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5C93" w14:textId="77777777" w:rsidR="006C4E35" w:rsidRDefault="006C4E35">
      <w:pPr>
        <w:pStyle w:val="a3"/>
        <w:kinsoku w:val="0"/>
        <w:overflowPunct w:val="0"/>
        <w:spacing w:before="60"/>
        <w:ind w:left="0" w:right="106"/>
        <w:jc w:val="right"/>
        <w:rPr>
          <w:i/>
          <w:iCs/>
        </w:rPr>
      </w:pPr>
      <w:r>
        <w:rPr>
          <w:i/>
          <w:iCs/>
        </w:rPr>
        <w:t>29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декабря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2004 г.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190-ФЗ</w:t>
      </w:r>
    </w:p>
    <w:p w14:paraId="14C12216" w14:textId="77777777" w:rsidR="006C4E35" w:rsidRDefault="006C4E35">
      <w:pPr>
        <w:pStyle w:val="a5"/>
        <w:kinsoku w:val="0"/>
        <w:overflowPunct w:val="0"/>
      </w:pPr>
      <w:r>
        <w:t>РОССИЙСКАЯ ФЕДЕРАЦИЯ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-11"/>
        </w:rPr>
        <w:t xml:space="preserve"> </w:t>
      </w:r>
      <w:r>
        <w:t>КОДЕКС</w:t>
      </w:r>
    </w:p>
    <w:p w14:paraId="50455FB0" w14:textId="77777777" w:rsidR="006C4E35" w:rsidRPr="00582628" w:rsidRDefault="006C4E35" w:rsidP="00582628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 w:rsidRPr="00582628">
        <w:rPr>
          <w:u w:val="single"/>
        </w:rPr>
        <w:t xml:space="preserve">(в ред. Федеральных законов </w:t>
      </w:r>
      <w:r>
        <w:rPr>
          <w:u w:val="single"/>
        </w:rPr>
        <w:t>от 22.07.2005 N 117-ФЗ</w:t>
      </w:r>
      <w:r w:rsidRPr="00582628">
        <w:rPr>
          <w:u w:val="single"/>
        </w:rPr>
        <w:t xml:space="preserve">, </w:t>
      </w:r>
      <w:r>
        <w:rPr>
          <w:u w:val="single"/>
        </w:rPr>
        <w:t>от 31.12.2005 N 199-ФЗ</w:t>
      </w:r>
      <w:r w:rsidRPr="00582628">
        <w:rPr>
          <w:u w:val="single"/>
        </w:rPr>
        <w:t xml:space="preserve">, </w:t>
      </w:r>
      <w:r>
        <w:rPr>
          <w:u w:val="single"/>
        </w:rPr>
        <w:t>от 31.12.2005 N</w:t>
      </w:r>
      <w:r w:rsidRPr="00582628">
        <w:rPr>
          <w:u w:val="single"/>
        </w:rPr>
        <w:t xml:space="preserve"> </w:t>
      </w:r>
      <w:r>
        <w:rPr>
          <w:u w:val="single"/>
        </w:rPr>
        <w:t>210-ФЗ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03.06.2006 N</w:t>
      </w:r>
      <w:r w:rsidRPr="00582628">
        <w:rPr>
          <w:u w:val="single"/>
        </w:rPr>
        <w:t xml:space="preserve"> </w:t>
      </w:r>
      <w:r>
        <w:rPr>
          <w:u w:val="single"/>
        </w:rPr>
        <w:t>73-ФЗ</w:t>
      </w:r>
      <w:r w:rsidRPr="00582628">
        <w:rPr>
          <w:u w:val="single"/>
        </w:rPr>
        <w:t xml:space="preserve">, </w:t>
      </w:r>
      <w:r>
        <w:rPr>
          <w:u w:val="single"/>
        </w:rPr>
        <w:t>от 27.07.2006 N</w:t>
      </w:r>
      <w:r w:rsidRPr="00582628">
        <w:rPr>
          <w:u w:val="single"/>
        </w:rPr>
        <w:t xml:space="preserve"> </w:t>
      </w:r>
      <w:r>
        <w:rPr>
          <w:u w:val="single"/>
        </w:rPr>
        <w:t>143-ФЗ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04.12.2006 N</w:t>
      </w:r>
      <w:r w:rsidRPr="00582628">
        <w:rPr>
          <w:u w:val="single"/>
        </w:rPr>
        <w:t xml:space="preserve"> </w:t>
      </w:r>
      <w:r>
        <w:rPr>
          <w:u w:val="single"/>
        </w:rPr>
        <w:t>201-ФЗ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</w:p>
    <w:p w14:paraId="1074B789" w14:textId="77777777" w:rsidR="006C4E35" w:rsidRPr="00582628" w:rsidRDefault="006C4E35" w:rsidP="00582628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t>18.12.2006</w:t>
      </w:r>
      <w:r w:rsidRPr="00582628">
        <w:rPr>
          <w:u w:val="single"/>
        </w:rPr>
        <w:t xml:space="preserve"> </w:t>
      </w:r>
      <w:r>
        <w:rPr>
          <w:u w:val="single"/>
        </w:rPr>
        <w:t>N</w:t>
      </w:r>
      <w:r w:rsidRPr="00582628">
        <w:rPr>
          <w:u w:val="single"/>
        </w:rPr>
        <w:t xml:space="preserve"> </w:t>
      </w:r>
      <w:r>
        <w:rPr>
          <w:u w:val="single"/>
        </w:rPr>
        <w:t>232-ФЗ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29.12.2006 N</w:t>
      </w:r>
      <w:r w:rsidRPr="00582628">
        <w:rPr>
          <w:u w:val="single"/>
        </w:rPr>
        <w:t xml:space="preserve"> </w:t>
      </w:r>
      <w:r>
        <w:rPr>
          <w:u w:val="single"/>
        </w:rPr>
        <w:t>258-ФЗ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10.05.2007 N</w:t>
      </w:r>
      <w:r w:rsidRPr="00582628">
        <w:rPr>
          <w:u w:val="single"/>
        </w:rPr>
        <w:t xml:space="preserve"> </w:t>
      </w:r>
      <w:r>
        <w:rPr>
          <w:u w:val="single"/>
        </w:rPr>
        <w:t>69-ФЗ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24.07.2007 N</w:t>
      </w:r>
      <w:r w:rsidRPr="00582628">
        <w:rPr>
          <w:u w:val="single"/>
        </w:rPr>
        <w:t xml:space="preserve"> </w:t>
      </w:r>
      <w:r>
        <w:rPr>
          <w:u w:val="single"/>
        </w:rPr>
        <w:t>215-ФЗ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30.10.2007 N</w:t>
      </w:r>
      <w:r w:rsidRPr="00582628">
        <w:rPr>
          <w:u w:val="single"/>
        </w:rPr>
        <w:t xml:space="preserve"> </w:t>
      </w:r>
      <w:r>
        <w:rPr>
          <w:u w:val="single"/>
        </w:rPr>
        <w:t>240-ФЗ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08.11.2007 N</w:t>
      </w:r>
      <w:r w:rsidRPr="00582628">
        <w:rPr>
          <w:u w:val="single"/>
        </w:rPr>
        <w:t xml:space="preserve"> </w:t>
      </w:r>
      <w:r>
        <w:rPr>
          <w:u w:val="single"/>
        </w:rPr>
        <w:t>257-ФЗ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04.12.2007 N</w:t>
      </w:r>
      <w:r w:rsidRPr="00582628">
        <w:rPr>
          <w:u w:val="single"/>
        </w:rPr>
        <w:t xml:space="preserve"> </w:t>
      </w:r>
      <w:r>
        <w:rPr>
          <w:u w:val="single"/>
        </w:rPr>
        <w:t>324-ФЗ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13.05.2008 N</w:t>
      </w:r>
    </w:p>
    <w:p w14:paraId="68B1B904" w14:textId="665DF33C" w:rsidR="006C4E35" w:rsidRPr="00582628" w:rsidRDefault="00B029AB" w:rsidP="00582628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37B0A1" wp14:editId="11864050">
                <wp:simplePos x="0" y="0"/>
                <wp:positionH relativeFrom="page">
                  <wp:posOffset>5713730</wp:posOffset>
                </wp:positionH>
                <wp:positionV relativeFrom="paragraph">
                  <wp:posOffset>509270</wp:posOffset>
                </wp:positionV>
                <wp:extent cx="1053465" cy="7620"/>
                <wp:effectExtent l="0" t="0" r="0" b="0"/>
                <wp:wrapNone/>
                <wp:docPr id="4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7620"/>
                        </a:xfrm>
                        <a:custGeom>
                          <a:avLst/>
                          <a:gdLst>
                            <a:gd name="T0" fmla="*/ 1658 w 1659"/>
                            <a:gd name="T1" fmla="*/ 0 h 12"/>
                            <a:gd name="T2" fmla="*/ 0 w 1659"/>
                            <a:gd name="T3" fmla="*/ 0 h 12"/>
                            <a:gd name="T4" fmla="*/ 0 w 1659"/>
                            <a:gd name="T5" fmla="*/ 12 h 12"/>
                            <a:gd name="T6" fmla="*/ 1658 w 1659"/>
                            <a:gd name="T7" fmla="*/ 12 h 12"/>
                            <a:gd name="T8" fmla="*/ 1658 w 1659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9" h="12">
                              <a:moveTo>
                                <a:pt x="1658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658" y="12"/>
                              </a:lnTo>
                              <a:lnTo>
                                <a:pt x="1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7654B" id="Freeform 2" o:spid="_x0000_s1026" style="position:absolute;margin-left:449.9pt;margin-top:40.1pt;width:82.9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" o:allowincell="f" path="m1658,l,,,12r1658,l1658,xe" fillcolor="black" stroked="f">
                <v:path arrowok="t" o:connecttype="custom" o:connectlocs="1052830,0;0,0;0,7620;1052830,7620;1052830,0" o:connectangles="0,0,0,0,0"/>
                <w10:wrap anchorx="page"/>
              </v:shape>
            </w:pict>
          </mc:Fallback>
        </mc:AlternateContent>
      </w:r>
      <w:r w:rsidR="006C4E35">
        <w:rPr>
          <w:u w:val="single"/>
        </w:rPr>
        <w:t>66-ФЗ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16.05.2008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75-ФЗ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14.07.2008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118-ФЗ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22.07.2008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148-ФЗ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23.07.2008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 160-ФЗ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 25.12.2008 N 281-ФЗ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 30.12.2008 N 309-ФЗ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 17.07.2009 N 164-ФЗ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23.11.2009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261-ФЗ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27.12.2009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343-ФЗ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27.07.2010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226-ФЗ</w:t>
      </w:r>
      <w:r w:rsidR="006C4E35" w:rsidRPr="00582628">
        <w:rPr>
          <w:u w:val="single"/>
        </w:rPr>
        <w:t>, от 27.07.2010 N</w:t>
      </w:r>
    </w:p>
    <w:p w14:paraId="0513BBC7" w14:textId="77777777" w:rsidR="006C4E35" w:rsidRPr="00582628" w:rsidRDefault="006C4E35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t>240-ФЗ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22.11.2010 N</w:t>
      </w:r>
      <w:r w:rsidRPr="00582628">
        <w:rPr>
          <w:u w:val="single"/>
        </w:rPr>
        <w:t xml:space="preserve"> </w:t>
      </w:r>
      <w:r>
        <w:rPr>
          <w:u w:val="single"/>
        </w:rPr>
        <w:t>305-ФЗ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29.11.2010 N</w:t>
      </w:r>
      <w:r w:rsidRPr="00582628">
        <w:rPr>
          <w:u w:val="single"/>
        </w:rPr>
        <w:t xml:space="preserve"> </w:t>
      </w:r>
      <w:r>
        <w:rPr>
          <w:u w:val="single"/>
        </w:rPr>
        <w:t>314-ФЗ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20.03.2011</w:t>
      </w:r>
      <w:r w:rsidRPr="00582628">
        <w:rPr>
          <w:u w:val="single"/>
        </w:rPr>
        <w:t xml:space="preserve"> </w:t>
      </w:r>
      <w:r>
        <w:rPr>
          <w:u w:val="single"/>
        </w:rPr>
        <w:t>N</w:t>
      </w:r>
      <w:r w:rsidRPr="00582628">
        <w:rPr>
          <w:u w:val="single"/>
        </w:rPr>
        <w:t xml:space="preserve"> </w:t>
      </w:r>
      <w:r>
        <w:rPr>
          <w:u w:val="single"/>
        </w:rPr>
        <w:t>41-ФЗ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</w:p>
    <w:p w14:paraId="6117754B" w14:textId="77777777" w:rsidR="006C4E35" w:rsidRPr="00582628" w:rsidRDefault="006C4E35" w:rsidP="00582628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t>21.04.2011 N 69-ФЗ</w:t>
      </w:r>
      <w:r w:rsidRPr="00582628">
        <w:rPr>
          <w:u w:val="single"/>
        </w:rPr>
        <w:t xml:space="preserve">, </w:t>
      </w:r>
      <w:r>
        <w:rPr>
          <w:u w:val="single"/>
        </w:rPr>
        <w:t>от 01.07.2011 N 169-ФЗ</w:t>
      </w:r>
      <w:r w:rsidRPr="00582628">
        <w:rPr>
          <w:u w:val="single"/>
        </w:rPr>
        <w:t xml:space="preserve">, </w:t>
      </w:r>
      <w:r>
        <w:rPr>
          <w:u w:val="single"/>
        </w:rPr>
        <w:t>от 11.07.2011 N 190-ФЗ</w:t>
      </w:r>
      <w:r w:rsidRPr="00582628">
        <w:rPr>
          <w:u w:val="single"/>
        </w:rPr>
        <w:t xml:space="preserve">, </w:t>
      </w:r>
      <w:r>
        <w:rPr>
          <w:u w:val="single"/>
        </w:rPr>
        <w:t>от 11.07.2011 N 200-ФЗ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18.07.2011 N</w:t>
      </w:r>
      <w:r w:rsidRPr="00582628">
        <w:rPr>
          <w:u w:val="single"/>
        </w:rPr>
        <w:t xml:space="preserve"> </w:t>
      </w:r>
      <w:r>
        <w:rPr>
          <w:u w:val="single"/>
        </w:rPr>
        <w:t>215-ФЗ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18.07.2011 N</w:t>
      </w:r>
      <w:r w:rsidRPr="00582628">
        <w:rPr>
          <w:u w:val="single"/>
        </w:rPr>
        <w:t xml:space="preserve"> </w:t>
      </w:r>
      <w:r>
        <w:rPr>
          <w:u w:val="single"/>
        </w:rPr>
        <w:t>224-ФЗ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18.07.2011 N</w:t>
      </w:r>
      <w:r w:rsidRPr="00582628">
        <w:rPr>
          <w:u w:val="single"/>
        </w:rPr>
        <w:t xml:space="preserve"> </w:t>
      </w:r>
      <w:r>
        <w:rPr>
          <w:u w:val="single"/>
        </w:rPr>
        <w:t>242-ФЗ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18.07.2011 N</w:t>
      </w:r>
    </w:p>
    <w:p w14:paraId="5BFB9A55" w14:textId="77777777" w:rsidR="006C4E35" w:rsidRPr="00582628" w:rsidRDefault="006C4E35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t>243-ФЗ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19.07.2011 N</w:t>
      </w:r>
      <w:r w:rsidRPr="00582628">
        <w:rPr>
          <w:u w:val="single"/>
        </w:rPr>
        <w:t xml:space="preserve"> </w:t>
      </w:r>
      <w:r>
        <w:rPr>
          <w:u w:val="single"/>
        </w:rPr>
        <w:t>246-ФЗ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21.07.2011 N</w:t>
      </w:r>
      <w:r w:rsidRPr="00582628">
        <w:rPr>
          <w:u w:val="single"/>
        </w:rPr>
        <w:t xml:space="preserve"> </w:t>
      </w:r>
      <w:r>
        <w:rPr>
          <w:u w:val="single"/>
        </w:rPr>
        <w:t>257-ФЗ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28.11.2011</w:t>
      </w:r>
      <w:r w:rsidRPr="00582628">
        <w:rPr>
          <w:u w:val="single"/>
        </w:rPr>
        <w:t xml:space="preserve"> </w:t>
      </w:r>
      <w:r>
        <w:rPr>
          <w:u w:val="single"/>
        </w:rPr>
        <w:t>N</w:t>
      </w:r>
      <w:r w:rsidRPr="00582628">
        <w:rPr>
          <w:u w:val="single"/>
        </w:rPr>
        <w:t xml:space="preserve"> </w:t>
      </w:r>
      <w:r>
        <w:rPr>
          <w:u w:val="single"/>
        </w:rPr>
        <w:t>337-ФЗ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</w:p>
    <w:p w14:paraId="5E5C91C8" w14:textId="77777777" w:rsidR="006C4E35" w:rsidRPr="00582628" w:rsidRDefault="006C4E35" w:rsidP="00582628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t>30.11.2011</w:t>
      </w:r>
      <w:r w:rsidRPr="00582628">
        <w:rPr>
          <w:u w:val="single"/>
        </w:rPr>
        <w:t xml:space="preserve"> </w:t>
      </w:r>
      <w:r>
        <w:rPr>
          <w:u w:val="single"/>
        </w:rPr>
        <w:t>N</w:t>
      </w:r>
      <w:r w:rsidRPr="00582628">
        <w:rPr>
          <w:u w:val="single"/>
        </w:rPr>
        <w:t xml:space="preserve"> </w:t>
      </w:r>
      <w:r>
        <w:rPr>
          <w:u w:val="single"/>
        </w:rPr>
        <w:t>364-ФЗ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06.12.2011 N</w:t>
      </w:r>
      <w:r w:rsidRPr="00582628">
        <w:rPr>
          <w:u w:val="single"/>
        </w:rPr>
        <w:t xml:space="preserve"> </w:t>
      </w:r>
      <w:r>
        <w:rPr>
          <w:u w:val="single"/>
        </w:rPr>
        <w:t>401-ФЗ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25.06.2012 N</w:t>
      </w:r>
      <w:r w:rsidRPr="00582628">
        <w:rPr>
          <w:u w:val="single"/>
        </w:rPr>
        <w:t xml:space="preserve"> </w:t>
      </w:r>
      <w:r>
        <w:rPr>
          <w:u w:val="single"/>
        </w:rPr>
        <w:t>93-ФЗ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20.07.2012 N</w:t>
      </w:r>
      <w:r w:rsidRPr="00582628">
        <w:rPr>
          <w:u w:val="single"/>
        </w:rPr>
        <w:t xml:space="preserve"> </w:t>
      </w:r>
      <w:r>
        <w:rPr>
          <w:u w:val="single"/>
        </w:rPr>
        <w:t>120-ФЗ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28.07.2012 N</w:t>
      </w:r>
      <w:r w:rsidRPr="00582628">
        <w:rPr>
          <w:u w:val="single"/>
        </w:rPr>
        <w:t xml:space="preserve"> </w:t>
      </w:r>
      <w:r>
        <w:rPr>
          <w:u w:val="single"/>
        </w:rPr>
        <w:t>133-ФЗ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12.11.2012 N</w:t>
      </w:r>
      <w:r w:rsidRPr="00582628">
        <w:rPr>
          <w:u w:val="single"/>
        </w:rPr>
        <w:t xml:space="preserve"> </w:t>
      </w:r>
      <w:r>
        <w:rPr>
          <w:u w:val="single"/>
        </w:rPr>
        <w:t>179-ФЗ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30.12.2012 N</w:t>
      </w:r>
      <w:r w:rsidRPr="00582628">
        <w:rPr>
          <w:u w:val="single"/>
        </w:rPr>
        <w:t xml:space="preserve"> </w:t>
      </w:r>
      <w:r>
        <w:rPr>
          <w:u w:val="single"/>
        </w:rPr>
        <w:t>289-ФЗ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30.12.2012 N</w:t>
      </w:r>
    </w:p>
    <w:p w14:paraId="20519CDF" w14:textId="13C58968" w:rsidR="006C4E35" w:rsidRPr="00582628" w:rsidRDefault="00B029AB" w:rsidP="00582628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8009A5" wp14:editId="336DBBAC">
                <wp:simplePos x="0" y="0"/>
                <wp:positionH relativeFrom="page">
                  <wp:posOffset>5713730</wp:posOffset>
                </wp:positionH>
                <wp:positionV relativeFrom="paragraph">
                  <wp:posOffset>509270</wp:posOffset>
                </wp:positionV>
                <wp:extent cx="1053465" cy="7620"/>
                <wp:effectExtent l="0" t="0" r="0" b="0"/>
                <wp:wrapNone/>
                <wp:docPr id="4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7620"/>
                        </a:xfrm>
                        <a:custGeom>
                          <a:avLst/>
                          <a:gdLst>
                            <a:gd name="T0" fmla="*/ 1658 w 1659"/>
                            <a:gd name="T1" fmla="*/ 0 h 12"/>
                            <a:gd name="T2" fmla="*/ 0 w 1659"/>
                            <a:gd name="T3" fmla="*/ 0 h 12"/>
                            <a:gd name="T4" fmla="*/ 0 w 1659"/>
                            <a:gd name="T5" fmla="*/ 12 h 12"/>
                            <a:gd name="T6" fmla="*/ 1658 w 1659"/>
                            <a:gd name="T7" fmla="*/ 12 h 12"/>
                            <a:gd name="T8" fmla="*/ 1658 w 1659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9" h="12">
                              <a:moveTo>
                                <a:pt x="1658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658" y="12"/>
                              </a:lnTo>
                              <a:lnTo>
                                <a:pt x="1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87A34" id="Freeform 3" o:spid="_x0000_s1026" style="position:absolute;margin-left:449.9pt;margin-top:40.1pt;width:82.9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" o:allowincell="f" path="m1658,l,,,12r1658,l1658,xe" fillcolor="black" stroked="f">
                <v:path arrowok="t" o:connecttype="custom" o:connectlocs="1052830,0;0,0;0,7620;1052830,7620;1052830,0" o:connectangles="0,0,0,0,0"/>
                <w10:wrap anchorx="page"/>
              </v:shape>
            </w:pict>
          </mc:Fallback>
        </mc:AlternateContent>
      </w:r>
      <w:r w:rsidR="006C4E35">
        <w:rPr>
          <w:u w:val="single"/>
        </w:rPr>
        <w:t>294-ФЗ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30.12.2012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318-ФЗ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04.03.2013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21-ФЗ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04.03.2013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22-ФЗ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05.04.2013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 43-ФЗ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 07.06.2013 N 113-ФЗ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 02.07.2013 N 185-ФЗ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 02.07.2013 N 188-ФЗ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23.07.2013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207-ФЗ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23.07.2013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247-ФЗ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21.10.2013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282-ФЗ</w:t>
      </w:r>
      <w:r w:rsidR="006C4E35" w:rsidRPr="00582628">
        <w:rPr>
          <w:u w:val="single"/>
        </w:rPr>
        <w:t>, от 28.12.2013 N</w:t>
      </w:r>
    </w:p>
    <w:p w14:paraId="75FBCA1C" w14:textId="60795478" w:rsidR="006C4E35" w:rsidRPr="00582628" w:rsidRDefault="00B029AB" w:rsidP="00582628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FEF435" wp14:editId="3B4EFE2A">
                <wp:simplePos x="0" y="0"/>
                <wp:positionH relativeFrom="page">
                  <wp:posOffset>5713730</wp:posOffset>
                </wp:positionH>
                <wp:positionV relativeFrom="paragraph">
                  <wp:posOffset>508635</wp:posOffset>
                </wp:positionV>
                <wp:extent cx="1053465" cy="7620"/>
                <wp:effectExtent l="0" t="0" r="0" b="0"/>
                <wp:wrapNone/>
                <wp:docPr id="4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7620"/>
                        </a:xfrm>
                        <a:custGeom>
                          <a:avLst/>
                          <a:gdLst>
                            <a:gd name="T0" fmla="*/ 1658 w 1659"/>
                            <a:gd name="T1" fmla="*/ 0 h 12"/>
                            <a:gd name="T2" fmla="*/ 0 w 1659"/>
                            <a:gd name="T3" fmla="*/ 0 h 12"/>
                            <a:gd name="T4" fmla="*/ 0 w 1659"/>
                            <a:gd name="T5" fmla="*/ 12 h 12"/>
                            <a:gd name="T6" fmla="*/ 1658 w 1659"/>
                            <a:gd name="T7" fmla="*/ 12 h 12"/>
                            <a:gd name="T8" fmla="*/ 1658 w 1659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9" h="12">
                              <a:moveTo>
                                <a:pt x="1658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658" y="12"/>
                              </a:lnTo>
                              <a:lnTo>
                                <a:pt x="1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646FD" id="Freeform 4" o:spid="_x0000_s1026" style="position:absolute;margin-left:449.9pt;margin-top:40.05pt;width:82.9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" o:allowincell="f" path="m1658,l,,,12r1658,l1658,xe" fillcolor="black" stroked="f">
                <v:path arrowok="t" o:connecttype="custom" o:connectlocs="1052830,0;0,0;0,7620;1052830,7620;1052830,0" o:connectangles="0,0,0,0,0"/>
                <w10:wrap anchorx="page"/>
              </v:shape>
            </w:pict>
          </mc:Fallback>
        </mc:AlternateContent>
      </w:r>
      <w:r w:rsidR="006C4E35">
        <w:rPr>
          <w:u w:val="single"/>
        </w:rPr>
        <w:t>396-ФЗ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28.12.2013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418-ФЗ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02.04.2014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65-ФЗ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20.04.2014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80-ФЗ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05.05.2014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 131-ФЗ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 23.06.2014 N 171-ФЗ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 28.06.2014 N 180-ФЗ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 28.06.2014 N 181-ФЗ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21.07.2014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217-ФЗ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21.07.2014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219-ФЗ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21.07.2014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224-ФЗ</w:t>
      </w:r>
      <w:r w:rsidR="006C4E35" w:rsidRPr="00582628">
        <w:rPr>
          <w:u w:val="single"/>
        </w:rPr>
        <w:t>, от 14.10.2014 N</w:t>
      </w:r>
    </w:p>
    <w:p w14:paraId="57858FBA" w14:textId="77777777" w:rsidR="006C4E35" w:rsidRPr="00582628" w:rsidRDefault="006C4E35" w:rsidP="00582628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t>307-ФЗ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22.10.2014 N</w:t>
      </w:r>
      <w:r w:rsidRPr="00582628">
        <w:rPr>
          <w:u w:val="single"/>
        </w:rPr>
        <w:t xml:space="preserve"> </w:t>
      </w:r>
      <w:r>
        <w:rPr>
          <w:u w:val="single"/>
        </w:rPr>
        <w:t>315-ФЗ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22.10.2014 N</w:t>
      </w:r>
      <w:r w:rsidRPr="00582628">
        <w:rPr>
          <w:u w:val="single"/>
        </w:rPr>
        <w:t xml:space="preserve"> </w:t>
      </w:r>
      <w:r>
        <w:rPr>
          <w:u w:val="single"/>
        </w:rPr>
        <w:t>320-ФЗ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24.11.2014</w:t>
      </w:r>
      <w:r w:rsidRPr="00582628">
        <w:rPr>
          <w:u w:val="single"/>
        </w:rPr>
        <w:t xml:space="preserve"> </w:t>
      </w:r>
      <w:r>
        <w:rPr>
          <w:u w:val="single"/>
        </w:rPr>
        <w:t>N</w:t>
      </w:r>
      <w:r w:rsidRPr="00582628">
        <w:rPr>
          <w:u w:val="single"/>
        </w:rPr>
        <w:t xml:space="preserve"> </w:t>
      </w:r>
      <w:r>
        <w:rPr>
          <w:u w:val="single"/>
        </w:rPr>
        <w:t>359-ФЗ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</w:p>
    <w:p w14:paraId="39E7C0A4" w14:textId="6A29FAB9" w:rsidR="006C4E35" w:rsidRPr="00582628" w:rsidRDefault="00B029AB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9EB52FE" wp14:editId="534A72FB">
                <wp:simplePos x="0" y="0"/>
                <wp:positionH relativeFrom="page">
                  <wp:posOffset>5713730</wp:posOffset>
                </wp:positionH>
                <wp:positionV relativeFrom="paragraph">
                  <wp:posOffset>158750</wp:posOffset>
                </wp:positionV>
                <wp:extent cx="1053465" cy="7620"/>
                <wp:effectExtent l="0" t="0" r="0" b="0"/>
                <wp:wrapNone/>
                <wp:docPr id="4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7620"/>
                        </a:xfrm>
                        <a:custGeom>
                          <a:avLst/>
                          <a:gdLst>
                            <a:gd name="T0" fmla="*/ 1658 w 1659"/>
                            <a:gd name="T1" fmla="*/ 0 h 12"/>
                            <a:gd name="T2" fmla="*/ 0 w 1659"/>
                            <a:gd name="T3" fmla="*/ 0 h 12"/>
                            <a:gd name="T4" fmla="*/ 0 w 1659"/>
                            <a:gd name="T5" fmla="*/ 12 h 12"/>
                            <a:gd name="T6" fmla="*/ 1658 w 1659"/>
                            <a:gd name="T7" fmla="*/ 12 h 12"/>
                            <a:gd name="T8" fmla="*/ 1658 w 1659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9" h="12">
                              <a:moveTo>
                                <a:pt x="1658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658" y="12"/>
                              </a:lnTo>
                              <a:lnTo>
                                <a:pt x="1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33D8D" id="Freeform 5" o:spid="_x0000_s1026" style="position:absolute;margin-left:449.9pt;margin-top:12.5pt;width:82.95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" o:allowincell="f" path="m1658,l,,,12r1658,l1658,xe" fillcolor="black" stroked="f">
                <v:path arrowok="t" o:connecttype="custom" o:connectlocs="1052830,0;0,0;0,7620;1052830,7620;1052830,0" o:connectangles="0,0,0,0,0"/>
                <w10:wrap anchorx="page"/>
              </v:shape>
            </w:pict>
          </mc:Fallback>
        </mc:AlternateContent>
      </w:r>
      <w:r w:rsidR="006C4E35">
        <w:rPr>
          <w:u w:val="single"/>
        </w:rPr>
        <w:t>29.12.2014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456-ФЗ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29.12.2014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458-ФЗ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29.12.2014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485-ФЗ</w:t>
      </w:r>
      <w:r w:rsidR="006C4E35" w:rsidRPr="00582628">
        <w:rPr>
          <w:u w:val="single"/>
        </w:rPr>
        <w:t>, от 31.12.2014 N</w:t>
      </w:r>
    </w:p>
    <w:p w14:paraId="0AD626E7" w14:textId="77777777" w:rsidR="006C4E35" w:rsidRPr="00582628" w:rsidRDefault="006C4E35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t>499-ФЗ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31.12.2014 N</w:t>
      </w:r>
      <w:r w:rsidRPr="00582628">
        <w:rPr>
          <w:u w:val="single"/>
        </w:rPr>
        <w:t xml:space="preserve"> </w:t>
      </w:r>
      <w:r>
        <w:rPr>
          <w:u w:val="single"/>
        </w:rPr>
        <w:t>519-ФЗ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31.12.2014 N</w:t>
      </w:r>
      <w:r w:rsidRPr="00582628">
        <w:rPr>
          <w:u w:val="single"/>
        </w:rPr>
        <w:t xml:space="preserve"> </w:t>
      </w:r>
      <w:r>
        <w:rPr>
          <w:u w:val="single"/>
        </w:rPr>
        <w:t>533-ФЗ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20.04.2015</w:t>
      </w:r>
      <w:r w:rsidRPr="00582628">
        <w:rPr>
          <w:u w:val="single"/>
        </w:rPr>
        <w:t xml:space="preserve"> </w:t>
      </w:r>
      <w:r>
        <w:rPr>
          <w:u w:val="single"/>
        </w:rPr>
        <w:t>N</w:t>
      </w:r>
      <w:r w:rsidRPr="00582628">
        <w:rPr>
          <w:u w:val="single"/>
        </w:rPr>
        <w:t xml:space="preserve"> </w:t>
      </w:r>
      <w:r>
        <w:rPr>
          <w:u w:val="single"/>
        </w:rPr>
        <w:t>102-ФЗ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</w:p>
    <w:p w14:paraId="549F1ECB" w14:textId="207B2583" w:rsidR="006C4E35" w:rsidRPr="00582628" w:rsidRDefault="00B029AB" w:rsidP="00582628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3DBCDE4" wp14:editId="38BC0791">
                <wp:simplePos x="0" y="0"/>
                <wp:positionH relativeFrom="page">
                  <wp:posOffset>5713730</wp:posOffset>
                </wp:positionH>
                <wp:positionV relativeFrom="paragraph">
                  <wp:posOffset>159385</wp:posOffset>
                </wp:positionV>
                <wp:extent cx="1053465" cy="7620"/>
                <wp:effectExtent l="0" t="0" r="0" b="0"/>
                <wp:wrapNone/>
                <wp:docPr id="4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7620"/>
                        </a:xfrm>
                        <a:custGeom>
                          <a:avLst/>
                          <a:gdLst>
                            <a:gd name="T0" fmla="*/ 1658 w 1659"/>
                            <a:gd name="T1" fmla="*/ 0 h 12"/>
                            <a:gd name="T2" fmla="*/ 0 w 1659"/>
                            <a:gd name="T3" fmla="*/ 0 h 12"/>
                            <a:gd name="T4" fmla="*/ 0 w 1659"/>
                            <a:gd name="T5" fmla="*/ 11 h 12"/>
                            <a:gd name="T6" fmla="*/ 1658 w 1659"/>
                            <a:gd name="T7" fmla="*/ 11 h 12"/>
                            <a:gd name="T8" fmla="*/ 1658 w 1659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9" h="12">
                              <a:moveTo>
                                <a:pt x="1658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658" y="11"/>
                              </a:lnTo>
                              <a:lnTo>
                                <a:pt x="1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4B9F" id="Freeform 6" o:spid="_x0000_s1026" style="position:absolute;margin-left:449.9pt;margin-top:12.55pt;width:82.95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" o:allowincell="f" path="m1658,l,,,11r1658,l1658,xe" fillcolor="black" stroked="f">
                <v:path arrowok="t" o:connecttype="custom" o:connectlocs="1052830,0;0,0;0,6985;1052830,6985;1052830,0" o:connectangles="0,0,0,0,0"/>
                <w10:wrap anchorx="page"/>
              </v:shape>
            </w:pict>
          </mc:Fallback>
        </mc:AlternateContent>
      </w:r>
      <w:r w:rsidR="006C4E35">
        <w:rPr>
          <w:u w:val="single"/>
        </w:rPr>
        <w:t>29.06.2015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176-ФЗ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13.07.2015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213-ФЗ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13.07.2015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216-ФЗ</w:t>
      </w:r>
      <w:r w:rsidR="006C4E35" w:rsidRPr="00582628">
        <w:rPr>
          <w:u w:val="single"/>
        </w:rPr>
        <w:t>, от 13.07.2015 N</w:t>
      </w:r>
    </w:p>
    <w:p w14:paraId="776D3865" w14:textId="77777777" w:rsidR="006C4E35" w:rsidRPr="00582628" w:rsidRDefault="006C4E35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t>224-ФЗ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13.07.2015 N</w:t>
      </w:r>
      <w:r w:rsidRPr="00582628">
        <w:rPr>
          <w:u w:val="single"/>
        </w:rPr>
        <w:t xml:space="preserve"> </w:t>
      </w:r>
      <w:r>
        <w:rPr>
          <w:u w:val="single"/>
        </w:rPr>
        <w:t>252-ФЗ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13.07.2015 N</w:t>
      </w:r>
      <w:r w:rsidRPr="00582628">
        <w:rPr>
          <w:u w:val="single"/>
        </w:rPr>
        <w:t xml:space="preserve"> </w:t>
      </w:r>
      <w:r>
        <w:rPr>
          <w:u w:val="single"/>
        </w:rPr>
        <w:t>263-ФЗ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28.11.2015</w:t>
      </w:r>
      <w:r w:rsidRPr="00582628">
        <w:rPr>
          <w:u w:val="single"/>
        </w:rPr>
        <w:t xml:space="preserve"> </w:t>
      </w:r>
      <w:r>
        <w:rPr>
          <w:u w:val="single"/>
        </w:rPr>
        <w:t>N</w:t>
      </w:r>
      <w:r w:rsidRPr="00582628">
        <w:rPr>
          <w:u w:val="single"/>
        </w:rPr>
        <w:t xml:space="preserve"> </w:t>
      </w:r>
      <w:r>
        <w:rPr>
          <w:u w:val="single"/>
        </w:rPr>
        <w:t>339-ФЗ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</w:p>
    <w:p w14:paraId="3419750D" w14:textId="6A78565A" w:rsidR="006C4E35" w:rsidRPr="00582628" w:rsidRDefault="00B029AB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27661B9" wp14:editId="36A81D49">
                <wp:simplePos x="0" y="0"/>
                <wp:positionH relativeFrom="page">
                  <wp:posOffset>5713730</wp:posOffset>
                </wp:positionH>
                <wp:positionV relativeFrom="paragraph">
                  <wp:posOffset>158750</wp:posOffset>
                </wp:positionV>
                <wp:extent cx="1053465" cy="7620"/>
                <wp:effectExtent l="0" t="0" r="0" b="0"/>
                <wp:wrapNone/>
                <wp:docPr id="4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7620"/>
                        </a:xfrm>
                        <a:custGeom>
                          <a:avLst/>
                          <a:gdLst>
                            <a:gd name="T0" fmla="*/ 1658 w 1659"/>
                            <a:gd name="T1" fmla="*/ 0 h 12"/>
                            <a:gd name="T2" fmla="*/ 0 w 1659"/>
                            <a:gd name="T3" fmla="*/ 0 h 12"/>
                            <a:gd name="T4" fmla="*/ 0 w 1659"/>
                            <a:gd name="T5" fmla="*/ 11 h 12"/>
                            <a:gd name="T6" fmla="*/ 1658 w 1659"/>
                            <a:gd name="T7" fmla="*/ 11 h 12"/>
                            <a:gd name="T8" fmla="*/ 1658 w 1659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9" h="12">
                              <a:moveTo>
                                <a:pt x="1658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658" y="11"/>
                              </a:lnTo>
                              <a:lnTo>
                                <a:pt x="1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75CE5" id="Freeform 7" o:spid="_x0000_s1026" style="position:absolute;margin-left:449.9pt;margin-top:12.5pt;width:82.95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" o:allowincell="f" path="m1658,l,,,11r1658,l1658,xe" fillcolor="black" stroked="f">
                <v:path arrowok="t" o:connecttype="custom" o:connectlocs="1052830,0;0,0;0,6985;1052830,6985;1052830,0" o:connectangles="0,0,0,0,0"/>
                <w10:wrap anchorx="page"/>
              </v:shape>
            </w:pict>
          </mc:Fallback>
        </mc:AlternateContent>
      </w:r>
      <w:r w:rsidR="006C4E35">
        <w:rPr>
          <w:u w:val="single"/>
        </w:rPr>
        <w:t>29.12.2015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402-ФЗ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30.12.2015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459-ФЗ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23.06.2016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198-ФЗ</w:t>
      </w:r>
      <w:r w:rsidR="006C4E35" w:rsidRPr="00582628">
        <w:rPr>
          <w:u w:val="single"/>
        </w:rPr>
        <w:t>, от 03.07.2016 N</w:t>
      </w:r>
    </w:p>
    <w:p w14:paraId="4FAC3F06" w14:textId="77777777" w:rsidR="006C4E35" w:rsidRPr="00582628" w:rsidRDefault="006C4E35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t>315-ФЗ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03.07.2016 N</w:t>
      </w:r>
      <w:r w:rsidRPr="00582628">
        <w:rPr>
          <w:u w:val="single"/>
        </w:rPr>
        <w:t xml:space="preserve"> </w:t>
      </w:r>
      <w:r>
        <w:rPr>
          <w:u w:val="single"/>
        </w:rPr>
        <w:t>361-ФЗ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03.07.2016 N</w:t>
      </w:r>
      <w:r w:rsidRPr="00582628">
        <w:rPr>
          <w:u w:val="single"/>
        </w:rPr>
        <w:t xml:space="preserve"> </w:t>
      </w:r>
      <w:r>
        <w:rPr>
          <w:u w:val="single"/>
        </w:rPr>
        <w:t>368-ФЗ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03.07.2016</w:t>
      </w:r>
      <w:r w:rsidRPr="00582628">
        <w:rPr>
          <w:u w:val="single"/>
        </w:rPr>
        <w:t xml:space="preserve"> </w:t>
      </w:r>
      <w:r>
        <w:rPr>
          <w:u w:val="single"/>
        </w:rPr>
        <w:t>N</w:t>
      </w:r>
      <w:r w:rsidRPr="00582628">
        <w:rPr>
          <w:u w:val="single"/>
        </w:rPr>
        <w:t xml:space="preserve"> </w:t>
      </w:r>
      <w:r>
        <w:rPr>
          <w:u w:val="single"/>
        </w:rPr>
        <w:t>369-ФЗ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</w:p>
    <w:p w14:paraId="1DFAB813" w14:textId="291BF5E4" w:rsidR="006C4E35" w:rsidRPr="00582628" w:rsidRDefault="00B029AB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28FAB08" wp14:editId="6D8F2F71">
                <wp:simplePos x="0" y="0"/>
                <wp:positionH relativeFrom="page">
                  <wp:posOffset>5713730</wp:posOffset>
                </wp:positionH>
                <wp:positionV relativeFrom="paragraph">
                  <wp:posOffset>158750</wp:posOffset>
                </wp:positionV>
                <wp:extent cx="1053465" cy="7620"/>
                <wp:effectExtent l="0" t="0" r="0" b="0"/>
                <wp:wrapNone/>
                <wp:docPr id="3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7620"/>
                        </a:xfrm>
                        <a:custGeom>
                          <a:avLst/>
                          <a:gdLst>
                            <a:gd name="T0" fmla="*/ 1658 w 1659"/>
                            <a:gd name="T1" fmla="*/ 0 h 12"/>
                            <a:gd name="T2" fmla="*/ 0 w 1659"/>
                            <a:gd name="T3" fmla="*/ 0 h 12"/>
                            <a:gd name="T4" fmla="*/ 0 w 1659"/>
                            <a:gd name="T5" fmla="*/ 11 h 12"/>
                            <a:gd name="T6" fmla="*/ 1658 w 1659"/>
                            <a:gd name="T7" fmla="*/ 11 h 12"/>
                            <a:gd name="T8" fmla="*/ 1658 w 1659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9" h="12">
                              <a:moveTo>
                                <a:pt x="1658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658" y="11"/>
                              </a:lnTo>
                              <a:lnTo>
                                <a:pt x="1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423F1" id="Freeform 8" o:spid="_x0000_s1026" style="position:absolute;margin-left:449.9pt;margin-top:12.5pt;width:82.95pt;height: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" o:allowincell="f" path="m1658,l,,,11r1658,l1658,xe" fillcolor="black" stroked="f">
                <v:path arrowok="t" o:connecttype="custom" o:connectlocs="1052830,0;0,0;0,6985;1052830,6985;1052830,0" o:connectangles="0,0,0,0,0"/>
                <w10:wrap anchorx="page"/>
              </v:shape>
            </w:pict>
          </mc:Fallback>
        </mc:AlternateContent>
      </w:r>
      <w:r w:rsidR="006C4E35">
        <w:rPr>
          <w:u w:val="single"/>
        </w:rPr>
        <w:t>03.07.2016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370-ФЗ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03.07.2016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371-ФЗ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03.07.2016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372-ФЗ</w:t>
      </w:r>
      <w:r w:rsidR="006C4E35" w:rsidRPr="00582628">
        <w:rPr>
          <w:u w:val="single"/>
        </w:rPr>
        <w:t>, от 03.07.2016 N</w:t>
      </w:r>
    </w:p>
    <w:p w14:paraId="36748426" w14:textId="77777777" w:rsidR="006C4E35" w:rsidRPr="00582628" w:rsidRDefault="006C4E35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t>373-ФЗ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19.12.2016 N</w:t>
      </w:r>
      <w:r w:rsidRPr="00582628">
        <w:rPr>
          <w:u w:val="single"/>
        </w:rPr>
        <w:t xml:space="preserve"> </w:t>
      </w:r>
      <w:r>
        <w:rPr>
          <w:u w:val="single"/>
        </w:rPr>
        <w:t>445-ФЗ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07.03.2017 N</w:t>
      </w:r>
      <w:r w:rsidRPr="00582628">
        <w:rPr>
          <w:u w:val="single"/>
        </w:rPr>
        <w:t xml:space="preserve"> </w:t>
      </w:r>
      <w:r>
        <w:rPr>
          <w:u w:val="single"/>
        </w:rPr>
        <w:t>31-ФЗ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18.06.2017</w:t>
      </w:r>
      <w:r w:rsidRPr="00582628">
        <w:rPr>
          <w:u w:val="single"/>
        </w:rPr>
        <w:t xml:space="preserve"> </w:t>
      </w:r>
      <w:r>
        <w:rPr>
          <w:u w:val="single"/>
        </w:rPr>
        <w:t>N</w:t>
      </w:r>
      <w:r w:rsidRPr="00582628">
        <w:rPr>
          <w:u w:val="single"/>
        </w:rPr>
        <w:t xml:space="preserve"> </w:t>
      </w:r>
      <w:r>
        <w:rPr>
          <w:u w:val="single"/>
        </w:rPr>
        <w:t>126-ФЗ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</w:p>
    <w:p w14:paraId="2EFE7814" w14:textId="44A894BB" w:rsidR="006C4E35" w:rsidRPr="00582628" w:rsidRDefault="00B029AB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CA12DEB" wp14:editId="658F4720">
                <wp:simplePos x="0" y="0"/>
                <wp:positionH relativeFrom="page">
                  <wp:posOffset>5713730</wp:posOffset>
                </wp:positionH>
                <wp:positionV relativeFrom="paragraph">
                  <wp:posOffset>158750</wp:posOffset>
                </wp:positionV>
                <wp:extent cx="1053465" cy="7620"/>
                <wp:effectExtent l="0" t="0" r="0" b="0"/>
                <wp:wrapNone/>
                <wp:docPr id="3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7620"/>
                        </a:xfrm>
                        <a:custGeom>
                          <a:avLst/>
                          <a:gdLst>
                            <a:gd name="T0" fmla="*/ 1658 w 1659"/>
                            <a:gd name="T1" fmla="*/ 0 h 12"/>
                            <a:gd name="T2" fmla="*/ 0 w 1659"/>
                            <a:gd name="T3" fmla="*/ 0 h 12"/>
                            <a:gd name="T4" fmla="*/ 0 w 1659"/>
                            <a:gd name="T5" fmla="*/ 11 h 12"/>
                            <a:gd name="T6" fmla="*/ 1658 w 1659"/>
                            <a:gd name="T7" fmla="*/ 11 h 12"/>
                            <a:gd name="T8" fmla="*/ 1658 w 1659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9" h="12">
                              <a:moveTo>
                                <a:pt x="1658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658" y="11"/>
                              </a:lnTo>
                              <a:lnTo>
                                <a:pt x="1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206EC" id="Freeform 9" o:spid="_x0000_s1026" style="position:absolute;margin-left:449.9pt;margin-top:12.5pt;width:82.95pt;height: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" o:allowincell="f" path="m1658,l,,,11r1658,l1658,xe" fillcolor="black" stroked="f">
                <v:path arrowok="t" o:connecttype="custom" o:connectlocs="1052830,0;0,0;0,6985;1052830,6985;1052830,0" o:connectangles="0,0,0,0,0"/>
                <w10:wrap anchorx="page"/>
              </v:shape>
            </w:pict>
          </mc:Fallback>
        </mc:AlternateContent>
      </w:r>
      <w:r w:rsidR="006C4E35">
        <w:rPr>
          <w:u w:val="single"/>
        </w:rPr>
        <w:t>01.07.2017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135-ФЗ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26.07.2017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191-ФЗ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29.07.2017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217-ФЗ</w:t>
      </w:r>
      <w:r w:rsidR="006C4E35" w:rsidRPr="00582628">
        <w:rPr>
          <w:u w:val="single"/>
        </w:rPr>
        <w:t>, от 29.07.2017 N</w:t>
      </w:r>
    </w:p>
    <w:p w14:paraId="73515BAC" w14:textId="77777777" w:rsidR="006C4E35" w:rsidRPr="00582628" w:rsidRDefault="006C4E35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t>218-ФЗ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29.07.2017 N</w:t>
      </w:r>
      <w:r w:rsidRPr="00582628">
        <w:rPr>
          <w:u w:val="single"/>
        </w:rPr>
        <w:t xml:space="preserve"> </w:t>
      </w:r>
      <w:r>
        <w:rPr>
          <w:u w:val="single"/>
        </w:rPr>
        <w:t>222-ФЗ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29.07.2017 N</w:t>
      </w:r>
      <w:r w:rsidRPr="00582628">
        <w:rPr>
          <w:u w:val="single"/>
        </w:rPr>
        <w:t xml:space="preserve"> </w:t>
      </w:r>
      <w:r>
        <w:rPr>
          <w:u w:val="single"/>
        </w:rPr>
        <w:t>280-ФЗ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29.12.2017</w:t>
      </w:r>
      <w:r w:rsidRPr="00582628">
        <w:rPr>
          <w:u w:val="single"/>
        </w:rPr>
        <w:t xml:space="preserve"> </w:t>
      </w:r>
      <w:r>
        <w:rPr>
          <w:u w:val="single"/>
        </w:rPr>
        <w:t>N</w:t>
      </w:r>
      <w:r w:rsidRPr="00582628">
        <w:rPr>
          <w:u w:val="single"/>
        </w:rPr>
        <w:t xml:space="preserve"> </w:t>
      </w:r>
      <w:r>
        <w:rPr>
          <w:u w:val="single"/>
        </w:rPr>
        <w:t>442-ФЗ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</w:p>
    <w:p w14:paraId="1336CF78" w14:textId="4AFDDF73" w:rsidR="006C4E35" w:rsidRPr="00582628" w:rsidRDefault="00B029AB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E6B6C50" wp14:editId="68B03569">
                <wp:simplePos x="0" y="0"/>
                <wp:positionH relativeFrom="page">
                  <wp:posOffset>5713730</wp:posOffset>
                </wp:positionH>
                <wp:positionV relativeFrom="paragraph">
                  <wp:posOffset>158750</wp:posOffset>
                </wp:positionV>
                <wp:extent cx="1053465" cy="7620"/>
                <wp:effectExtent l="0" t="0" r="0" b="0"/>
                <wp:wrapNone/>
                <wp:docPr id="3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7620"/>
                        </a:xfrm>
                        <a:custGeom>
                          <a:avLst/>
                          <a:gdLst>
                            <a:gd name="T0" fmla="*/ 1658 w 1659"/>
                            <a:gd name="T1" fmla="*/ 0 h 12"/>
                            <a:gd name="T2" fmla="*/ 0 w 1659"/>
                            <a:gd name="T3" fmla="*/ 0 h 12"/>
                            <a:gd name="T4" fmla="*/ 0 w 1659"/>
                            <a:gd name="T5" fmla="*/ 12 h 12"/>
                            <a:gd name="T6" fmla="*/ 1658 w 1659"/>
                            <a:gd name="T7" fmla="*/ 12 h 12"/>
                            <a:gd name="T8" fmla="*/ 1658 w 1659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9" h="12">
                              <a:moveTo>
                                <a:pt x="1658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658" y="12"/>
                              </a:lnTo>
                              <a:lnTo>
                                <a:pt x="1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DB42F" id="Freeform 10" o:spid="_x0000_s1026" style="position:absolute;margin-left:449.9pt;margin-top:12.5pt;width:82.95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" o:allowincell="f" path="m1658,l,,,12r1658,l1658,xe" fillcolor="black" stroked="f">
                <v:path arrowok="t" o:connecttype="custom" o:connectlocs="1052830,0;0,0;0,7620;1052830,7620;1052830,0" o:connectangles="0,0,0,0,0"/>
                <w10:wrap anchorx="page"/>
              </v:shape>
            </w:pict>
          </mc:Fallback>
        </mc:AlternateContent>
      </w:r>
      <w:r w:rsidR="006C4E35">
        <w:rPr>
          <w:u w:val="single"/>
        </w:rPr>
        <w:t>29.12.2017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443-ФЗ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29.12.2017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455-ФЗ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29.12.2017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463-ФЗ</w:t>
      </w:r>
      <w:r w:rsidR="006C4E35" w:rsidRPr="00582628">
        <w:rPr>
          <w:u w:val="single"/>
        </w:rPr>
        <w:t>, от 31.12.2017 N</w:t>
      </w:r>
    </w:p>
    <w:p w14:paraId="38C1FD58" w14:textId="77777777" w:rsidR="006C4E35" w:rsidRPr="00582628" w:rsidRDefault="006C4E35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t>506-ФЗ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31.12.2017 N</w:t>
      </w:r>
      <w:r w:rsidRPr="00582628">
        <w:rPr>
          <w:u w:val="single"/>
        </w:rPr>
        <w:t xml:space="preserve"> </w:t>
      </w:r>
      <w:r>
        <w:rPr>
          <w:u w:val="single"/>
        </w:rPr>
        <w:t>507-ФЗ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23.04.2018 N</w:t>
      </w:r>
      <w:r w:rsidRPr="00582628">
        <w:rPr>
          <w:u w:val="single"/>
        </w:rPr>
        <w:t xml:space="preserve"> </w:t>
      </w:r>
      <w:r>
        <w:rPr>
          <w:u w:val="single"/>
        </w:rPr>
        <w:t>89-ФЗ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03.08.2018</w:t>
      </w:r>
      <w:r w:rsidRPr="00582628">
        <w:rPr>
          <w:u w:val="single"/>
        </w:rPr>
        <w:t xml:space="preserve"> </w:t>
      </w:r>
      <w:r>
        <w:rPr>
          <w:u w:val="single"/>
        </w:rPr>
        <w:t>N</w:t>
      </w:r>
      <w:r w:rsidRPr="00582628">
        <w:rPr>
          <w:u w:val="single"/>
        </w:rPr>
        <w:t xml:space="preserve"> </w:t>
      </w:r>
      <w:r>
        <w:rPr>
          <w:u w:val="single"/>
        </w:rPr>
        <w:t>312-ФЗ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</w:p>
    <w:p w14:paraId="0520EF24" w14:textId="27618C35" w:rsidR="006C4E35" w:rsidRPr="00582628" w:rsidRDefault="00B029AB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A26E7AB" wp14:editId="0AA642E9">
                <wp:simplePos x="0" y="0"/>
                <wp:positionH relativeFrom="page">
                  <wp:posOffset>5713730</wp:posOffset>
                </wp:positionH>
                <wp:positionV relativeFrom="paragraph">
                  <wp:posOffset>158750</wp:posOffset>
                </wp:positionV>
                <wp:extent cx="1053465" cy="7620"/>
                <wp:effectExtent l="0" t="0" r="0" b="0"/>
                <wp:wrapNone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7620"/>
                        </a:xfrm>
                        <a:custGeom>
                          <a:avLst/>
                          <a:gdLst>
                            <a:gd name="T0" fmla="*/ 1658 w 1659"/>
                            <a:gd name="T1" fmla="*/ 0 h 12"/>
                            <a:gd name="T2" fmla="*/ 0 w 1659"/>
                            <a:gd name="T3" fmla="*/ 0 h 12"/>
                            <a:gd name="T4" fmla="*/ 0 w 1659"/>
                            <a:gd name="T5" fmla="*/ 11 h 12"/>
                            <a:gd name="T6" fmla="*/ 1658 w 1659"/>
                            <a:gd name="T7" fmla="*/ 11 h 12"/>
                            <a:gd name="T8" fmla="*/ 1658 w 1659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9" h="12">
                              <a:moveTo>
                                <a:pt x="1658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658" y="11"/>
                              </a:lnTo>
                              <a:lnTo>
                                <a:pt x="1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1729F" id="Freeform 11" o:spid="_x0000_s1026" style="position:absolute;margin-left:449.9pt;margin-top:12.5pt;width:82.95pt;height: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" o:allowincell="f" path="m1658,l,,,11r1658,l1658,xe" fillcolor="black" stroked="f">
                <v:path arrowok="t" o:connecttype="custom" o:connectlocs="1052830,0;0,0;0,6985;1052830,6985;1052830,0" o:connectangles="0,0,0,0,0"/>
                <w10:wrap anchorx="page"/>
              </v:shape>
            </w:pict>
          </mc:Fallback>
        </mc:AlternateContent>
      </w:r>
      <w:r w:rsidR="006C4E35">
        <w:rPr>
          <w:u w:val="single"/>
        </w:rPr>
        <w:t>03.08.2018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321-ФЗ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03.08.2018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330-ФЗ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03.08.2018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340-ФЗ</w:t>
      </w:r>
      <w:r w:rsidR="006C4E35" w:rsidRPr="00582628">
        <w:rPr>
          <w:u w:val="single"/>
        </w:rPr>
        <w:t>, от 03.08.2018 N</w:t>
      </w:r>
    </w:p>
    <w:p w14:paraId="5B82E735" w14:textId="77777777" w:rsidR="006C4E35" w:rsidRPr="00582628" w:rsidRDefault="006C4E35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t>341-ФЗ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03.08.2018 N</w:t>
      </w:r>
      <w:r w:rsidRPr="00582628">
        <w:rPr>
          <w:u w:val="single"/>
        </w:rPr>
        <w:t xml:space="preserve"> </w:t>
      </w:r>
      <w:r>
        <w:rPr>
          <w:u w:val="single"/>
        </w:rPr>
        <w:t>342-ФЗ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27.12.2018 N</w:t>
      </w:r>
      <w:r w:rsidRPr="00582628">
        <w:rPr>
          <w:u w:val="single"/>
        </w:rPr>
        <w:t xml:space="preserve"> </w:t>
      </w:r>
      <w:r>
        <w:rPr>
          <w:u w:val="single"/>
        </w:rPr>
        <w:t>522-ФЗ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27.12.2018</w:t>
      </w:r>
      <w:r w:rsidRPr="00582628">
        <w:rPr>
          <w:u w:val="single"/>
        </w:rPr>
        <w:t xml:space="preserve"> </w:t>
      </w:r>
      <w:r>
        <w:rPr>
          <w:u w:val="single"/>
        </w:rPr>
        <w:t>N</w:t>
      </w:r>
      <w:r w:rsidRPr="00582628">
        <w:rPr>
          <w:u w:val="single"/>
        </w:rPr>
        <w:t xml:space="preserve"> </w:t>
      </w:r>
      <w:r>
        <w:rPr>
          <w:u w:val="single"/>
        </w:rPr>
        <w:t>538-ФЗ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</w:p>
    <w:p w14:paraId="47ECBFC2" w14:textId="5EA0AE44" w:rsidR="006C4E35" w:rsidRPr="00582628" w:rsidRDefault="00B029AB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1926436" wp14:editId="2C9EAEB2">
                <wp:simplePos x="0" y="0"/>
                <wp:positionH relativeFrom="page">
                  <wp:posOffset>5713730</wp:posOffset>
                </wp:positionH>
                <wp:positionV relativeFrom="paragraph">
                  <wp:posOffset>158750</wp:posOffset>
                </wp:positionV>
                <wp:extent cx="1053465" cy="7620"/>
                <wp:effectExtent l="0" t="0" r="0" b="0"/>
                <wp:wrapNone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7620"/>
                        </a:xfrm>
                        <a:custGeom>
                          <a:avLst/>
                          <a:gdLst>
                            <a:gd name="T0" fmla="*/ 1658 w 1659"/>
                            <a:gd name="T1" fmla="*/ 0 h 12"/>
                            <a:gd name="T2" fmla="*/ 0 w 1659"/>
                            <a:gd name="T3" fmla="*/ 0 h 12"/>
                            <a:gd name="T4" fmla="*/ 0 w 1659"/>
                            <a:gd name="T5" fmla="*/ 11 h 12"/>
                            <a:gd name="T6" fmla="*/ 1658 w 1659"/>
                            <a:gd name="T7" fmla="*/ 11 h 12"/>
                            <a:gd name="T8" fmla="*/ 1658 w 1659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9" h="12">
                              <a:moveTo>
                                <a:pt x="1658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658" y="11"/>
                              </a:lnTo>
                              <a:lnTo>
                                <a:pt x="1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ABE47" id="Freeform 12" o:spid="_x0000_s1026" style="position:absolute;margin-left:449.9pt;margin-top:12.5pt;width:82.95pt;height: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" o:allowincell="f" path="m1658,l,,,11r1658,l1658,xe" fillcolor="black" stroked="f">
                <v:path arrowok="t" o:connecttype="custom" o:connectlocs="1052830,0;0,0;0,6985;1052830,6985;1052830,0" o:connectangles="0,0,0,0,0"/>
                <w10:wrap anchorx="page"/>
              </v:shape>
            </w:pict>
          </mc:Fallback>
        </mc:AlternateContent>
      </w:r>
      <w:r w:rsidR="006C4E35">
        <w:rPr>
          <w:u w:val="single"/>
        </w:rPr>
        <w:t>27.06.2019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151-ФЗ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26.07.2019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195-ФЗ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02.08.2019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283-ФЗ</w:t>
      </w:r>
      <w:r w:rsidR="006C4E35" w:rsidRPr="00582628">
        <w:rPr>
          <w:u w:val="single"/>
        </w:rPr>
        <w:t>, от 02.08.2019 N</w:t>
      </w:r>
    </w:p>
    <w:p w14:paraId="608557B5" w14:textId="77777777" w:rsidR="006C4E35" w:rsidRPr="00582628" w:rsidRDefault="006C4E35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t>294-ФЗ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16.12.2019 N</w:t>
      </w:r>
      <w:r w:rsidRPr="00582628">
        <w:rPr>
          <w:u w:val="single"/>
        </w:rPr>
        <w:t xml:space="preserve"> </w:t>
      </w:r>
      <w:r>
        <w:rPr>
          <w:u w:val="single"/>
        </w:rPr>
        <w:t>440-ФЗ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27.12.2019 N</w:t>
      </w:r>
      <w:r w:rsidRPr="00582628">
        <w:rPr>
          <w:u w:val="single"/>
        </w:rPr>
        <w:t xml:space="preserve"> </w:t>
      </w:r>
      <w:r>
        <w:rPr>
          <w:u w:val="single"/>
        </w:rPr>
        <w:t>472-ФЗ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24.04.2020</w:t>
      </w:r>
      <w:r w:rsidRPr="00582628">
        <w:rPr>
          <w:u w:val="single"/>
        </w:rPr>
        <w:t xml:space="preserve"> </w:t>
      </w:r>
      <w:r>
        <w:rPr>
          <w:u w:val="single"/>
        </w:rPr>
        <w:t>N</w:t>
      </w:r>
      <w:r w:rsidRPr="00582628">
        <w:rPr>
          <w:u w:val="single"/>
        </w:rPr>
        <w:t xml:space="preserve"> </w:t>
      </w:r>
      <w:r>
        <w:rPr>
          <w:u w:val="single"/>
        </w:rPr>
        <w:t>147-ФЗ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</w:p>
    <w:p w14:paraId="7682999C" w14:textId="63168683" w:rsidR="006C4E35" w:rsidRPr="00582628" w:rsidRDefault="00B029AB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81B4454" wp14:editId="292DF4D6">
                <wp:simplePos x="0" y="0"/>
                <wp:positionH relativeFrom="page">
                  <wp:posOffset>5713730</wp:posOffset>
                </wp:positionH>
                <wp:positionV relativeFrom="paragraph">
                  <wp:posOffset>158750</wp:posOffset>
                </wp:positionV>
                <wp:extent cx="1053465" cy="7620"/>
                <wp:effectExtent l="0" t="0" r="0" b="0"/>
                <wp:wrapNone/>
                <wp:docPr id="3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7620"/>
                        </a:xfrm>
                        <a:custGeom>
                          <a:avLst/>
                          <a:gdLst>
                            <a:gd name="T0" fmla="*/ 1658 w 1659"/>
                            <a:gd name="T1" fmla="*/ 0 h 12"/>
                            <a:gd name="T2" fmla="*/ 0 w 1659"/>
                            <a:gd name="T3" fmla="*/ 0 h 12"/>
                            <a:gd name="T4" fmla="*/ 0 w 1659"/>
                            <a:gd name="T5" fmla="*/ 11 h 12"/>
                            <a:gd name="T6" fmla="*/ 1658 w 1659"/>
                            <a:gd name="T7" fmla="*/ 11 h 12"/>
                            <a:gd name="T8" fmla="*/ 1658 w 1659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9" h="12">
                              <a:moveTo>
                                <a:pt x="1658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658" y="11"/>
                              </a:lnTo>
                              <a:lnTo>
                                <a:pt x="1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80D88" id="Freeform 13" o:spid="_x0000_s1026" style="position:absolute;margin-left:449.9pt;margin-top:12.5pt;width:82.95pt;height: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" o:allowincell="f" path="m1658,l,,,11r1658,l1658,xe" fillcolor="black" stroked="f">
                <v:path arrowok="t" o:connecttype="custom" o:connectlocs="1052830,0;0,0;0,6985;1052830,6985;1052830,0" o:connectangles="0,0,0,0,0"/>
                <w10:wrap anchorx="page"/>
              </v:shape>
            </w:pict>
          </mc:Fallback>
        </mc:AlternateContent>
      </w:r>
      <w:r w:rsidR="006C4E35">
        <w:rPr>
          <w:u w:val="single"/>
        </w:rPr>
        <w:t>13.07.2020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194-ФЗ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13.07.2020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202-ФЗ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31.07.2020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254-ФЗ</w:t>
      </w:r>
      <w:r w:rsidR="006C4E35" w:rsidRPr="00582628">
        <w:rPr>
          <w:u w:val="single"/>
        </w:rPr>
        <w:t>, от 31.07.2020 N</w:t>
      </w:r>
    </w:p>
    <w:p w14:paraId="0B4BF43B" w14:textId="77777777" w:rsidR="006C4E35" w:rsidRPr="00582628" w:rsidRDefault="006C4E35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t>264-ФЗ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08.12.2020 N</w:t>
      </w:r>
      <w:r w:rsidRPr="00582628">
        <w:rPr>
          <w:u w:val="single"/>
        </w:rPr>
        <w:t xml:space="preserve"> </w:t>
      </w:r>
      <w:r>
        <w:rPr>
          <w:u w:val="single"/>
        </w:rPr>
        <w:t>416-ФЗ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29.12.2020 N</w:t>
      </w:r>
      <w:r w:rsidRPr="00582628">
        <w:rPr>
          <w:u w:val="single"/>
        </w:rPr>
        <w:t xml:space="preserve"> </w:t>
      </w:r>
      <w:r>
        <w:rPr>
          <w:u w:val="single"/>
        </w:rPr>
        <w:t>468-ФЗ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30.12.2020</w:t>
      </w:r>
      <w:r w:rsidRPr="00582628">
        <w:rPr>
          <w:u w:val="single"/>
        </w:rPr>
        <w:t xml:space="preserve"> </w:t>
      </w:r>
      <w:r>
        <w:rPr>
          <w:u w:val="single"/>
        </w:rPr>
        <w:t>N</w:t>
      </w:r>
      <w:r w:rsidRPr="00582628">
        <w:rPr>
          <w:u w:val="single"/>
        </w:rPr>
        <w:t xml:space="preserve"> </w:t>
      </w:r>
      <w:r>
        <w:rPr>
          <w:u w:val="single"/>
        </w:rPr>
        <w:t>494-ФЗ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</w:p>
    <w:p w14:paraId="7BE526F7" w14:textId="44C349D9" w:rsidR="006C4E35" w:rsidRPr="00582628" w:rsidRDefault="00B029AB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9194D1E" wp14:editId="4C8927A9">
                <wp:simplePos x="0" y="0"/>
                <wp:positionH relativeFrom="page">
                  <wp:posOffset>5713730</wp:posOffset>
                </wp:positionH>
                <wp:positionV relativeFrom="paragraph">
                  <wp:posOffset>158750</wp:posOffset>
                </wp:positionV>
                <wp:extent cx="1053465" cy="7620"/>
                <wp:effectExtent l="0" t="0" r="0" b="0"/>
                <wp:wrapNone/>
                <wp:docPr id="3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7620"/>
                        </a:xfrm>
                        <a:custGeom>
                          <a:avLst/>
                          <a:gdLst>
                            <a:gd name="T0" fmla="*/ 1658 w 1659"/>
                            <a:gd name="T1" fmla="*/ 0 h 12"/>
                            <a:gd name="T2" fmla="*/ 0 w 1659"/>
                            <a:gd name="T3" fmla="*/ 0 h 12"/>
                            <a:gd name="T4" fmla="*/ 0 w 1659"/>
                            <a:gd name="T5" fmla="*/ 11 h 12"/>
                            <a:gd name="T6" fmla="*/ 1658 w 1659"/>
                            <a:gd name="T7" fmla="*/ 11 h 12"/>
                            <a:gd name="T8" fmla="*/ 1658 w 1659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9" h="12">
                              <a:moveTo>
                                <a:pt x="1658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658" y="11"/>
                              </a:lnTo>
                              <a:lnTo>
                                <a:pt x="1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A0D87" id="Freeform 14" o:spid="_x0000_s1026" style="position:absolute;margin-left:449.9pt;margin-top:12.5pt;width:82.95pt;height: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" o:allowincell="f" path="m1658,l,,,11r1658,l1658,xe" fillcolor="black" stroked="f">
                <v:path arrowok="t" o:connecttype="custom" o:connectlocs="1052830,0;0,0;0,6985;1052830,6985;1052830,0" o:connectangles="0,0,0,0,0"/>
                <w10:wrap anchorx="page"/>
              </v:shape>
            </w:pict>
          </mc:Fallback>
        </mc:AlternateContent>
      </w:r>
      <w:r w:rsidR="006C4E35">
        <w:rPr>
          <w:u w:val="single"/>
        </w:rPr>
        <w:t>30.12.2020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505-ФЗ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30.04.2021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119-ФЗ</w:t>
      </w:r>
      <w:r w:rsidR="006C4E35" w:rsidRPr="00582628">
        <w:rPr>
          <w:u w:val="single"/>
        </w:rPr>
        <w:t xml:space="preserve">, </w:t>
      </w:r>
      <w:r w:rsidR="006C4E35">
        <w:rPr>
          <w:u w:val="single"/>
        </w:rPr>
        <w:t>от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30.04.2021 N</w:t>
      </w:r>
      <w:r w:rsidR="006C4E35" w:rsidRPr="00582628">
        <w:rPr>
          <w:u w:val="single"/>
        </w:rPr>
        <w:t xml:space="preserve"> </w:t>
      </w:r>
      <w:r w:rsidR="006C4E35">
        <w:rPr>
          <w:u w:val="single"/>
        </w:rPr>
        <w:t>120-ФЗ</w:t>
      </w:r>
      <w:r w:rsidR="006C4E35" w:rsidRPr="00582628">
        <w:rPr>
          <w:u w:val="single"/>
        </w:rPr>
        <w:t>, от 11.06.2021 N</w:t>
      </w:r>
    </w:p>
    <w:p w14:paraId="2114C007" w14:textId="77777777" w:rsidR="006C4E35" w:rsidRPr="00582628" w:rsidRDefault="006C4E35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t>170-ФЗ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11.06.2021 N</w:t>
      </w:r>
      <w:r w:rsidRPr="00582628">
        <w:rPr>
          <w:u w:val="single"/>
        </w:rPr>
        <w:t xml:space="preserve"> </w:t>
      </w:r>
      <w:r>
        <w:rPr>
          <w:u w:val="single"/>
        </w:rPr>
        <w:t>191-ФЗ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01.07.2021 N</w:t>
      </w:r>
      <w:r w:rsidRPr="00582628">
        <w:rPr>
          <w:u w:val="single"/>
        </w:rPr>
        <w:t xml:space="preserve"> </w:t>
      </w:r>
      <w:r>
        <w:rPr>
          <w:u w:val="single"/>
        </w:rPr>
        <w:t>275-ФЗ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01.07.2021</w:t>
      </w:r>
      <w:r w:rsidRPr="00582628">
        <w:rPr>
          <w:u w:val="single"/>
        </w:rPr>
        <w:t xml:space="preserve"> </w:t>
      </w:r>
      <w:r>
        <w:rPr>
          <w:u w:val="single"/>
        </w:rPr>
        <w:t>N</w:t>
      </w:r>
      <w:r w:rsidRPr="00582628">
        <w:rPr>
          <w:u w:val="single"/>
        </w:rPr>
        <w:t xml:space="preserve"> </w:t>
      </w:r>
      <w:r>
        <w:rPr>
          <w:u w:val="single"/>
        </w:rPr>
        <w:t>276-ФЗ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</w:p>
    <w:p w14:paraId="34178E68" w14:textId="77777777" w:rsidR="006C4E35" w:rsidRPr="00582628" w:rsidRDefault="006C4E35">
      <w:pPr>
        <w:pStyle w:val="a3"/>
        <w:kinsoku w:val="0"/>
        <w:overflowPunct w:val="0"/>
        <w:spacing w:before="0"/>
        <w:ind w:right="0"/>
        <w:jc w:val="left"/>
        <w:rPr>
          <w:u w:val="single"/>
        </w:rPr>
        <w:sectPr w:rsidR="006C4E35" w:rsidRPr="00582628">
          <w:type w:val="continuous"/>
          <w:pgSz w:w="12240" w:h="15840"/>
          <w:pgMar w:top="1500" w:right="740" w:bottom="280" w:left="1600" w:header="720" w:footer="720" w:gutter="0"/>
          <w:cols w:space="720"/>
          <w:noEndnote/>
        </w:sectPr>
      </w:pPr>
    </w:p>
    <w:p w14:paraId="06BEF8A9" w14:textId="77777777" w:rsidR="006C4E35" w:rsidRPr="00582628" w:rsidRDefault="006C4E35" w:rsidP="00582628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lastRenderedPageBreak/>
        <w:t>02.07.2021</w:t>
      </w:r>
      <w:r w:rsidRPr="00582628">
        <w:rPr>
          <w:u w:val="single"/>
        </w:rPr>
        <w:t xml:space="preserve"> </w:t>
      </w:r>
      <w:r>
        <w:rPr>
          <w:u w:val="single"/>
        </w:rPr>
        <w:t>N</w:t>
      </w:r>
      <w:r w:rsidRPr="00582628">
        <w:rPr>
          <w:u w:val="single"/>
        </w:rPr>
        <w:t xml:space="preserve"> </w:t>
      </w:r>
      <w:r>
        <w:rPr>
          <w:u w:val="single"/>
        </w:rPr>
        <w:t>298-ФЗ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02.07.2021 N</w:t>
      </w:r>
      <w:r w:rsidRPr="00582628">
        <w:rPr>
          <w:u w:val="single"/>
        </w:rPr>
        <w:t xml:space="preserve"> </w:t>
      </w:r>
      <w:r>
        <w:rPr>
          <w:u w:val="single"/>
        </w:rPr>
        <w:t>301-ФЗ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06.12.2021 N</w:t>
      </w:r>
      <w:r w:rsidRPr="00582628">
        <w:rPr>
          <w:u w:val="single"/>
        </w:rPr>
        <w:t xml:space="preserve"> </w:t>
      </w:r>
      <w:r>
        <w:rPr>
          <w:u w:val="single"/>
        </w:rPr>
        <w:t>408-ФЗ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30.12.2021 N</w:t>
      </w:r>
    </w:p>
    <w:p w14:paraId="67562CCE" w14:textId="77777777" w:rsidR="006C4E35" w:rsidRPr="00582628" w:rsidRDefault="006C4E35">
      <w:pPr>
        <w:pStyle w:val="a3"/>
        <w:kinsoku w:val="0"/>
        <w:overflowPunct w:val="0"/>
        <w:spacing w:before="0"/>
        <w:ind w:right="0"/>
        <w:jc w:val="left"/>
        <w:rPr>
          <w:u w:val="single"/>
        </w:rPr>
      </w:pPr>
      <w:r>
        <w:rPr>
          <w:u w:val="single"/>
        </w:rPr>
        <w:t>436-ФЗ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30.12.2021 N</w:t>
      </w:r>
      <w:r w:rsidRPr="00582628">
        <w:rPr>
          <w:u w:val="single"/>
        </w:rPr>
        <w:t xml:space="preserve"> </w:t>
      </w:r>
      <w:r>
        <w:rPr>
          <w:u w:val="single"/>
        </w:rPr>
        <w:t>447-ФЗ</w:t>
      </w:r>
      <w:r w:rsidRPr="00582628">
        <w:rPr>
          <w:u w:val="single"/>
        </w:rPr>
        <w:t xml:space="preserve">, </w:t>
      </w:r>
      <w:r>
        <w:rPr>
          <w:u w:val="single"/>
        </w:rPr>
        <w:t>от</w:t>
      </w:r>
      <w:r w:rsidRPr="00582628">
        <w:rPr>
          <w:u w:val="single"/>
        </w:rPr>
        <w:t xml:space="preserve"> </w:t>
      </w:r>
      <w:r>
        <w:rPr>
          <w:u w:val="single"/>
        </w:rPr>
        <w:t>30.12.2021</w:t>
      </w:r>
      <w:r w:rsidRPr="00582628">
        <w:rPr>
          <w:u w:val="single"/>
        </w:rPr>
        <w:t xml:space="preserve"> </w:t>
      </w:r>
      <w:r>
        <w:rPr>
          <w:u w:val="single"/>
        </w:rPr>
        <w:t>N</w:t>
      </w:r>
      <w:r w:rsidRPr="00582628">
        <w:rPr>
          <w:u w:val="single"/>
        </w:rPr>
        <w:t xml:space="preserve"> </w:t>
      </w:r>
      <w:r>
        <w:rPr>
          <w:u w:val="single"/>
        </w:rPr>
        <w:t>476-ФЗ</w:t>
      </w:r>
      <w:r w:rsidRPr="00582628">
        <w:rPr>
          <w:u w:val="single"/>
        </w:rPr>
        <w:t>)</w:t>
      </w:r>
    </w:p>
    <w:p w14:paraId="7001CAA0" w14:textId="77777777" w:rsidR="006C4E35" w:rsidRDefault="006C4E35">
      <w:pPr>
        <w:pStyle w:val="a3"/>
        <w:kinsoku w:val="0"/>
        <w:overflowPunct w:val="0"/>
        <w:spacing w:before="3"/>
        <w:ind w:left="0" w:right="0"/>
        <w:jc w:val="left"/>
        <w:rPr>
          <w:sz w:val="29"/>
          <w:szCs w:val="29"/>
        </w:rPr>
      </w:pPr>
    </w:p>
    <w:p w14:paraId="0FC75CA1" w14:textId="77777777" w:rsidR="006C4E35" w:rsidRDefault="006C4E35">
      <w:pPr>
        <w:pStyle w:val="a3"/>
        <w:kinsoku w:val="0"/>
        <w:overflowPunct w:val="0"/>
        <w:spacing w:before="90" w:line="369" w:lineRule="auto"/>
        <w:ind w:left="7278" w:firstLine="1695"/>
        <w:jc w:val="right"/>
        <w:rPr>
          <w:i/>
          <w:iCs/>
        </w:rPr>
      </w:pPr>
      <w:r>
        <w:rPr>
          <w:i/>
          <w:iCs/>
        </w:rPr>
        <w:t>Принят</w:t>
      </w:r>
      <w:r>
        <w:rPr>
          <w:i/>
          <w:iCs/>
          <w:spacing w:val="-58"/>
        </w:rPr>
        <w:t xml:space="preserve"> </w:t>
      </w:r>
      <w:r>
        <w:rPr>
          <w:i/>
          <w:iCs/>
        </w:rPr>
        <w:t>Государственной Думой</w:t>
      </w:r>
      <w:r>
        <w:rPr>
          <w:i/>
          <w:iCs/>
          <w:spacing w:val="-58"/>
        </w:rPr>
        <w:t xml:space="preserve"> </w:t>
      </w:r>
      <w:r>
        <w:rPr>
          <w:i/>
          <w:iCs/>
        </w:rPr>
        <w:t>22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декабря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2004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года</w:t>
      </w:r>
    </w:p>
    <w:p w14:paraId="6E3953BE" w14:textId="77777777" w:rsidR="006C4E35" w:rsidRDefault="006C4E35">
      <w:pPr>
        <w:pStyle w:val="a3"/>
        <w:kinsoku w:val="0"/>
        <w:overflowPunct w:val="0"/>
        <w:spacing w:before="2"/>
        <w:ind w:left="0" w:right="0"/>
        <w:jc w:val="left"/>
        <w:rPr>
          <w:i/>
          <w:iCs/>
        </w:rPr>
      </w:pPr>
    </w:p>
    <w:p w14:paraId="284E9643" w14:textId="77777777" w:rsidR="006C4E35" w:rsidRDefault="006C4E35">
      <w:pPr>
        <w:pStyle w:val="a3"/>
        <w:kinsoku w:val="0"/>
        <w:overflowPunct w:val="0"/>
        <w:spacing w:before="1" w:line="369" w:lineRule="auto"/>
        <w:ind w:left="7623" w:firstLine="1286"/>
        <w:rPr>
          <w:i/>
          <w:iCs/>
        </w:rPr>
      </w:pPr>
      <w:r>
        <w:rPr>
          <w:i/>
          <w:iCs/>
        </w:rPr>
        <w:t>Одобрен</w:t>
      </w:r>
      <w:r>
        <w:rPr>
          <w:i/>
          <w:iCs/>
          <w:spacing w:val="-58"/>
        </w:rPr>
        <w:t xml:space="preserve"> </w:t>
      </w:r>
      <w:r>
        <w:rPr>
          <w:i/>
          <w:iCs/>
        </w:rPr>
        <w:t>Советом Федерации</w:t>
      </w:r>
      <w:r>
        <w:rPr>
          <w:i/>
          <w:iCs/>
          <w:spacing w:val="-57"/>
        </w:rPr>
        <w:t xml:space="preserve"> </w:t>
      </w:r>
      <w:r>
        <w:rPr>
          <w:i/>
          <w:iCs/>
        </w:rPr>
        <w:t>24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декабря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2004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года</w:t>
      </w:r>
    </w:p>
    <w:p w14:paraId="69E75417" w14:textId="77777777" w:rsidR="006C4E35" w:rsidRDefault="006C4E35">
      <w:pPr>
        <w:pStyle w:val="a3"/>
        <w:kinsoku w:val="0"/>
        <w:overflowPunct w:val="0"/>
        <w:spacing w:before="7"/>
        <w:ind w:left="0" w:right="0"/>
        <w:jc w:val="left"/>
        <w:rPr>
          <w:i/>
          <w:iCs/>
          <w:sz w:val="16"/>
          <w:szCs w:val="16"/>
        </w:rPr>
      </w:pPr>
    </w:p>
    <w:p w14:paraId="6A91E8B2" w14:textId="77777777" w:rsidR="006C4E35" w:rsidRDefault="006C4E35">
      <w:pPr>
        <w:pStyle w:val="1"/>
        <w:kinsoku w:val="0"/>
        <w:overflowPunct w:val="0"/>
        <w:spacing w:before="87"/>
        <w:ind w:left="108"/>
      </w:pPr>
      <w:r>
        <w:t>Глава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7A98D58B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b/>
          <w:bCs/>
          <w:sz w:val="37"/>
          <w:szCs w:val="37"/>
        </w:rPr>
      </w:pPr>
    </w:p>
    <w:p w14:paraId="54453061" w14:textId="77777777" w:rsidR="006C4E35" w:rsidRDefault="006C4E35">
      <w:pPr>
        <w:pStyle w:val="a3"/>
        <w:kinsoku w:val="0"/>
        <w:overflowPunct w:val="0"/>
        <w:spacing w:before="0"/>
        <w:ind w:left="108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1.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Основные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понятия,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используемые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настоящем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Кодексе</w:t>
      </w:r>
    </w:p>
    <w:p w14:paraId="7D5DCEE1" w14:textId="77777777" w:rsidR="006C4E35" w:rsidRDefault="006C4E35">
      <w:pPr>
        <w:pStyle w:val="a3"/>
        <w:kinsoku w:val="0"/>
        <w:overflowPunct w:val="0"/>
        <w:spacing w:before="151"/>
        <w:ind w:right="0"/>
        <w:jc w:val="left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понятия:</w:t>
      </w:r>
    </w:p>
    <w:p w14:paraId="12D67F2F" w14:textId="77777777" w:rsidR="006C4E35" w:rsidRDefault="006C4E35">
      <w:pPr>
        <w:pStyle w:val="a7"/>
        <w:numPr>
          <w:ilvl w:val="0"/>
          <w:numId w:val="420"/>
        </w:numPr>
        <w:tabs>
          <w:tab w:val="left" w:pos="426"/>
        </w:tabs>
        <w:kinsoku w:val="0"/>
        <w:overflowPunct w:val="0"/>
        <w:ind w:right="108" w:firstLine="0"/>
      </w:pPr>
      <w:r>
        <w:t>градостроительная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57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территорий и их благоустройства; (в ред. Федеральных законов </w:t>
      </w:r>
      <w:r>
        <w:rPr>
          <w:u w:val="single"/>
        </w:rPr>
        <w:t>от 28.11.2011 N 337-ФЗ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463-ФЗ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49D9E1D9" w14:textId="77777777" w:rsidR="006C4E35" w:rsidRDefault="006C4E35">
      <w:pPr>
        <w:pStyle w:val="a7"/>
        <w:numPr>
          <w:ilvl w:val="0"/>
          <w:numId w:val="420"/>
        </w:numPr>
        <w:tabs>
          <w:tab w:val="left" w:pos="425"/>
        </w:tabs>
        <w:kinsoku w:val="0"/>
        <w:overflowPunct w:val="0"/>
        <w:ind w:right="106" w:firstLine="0"/>
      </w:pPr>
      <w:r>
        <w:t>территориальное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 значения, объектов регионального значения, объектов местного значения;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46BA2F61" w14:textId="77777777" w:rsidR="006C4E35" w:rsidRDefault="006C4E35">
      <w:pPr>
        <w:pStyle w:val="a7"/>
        <w:numPr>
          <w:ilvl w:val="0"/>
          <w:numId w:val="420"/>
        </w:numPr>
        <w:tabs>
          <w:tab w:val="left" w:pos="422"/>
        </w:tabs>
        <w:kinsoku w:val="0"/>
        <w:overflowPunct w:val="0"/>
        <w:ind w:right="109" w:firstLine="0"/>
      </w:pP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при осуществлении 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ограничение негативного воздействия хозяйственной и иной деятельности на 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поколений;</w:t>
      </w:r>
    </w:p>
    <w:p w14:paraId="6FB86524" w14:textId="77777777" w:rsidR="006C4E35" w:rsidRDefault="006C4E35">
      <w:pPr>
        <w:pStyle w:val="a7"/>
        <w:numPr>
          <w:ilvl w:val="0"/>
          <w:numId w:val="420"/>
        </w:numPr>
        <w:tabs>
          <w:tab w:val="left" w:pos="402"/>
        </w:tabs>
        <w:kinsoku w:val="0"/>
        <w:overflowPunct w:val="0"/>
        <w:ind w:right="105" w:firstLine="0"/>
      </w:pPr>
      <w:r>
        <w:t>зоны с особыми условиями использования территорий - охранные, санитарно-защитные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наследия),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объектов культурного наследия, водоохранные зоны, зоны затопления, подтопления, зоны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 источников питьевого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приаэродромная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законодательством Российской Федерации;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14.07.2008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118-ФЗ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21.10.2013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282-ФЗ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01.07.2017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135-ФЗ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29.07.2017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222-ФЗ</w:t>
      </w:r>
      <w:r>
        <w:t>)</w:t>
      </w:r>
    </w:p>
    <w:p w14:paraId="100D0C2B" w14:textId="77777777" w:rsidR="006C4E35" w:rsidRDefault="006C4E35">
      <w:pPr>
        <w:pStyle w:val="a7"/>
        <w:numPr>
          <w:ilvl w:val="0"/>
          <w:numId w:val="420"/>
        </w:numPr>
        <w:tabs>
          <w:tab w:val="left" w:pos="402"/>
        </w:tabs>
        <w:kinsoku w:val="0"/>
        <w:overflowPunct w:val="0"/>
        <w:ind w:right="105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F988B49" w14:textId="77777777" w:rsidR="006C4E35" w:rsidRDefault="006C4E35">
      <w:pPr>
        <w:pStyle w:val="a7"/>
        <w:numPr>
          <w:ilvl w:val="0"/>
          <w:numId w:val="420"/>
        </w:numPr>
        <w:tabs>
          <w:tab w:val="left" w:pos="382"/>
        </w:tabs>
        <w:kinsoku w:val="0"/>
        <w:overflowPunct w:val="0"/>
        <w:spacing w:before="74"/>
        <w:ind w:right="108" w:firstLine="0"/>
      </w:pPr>
      <w:r>
        <w:lastRenderedPageBreak/>
        <w:t>функциональные зоны - зоны, для которых документами территориального планирования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функциональное назначение;</w:t>
      </w:r>
    </w:p>
    <w:p w14:paraId="7A245C2A" w14:textId="77777777" w:rsidR="006C4E35" w:rsidRDefault="006C4E35">
      <w:pPr>
        <w:pStyle w:val="a7"/>
        <w:numPr>
          <w:ilvl w:val="0"/>
          <w:numId w:val="420"/>
        </w:numPr>
        <w:tabs>
          <w:tab w:val="left" w:pos="382"/>
        </w:tabs>
        <w:kinsoku w:val="0"/>
        <w:overflowPunct w:val="0"/>
        <w:ind w:right="108" w:firstLine="0"/>
      </w:pPr>
      <w:r>
        <w:t>градостроительное зонирование - зонирование территорий муниципальных образований в</w:t>
      </w:r>
      <w:r>
        <w:rPr>
          <w:spacing w:val="1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-3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градостроительных</w:t>
      </w:r>
      <w:r>
        <w:rPr>
          <w:spacing w:val="-3"/>
        </w:rPr>
        <w:t xml:space="preserve"> </w:t>
      </w:r>
      <w:r>
        <w:t>регламентов;</w:t>
      </w:r>
    </w:p>
    <w:p w14:paraId="5FF09FA2" w14:textId="77777777" w:rsidR="006C4E35" w:rsidRDefault="006C4E35">
      <w:pPr>
        <w:pStyle w:val="a7"/>
        <w:numPr>
          <w:ilvl w:val="0"/>
          <w:numId w:val="420"/>
        </w:numPr>
        <w:tabs>
          <w:tab w:val="left" w:pos="418"/>
        </w:tabs>
        <w:kinsoku w:val="0"/>
        <w:overflowPunct w:val="0"/>
        <w:ind w:right="109" w:firstLine="0"/>
      </w:pPr>
      <w:r>
        <w:t>территориальные зоны - зоны, для которых в правилах землепользования и застройки</w:t>
      </w:r>
      <w:r>
        <w:rPr>
          <w:spacing w:val="1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градостроительные</w:t>
      </w:r>
      <w:r>
        <w:rPr>
          <w:spacing w:val="-1"/>
        </w:rPr>
        <w:t xml:space="preserve"> </w:t>
      </w:r>
      <w:r>
        <w:t>регламенты;</w:t>
      </w:r>
    </w:p>
    <w:p w14:paraId="2D28E4BE" w14:textId="77777777" w:rsidR="006C4E35" w:rsidRDefault="006C4E35">
      <w:pPr>
        <w:pStyle w:val="a7"/>
        <w:numPr>
          <w:ilvl w:val="0"/>
          <w:numId w:val="420"/>
        </w:numPr>
        <w:tabs>
          <w:tab w:val="left" w:pos="451"/>
        </w:tabs>
        <w:kinsoku w:val="0"/>
        <w:overflowPunct w:val="0"/>
        <w:ind w:firstLine="0"/>
      </w:pP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который утверждается нормативными правовыми актами органов местного самоуправления,</w:t>
      </w:r>
      <w:r>
        <w:rPr>
          <w:spacing w:val="1"/>
        </w:rPr>
        <w:t xml:space="preserve"> </w:t>
      </w:r>
      <w:r>
        <w:t>нормативными правовыми актами органов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регламенты,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изменений;</w:t>
      </w:r>
    </w:p>
    <w:p w14:paraId="14DC0D2A" w14:textId="77777777" w:rsidR="006C4E35" w:rsidRDefault="006C4E35">
      <w:pPr>
        <w:pStyle w:val="a7"/>
        <w:numPr>
          <w:ilvl w:val="0"/>
          <w:numId w:val="420"/>
        </w:numPr>
        <w:tabs>
          <w:tab w:val="left" w:pos="428"/>
        </w:tabs>
        <w:kinsoku w:val="0"/>
        <w:overflowPunct w:val="0"/>
        <w:ind w:firstLine="0"/>
      </w:pPr>
      <w:r>
        <w:t>градостроительный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территориальной зоны виды разрешенного использования земельных участков, равно как</w:t>
      </w:r>
      <w:r>
        <w:rPr>
          <w:spacing w:val="1"/>
        </w:rPr>
        <w:t xml:space="preserve"> </w:t>
      </w:r>
      <w:r>
        <w:t>всего, что находится над и под поверхностью земельных участков и используется в 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6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 параметры разрешенного строительства, реконструкции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6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территории объектами коммунальной, транспортной, социальной инфраструктур и расчетные</w:t>
      </w:r>
      <w:r>
        <w:rPr>
          <w:spacing w:val="-57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населения;</w:t>
      </w:r>
      <w:r>
        <w:rPr>
          <w:spacing w:val="15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ред.</w:t>
      </w:r>
      <w:r>
        <w:rPr>
          <w:spacing w:val="13"/>
        </w:rPr>
        <w:t xml:space="preserve"> </w:t>
      </w:r>
      <w:r>
        <w:t>Федеральных</w:t>
      </w:r>
      <w:r>
        <w:rPr>
          <w:spacing w:val="15"/>
        </w:rPr>
        <w:t xml:space="preserve"> </w:t>
      </w:r>
      <w:r>
        <w:t>законов</w:t>
      </w:r>
      <w:r>
        <w:rPr>
          <w:spacing w:val="14"/>
        </w:rPr>
        <w:t xml:space="preserve"> </w:t>
      </w:r>
      <w:r>
        <w:rPr>
          <w:u w:val="single"/>
        </w:rPr>
        <w:t>от</w:t>
      </w:r>
      <w:r>
        <w:rPr>
          <w:spacing w:val="15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4"/>
          <w:u w:val="single"/>
        </w:rPr>
        <w:t xml:space="preserve"> </w:t>
      </w:r>
      <w:r>
        <w:rPr>
          <w:u w:val="single"/>
        </w:rPr>
        <w:t>N</w:t>
      </w:r>
      <w:r>
        <w:rPr>
          <w:spacing w:val="15"/>
          <w:u w:val="single"/>
        </w:rPr>
        <w:t xml:space="preserve"> </w:t>
      </w:r>
      <w:r>
        <w:rPr>
          <w:u w:val="single"/>
        </w:rPr>
        <w:t>373-ФЗ</w:t>
      </w:r>
      <w:r>
        <w:t>,</w:t>
      </w:r>
      <w:r>
        <w:rPr>
          <w:spacing w:val="14"/>
        </w:rPr>
        <w:t xml:space="preserve"> </w:t>
      </w:r>
      <w:r>
        <w:rPr>
          <w:u w:val="single"/>
        </w:rPr>
        <w:t>от</w:t>
      </w:r>
      <w:r>
        <w:rPr>
          <w:spacing w:val="15"/>
          <w:u w:val="single"/>
        </w:rPr>
        <w:t xml:space="preserve"> </w:t>
      </w:r>
      <w:r>
        <w:rPr>
          <w:u w:val="single"/>
        </w:rPr>
        <w:t>30.12.2020</w:t>
      </w:r>
      <w:r>
        <w:rPr>
          <w:spacing w:val="-58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58F1CA51" w14:textId="77777777" w:rsidR="006C4E35" w:rsidRDefault="006C4E35">
      <w:pPr>
        <w:pStyle w:val="a7"/>
        <w:numPr>
          <w:ilvl w:val="0"/>
          <w:numId w:val="420"/>
        </w:numPr>
        <w:tabs>
          <w:tab w:val="left" w:pos="652"/>
        </w:tabs>
        <w:kinsoku w:val="0"/>
        <w:overflowPunct w:val="0"/>
        <w:spacing w:before="149"/>
        <w:ind w:firstLine="0"/>
      </w:pP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строительство которых не завершено (далее - объекты незавершенного строительства), за</w:t>
      </w:r>
      <w:r>
        <w:rPr>
          <w:spacing w:val="1"/>
        </w:rPr>
        <w:t xml:space="preserve"> </w:t>
      </w:r>
      <w:r>
        <w:t>исключением некапитальных строений, сооружений и неотделимых улучшений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(замощение,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342-ФЗ</w:t>
      </w:r>
      <w:r>
        <w:t>)</w:t>
      </w:r>
    </w:p>
    <w:p w14:paraId="4EEB58E5" w14:textId="77777777" w:rsidR="006C4E35" w:rsidRDefault="006C4E35">
      <w:pPr>
        <w:pStyle w:val="a7"/>
        <w:numPr>
          <w:ilvl w:val="1"/>
          <w:numId w:val="420"/>
        </w:numPr>
        <w:tabs>
          <w:tab w:val="left" w:pos="851"/>
        </w:tabs>
        <w:kinsoku w:val="0"/>
        <w:overflowPunct w:val="0"/>
        <w:spacing w:before="151"/>
        <w:ind w:firstLine="0"/>
      </w:pPr>
      <w:r>
        <w:t>линейные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электропередачи,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 сооружения), трубопроводы, автомобильные дороги, железнодорожные</w:t>
      </w:r>
      <w:r>
        <w:rPr>
          <w:spacing w:val="1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-1"/>
        </w:rPr>
        <w:t xml:space="preserve"> </w:t>
      </w:r>
      <w:r>
        <w:t>сооружения;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35BE305E" w14:textId="77777777" w:rsidR="006C4E35" w:rsidRDefault="006C4E35">
      <w:pPr>
        <w:pStyle w:val="a7"/>
        <w:numPr>
          <w:ilvl w:val="1"/>
          <w:numId w:val="420"/>
        </w:numPr>
        <w:tabs>
          <w:tab w:val="left" w:pos="749"/>
        </w:tabs>
        <w:kinsoku w:val="0"/>
        <w:overflowPunct w:val="0"/>
        <w:ind w:right="106" w:firstLine="0"/>
      </w:pPr>
      <w:r>
        <w:t>некапитальные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прочной связи с землей и конструктивные характеристики которых позволяют осуществить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демонтаж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последующую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несоразмерного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назначению и без изменения основных характеристик строений, сооружений (в том числе</w:t>
      </w:r>
      <w:r>
        <w:rPr>
          <w:spacing w:val="1"/>
        </w:rPr>
        <w:t xml:space="preserve"> </w:t>
      </w:r>
      <w:r>
        <w:t xml:space="preserve">киосков, навесов и других подобных строений, сооружений);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C52648F" w14:textId="77777777" w:rsidR="006C4E35" w:rsidRDefault="006C4E35">
      <w:pPr>
        <w:pStyle w:val="a7"/>
        <w:numPr>
          <w:ilvl w:val="1"/>
          <w:numId w:val="420"/>
        </w:numPr>
        <w:tabs>
          <w:tab w:val="left" w:pos="674"/>
        </w:tabs>
        <w:kinsoku w:val="0"/>
        <w:overflowPunct w:val="0"/>
        <w:ind w:right="108" w:firstLine="0"/>
      </w:pPr>
      <w:r>
        <w:t>информационная модель объекта капитального строительства (далее - информационная</w:t>
      </w:r>
      <w:r>
        <w:rPr>
          <w:spacing w:val="1"/>
        </w:rPr>
        <w:t xml:space="preserve"> </w:t>
      </w:r>
      <w:r>
        <w:t>модель) - совокупность взаимосвязанных сведений, документов и материалов 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инженерных</w:t>
      </w:r>
      <w:r>
        <w:rPr>
          <w:spacing w:val="2"/>
        </w:rPr>
        <w:t xml:space="preserve"> </w:t>
      </w:r>
      <w:r>
        <w:t>изысканий,</w:t>
      </w:r>
      <w:r>
        <w:rPr>
          <w:spacing w:val="2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архитектурно-строительного</w:t>
      </w:r>
      <w:r>
        <w:rPr>
          <w:spacing w:val="2"/>
        </w:rPr>
        <w:t xml:space="preserve"> </w:t>
      </w:r>
      <w:r>
        <w:t>проектирования,</w:t>
      </w:r>
    </w:p>
    <w:p w14:paraId="5FE896B1" w14:textId="77777777" w:rsidR="006C4E35" w:rsidRDefault="006C4E35">
      <w:pPr>
        <w:pStyle w:val="a7"/>
        <w:numPr>
          <w:ilvl w:val="1"/>
          <w:numId w:val="420"/>
        </w:numPr>
        <w:tabs>
          <w:tab w:val="left" w:pos="674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8E9EED8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lastRenderedPageBreak/>
        <w:t>строительства,</w:t>
      </w:r>
      <w:r>
        <w:rPr>
          <w:spacing w:val="42"/>
        </w:rPr>
        <w:t xml:space="preserve"> </w:t>
      </w:r>
      <w:r>
        <w:t>реконструкции,</w:t>
      </w:r>
      <w:r>
        <w:rPr>
          <w:spacing w:val="42"/>
        </w:rPr>
        <w:t xml:space="preserve"> </w:t>
      </w:r>
      <w:r>
        <w:t>капитального</w:t>
      </w:r>
      <w:r>
        <w:rPr>
          <w:spacing w:val="42"/>
        </w:rPr>
        <w:t xml:space="preserve"> </w:t>
      </w:r>
      <w:r>
        <w:t>ремонта,</w:t>
      </w:r>
      <w:r>
        <w:rPr>
          <w:spacing w:val="43"/>
        </w:rPr>
        <w:t xml:space="preserve"> </w:t>
      </w:r>
      <w:r>
        <w:t>эксплуатации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сноса</w:t>
      </w:r>
      <w:r>
        <w:rPr>
          <w:spacing w:val="43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27.06.2019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417CDFE9" w14:textId="77777777" w:rsidR="006C4E35" w:rsidRDefault="006C4E35">
      <w:pPr>
        <w:pStyle w:val="a7"/>
        <w:numPr>
          <w:ilvl w:val="0"/>
          <w:numId w:val="420"/>
        </w:numPr>
        <w:tabs>
          <w:tab w:val="left" w:pos="499"/>
        </w:tabs>
        <w:kinsoku w:val="0"/>
        <w:overflowPunct w:val="0"/>
        <w:ind w:right="109" w:firstLine="0"/>
      </w:pPr>
      <w:r>
        <w:t>красные линии - линии, которые обозначают границы территорий общего пользования и</w:t>
      </w:r>
      <w:r>
        <w:rPr>
          <w:spacing w:val="1"/>
        </w:rPr>
        <w:t xml:space="preserve"> </w:t>
      </w:r>
      <w:r>
        <w:t>подлежат установлению, изменению или отмене в документации по планировке территории;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6EA6C8D4" w14:textId="77777777" w:rsidR="006C4E35" w:rsidRDefault="006C4E35">
      <w:pPr>
        <w:pStyle w:val="a7"/>
        <w:numPr>
          <w:ilvl w:val="0"/>
          <w:numId w:val="420"/>
        </w:numPr>
        <w:tabs>
          <w:tab w:val="left" w:pos="528"/>
        </w:tabs>
        <w:kinsoku w:val="0"/>
        <w:overflowPunct w:val="0"/>
        <w:ind w:right="108" w:firstLine="0"/>
      </w:pPr>
      <w:r>
        <w:t>территории общего пользования - территории, которыми беспрепятственно пользуется</w:t>
      </w:r>
      <w:r>
        <w:rPr>
          <w:spacing w:val="1"/>
        </w:rPr>
        <w:t xml:space="preserve"> </w:t>
      </w:r>
      <w:r>
        <w:t>неограниченный круг лиц (в том числе площади, улицы, проезды, набережные, береговые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скверы,</w:t>
      </w:r>
      <w:r>
        <w:rPr>
          <w:spacing w:val="1"/>
        </w:rPr>
        <w:t xml:space="preserve"> </w:t>
      </w:r>
      <w:r>
        <w:t>бульвары);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19.07.2011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246-ФЗ</w:t>
      </w:r>
      <w:r>
        <w:t>)</w:t>
      </w:r>
    </w:p>
    <w:p w14:paraId="0F736F65" w14:textId="77777777" w:rsidR="006C4E35" w:rsidRDefault="006C4E35">
      <w:pPr>
        <w:pStyle w:val="a7"/>
        <w:numPr>
          <w:ilvl w:val="0"/>
          <w:numId w:val="420"/>
        </w:numPr>
        <w:tabs>
          <w:tab w:val="left" w:pos="498"/>
        </w:tabs>
        <w:kinsoku w:val="0"/>
        <w:overflowPunct w:val="0"/>
        <w:ind w:right="109" w:firstLine="0"/>
      </w:pPr>
      <w:r>
        <w:t>строительство - создание зданий, строений, сооружений (в том числе на месте сносимых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14:paraId="5A852B44" w14:textId="77777777" w:rsidR="006C4E35" w:rsidRDefault="006C4E35">
      <w:pPr>
        <w:pStyle w:val="a7"/>
        <w:numPr>
          <w:ilvl w:val="0"/>
          <w:numId w:val="420"/>
        </w:numPr>
        <w:tabs>
          <w:tab w:val="left" w:pos="619"/>
        </w:tabs>
        <w:kinsoku w:val="0"/>
        <w:overflowPunct w:val="0"/>
        <w:ind w:firstLine="0"/>
      </w:pPr>
      <w:r>
        <w:t>реконструкция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объектов) - изменение параметров объекта капитального строительства, его частей (высоты,</w:t>
      </w:r>
      <w:r>
        <w:rPr>
          <w:spacing w:val="1"/>
        </w:rPr>
        <w:t xml:space="preserve"> </w:t>
      </w:r>
      <w:r>
        <w:t>количества</w:t>
      </w:r>
      <w:r>
        <w:rPr>
          <w:spacing w:val="57"/>
        </w:rPr>
        <w:t xml:space="preserve"> </w:t>
      </w:r>
      <w:r>
        <w:t>этажей,</w:t>
      </w:r>
      <w:r>
        <w:rPr>
          <w:spacing w:val="57"/>
        </w:rPr>
        <w:t xml:space="preserve"> </w:t>
      </w:r>
      <w:r>
        <w:t>площади,</w:t>
      </w:r>
      <w:r>
        <w:rPr>
          <w:spacing w:val="57"/>
        </w:rPr>
        <w:t xml:space="preserve"> </w:t>
      </w:r>
      <w:r>
        <w:t>объема),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надстройка,</w:t>
      </w:r>
      <w:r>
        <w:rPr>
          <w:spacing w:val="57"/>
        </w:rPr>
        <w:t xml:space="preserve"> </w:t>
      </w:r>
      <w:r>
        <w:t>перестройка,</w:t>
      </w:r>
      <w:r>
        <w:rPr>
          <w:spacing w:val="57"/>
        </w:rPr>
        <w:t xml:space="preserve"> </w:t>
      </w:r>
      <w:r>
        <w:t>расширение</w:t>
      </w:r>
      <w:r>
        <w:rPr>
          <w:spacing w:val="-5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замены</w:t>
      </w:r>
      <w:r>
        <w:rPr>
          <w:spacing w:val="-57"/>
        </w:rPr>
        <w:t xml:space="preserve"> </w:t>
      </w:r>
      <w:r>
        <w:t>отдельных элементов таких конструкций на аналогичные или иные улучшающие показатели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элементов;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41D9A4AC" w14:textId="77777777" w:rsidR="006C4E35" w:rsidRDefault="006C4E35">
      <w:pPr>
        <w:pStyle w:val="a7"/>
        <w:numPr>
          <w:ilvl w:val="1"/>
          <w:numId w:val="420"/>
        </w:numPr>
        <w:tabs>
          <w:tab w:val="left" w:pos="683"/>
        </w:tabs>
        <w:kinsoku w:val="0"/>
        <w:overflowPunct w:val="0"/>
        <w:ind w:right="108" w:firstLine="0"/>
      </w:pPr>
      <w:r>
        <w:t>реконструкция линейных объектов - изменение параметров линейных объектов или их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(частей),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первоначально установленных показателей функционирования таких объектов (мощности,</w:t>
      </w:r>
      <w:r>
        <w:rPr>
          <w:spacing w:val="1"/>
        </w:rPr>
        <w:t xml:space="preserve"> </w:t>
      </w:r>
      <w:r>
        <w:t>грузоподъемности и других) или при котором требуется изменение границ полос отвода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охранных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объектов; 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215-ФЗ</w:t>
      </w:r>
      <w:r>
        <w:t>)</w:t>
      </w:r>
    </w:p>
    <w:p w14:paraId="558F3393" w14:textId="77777777" w:rsidR="006C4E35" w:rsidRDefault="006C4E35">
      <w:pPr>
        <w:pStyle w:val="a7"/>
        <w:numPr>
          <w:ilvl w:val="1"/>
          <w:numId w:val="420"/>
        </w:numPr>
        <w:tabs>
          <w:tab w:val="left" w:pos="684"/>
        </w:tabs>
        <w:kinsoku w:val="0"/>
        <w:overflowPunct w:val="0"/>
        <w:spacing w:before="151"/>
        <w:ind w:firstLine="0"/>
      </w:pPr>
      <w:r>
        <w:t>капитальный ремонт объектов капитального строительства (за исключением линейных</w:t>
      </w:r>
      <w:r>
        <w:rPr>
          <w:spacing w:val="1"/>
        </w:rPr>
        <w:t xml:space="preserve"> </w:t>
      </w:r>
      <w:r>
        <w:t>объектов) - замена и (или) восстановление строительных конструкций объектов капитального</w:t>
      </w:r>
      <w:r>
        <w:rPr>
          <w:spacing w:val="-57"/>
        </w:rPr>
        <w:t xml:space="preserve"> </w:t>
      </w:r>
      <w:r>
        <w:t>строительства или элементов таких конструкций, за исключением несущих строительных</w:t>
      </w:r>
      <w:r>
        <w:rPr>
          <w:spacing w:val="1"/>
        </w:rPr>
        <w:t xml:space="preserve"> </w:t>
      </w:r>
      <w:r>
        <w:t>конструкций, замена и (или) восстановление систем инженерно-технического обеспечения и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улучшающие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элементов;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215-ФЗ</w:t>
      </w:r>
      <w:r>
        <w:t>)</w:t>
      </w:r>
    </w:p>
    <w:p w14:paraId="71BA671D" w14:textId="77777777" w:rsidR="006C4E35" w:rsidRDefault="006C4E35">
      <w:pPr>
        <w:pStyle w:val="a7"/>
        <w:numPr>
          <w:ilvl w:val="1"/>
          <w:numId w:val="420"/>
        </w:numPr>
        <w:tabs>
          <w:tab w:val="left" w:pos="701"/>
        </w:tabs>
        <w:kinsoku w:val="0"/>
        <w:overflowPunct w:val="0"/>
        <w:spacing w:before="149"/>
        <w:ind w:firstLine="0"/>
      </w:pPr>
      <w:r>
        <w:t>капитальный ремонт линейных объектов - изменение параметров линейных объектов</w:t>
      </w:r>
      <w:r>
        <w:rPr>
          <w:spacing w:val="1"/>
        </w:rPr>
        <w:t xml:space="preserve"> </w:t>
      </w:r>
      <w:r>
        <w:t>или их участков (частей), которое не влечет за собой изменение класса, категории и (или)</w:t>
      </w:r>
      <w:r>
        <w:rPr>
          <w:spacing w:val="1"/>
        </w:rPr>
        <w:t xml:space="preserve"> </w:t>
      </w:r>
      <w:r>
        <w:t>первоначально установленных показателей функционирования таких объектов и при котором</w:t>
      </w:r>
      <w:r>
        <w:rPr>
          <w:spacing w:val="-57"/>
        </w:rPr>
        <w:t xml:space="preserve"> </w:t>
      </w:r>
      <w:r>
        <w:t>не требуется изменение границ полос отвода и (или) охранных зон таких объектов, если 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60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215-ФЗ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254-ФЗ</w:t>
      </w:r>
      <w:r>
        <w:t>)</w:t>
      </w:r>
    </w:p>
    <w:p w14:paraId="1712C623" w14:textId="77777777" w:rsidR="006C4E35" w:rsidRDefault="006C4E35">
      <w:pPr>
        <w:pStyle w:val="a7"/>
        <w:numPr>
          <w:ilvl w:val="1"/>
          <w:numId w:val="420"/>
        </w:numPr>
        <w:tabs>
          <w:tab w:val="left" w:pos="804"/>
        </w:tabs>
        <w:kinsoku w:val="0"/>
        <w:overflowPunct w:val="0"/>
        <w:ind w:right="108" w:firstLine="0"/>
      </w:pPr>
      <w:r>
        <w:t>снос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путем его разрушения (за исключением разрушения вследствие природных</w:t>
      </w:r>
      <w:r>
        <w:rPr>
          <w:spacing w:val="1"/>
        </w:rPr>
        <w:t xml:space="preserve"> </w:t>
      </w:r>
      <w:r>
        <w:t>явлений либо противоправных действий третьих лиц), разборки и (или) демонтажа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4647F745" w14:textId="77777777" w:rsidR="006C4E35" w:rsidRDefault="006C4E35">
      <w:pPr>
        <w:pStyle w:val="a7"/>
        <w:numPr>
          <w:ilvl w:val="0"/>
          <w:numId w:val="420"/>
        </w:numPr>
        <w:tabs>
          <w:tab w:val="left" w:pos="594"/>
        </w:tabs>
        <w:kinsoku w:val="0"/>
        <w:overflowPunct w:val="0"/>
        <w:ind w:left="593" w:right="0" w:hanging="493"/>
      </w:pPr>
      <w:r>
        <w:t>инженерные</w:t>
      </w:r>
      <w:r>
        <w:rPr>
          <w:spacing w:val="48"/>
        </w:rPr>
        <w:t xml:space="preserve"> </w:t>
      </w:r>
      <w:r>
        <w:t>изыскания</w:t>
      </w:r>
      <w:r>
        <w:rPr>
          <w:spacing w:val="106"/>
        </w:rPr>
        <w:t xml:space="preserve"> </w:t>
      </w:r>
      <w:r>
        <w:t>-</w:t>
      </w:r>
      <w:r>
        <w:rPr>
          <w:spacing w:val="106"/>
        </w:rPr>
        <w:t xml:space="preserve"> </w:t>
      </w:r>
      <w:r>
        <w:t>изучение</w:t>
      </w:r>
      <w:r>
        <w:rPr>
          <w:spacing w:val="106"/>
        </w:rPr>
        <w:t xml:space="preserve"> </w:t>
      </w:r>
      <w:r>
        <w:t>природных</w:t>
      </w:r>
      <w:r>
        <w:rPr>
          <w:spacing w:val="107"/>
        </w:rPr>
        <w:t xml:space="preserve"> </w:t>
      </w:r>
      <w:r>
        <w:t>условий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факторов</w:t>
      </w:r>
      <w:r>
        <w:rPr>
          <w:spacing w:val="107"/>
        </w:rPr>
        <w:t xml:space="preserve"> </w:t>
      </w:r>
      <w:r>
        <w:t>техногенного</w:t>
      </w:r>
    </w:p>
    <w:p w14:paraId="51E5E1A4" w14:textId="77777777" w:rsidR="006C4E35" w:rsidRDefault="006C4E35">
      <w:pPr>
        <w:pStyle w:val="a7"/>
        <w:numPr>
          <w:ilvl w:val="0"/>
          <w:numId w:val="420"/>
        </w:numPr>
        <w:tabs>
          <w:tab w:val="left" w:pos="594"/>
        </w:tabs>
        <w:kinsoku w:val="0"/>
        <w:overflowPunct w:val="0"/>
        <w:ind w:left="593" w:right="0" w:hanging="493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B0E26AB" w14:textId="77777777" w:rsidR="006C4E35" w:rsidRDefault="006C4E35">
      <w:pPr>
        <w:pStyle w:val="a3"/>
        <w:kinsoku w:val="0"/>
        <w:overflowPunct w:val="0"/>
        <w:spacing w:before="74"/>
      </w:pPr>
      <w:r>
        <w:lastRenderedPageBreak/>
        <w:t>воздействия в целях рационального и безопасного использования территорий и земельных</w:t>
      </w:r>
      <w:r>
        <w:rPr>
          <w:spacing w:val="1"/>
        </w:rPr>
        <w:t xml:space="preserve"> </w:t>
      </w:r>
      <w:r>
        <w:t>участков в их пределах, подготовки данных по обоснованию материалов, необходимых для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проектирования;</w:t>
      </w:r>
    </w:p>
    <w:p w14:paraId="68EE6302" w14:textId="77777777" w:rsidR="006C4E35" w:rsidRDefault="006C4E35">
      <w:pPr>
        <w:pStyle w:val="a7"/>
        <w:numPr>
          <w:ilvl w:val="0"/>
          <w:numId w:val="420"/>
        </w:numPr>
        <w:tabs>
          <w:tab w:val="left" w:pos="529"/>
        </w:tabs>
        <w:kinsoku w:val="0"/>
        <w:overflowPunct w:val="0"/>
        <w:ind w:firstLine="0"/>
      </w:pPr>
      <w:r>
        <w:t>застройщик - физическое или юридическое лицо, обеспечивающее на принадлежащем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правообладателя</w:t>
      </w:r>
      <w:r>
        <w:rPr>
          <w:spacing w:val="1"/>
        </w:rPr>
        <w:t xml:space="preserve"> </w:t>
      </w:r>
      <w:r>
        <w:t>(которому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(государственные</w:t>
      </w:r>
      <w:r>
        <w:rPr>
          <w:spacing w:val="1"/>
        </w:rPr>
        <w:t xml:space="preserve"> </w:t>
      </w:r>
      <w:r>
        <w:t>органы),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Государственная корпорация по космической деятельности "Роскосмос", органы управления</w:t>
      </w:r>
      <w:r>
        <w:rPr>
          <w:spacing w:val="1"/>
        </w:rPr>
        <w:t xml:space="preserve"> </w:t>
      </w:r>
      <w:r>
        <w:t>государственными внебюджетными фондами или органы местного самоуправления передали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соглашений свои полномочия государственного (муниципального) заказчика или</w:t>
      </w:r>
      <w:r>
        <w:rPr>
          <w:spacing w:val="1"/>
        </w:rPr>
        <w:t xml:space="preserve"> </w:t>
      </w:r>
      <w:r>
        <w:t xml:space="preserve">которому в соответствии со </w:t>
      </w:r>
      <w:r>
        <w:rPr>
          <w:u w:val="single"/>
        </w:rPr>
        <w:t>статьей 13.3</w:t>
      </w:r>
      <w:r>
        <w:t xml:space="preserve"> Федерального закона от 29 июля 2017 года N 218-ФЗ</w:t>
      </w:r>
      <w:r>
        <w:rPr>
          <w:spacing w:val="-57"/>
        </w:rPr>
        <w:t xml:space="preserve"> </w:t>
      </w:r>
      <w:r>
        <w:t>"О публично-правовой компании "Фонд развития территорий" и о внесении изменений 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передали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застройщика)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6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ремонта.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заказчику;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28.12.2013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418-ФЗ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13.07.2015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216-ФЗ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372-ФЗ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436-ФЗ</w:t>
      </w:r>
      <w:r>
        <w:t>)</w:t>
      </w:r>
    </w:p>
    <w:p w14:paraId="1C592B5B" w14:textId="77777777" w:rsidR="006C4E35" w:rsidRDefault="006C4E35">
      <w:pPr>
        <w:pStyle w:val="a7"/>
        <w:numPr>
          <w:ilvl w:val="0"/>
          <w:numId w:val="420"/>
        </w:numPr>
        <w:tabs>
          <w:tab w:val="left" w:pos="894"/>
        </w:tabs>
        <w:kinsoku w:val="0"/>
        <w:overflowPunct w:val="0"/>
        <w:spacing w:before="151"/>
        <w:ind w:firstLine="0"/>
      </w:pP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некоммерческая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(союза)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 проектной документации, о строительстве, реконструкции, капитальном ремонте,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многоквартирных домах (далее - региональный оператор);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23E0FD8E" w14:textId="77777777" w:rsidR="006C4E35" w:rsidRDefault="006C4E35">
      <w:pPr>
        <w:pStyle w:val="a7"/>
        <w:numPr>
          <w:ilvl w:val="0"/>
          <w:numId w:val="420"/>
        </w:numPr>
        <w:tabs>
          <w:tab w:val="left" w:pos="522"/>
        </w:tabs>
        <w:kinsoku w:val="0"/>
        <w:overflowPunct w:val="0"/>
        <w:spacing w:before="149"/>
        <w:ind w:right="106" w:firstLine="0"/>
      </w:pPr>
      <w:r>
        <w:t>объекты федерального значения - объекты капитального строительства, иные объекты,</w:t>
      </w:r>
      <w:r>
        <w:rPr>
          <w:spacing w:val="1"/>
        </w:rPr>
        <w:t xml:space="preserve"> </w:t>
      </w:r>
      <w:r>
        <w:t>территории,</w:t>
      </w:r>
      <w:r>
        <w:rPr>
          <w:spacing w:val="15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необходимы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осуществления</w:t>
      </w:r>
      <w:r>
        <w:rPr>
          <w:spacing w:val="14"/>
        </w:rPr>
        <w:t xml:space="preserve"> </w:t>
      </w:r>
      <w:r>
        <w:t>полномочий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вопросам,</w:t>
      </w:r>
      <w:r>
        <w:rPr>
          <w:spacing w:val="16"/>
        </w:rPr>
        <w:t xml:space="preserve"> </w:t>
      </w:r>
      <w:r>
        <w:t>отнесенным</w:t>
      </w:r>
      <w:r>
        <w:rPr>
          <w:spacing w:val="-58"/>
        </w:rPr>
        <w:t xml:space="preserve"> </w:t>
      </w:r>
      <w:r>
        <w:t>к ведению Российской Федерации, органов государственной власти Российской Федерации</w:t>
      </w:r>
      <w:r>
        <w:rPr>
          <w:spacing w:val="1"/>
        </w:rPr>
        <w:t xml:space="preserve"> </w:t>
      </w:r>
      <w:r>
        <w:rPr>
          <w:u w:val="single"/>
        </w:rP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конституционными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 подлежащих отображению на схемах территориального планирования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указанных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u w:val="single"/>
        </w:rPr>
        <w:t>части</w:t>
      </w:r>
      <w:r>
        <w:rPr>
          <w:spacing w:val="50"/>
          <w:u w:val="single"/>
        </w:rPr>
        <w:t xml:space="preserve"> </w:t>
      </w:r>
      <w:r>
        <w:rPr>
          <w:u w:val="single"/>
        </w:rPr>
        <w:t>1</w:t>
      </w:r>
      <w:r>
        <w:rPr>
          <w:spacing w:val="49"/>
        </w:rPr>
        <w:t xml:space="preserve"> </w:t>
      </w:r>
      <w:r>
        <w:t>статьи</w:t>
      </w:r>
      <w:r>
        <w:rPr>
          <w:spacing w:val="49"/>
        </w:rPr>
        <w:t xml:space="preserve"> </w:t>
      </w:r>
      <w:r>
        <w:t>10</w:t>
      </w:r>
      <w:r>
        <w:rPr>
          <w:spacing w:val="49"/>
        </w:rPr>
        <w:t xml:space="preserve"> </w:t>
      </w:r>
      <w:r>
        <w:t>настоящего</w:t>
      </w:r>
      <w:r>
        <w:rPr>
          <w:spacing w:val="50"/>
        </w:rPr>
        <w:t xml:space="preserve"> </w:t>
      </w:r>
      <w:r>
        <w:t>Кодекса</w:t>
      </w:r>
      <w:r>
        <w:rPr>
          <w:spacing w:val="49"/>
        </w:rPr>
        <w:t xml:space="preserve"> </w:t>
      </w:r>
      <w:r>
        <w:t>областях,</w:t>
      </w:r>
      <w:r>
        <w:rPr>
          <w:spacing w:val="48"/>
        </w:rPr>
        <w:t xml:space="preserve"> </w:t>
      </w:r>
      <w:r>
        <w:t>определяются</w:t>
      </w:r>
    </w:p>
    <w:p w14:paraId="096BEC9B" w14:textId="77777777" w:rsidR="006C4E35" w:rsidRDefault="006C4E35">
      <w:pPr>
        <w:pStyle w:val="a7"/>
        <w:numPr>
          <w:ilvl w:val="0"/>
          <w:numId w:val="420"/>
        </w:numPr>
        <w:tabs>
          <w:tab w:val="left" w:pos="522"/>
        </w:tabs>
        <w:kinsoku w:val="0"/>
        <w:overflowPunct w:val="0"/>
        <w:spacing w:before="149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C60BCBF" w14:textId="77777777" w:rsidR="006C4E35" w:rsidRDefault="006C4E35">
      <w:pPr>
        <w:pStyle w:val="a3"/>
        <w:kinsoku w:val="0"/>
        <w:overflowPunct w:val="0"/>
        <w:spacing w:before="74"/>
      </w:pPr>
      <w:r>
        <w:lastRenderedPageBreak/>
        <w:t>Правительством Российской Федерации, за исключением объектов федерального значения в</w:t>
      </w:r>
      <w:r>
        <w:rPr>
          <w:spacing w:val="1"/>
        </w:rPr>
        <w:t xml:space="preserve"> </w:t>
      </w:r>
      <w:r>
        <w:t>области обороны страны и безопасности государства. Виды объектов федерального значения</w:t>
      </w:r>
      <w:r>
        <w:rPr>
          <w:spacing w:val="1"/>
        </w:rPr>
        <w:t xml:space="preserve"> </w:t>
      </w:r>
      <w:r>
        <w:t>в области обороны страны и безопасности государства, подлежащих отображению на схемах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Президентом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63594F8" w14:textId="77777777" w:rsidR="006C4E35" w:rsidRDefault="006C4E35">
      <w:pPr>
        <w:pStyle w:val="a7"/>
        <w:numPr>
          <w:ilvl w:val="0"/>
          <w:numId w:val="420"/>
        </w:numPr>
        <w:tabs>
          <w:tab w:val="left" w:pos="512"/>
        </w:tabs>
        <w:kinsoku w:val="0"/>
        <w:overflowPunct w:val="0"/>
        <w:ind w:right="106" w:firstLine="0"/>
      </w:pPr>
      <w:r>
        <w:t>объекты регионального значения - объекты капитального строительства, иные объекты,</w:t>
      </w:r>
      <w:r>
        <w:rPr>
          <w:spacing w:val="1"/>
        </w:rPr>
        <w:t xml:space="preserve"> </w:t>
      </w:r>
      <w:r>
        <w:t>территории,</w:t>
      </w:r>
      <w:r>
        <w:rPr>
          <w:spacing w:val="15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необходимы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осуществления</w:t>
      </w:r>
      <w:r>
        <w:rPr>
          <w:spacing w:val="14"/>
        </w:rPr>
        <w:t xml:space="preserve"> </w:t>
      </w:r>
      <w:r>
        <w:t>полномочий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вопросам,</w:t>
      </w:r>
      <w:r>
        <w:rPr>
          <w:spacing w:val="16"/>
        </w:rPr>
        <w:t xml:space="preserve"> </w:t>
      </w:r>
      <w:r>
        <w:t>отнесенным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u w:val="single"/>
        </w:rP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конституционными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(уставом)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3</w:t>
      </w:r>
      <w:r>
        <w:rPr>
          <w:spacing w:val="2"/>
        </w:rPr>
        <w:t xml:space="preserve"> </w:t>
      </w:r>
      <w:r>
        <w:t>статьи</w:t>
      </w:r>
    </w:p>
    <w:p w14:paraId="00A0E708" w14:textId="77777777" w:rsidR="006C4E35" w:rsidRDefault="006C4E35">
      <w:pPr>
        <w:pStyle w:val="a3"/>
        <w:kinsoku w:val="0"/>
        <w:overflowPunct w:val="0"/>
        <w:spacing w:before="0"/>
        <w:ind w:right="108"/>
      </w:pPr>
      <w:r>
        <w:t>14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отображению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 субъекта Российской Федерации, определяются законом субъекта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37CBD7FA" w14:textId="00786B53" w:rsidR="006C4E35" w:rsidRDefault="00B029AB">
      <w:pPr>
        <w:pStyle w:val="a7"/>
        <w:numPr>
          <w:ilvl w:val="0"/>
          <w:numId w:val="420"/>
        </w:numPr>
        <w:tabs>
          <w:tab w:val="left" w:pos="576"/>
        </w:tabs>
        <w:kinsoku w:val="0"/>
        <w:overflowPunct w:val="0"/>
        <w:ind w:right="10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AB04273" wp14:editId="6E139643">
                <wp:simplePos x="0" y="0"/>
                <wp:positionH relativeFrom="page">
                  <wp:posOffset>1080135</wp:posOffset>
                </wp:positionH>
                <wp:positionV relativeFrom="paragraph">
                  <wp:posOffset>2181225</wp:posOffset>
                </wp:positionV>
                <wp:extent cx="1452880" cy="7620"/>
                <wp:effectExtent l="0" t="0" r="0" b="0"/>
                <wp:wrapNone/>
                <wp:docPr id="3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2880" cy="7620"/>
                        </a:xfrm>
                        <a:custGeom>
                          <a:avLst/>
                          <a:gdLst>
                            <a:gd name="T0" fmla="*/ 2287 w 2288"/>
                            <a:gd name="T1" fmla="*/ 0 h 12"/>
                            <a:gd name="T2" fmla="*/ 0 w 2288"/>
                            <a:gd name="T3" fmla="*/ 0 h 12"/>
                            <a:gd name="T4" fmla="*/ 0 w 2288"/>
                            <a:gd name="T5" fmla="*/ 11 h 12"/>
                            <a:gd name="T6" fmla="*/ 2287 w 2288"/>
                            <a:gd name="T7" fmla="*/ 11 h 12"/>
                            <a:gd name="T8" fmla="*/ 2287 w 228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88" h="12">
                              <a:moveTo>
                                <a:pt x="2287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287" y="11"/>
                              </a:lnTo>
                              <a:lnTo>
                                <a:pt x="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71AB" id="Freeform 15" o:spid="_x0000_s1026" style="position:absolute;margin-left:85.05pt;margin-top:171.75pt;width:114.4pt;height: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" o:allowincell="f" path="m2287,l,,,11r2287,l2287,xe" fillcolor="black" stroked="f">
                <v:path arrowok="t" o:connecttype="custom" o:connectlocs="1452245,0;0,0;0,6985;1452245,6985;1452245,0" o:connectangles="0,0,0,0,0"/>
                <w10:wrap anchorx="page"/>
              </v:shape>
            </w:pict>
          </mc:Fallback>
        </mc:AlternateContent>
      </w:r>
      <w:r w:rsidR="006C4E35">
        <w:t>объекты</w:t>
      </w:r>
      <w:r w:rsidR="006C4E35">
        <w:rPr>
          <w:spacing w:val="1"/>
        </w:rPr>
        <w:t xml:space="preserve"> </w:t>
      </w:r>
      <w:r w:rsidR="006C4E35">
        <w:t>местного</w:t>
      </w:r>
      <w:r w:rsidR="006C4E35">
        <w:rPr>
          <w:spacing w:val="1"/>
        </w:rPr>
        <w:t xml:space="preserve"> </w:t>
      </w:r>
      <w:r w:rsidR="006C4E35">
        <w:t>значения</w:t>
      </w:r>
      <w:r w:rsidR="006C4E35">
        <w:rPr>
          <w:spacing w:val="1"/>
        </w:rPr>
        <w:t xml:space="preserve"> </w:t>
      </w:r>
      <w:r w:rsidR="006C4E35">
        <w:t>-</w:t>
      </w:r>
      <w:r w:rsidR="006C4E35">
        <w:rPr>
          <w:spacing w:val="1"/>
        </w:rPr>
        <w:t xml:space="preserve"> </w:t>
      </w:r>
      <w:r w:rsidR="006C4E35">
        <w:t>объекты</w:t>
      </w:r>
      <w:r w:rsidR="006C4E35">
        <w:rPr>
          <w:spacing w:val="1"/>
        </w:rPr>
        <w:t xml:space="preserve"> </w:t>
      </w:r>
      <w:r w:rsidR="006C4E35">
        <w:t>капитального</w:t>
      </w:r>
      <w:r w:rsidR="006C4E35">
        <w:rPr>
          <w:spacing w:val="1"/>
        </w:rPr>
        <w:t xml:space="preserve"> </w:t>
      </w:r>
      <w:r w:rsidR="006C4E35">
        <w:t>строительства,</w:t>
      </w:r>
      <w:r w:rsidR="006C4E35">
        <w:rPr>
          <w:spacing w:val="1"/>
        </w:rPr>
        <w:t xml:space="preserve"> </w:t>
      </w:r>
      <w:r w:rsidR="006C4E35">
        <w:t>иные</w:t>
      </w:r>
      <w:r w:rsidR="006C4E35">
        <w:rPr>
          <w:spacing w:val="1"/>
        </w:rPr>
        <w:t xml:space="preserve"> </w:t>
      </w:r>
      <w:r w:rsidR="006C4E35">
        <w:t>объекты,</w:t>
      </w:r>
      <w:r w:rsidR="006C4E35">
        <w:rPr>
          <w:spacing w:val="1"/>
        </w:rPr>
        <w:t xml:space="preserve"> </w:t>
      </w:r>
      <w:r w:rsidR="006C4E35">
        <w:t>территории,</w:t>
      </w:r>
      <w:r w:rsidR="006C4E35">
        <w:rPr>
          <w:spacing w:val="1"/>
        </w:rPr>
        <w:t xml:space="preserve"> </w:t>
      </w:r>
      <w:r w:rsidR="006C4E35">
        <w:t>которые</w:t>
      </w:r>
      <w:r w:rsidR="006C4E35">
        <w:rPr>
          <w:spacing w:val="1"/>
        </w:rPr>
        <w:t xml:space="preserve"> </w:t>
      </w:r>
      <w:r w:rsidR="006C4E35">
        <w:t>необходимы</w:t>
      </w:r>
      <w:r w:rsidR="006C4E35">
        <w:rPr>
          <w:spacing w:val="1"/>
        </w:rPr>
        <w:t xml:space="preserve"> </w:t>
      </w:r>
      <w:r w:rsidR="006C4E35">
        <w:t>для</w:t>
      </w:r>
      <w:r w:rsidR="006C4E35">
        <w:rPr>
          <w:spacing w:val="1"/>
        </w:rPr>
        <w:t xml:space="preserve"> </w:t>
      </w:r>
      <w:r w:rsidR="006C4E35">
        <w:t>осуществления</w:t>
      </w:r>
      <w:r w:rsidR="006C4E35">
        <w:rPr>
          <w:spacing w:val="1"/>
        </w:rPr>
        <w:t xml:space="preserve"> </w:t>
      </w:r>
      <w:r w:rsidR="006C4E35">
        <w:t>органами местного</w:t>
      </w:r>
      <w:r w:rsidR="006C4E35">
        <w:rPr>
          <w:spacing w:val="1"/>
        </w:rPr>
        <w:t xml:space="preserve"> </w:t>
      </w:r>
      <w:r w:rsidR="006C4E35">
        <w:t>самоуправления</w:t>
      </w:r>
      <w:r w:rsidR="006C4E35">
        <w:rPr>
          <w:spacing w:val="1"/>
        </w:rPr>
        <w:t xml:space="preserve"> </w:t>
      </w:r>
      <w:r w:rsidR="006C4E35">
        <w:t>полномочий</w:t>
      </w:r>
      <w:r w:rsidR="006C4E35">
        <w:rPr>
          <w:spacing w:val="1"/>
        </w:rPr>
        <w:t xml:space="preserve"> </w:t>
      </w:r>
      <w:r w:rsidR="006C4E35">
        <w:t>по</w:t>
      </w:r>
      <w:r w:rsidR="006C4E35">
        <w:rPr>
          <w:spacing w:val="1"/>
        </w:rPr>
        <w:t xml:space="preserve"> </w:t>
      </w:r>
      <w:r w:rsidR="006C4E35">
        <w:t>вопросам</w:t>
      </w:r>
      <w:r w:rsidR="006C4E35">
        <w:rPr>
          <w:spacing w:val="1"/>
        </w:rPr>
        <w:t xml:space="preserve"> </w:t>
      </w:r>
      <w:r w:rsidR="006C4E35">
        <w:t>местного</w:t>
      </w:r>
      <w:r w:rsidR="006C4E35">
        <w:rPr>
          <w:spacing w:val="1"/>
        </w:rPr>
        <w:t xml:space="preserve"> </w:t>
      </w:r>
      <w:r w:rsidR="006C4E35">
        <w:t>значения</w:t>
      </w:r>
      <w:r w:rsidR="006C4E35">
        <w:rPr>
          <w:spacing w:val="1"/>
        </w:rPr>
        <w:t xml:space="preserve"> </w:t>
      </w:r>
      <w:r w:rsidR="006C4E35">
        <w:t>и</w:t>
      </w:r>
      <w:r w:rsidR="006C4E35">
        <w:rPr>
          <w:spacing w:val="1"/>
        </w:rPr>
        <w:t xml:space="preserve"> </w:t>
      </w:r>
      <w:r w:rsidR="006C4E35">
        <w:t>в</w:t>
      </w:r>
      <w:r w:rsidR="006C4E35">
        <w:rPr>
          <w:spacing w:val="1"/>
        </w:rPr>
        <w:t xml:space="preserve"> </w:t>
      </w:r>
      <w:r w:rsidR="006C4E35">
        <w:t>пределах</w:t>
      </w:r>
      <w:r w:rsidR="006C4E35">
        <w:rPr>
          <w:spacing w:val="1"/>
        </w:rPr>
        <w:t xml:space="preserve"> </w:t>
      </w:r>
      <w:r w:rsidR="006C4E35">
        <w:t>переданных</w:t>
      </w:r>
      <w:r w:rsidR="006C4E35">
        <w:rPr>
          <w:spacing w:val="1"/>
        </w:rPr>
        <w:t xml:space="preserve"> </w:t>
      </w:r>
      <w:r w:rsidR="006C4E35">
        <w:t>государственных</w:t>
      </w:r>
      <w:r w:rsidR="006C4E35">
        <w:rPr>
          <w:spacing w:val="1"/>
        </w:rPr>
        <w:t xml:space="preserve"> </w:t>
      </w:r>
      <w:r w:rsidR="006C4E35">
        <w:t>полномочий</w:t>
      </w:r>
      <w:r w:rsidR="006C4E35">
        <w:rPr>
          <w:spacing w:val="1"/>
        </w:rPr>
        <w:t xml:space="preserve"> </w:t>
      </w:r>
      <w:r w:rsidR="006C4E35">
        <w:t>в</w:t>
      </w:r>
      <w:r w:rsidR="006C4E35">
        <w:rPr>
          <w:spacing w:val="1"/>
        </w:rPr>
        <w:t xml:space="preserve"> </w:t>
      </w:r>
      <w:r w:rsidR="006C4E35">
        <w:t>соответствии</w:t>
      </w:r>
      <w:r w:rsidR="006C4E35">
        <w:rPr>
          <w:spacing w:val="1"/>
        </w:rPr>
        <w:t xml:space="preserve"> </w:t>
      </w:r>
      <w:r w:rsidR="006C4E35">
        <w:t>с</w:t>
      </w:r>
      <w:r w:rsidR="006C4E35">
        <w:rPr>
          <w:spacing w:val="1"/>
        </w:rPr>
        <w:t xml:space="preserve"> </w:t>
      </w:r>
      <w:r w:rsidR="006C4E35">
        <w:t>федеральными</w:t>
      </w:r>
      <w:r w:rsidR="006C4E35">
        <w:rPr>
          <w:spacing w:val="1"/>
        </w:rPr>
        <w:t xml:space="preserve"> </w:t>
      </w:r>
      <w:r w:rsidR="006C4E35">
        <w:t>законами,</w:t>
      </w:r>
      <w:r w:rsidR="006C4E35">
        <w:rPr>
          <w:spacing w:val="1"/>
        </w:rPr>
        <w:t xml:space="preserve"> </w:t>
      </w:r>
      <w:r w:rsidR="006C4E35">
        <w:t>законом</w:t>
      </w:r>
      <w:r w:rsidR="006C4E35">
        <w:rPr>
          <w:spacing w:val="1"/>
        </w:rPr>
        <w:t xml:space="preserve"> </w:t>
      </w:r>
      <w:r w:rsidR="006C4E35">
        <w:t>субъекта</w:t>
      </w:r>
      <w:r w:rsidR="006C4E35">
        <w:rPr>
          <w:spacing w:val="1"/>
        </w:rPr>
        <w:t xml:space="preserve"> </w:t>
      </w:r>
      <w:r w:rsidR="006C4E35">
        <w:t>Российской</w:t>
      </w:r>
      <w:r w:rsidR="006C4E35">
        <w:rPr>
          <w:spacing w:val="1"/>
        </w:rPr>
        <w:t xml:space="preserve"> </w:t>
      </w:r>
      <w:r w:rsidR="006C4E35">
        <w:t>Федерации, уставами муниципальных образований и оказывают существенное влияние на</w:t>
      </w:r>
      <w:r w:rsidR="006C4E35">
        <w:rPr>
          <w:spacing w:val="1"/>
        </w:rPr>
        <w:t xml:space="preserve"> </w:t>
      </w:r>
      <w:r w:rsidR="006C4E35">
        <w:t>социально-экономическое развитие муниципальных районов, поселений, городских округов.</w:t>
      </w:r>
      <w:r w:rsidR="006C4E35">
        <w:rPr>
          <w:spacing w:val="1"/>
        </w:rPr>
        <w:t xml:space="preserve"> </w:t>
      </w:r>
      <w:r w:rsidR="006C4E35">
        <w:t>Виды объектов местного значения муниципального района, поселения, городского округа в</w:t>
      </w:r>
      <w:r w:rsidR="006C4E35">
        <w:rPr>
          <w:spacing w:val="1"/>
        </w:rPr>
        <w:t xml:space="preserve"> </w:t>
      </w:r>
      <w:r w:rsidR="006C4E35">
        <w:t xml:space="preserve">указанных в </w:t>
      </w:r>
      <w:r w:rsidR="006C4E35">
        <w:rPr>
          <w:u w:val="single"/>
        </w:rPr>
        <w:t>пункте 1</w:t>
      </w:r>
      <w:r w:rsidR="006C4E35">
        <w:t xml:space="preserve"> части 3 статьи 19 и </w:t>
      </w:r>
      <w:r w:rsidR="006C4E35">
        <w:rPr>
          <w:u w:val="single"/>
        </w:rPr>
        <w:t>пункте 1</w:t>
      </w:r>
      <w:r w:rsidR="006C4E35">
        <w:t xml:space="preserve"> части 5 статьи 23 настоящего Кодекса</w:t>
      </w:r>
      <w:r w:rsidR="006C4E35">
        <w:rPr>
          <w:spacing w:val="1"/>
        </w:rPr>
        <w:t xml:space="preserve"> </w:t>
      </w:r>
      <w:r w:rsidR="006C4E35">
        <w:t>областях,</w:t>
      </w:r>
      <w:r w:rsidR="006C4E35">
        <w:rPr>
          <w:spacing w:val="1"/>
        </w:rPr>
        <w:t xml:space="preserve"> </w:t>
      </w:r>
      <w:r w:rsidR="006C4E35">
        <w:t>подлежащих</w:t>
      </w:r>
      <w:r w:rsidR="006C4E35">
        <w:rPr>
          <w:spacing w:val="1"/>
        </w:rPr>
        <w:t xml:space="preserve"> </w:t>
      </w:r>
      <w:r w:rsidR="006C4E35">
        <w:t>отображению</w:t>
      </w:r>
      <w:r w:rsidR="006C4E35">
        <w:rPr>
          <w:spacing w:val="1"/>
        </w:rPr>
        <w:t xml:space="preserve"> </w: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схеме</w:t>
      </w:r>
      <w:r w:rsidR="006C4E35">
        <w:rPr>
          <w:spacing w:val="1"/>
        </w:rPr>
        <w:t xml:space="preserve"> </w:t>
      </w:r>
      <w:r w:rsidR="006C4E35">
        <w:t>территориального</w:t>
      </w:r>
      <w:r w:rsidR="006C4E35">
        <w:rPr>
          <w:spacing w:val="1"/>
        </w:rPr>
        <w:t xml:space="preserve"> </w:t>
      </w:r>
      <w:r w:rsidR="006C4E35">
        <w:t>планирования</w:t>
      </w:r>
      <w:r w:rsidR="006C4E35">
        <w:rPr>
          <w:spacing w:val="1"/>
        </w:rPr>
        <w:t xml:space="preserve"> </w:t>
      </w:r>
      <w:r w:rsidR="006C4E35">
        <w:t>муниципального</w:t>
      </w:r>
      <w:r w:rsidR="006C4E35">
        <w:rPr>
          <w:spacing w:val="1"/>
        </w:rPr>
        <w:t xml:space="preserve"> </w:t>
      </w:r>
      <w:r w:rsidR="006C4E35">
        <w:t>района,</w:t>
      </w:r>
      <w:r w:rsidR="006C4E35">
        <w:rPr>
          <w:spacing w:val="1"/>
        </w:rPr>
        <w:t xml:space="preserve"> </w:t>
      </w:r>
      <w:r w:rsidR="006C4E35">
        <w:t>генеральном</w:t>
      </w:r>
      <w:r w:rsidR="006C4E35">
        <w:rPr>
          <w:spacing w:val="1"/>
        </w:rPr>
        <w:t xml:space="preserve"> </w:t>
      </w:r>
      <w:r w:rsidR="006C4E35">
        <w:t>плане</w:t>
      </w:r>
      <w:r w:rsidR="006C4E35">
        <w:rPr>
          <w:spacing w:val="1"/>
        </w:rPr>
        <w:t xml:space="preserve"> </w:t>
      </w:r>
      <w:r w:rsidR="006C4E35">
        <w:t>поселения,</w:t>
      </w:r>
      <w:r w:rsidR="006C4E35">
        <w:rPr>
          <w:spacing w:val="1"/>
        </w:rPr>
        <w:t xml:space="preserve"> </w:t>
      </w:r>
      <w:r w:rsidR="006C4E35">
        <w:t>генеральном</w:t>
      </w:r>
      <w:r w:rsidR="006C4E35">
        <w:rPr>
          <w:spacing w:val="1"/>
        </w:rPr>
        <w:t xml:space="preserve"> </w:t>
      </w:r>
      <w:r w:rsidR="006C4E35">
        <w:t>плане</w:t>
      </w:r>
      <w:r w:rsidR="006C4E35">
        <w:rPr>
          <w:spacing w:val="60"/>
        </w:rPr>
        <w:t xml:space="preserve"> </w:t>
      </w:r>
      <w:r w:rsidR="006C4E35">
        <w:t>городского</w:t>
      </w:r>
      <w:r w:rsidR="006C4E35">
        <w:rPr>
          <w:spacing w:val="1"/>
        </w:rPr>
        <w:t xml:space="preserve"> </w:t>
      </w:r>
      <w:r w:rsidR="006C4E35">
        <w:t>округа, определяются законом субъекта Российской Федерации; (в ред. Федерального закона</w:t>
      </w:r>
      <w:r w:rsidR="006C4E35">
        <w:rPr>
          <w:spacing w:val="1"/>
        </w:rPr>
        <w:t xml:space="preserve"> </w:t>
      </w:r>
      <w:r w:rsidR="006C4E35">
        <w:t>от</w:t>
      </w:r>
      <w:r w:rsidR="006C4E35">
        <w:rPr>
          <w:spacing w:val="-1"/>
        </w:rPr>
        <w:t xml:space="preserve"> </w:t>
      </w:r>
      <w:r w:rsidR="006C4E35">
        <w:t>20.03.2011</w:t>
      </w:r>
      <w:r w:rsidR="006C4E35">
        <w:rPr>
          <w:spacing w:val="-1"/>
        </w:rPr>
        <w:t xml:space="preserve"> </w:t>
      </w:r>
      <w:r w:rsidR="006C4E35">
        <w:t>N</w:t>
      </w:r>
      <w:r w:rsidR="006C4E35">
        <w:rPr>
          <w:spacing w:val="-1"/>
        </w:rPr>
        <w:t xml:space="preserve"> </w:t>
      </w:r>
      <w:r w:rsidR="006C4E35">
        <w:t>41-ФЗ)</w:t>
      </w:r>
    </w:p>
    <w:p w14:paraId="222962E5" w14:textId="7F8C3E15" w:rsidR="006C4E35" w:rsidRDefault="00B029AB">
      <w:pPr>
        <w:pStyle w:val="a7"/>
        <w:numPr>
          <w:ilvl w:val="0"/>
          <w:numId w:val="420"/>
        </w:numPr>
        <w:tabs>
          <w:tab w:val="left" w:pos="605"/>
        </w:tabs>
        <w:kinsoku w:val="0"/>
        <w:overflowPunct w:val="0"/>
        <w:ind w:right="10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6F22BB8" wp14:editId="3DBFBB96">
                <wp:simplePos x="0" y="0"/>
                <wp:positionH relativeFrom="page">
                  <wp:posOffset>2546985</wp:posOffset>
                </wp:positionH>
                <wp:positionV relativeFrom="paragraph">
                  <wp:posOffset>1480820</wp:posOffset>
                </wp:positionV>
                <wp:extent cx="1452880" cy="7620"/>
                <wp:effectExtent l="0" t="0" r="0" b="0"/>
                <wp:wrapNone/>
                <wp:docPr id="3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2880" cy="7620"/>
                        </a:xfrm>
                        <a:custGeom>
                          <a:avLst/>
                          <a:gdLst>
                            <a:gd name="T0" fmla="*/ 2287 w 2288"/>
                            <a:gd name="T1" fmla="*/ 0 h 12"/>
                            <a:gd name="T2" fmla="*/ 0 w 2288"/>
                            <a:gd name="T3" fmla="*/ 0 h 12"/>
                            <a:gd name="T4" fmla="*/ 0 w 2288"/>
                            <a:gd name="T5" fmla="*/ 11 h 12"/>
                            <a:gd name="T6" fmla="*/ 2287 w 2288"/>
                            <a:gd name="T7" fmla="*/ 11 h 12"/>
                            <a:gd name="T8" fmla="*/ 2287 w 228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88" h="12">
                              <a:moveTo>
                                <a:pt x="2287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287" y="11"/>
                              </a:lnTo>
                              <a:lnTo>
                                <a:pt x="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BA427" id="Freeform 16" o:spid="_x0000_s1026" style="position:absolute;margin-left:200.55pt;margin-top:116.6pt;width:114.4pt;height: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" o:allowincell="f" path="m2287,l,,,11r2287,l2287,xe" fillcolor="black" stroked="f">
                <v:path arrowok="t" o:connecttype="custom" o:connectlocs="1452245,0;0,0;0,6985;1452245,6985;1452245,0" o:connectangles="0,0,0,0,0"/>
                <w10:wrap anchorx="page"/>
              </v:shape>
            </w:pict>
          </mc:Fallback>
        </mc:AlternateContent>
      </w:r>
      <w:r w:rsidR="006C4E35">
        <w:t>парковка</w:t>
      </w:r>
      <w:r w:rsidR="006C4E35">
        <w:rPr>
          <w:spacing w:val="1"/>
        </w:rPr>
        <w:t xml:space="preserve"> </w:t>
      </w:r>
      <w:r w:rsidR="006C4E35">
        <w:t>(парковочное</w:t>
      </w:r>
      <w:r w:rsidR="006C4E35">
        <w:rPr>
          <w:spacing w:val="1"/>
        </w:rPr>
        <w:t xml:space="preserve"> </w:t>
      </w:r>
      <w:r w:rsidR="006C4E35">
        <w:t>место)</w:t>
      </w:r>
      <w:r w:rsidR="006C4E35">
        <w:rPr>
          <w:spacing w:val="1"/>
        </w:rPr>
        <w:t xml:space="preserve"> </w:t>
      </w:r>
      <w:r w:rsidR="006C4E35">
        <w:t>-</w:t>
      </w:r>
      <w:r w:rsidR="006C4E35">
        <w:rPr>
          <w:spacing w:val="1"/>
        </w:rPr>
        <w:t xml:space="preserve"> </w:t>
      </w:r>
      <w:r w:rsidR="006C4E35">
        <w:t>специально</w:t>
      </w:r>
      <w:r w:rsidR="006C4E35">
        <w:rPr>
          <w:spacing w:val="1"/>
        </w:rPr>
        <w:t xml:space="preserve"> </w:t>
      </w:r>
      <w:r w:rsidR="006C4E35">
        <w:t>обозначенное</w:t>
      </w:r>
      <w:r w:rsidR="006C4E35">
        <w:rPr>
          <w:spacing w:val="1"/>
        </w:rPr>
        <w:t xml:space="preserve"> </w:t>
      </w:r>
      <w:r w:rsidR="006C4E35">
        <w:t>и</w:t>
      </w:r>
      <w:r w:rsidR="006C4E35">
        <w:rPr>
          <w:spacing w:val="1"/>
        </w:rPr>
        <w:t xml:space="preserve"> </w:t>
      </w:r>
      <w:r w:rsidR="006C4E35">
        <w:t>при</w:t>
      </w:r>
      <w:r w:rsidR="006C4E35">
        <w:rPr>
          <w:spacing w:val="1"/>
        </w:rPr>
        <w:t xml:space="preserve"> </w:t>
      </w:r>
      <w:r w:rsidR="006C4E35">
        <w:t>необходимости</w:t>
      </w:r>
      <w:r w:rsidR="006C4E35">
        <w:rPr>
          <w:spacing w:val="-57"/>
        </w:rPr>
        <w:t xml:space="preserve"> </w:t>
      </w:r>
      <w:r w:rsidR="006C4E35">
        <w:t>обустроенное и оборудованное место, являющееся в том числе частью автомобильной дороги</w:t>
      </w:r>
      <w:r w:rsidR="006C4E35">
        <w:rPr>
          <w:spacing w:val="-57"/>
        </w:rPr>
        <w:t xml:space="preserve"> </w:t>
      </w:r>
      <w:r w:rsidR="006C4E35">
        <w:t>и (или) примыкающее к проезжей части и (или) тротуару, обочине, эстакаде или мосту либо</w:t>
      </w:r>
      <w:r w:rsidR="006C4E35">
        <w:rPr>
          <w:spacing w:val="1"/>
        </w:rPr>
        <w:t xml:space="preserve"> </w:t>
      </w:r>
      <w:r w:rsidR="006C4E35">
        <w:t>являющееся</w:t>
      </w:r>
      <w:r w:rsidR="006C4E35">
        <w:rPr>
          <w:spacing w:val="1"/>
        </w:rPr>
        <w:t xml:space="preserve"> </w:t>
      </w:r>
      <w:r w:rsidR="006C4E35">
        <w:t>частью</w:t>
      </w:r>
      <w:r w:rsidR="006C4E35">
        <w:rPr>
          <w:spacing w:val="1"/>
        </w:rPr>
        <w:t xml:space="preserve"> </w:t>
      </w:r>
      <w:r w:rsidR="006C4E35">
        <w:t>подэстакадных</w:t>
      </w:r>
      <w:r w:rsidR="006C4E35">
        <w:rPr>
          <w:spacing w:val="1"/>
        </w:rPr>
        <w:t xml:space="preserve"> </w:t>
      </w:r>
      <w:r w:rsidR="006C4E35">
        <w:t>или</w:t>
      </w:r>
      <w:r w:rsidR="006C4E35">
        <w:rPr>
          <w:spacing w:val="1"/>
        </w:rPr>
        <w:t xml:space="preserve"> </w:t>
      </w:r>
      <w:r w:rsidR="006C4E35">
        <w:t>подмостовых</w:t>
      </w:r>
      <w:r w:rsidR="006C4E35">
        <w:rPr>
          <w:spacing w:val="1"/>
        </w:rPr>
        <w:t xml:space="preserve"> </w:t>
      </w:r>
      <w:r w:rsidR="006C4E35">
        <w:t>пространств,</w:t>
      </w:r>
      <w:r w:rsidR="006C4E35">
        <w:rPr>
          <w:spacing w:val="1"/>
        </w:rPr>
        <w:t xml:space="preserve"> </w:t>
      </w:r>
      <w:r w:rsidR="006C4E35">
        <w:t>площадей</w:t>
      </w:r>
      <w:r w:rsidR="006C4E35">
        <w:rPr>
          <w:spacing w:val="1"/>
        </w:rPr>
        <w:t xml:space="preserve"> </w:t>
      </w:r>
      <w:r w:rsidR="006C4E35">
        <w:t>и</w:t>
      </w:r>
      <w:r w:rsidR="006C4E35">
        <w:rPr>
          <w:spacing w:val="60"/>
        </w:rPr>
        <w:t xml:space="preserve"> </w:t>
      </w:r>
      <w:r w:rsidR="006C4E35">
        <w:t>иных</w:t>
      </w:r>
      <w:r w:rsidR="006C4E35">
        <w:rPr>
          <w:spacing w:val="1"/>
        </w:rPr>
        <w:t xml:space="preserve"> </w:t>
      </w:r>
      <w:r w:rsidR="006C4E35">
        <w:t>объектов</w:t>
      </w:r>
      <w:r w:rsidR="006C4E35">
        <w:rPr>
          <w:spacing w:val="1"/>
        </w:rPr>
        <w:t xml:space="preserve"> </w:t>
      </w:r>
      <w:r w:rsidR="006C4E35">
        <w:t>улично-дорожной</w:t>
      </w:r>
      <w:r w:rsidR="006C4E35">
        <w:rPr>
          <w:spacing w:val="1"/>
        </w:rPr>
        <w:t xml:space="preserve"> </w:t>
      </w:r>
      <w:r w:rsidR="006C4E35">
        <w:t>сети</w:t>
      </w:r>
      <w:r w:rsidR="006C4E35">
        <w:rPr>
          <w:spacing w:val="1"/>
        </w:rPr>
        <w:t xml:space="preserve"> </w:t>
      </w:r>
      <w:r w:rsidR="006C4E35">
        <w:t>и</w:t>
      </w:r>
      <w:r w:rsidR="006C4E35">
        <w:rPr>
          <w:spacing w:val="1"/>
        </w:rPr>
        <w:t xml:space="preserve"> </w:t>
      </w:r>
      <w:r w:rsidR="006C4E35">
        <w:t>предназначенное</w:t>
      </w:r>
      <w:r w:rsidR="006C4E35">
        <w:rPr>
          <w:spacing w:val="1"/>
        </w:rPr>
        <w:t xml:space="preserve"> </w:t>
      </w:r>
      <w:r w:rsidR="006C4E35">
        <w:t>для</w:t>
      </w:r>
      <w:r w:rsidR="006C4E35">
        <w:rPr>
          <w:spacing w:val="1"/>
        </w:rPr>
        <w:t xml:space="preserve"> </w:t>
      </w:r>
      <w:r w:rsidR="006C4E35">
        <w:t>организованной</w:t>
      </w:r>
      <w:r w:rsidR="006C4E35">
        <w:rPr>
          <w:spacing w:val="1"/>
        </w:rPr>
        <w:t xml:space="preserve"> </w:t>
      </w:r>
      <w:r w:rsidR="006C4E35">
        <w:t>стоянки</w:t>
      </w:r>
      <w:r w:rsidR="006C4E35">
        <w:rPr>
          <w:spacing w:val="1"/>
        </w:rPr>
        <w:t xml:space="preserve"> </w:t>
      </w:r>
      <w:r w:rsidR="006C4E35">
        <w:t>транспортных средств на платной основе или без взимания платы по решению собственника</w:t>
      </w:r>
      <w:r w:rsidR="006C4E35">
        <w:rPr>
          <w:spacing w:val="1"/>
        </w:rPr>
        <w:t xml:space="preserve"> </w:t>
      </w:r>
      <w:r w:rsidR="006C4E35">
        <w:t>или</w:t>
      </w:r>
      <w:r w:rsidR="006C4E35">
        <w:rPr>
          <w:spacing w:val="1"/>
        </w:rPr>
        <w:t xml:space="preserve"> </w:t>
      </w:r>
      <w:r w:rsidR="006C4E35">
        <w:t>иного</w:t>
      </w:r>
      <w:r w:rsidR="006C4E35">
        <w:rPr>
          <w:spacing w:val="1"/>
        </w:rPr>
        <w:t xml:space="preserve"> </w:t>
      </w:r>
      <w:r w:rsidR="006C4E35">
        <w:t>владельца</w:t>
      </w:r>
      <w:r w:rsidR="006C4E35">
        <w:rPr>
          <w:spacing w:val="1"/>
        </w:rPr>
        <w:t xml:space="preserve"> </w:t>
      </w:r>
      <w:r w:rsidR="006C4E35">
        <w:t>автомобильной</w:t>
      </w:r>
      <w:r w:rsidR="006C4E35">
        <w:rPr>
          <w:spacing w:val="1"/>
        </w:rPr>
        <w:t xml:space="preserve"> </w:t>
      </w:r>
      <w:r w:rsidR="006C4E35">
        <w:t>дороги,</w:t>
      </w:r>
      <w:r w:rsidR="006C4E35">
        <w:rPr>
          <w:spacing w:val="1"/>
        </w:rPr>
        <w:t xml:space="preserve"> </w:t>
      </w:r>
      <w:r w:rsidR="006C4E35">
        <w:t>собственника</w:t>
      </w:r>
      <w:r w:rsidR="006C4E35">
        <w:rPr>
          <w:spacing w:val="1"/>
        </w:rPr>
        <w:t xml:space="preserve"> </w:t>
      </w:r>
      <w:r w:rsidR="006C4E35">
        <w:t>земельного</w:t>
      </w:r>
      <w:r w:rsidR="006C4E35">
        <w:rPr>
          <w:spacing w:val="1"/>
        </w:rPr>
        <w:t xml:space="preserve"> </w:t>
      </w:r>
      <w:r w:rsidR="006C4E35">
        <w:t>участка.</w:t>
      </w:r>
      <w:r w:rsidR="006C4E35">
        <w:rPr>
          <w:spacing w:val="1"/>
        </w:rPr>
        <w:t xml:space="preserve"> </w:t>
      </w:r>
      <w:r w:rsidR="006C4E35">
        <w:t>(в</w:t>
      </w:r>
      <w:r w:rsidR="006C4E35">
        <w:rPr>
          <w:spacing w:val="1"/>
        </w:rPr>
        <w:t xml:space="preserve"> </w:t>
      </w:r>
      <w:r w:rsidR="006C4E35">
        <w:t>ред.</w:t>
      </w:r>
      <w:r w:rsidR="006C4E35">
        <w:rPr>
          <w:spacing w:val="1"/>
        </w:rPr>
        <w:t xml:space="preserve"> </w:t>
      </w:r>
      <w:r w:rsidR="006C4E35">
        <w:t>Федеральных</w:t>
      </w:r>
      <w:r w:rsidR="006C4E35">
        <w:rPr>
          <w:spacing w:val="-1"/>
        </w:rPr>
        <w:t xml:space="preserve"> </w:t>
      </w:r>
      <w:r w:rsidR="006C4E35">
        <w:t>законов от</w:t>
      </w:r>
      <w:r w:rsidR="006C4E35">
        <w:rPr>
          <w:spacing w:val="-1"/>
        </w:rPr>
        <w:t xml:space="preserve"> </w:t>
      </w:r>
      <w:r w:rsidR="006C4E35">
        <w:t>21.04.2011 N</w:t>
      </w:r>
      <w:r w:rsidR="006C4E35">
        <w:rPr>
          <w:spacing w:val="-1"/>
        </w:rPr>
        <w:t xml:space="preserve"> </w:t>
      </w:r>
      <w:r w:rsidR="006C4E35">
        <w:t xml:space="preserve">69-ФЗ, </w:t>
      </w:r>
      <w:r w:rsidR="006C4E35">
        <w:rPr>
          <w:u w:val="single"/>
        </w:rPr>
        <w:t>от</w:t>
      </w:r>
      <w:r w:rsidR="006C4E35">
        <w:rPr>
          <w:spacing w:val="-1"/>
          <w:u w:val="single"/>
        </w:rPr>
        <w:t xml:space="preserve"> </w:t>
      </w:r>
      <w:r w:rsidR="006C4E35">
        <w:rPr>
          <w:u w:val="single"/>
        </w:rPr>
        <w:t>03.07.2016</w:t>
      </w:r>
      <w:r w:rsidR="006C4E35">
        <w:rPr>
          <w:spacing w:val="-1"/>
          <w:u w:val="single"/>
        </w:rPr>
        <w:t xml:space="preserve"> </w:t>
      </w:r>
      <w:r w:rsidR="006C4E35">
        <w:rPr>
          <w:u w:val="single"/>
        </w:rPr>
        <w:t>N</w:t>
      </w:r>
      <w:r w:rsidR="006C4E35">
        <w:rPr>
          <w:spacing w:val="-1"/>
          <w:u w:val="single"/>
        </w:rPr>
        <w:t xml:space="preserve"> </w:t>
      </w:r>
      <w:r w:rsidR="006C4E35">
        <w:rPr>
          <w:u w:val="single"/>
        </w:rPr>
        <w:t>315-ФЗ</w:t>
      </w:r>
      <w:r w:rsidR="006C4E35">
        <w:t>)</w:t>
      </w:r>
    </w:p>
    <w:p w14:paraId="28C3BEAA" w14:textId="77777777" w:rsidR="006C4E35" w:rsidRDefault="006C4E35">
      <w:pPr>
        <w:pStyle w:val="a7"/>
        <w:numPr>
          <w:ilvl w:val="0"/>
          <w:numId w:val="420"/>
        </w:numPr>
        <w:tabs>
          <w:tab w:val="left" w:pos="529"/>
        </w:tabs>
        <w:kinsoku w:val="0"/>
        <w:overflowPunct w:val="0"/>
        <w:ind w:firstLine="0"/>
      </w:pPr>
      <w:r>
        <w:t>технический заказчик - юридическое лицо, которое уполномочено застройщиком и от</w:t>
      </w:r>
      <w:r>
        <w:rPr>
          <w:spacing w:val="1"/>
        </w:rPr>
        <w:t xml:space="preserve"> </w:t>
      </w:r>
      <w:r>
        <w:t>имени застройщика заключает договоры о выполнении инженерных изысканий, о подготовке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ремонте,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выполняющим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-57"/>
        </w:rPr>
        <w:t xml:space="preserve"> </w:t>
      </w:r>
      <w:r>
        <w:t>капитальный ремонт, снос объектов капитального строительства, материалы и документы,</w:t>
      </w:r>
      <w:r>
        <w:rPr>
          <w:spacing w:val="1"/>
        </w:rPr>
        <w:t xml:space="preserve"> </w:t>
      </w:r>
      <w:r>
        <w:t>необходимые для выполнения указанных видов работ, утверждает проектную документацию,</w:t>
      </w:r>
      <w:r>
        <w:rPr>
          <w:spacing w:val="-57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6"/>
        </w:rPr>
        <w:t xml:space="preserve"> </w:t>
      </w:r>
      <w:r>
        <w:t>строительства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эксплуатацию,</w:t>
      </w:r>
      <w:r>
        <w:rPr>
          <w:spacing w:val="7"/>
        </w:rPr>
        <w:t xml:space="preserve"> </w:t>
      </w:r>
      <w:r>
        <w:t>осуществляет</w:t>
      </w:r>
      <w:r>
        <w:rPr>
          <w:spacing w:val="7"/>
        </w:rPr>
        <w:t xml:space="preserve"> </w:t>
      </w:r>
      <w:r>
        <w:t>иные</w:t>
      </w:r>
      <w:r>
        <w:rPr>
          <w:spacing w:val="7"/>
        </w:rPr>
        <w:t xml:space="preserve"> </w:t>
      </w:r>
      <w:r>
        <w:t>функции,</w:t>
      </w:r>
      <w:r>
        <w:rPr>
          <w:spacing w:val="6"/>
        </w:rPr>
        <w:t xml:space="preserve"> </w:t>
      </w:r>
      <w:r>
        <w:t>предусмотренные</w:t>
      </w:r>
    </w:p>
    <w:p w14:paraId="78764091" w14:textId="77777777" w:rsidR="006C4E35" w:rsidRDefault="006C4E35">
      <w:pPr>
        <w:pStyle w:val="a7"/>
        <w:numPr>
          <w:ilvl w:val="0"/>
          <w:numId w:val="420"/>
        </w:numPr>
        <w:tabs>
          <w:tab w:val="left" w:pos="529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B97FF72" w14:textId="77777777" w:rsidR="006C4E35" w:rsidRDefault="006C4E35">
      <w:pPr>
        <w:pStyle w:val="a3"/>
        <w:kinsoku w:val="0"/>
        <w:overflowPunct w:val="0"/>
        <w:spacing w:before="74"/>
      </w:pPr>
      <w:r>
        <w:lastRenderedPageBreak/>
        <w:t>законодательством о градостроительной деятельности (далее также - функции технического</w:t>
      </w:r>
      <w:r>
        <w:rPr>
          <w:spacing w:val="1"/>
        </w:rPr>
        <w:t xml:space="preserve"> </w:t>
      </w:r>
      <w:r>
        <w:t>заказчика).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 xml:space="preserve">предусмотренных </w:t>
      </w:r>
      <w:r>
        <w:rPr>
          <w:u w:val="single"/>
        </w:rPr>
        <w:t>частью 2.1</w:t>
      </w:r>
      <w:r>
        <w:t xml:space="preserve"> статьи 47, </w:t>
      </w:r>
      <w:r>
        <w:rPr>
          <w:u w:val="single"/>
        </w:rPr>
        <w:t>частью 4.1</w:t>
      </w:r>
      <w:r>
        <w:t xml:space="preserve"> статьи 48, частями </w:t>
      </w:r>
      <w:r>
        <w:rPr>
          <w:u w:val="single"/>
        </w:rPr>
        <w:t>2.1</w:t>
      </w:r>
      <w:r>
        <w:t xml:space="preserve"> и </w:t>
      </w:r>
      <w:r>
        <w:rPr>
          <w:u w:val="single"/>
        </w:rPr>
        <w:t>2.2</w:t>
      </w:r>
      <w:r>
        <w:t xml:space="preserve"> статьи 52,</w:t>
      </w:r>
      <w:r>
        <w:rPr>
          <w:spacing w:val="1"/>
        </w:rPr>
        <w:t xml:space="preserve"> </w:t>
      </w:r>
      <w:r>
        <w:t xml:space="preserve">частями </w:t>
      </w:r>
      <w:r>
        <w:rPr>
          <w:u w:val="single"/>
        </w:rPr>
        <w:t>5</w:t>
      </w:r>
      <w:r>
        <w:t xml:space="preserve"> и </w:t>
      </w:r>
      <w:r>
        <w:rPr>
          <w:u w:val="single"/>
        </w:rPr>
        <w:t>6</w:t>
      </w:r>
      <w:r>
        <w:t xml:space="preserve"> статьи 55.31 настоящего Кодекса; (в ред. Федеральных законов </w:t>
      </w:r>
      <w:r>
        <w:rPr>
          <w:u w:val="single"/>
        </w:rPr>
        <w:t>от 03.07.2016 N</w:t>
      </w:r>
      <w:r>
        <w:rPr>
          <w:spacing w:val="1"/>
        </w:rPr>
        <w:t xml:space="preserve"> </w:t>
      </w:r>
      <w:r>
        <w:rPr>
          <w:u w:val="single"/>
        </w:rPr>
        <w:t>372-ФЗ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412FB386" w14:textId="77777777" w:rsidR="006C4E35" w:rsidRDefault="006C4E35">
      <w:pPr>
        <w:pStyle w:val="a7"/>
        <w:numPr>
          <w:ilvl w:val="0"/>
          <w:numId w:val="420"/>
        </w:numPr>
        <w:tabs>
          <w:tab w:val="left" w:pos="542"/>
        </w:tabs>
        <w:kinsoku w:val="0"/>
        <w:overflowPunct w:val="0"/>
        <w:ind w:firstLine="0"/>
      </w:pPr>
      <w:r>
        <w:t>программы комплексного развития систем коммунальной инфраструктуры поселения,</w:t>
      </w:r>
      <w:r>
        <w:rPr>
          <w:spacing w:val="1"/>
        </w:rPr>
        <w:t xml:space="preserve"> </w:t>
      </w:r>
      <w:r>
        <w:t>городского округа - документы, устанавливающие перечни мероприятий по проектированию,</w:t>
      </w:r>
      <w:r>
        <w:rPr>
          <w:spacing w:val="-57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электро-,</w:t>
      </w:r>
      <w:r>
        <w:rPr>
          <w:spacing w:val="1"/>
        </w:rPr>
        <w:t xml:space="preserve"> </w:t>
      </w:r>
      <w:r>
        <w:t>газо-,</w:t>
      </w:r>
      <w:r>
        <w:rPr>
          <w:spacing w:val="1"/>
        </w:rPr>
        <w:t xml:space="preserve"> </w:t>
      </w:r>
      <w:r>
        <w:t>тепло-,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утилизации,</w:t>
      </w:r>
      <w:r>
        <w:rPr>
          <w:spacing w:val="1"/>
        </w:rPr>
        <w:t xml:space="preserve"> </w:t>
      </w:r>
      <w:r>
        <w:t>обезвреживания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захоронения твердых бытовых отходов, которые предусмотрены соответственно схемами 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(общероссийской)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долгосрочный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газификации,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межрегиональными,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газификации,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схемами</w:t>
      </w:r>
      <w:r>
        <w:rPr>
          <w:spacing w:val="-57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отходами,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твердыми</w:t>
      </w:r>
      <w:r>
        <w:rPr>
          <w:spacing w:val="1"/>
        </w:rPr>
        <w:t xml:space="preserve"> </w:t>
      </w:r>
      <w:r>
        <w:t>коммунальными</w:t>
      </w:r>
      <w:r>
        <w:rPr>
          <w:spacing w:val="1"/>
        </w:rPr>
        <w:t xml:space="preserve"> </w:t>
      </w:r>
      <w:r>
        <w:t>отходами.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разрабатываются и утверждаются органами местного самоуправления поселения,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генеральных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сбалансированное,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 установленным требованиям надежность, энергетическую эффективность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>человека и повышение качества поставляемых для потребителей товаров, оказываемых услуг</w:t>
      </w:r>
      <w:r>
        <w:rPr>
          <w:spacing w:val="1"/>
        </w:rPr>
        <w:t xml:space="preserve"> </w:t>
      </w:r>
      <w:r>
        <w:t>в сферах электро-, газо-, тепло-, водоснабжения и водоотведения, а также услуг по обработке,</w:t>
      </w:r>
      <w:r>
        <w:rPr>
          <w:spacing w:val="-57"/>
        </w:rPr>
        <w:t xml:space="preserve"> </w:t>
      </w:r>
      <w:r>
        <w:t>утилизации,</w:t>
      </w:r>
      <w:r>
        <w:rPr>
          <w:spacing w:val="1"/>
        </w:rPr>
        <w:t xml:space="preserve"> </w:t>
      </w:r>
      <w:r>
        <w:t>обезвреживанию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захоронению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30.12.2012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289-ФЗ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29.12.2014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456-ФЗ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29.12.2014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458-ФЗ</w:t>
      </w:r>
      <w:r>
        <w:t>)</w:t>
      </w:r>
    </w:p>
    <w:p w14:paraId="5E06DFF0" w14:textId="77777777" w:rsidR="006C4E35" w:rsidRDefault="006C4E35">
      <w:pPr>
        <w:pStyle w:val="a7"/>
        <w:numPr>
          <w:ilvl w:val="0"/>
          <w:numId w:val="420"/>
        </w:numPr>
        <w:tabs>
          <w:tab w:val="left" w:pos="539"/>
        </w:tabs>
        <w:kinsoku w:val="0"/>
        <w:overflowPunct w:val="0"/>
        <w:ind w:firstLine="0"/>
      </w:pPr>
      <w:r>
        <w:t>система коммунальной инфраструктуры - комплекс технологически связанных между</w:t>
      </w:r>
      <w:r>
        <w:rPr>
          <w:spacing w:val="1"/>
        </w:rPr>
        <w:t xml:space="preserve"> </w:t>
      </w:r>
      <w:r>
        <w:t>собой объектов и инженерных сооружений, предназначенных для осуществления поставок</w:t>
      </w:r>
      <w:r>
        <w:rPr>
          <w:spacing w:val="1"/>
        </w:rPr>
        <w:t xml:space="preserve"> </w:t>
      </w:r>
      <w:r>
        <w:t>товаров и оказания услуг в сферах электро-, газо-, тепло-, водоснабжения и водоотведения до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 к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системам электро-,</w:t>
      </w:r>
      <w:r>
        <w:rPr>
          <w:spacing w:val="1"/>
        </w:rPr>
        <w:t xml:space="preserve"> </w:t>
      </w:r>
      <w:r>
        <w:t>газо-, тепло-, водоснабжения и водоотведения объектов капитального строительства, а также</w:t>
      </w:r>
      <w:r>
        <w:rPr>
          <w:spacing w:val="1"/>
        </w:rPr>
        <w:t xml:space="preserve"> </w:t>
      </w:r>
      <w:r>
        <w:t>объекты, используемые для обработки, утилизации, обезвреживания, захоронения 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9"/>
        </w:rPr>
        <w:t xml:space="preserve"> </w:t>
      </w:r>
      <w:r>
        <w:t>отходов.</w:t>
      </w:r>
      <w:r>
        <w:rPr>
          <w:spacing w:val="19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ред.</w:t>
      </w:r>
      <w:r>
        <w:rPr>
          <w:spacing w:val="20"/>
        </w:rPr>
        <w:t xml:space="preserve"> </w:t>
      </w:r>
      <w:r>
        <w:t>Федеральных</w:t>
      </w:r>
      <w:r>
        <w:rPr>
          <w:spacing w:val="18"/>
        </w:rPr>
        <w:t xml:space="preserve"> </w:t>
      </w:r>
      <w:r>
        <w:t>законов</w:t>
      </w:r>
      <w:r>
        <w:rPr>
          <w:spacing w:val="19"/>
        </w:rPr>
        <w:t xml:space="preserve"> </w:t>
      </w:r>
      <w:r>
        <w:rPr>
          <w:u w:val="single"/>
        </w:rPr>
        <w:t>от</w:t>
      </w:r>
      <w:r>
        <w:rPr>
          <w:spacing w:val="21"/>
          <w:u w:val="single"/>
        </w:rPr>
        <w:t xml:space="preserve"> </w:t>
      </w:r>
      <w:r>
        <w:rPr>
          <w:u w:val="single"/>
        </w:rPr>
        <w:t>30.12.2012</w:t>
      </w:r>
      <w:r>
        <w:rPr>
          <w:spacing w:val="19"/>
          <w:u w:val="single"/>
        </w:rPr>
        <w:t xml:space="preserve"> </w:t>
      </w:r>
      <w:r>
        <w:rPr>
          <w:u w:val="single"/>
        </w:rPr>
        <w:t>N</w:t>
      </w:r>
      <w:r>
        <w:rPr>
          <w:spacing w:val="18"/>
          <w:u w:val="single"/>
        </w:rPr>
        <w:t xml:space="preserve"> </w:t>
      </w:r>
      <w:r>
        <w:rPr>
          <w:u w:val="single"/>
        </w:rPr>
        <w:t>289-ФЗ</w:t>
      </w:r>
      <w:r>
        <w:t>,</w:t>
      </w:r>
      <w:r>
        <w:rPr>
          <w:spacing w:val="20"/>
        </w:rPr>
        <w:t xml:space="preserve"> </w:t>
      </w:r>
      <w:r>
        <w:rPr>
          <w:u w:val="single"/>
        </w:rPr>
        <w:t>от</w:t>
      </w:r>
      <w:r>
        <w:rPr>
          <w:spacing w:val="19"/>
          <w:u w:val="single"/>
        </w:rPr>
        <w:t xml:space="preserve"> </w:t>
      </w:r>
      <w:r>
        <w:rPr>
          <w:u w:val="single"/>
        </w:rPr>
        <w:t>29.12.2014</w:t>
      </w:r>
      <w:r>
        <w:rPr>
          <w:spacing w:val="-58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458-ФЗ</w:t>
      </w:r>
      <w:r>
        <w:t>)</w:t>
      </w:r>
    </w:p>
    <w:p w14:paraId="48C9E63C" w14:textId="77777777" w:rsidR="006C4E35" w:rsidRDefault="006C4E35">
      <w:pPr>
        <w:pStyle w:val="a7"/>
        <w:numPr>
          <w:ilvl w:val="0"/>
          <w:numId w:val="420"/>
        </w:numPr>
        <w:tabs>
          <w:tab w:val="left" w:pos="646"/>
        </w:tabs>
        <w:kinsoku w:val="0"/>
        <w:overflowPunct w:val="0"/>
        <w:ind w:right="106" w:firstLine="0"/>
      </w:pPr>
      <w:r>
        <w:t>транспортно-пересадочный</w:t>
      </w:r>
      <w:r>
        <w:rPr>
          <w:spacing w:val="1"/>
        </w:rPr>
        <w:t xml:space="preserve"> </w:t>
      </w:r>
      <w:r>
        <w:t>узел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60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другими объектами, предназначенными для обеспечения безопасного и комфортного</w:t>
      </w:r>
      <w:r>
        <w:rPr>
          <w:spacing w:val="1"/>
        </w:rPr>
        <w:t xml:space="preserve"> </w:t>
      </w:r>
      <w:r>
        <w:t>обслуживания пассажиров в местах их пересадок с одного вида транспорта на другой.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05.04.2013 N</w:t>
      </w:r>
      <w:r>
        <w:rPr>
          <w:spacing w:val="-1"/>
          <w:u w:val="single"/>
        </w:rPr>
        <w:t xml:space="preserve"> </w:t>
      </w:r>
      <w:r>
        <w:rPr>
          <w:u w:val="single"/>
        </w:rPr>
        <w:t>43-ФЗ</w:t>
      </w:r>
      <w:r>
        <w:t>)</w:t>
      </w:r>
    </w:p>
    <w:p w14:paraId="049262CB" w14:textId="77777777" w:rsidR="006C4E35" w:rsidRDefault="006C4E35">
      <w:pPr>
        <w:pStyle w:val="a7"/>
        <w:numPr>
          <w:ilvl w:val="0"/>
          <w:numId w:val="420"/>
        </w:numPr>
        <w:tabs>
          <w:tab w:val="left" w:pos="520"/>
        </w:tabs>
        <w:kinsoku w:val="0"/>
        <w:overflowPunct w:val="0"/>
        <w:ind w:left="519" w:right="0" w:hanging="419"/>
      </w:pPr>
      <w:r>
        <w:t>нормативы</w:t>
      </w:r>
      <w:r>
        <w:rPr>
          <w:spacing w:val="30"/>
        </w:rPr>
        <w:t xml:space="preserve"> </w:t>
      </w:r>
      <w:r>
        <w:t>градостроительного</w:t>
      </w:r>
      <w:r>
        <w:rPr>
          <w:spacing w:val="32"/>
        </w:rPr>
        <w:t xml:space="preserve"> </w:t>
      </w:r>
      <w:r>
        <w:t>проектирования</w:t>
      </w:r>
      <w:r>
        <w:rPr>
          <w:spacing w:val="32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совокупность</w:t>
      </w:r>
      <w:r>
        <w:rPr>
          <w:spacing w:val="31"/>
        </w:rPr>
        <w:t xml:space="preserve"> </w:t>
      </w:r>
      <w:r>
        <w:t>расчетных</w:t>
      </w:r>
      <w:r>
        <w:rPr>
          <w:spacing w:val="32"/>
        </w:rPr>
        <w:t xml:space="preserve"> </w:t>
      </w:r>
      <w:r>
        <w:t>показателей,</w:t>
      </w:r>
    </w:p>
    <w:p w14:paraId="7EE4B4CC" w14:textId="77777777" w:rsidR="006C4E35" w:rsidRDefault="006C4E35">
      <w:pPr>
        <w:pStyle w:val="a7"/>
        <w:numPr>
          <w:ilvl w:val="0"/>
          <w:numId w:val="420"/>
        </w:numPr>
        <w:tabs>
          <w:tab w:val="left" w:pos="520"/>
        </w:tabs>
        <w:kinsoku w:val="0"/>
        <w:overflowPunct w:val="0"/>
        <w:ind w:left="519" w:right="0" w:hanging="419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6F8F903" w14:textId="77777777" w:rsidR="006C4E35" w:rsidRDefault="006C4E35">
      <w:pPr>
        <w:pStyle w:val="a3"/>
        <w:kinsoku w:val="0"/>
        <w:overflowPunct w:val="0"/>
        <w:spacing w:before="74"/>
        <w:ind w:right="109"/>
      </w:pPr>
      <w:r>
        <w:lastRenderedPageBreak/>
        <w:t>установленных в соответствии с настоящим Кодексом в целях обеспечения благоприятных</w:t>
      </w:r>
      <w:r>
        <w:rPr>
          <w:spacing w:val="1"/>
        </w:rPr>
        <w:t xml:space="preserve"> </w:t>
      </w:r>
      <w:r>
        <w:t>условий жизнедеятельности человека и подлежащих применению при подготовке документов</w:t>
      </w:r>
      <w:r>
        <w:rPr>
          <w:spacing w:val="-57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3875A828" w14:textId="77777777" w:rsidR="006C4E35" w:rsidRDefault="006C4E35">
      <w:pPr>
        <w:pStyle w:val="a7"/>
        <w:numPr>
          <w:ilvl w:val="0"/>
          <w:numId w:val="420"/>
        </w:numPr>
        <w:tabs>
          <w:tab w:val="left" w:pos="492"/>
        </w:tabs>
        <w:kinsoku w:val="0"/>
        <w:overflowPunct w:val="0"/>
        <w:ind w:firstLine="0"/>
      </w:pPr>
      <w:r>
        <w:t>программы комплексного развития транспортной инфраструктуры поселения, городского</w:t>
      </w:r>
      <w:r>
        <w:rPr>
          <w:spacing w:val="-57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строительству, реконструкции объектов транспортной инфраструктуры местного значения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стратегии и плана), инвестиционными программами субъектов естественных монополий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настоящим Кодексом, генеральных планов поселения, городского округа 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сбалансированное,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строительстве, реконструкции объектов транспортной инфраструктуры местного значения; (в</w:t>
      </w:r>
      <w:r>
        <w:rPr>
          <w:spacing w:val="-5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456-ФЗ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14C0C5A0" w14:textId="77777777" w:rsidR="006C4E35" w:rsidRDefault="006C4E35">
      <w:pPr>
        <w:pStyle w:val="a7"/>
        <w:numPr>
          <w:ilvl w:val="0"/>
          <w:numId w:val="420"/>
        </w:numPr>
        <w:tabs>
          <w:tab w:val="left" w:pos="523"/>
        </w:tabs>
        <w:kinsoku w:val="0"/>
        <w:overflowPunct w:val="0"/>
        <w:spacing w:before="151"/>
        <w:ind w:firstLine="0"/>
      </w:pPr>
      <w:r>
        <w:t>программы комплексного развития социальной инфраструктуры поселения,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плана).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настоящим Кодексом, генеральных планов поселения, городского округа 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сбалансированное,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 объектов социальной инфраструктуры местного значения; (в ред. Федеральных</w:t>
      </w:r>
      <w:r>
        <w:rPr>
          <w:spacing w:val="-57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29.12.2014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456-ФЗ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426A3C5A" w14:textId="77777777" w:rsidR="006C4E35" w:rsidRDefault="006C4E35">
      <w:pPr>
        <w:pStyle w:val="a7"/>
        <w:numPr>
          <w:ilvl w:val="0"/>
          <w:numId w:val="420"/>
        </w:numPr>
        <w:tabs>
          <w:tab w:val="left" w:pos="482"/>
        </w:tabs>
        <w:kinsoku w:val="0"/>
        <w:overflowPunct w:val="0"/>
        <w:spacing w:before="149"/>
        <w:ind w:right="108" w:firstLine="0"/>
      </w:pPr>
      <w:r>
        <w:t>машино-место - предназначенная исключительно для размещения транспортного средства</w:t>
      </w:r>
      <w:r>
        <w:rPr>
          <w:spacing w:val="-57"/>
        </w:rPr>
        <w:t xml:space="preserve"> </w:t>
      </w:r>
      <w:r>
        <w:t>индивидуально-определенная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частично ограничена строительной или иной ограждающей конструкцией и границы которой</w:t>
      </w:r>
      <w:r>
        <w:rPr>
          <w:spacing w:val="1"/>
        </w:rPr>
        <w:t xml:space="preserve"> </w:t>
      </w:r>
      <w:r>
        <w:t>описаны в установленном законодательством о государственном кадастровом учете порядке;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315-ФЗ</w:t>
      </w:r>
      <w:r>
        <w:t>)</w:t>
      </w:r>
    </w:p>
    <w:p w14:paraId="009A2F80" w14:textId="77777777" w:rsidR="006C4E35" w:rsidRDefault="006C4E35">
      <w:pPr>
        <w:pStyle w:val="a7"/>
        <w:numPr>
          <w:ilvl w:val="0"/>
          <w:numId w:val="420"/>
        </w:numPr>
        <w:tabs>
          <w:tab w:val="left" w:pos="498"/>
        </w:tabs>
        <w:kinsoku w:val="0"/>
        <w:overflowPunct w:val="0"/>
        <w:ind w:right="106" w:firstLine="0"/>
      </w:pPr>
      <w:r>
        <w:t>сметная стоимость строительства, реконструкции, капитального ремонта, сноса объектов</w:t>
      </w:r>
      <w:r>
        <w:rPr>
          <w:spacing w:val="1"/>
        </w:rPr>
        <w:t xml:space="preserve"> </w:t>
      </w:r>
      <w:r>
        <w:t>капитального строительства, работ по сохранению объектов культурного наследия (далее -</w:t>
      </w:r>
      <w:r>
        <w:rPr>
          <w:spacing w:val="1"/>
        </w:rPr>
        <w:t xml:space="preserve"> </w:t>
      </w:r>
      <w:r>
        <w:t>сметная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строительства)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расчетная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 ремонта, сноса объектов капитального строительства, работ по сохранению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подлежащая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40"/>
        </w:rPr>
        <w:t xml:space="preserve"> </w:t>
      </w:r>
      <w:r>
        <w:t>строительства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применению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rPr>
          <w:u w:val="single"/>
        </w:rPr>
        <w:t>статьей</w:t>
      </w:r>
      <w:r>
        <w:rPr>
          <w:spacing w:val="40"/>
          <w:u w:val="single"/>
        </w:rPr>
        <w:t xml:space="preserve"> </w:t>
      </w:r>
      <w:r>
        <w:rPr>
          <w:u w:val="single"/>
        </w:rPr>
        <w:t>8.3</w:t>
      </w:r>
      <w:r>
        <w:rPr>
          <w:spacing w:val="40"/>
        </w:rPr>
        <w:t xml:space="preserve"> </w:t>
      </w:r>
      <w:r>
        <w:t>настоящего</w:t>
      </w:r>
    </w:p>
    <w:p w14:paraId="361CFD12" w14:textId="77777777" w:rsidR="006C4E35" w:rsidRDefault="006C4E35">
      <w:pPr>
        <w:pStyle w:val="a7"/>
        <w:numPr>
          <w:ilvl w:val="0"/>
          <w:numId w:val="420"/>
        </w:numPr>
        <w:tabs>
          <w:tab w:val="left" w:pos="498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1255E88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lastRenderedPageBreak/>
        <w:t>Кодекса;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27.06.2019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61A82ED1" w14:textId="77777777" w:rsidR="006C4E35" w:rsidRDefault="006C4E35">
      <w:pPr>
        <w:pStyle w:val="a7"/>
        <w:numPr>
          <w:ilvl w:val="0"/>
          <w:numId w:val="420"/>
        </w:numPr>
        <w:tabs>
          <w:tab w:val="left" w:pos="584"/>
        </w:tabs>
        <w:kinsoku w:val="0"/>
        <w:overflowPunct w:val="0"/>
        <w:ind w:right="106" w:firstLine="0"/>
      </w:pPr>
      <w:r>
        <w:t>сметные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6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ресурсы),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принятую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строительства; (в</w:t>
      </w:r>
      <w:r>
        <w:rPr>
          <w:spacing w:val="-2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369-ФЗ</w:t>
      </w:r>
      <w:r>
        <w:t>)</w:t>
      </w:r>
    </w:p>
    <w:p w14:paraId="0C18F699" w14:textId="77777777" w:rsidR="006C4E35" w:rsidRDefault="006C4E35">
      <w:pPr>
        <w:pStyle w:val="a7"/>
        <w:numPr>
          <w:ilvl w:val="0"/>
          <w:numId w:val="420"/>
        </w:numPr>
        <w:tabs>
          <w:tab w:val="left" w:pos="562"/>
        </w:tabs>
        <w:kinsoku w:val="0"/>
        <w:overflowPunct w:val="0"/>
        <w:ind w:firstLine="0"/>
      </w:pPr>
      <w:r>
        <w:t>сметные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сводная</w:t>
      </w:r>
      <w:r>
        <w:rPr>
          <w:spacing w:val="1"/>
        </w:rPr>
        <w:t xml:space="preserve"> </w:t>
      </w:r>
      <w:r>
        <w:t>агрегированная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разрезе документированная информация о стоимости строительных ресурсов, установленная</w:t>
      </w:r>
      <w:r>
        <w:rPr>
          <w:spacing w:val="1"/>
        </w:rPr>
        <w:t xml:space="preserve"> </w:t>
      </w:r>
      <w:r>
        <w:t>расчетным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принятую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ценообразования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369-ФЗ</w:t>
      </w:r>
      <w:r>
        <w:t>)</w:t>
      </w:r>
    </w:p>
    <w:p w14:paraId="34B909EC" w14:textId="77777777" w:rsidR="006C4E35" w:rsidRDefault="006C4E35">
      <w:pPr>
        <w:pStyle w:val="a7"/>
        <w:numPr>
          <w:ilvl w:val="0"/>
          <w:numId w:val="420"/>
        </w:numPr>
        <w:tabs>
          <w:tab w:val="left" w:pos="485"/>
        </w:tabs>
        <w:kinsoku w:val="0"/>
        <w:overflowPunct w:val="0"/>
        <w:ind w:right="108" w:firstLine="0"/>
      </w:pPr>
      <w:r>
        <w:t>сметные нормативы - сметные нормы и методики, необходимые для определения сметной</w:t>
      </w:r>
      <w:r>
        <w:rPr>
          <w:spacing w:val="-57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изысканиям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проектной документации, а также методики разработки и применения сметных норм;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39BE815F" w14:textId="77777777" w:rsidR="006C4E35" w:rsidRDefault="006C4E35">
      <w:pPr>
        <w:pStyle w:val="a7"/>
        <w:numPr>
          <w:ilvl w:val="1"/>
          <w:numId w:val="420"/>
        </w:numPr>
        <w:tabs>
          <w:tab w:val="left" w:pos="738"/>
        </w:tabs>
        <w:kinsoku w:val="0"/>
        <w:overflowPunct w:val="0"/>
        <w:ind w:right="106" w:firstLine="0"/>
      </w:pPr>
      <w:r>
        <w:t>укрупненный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предназначенный для планирования (обоснования) инвестиций (капитальных вложений) в</w:t>
      </w:r>
      <w:r>
        <w:rPr>
          <w:spacing w:val="1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строительства;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5C75DCCC" w14:textId="77777777" w:rsidR="006C4E35" w:rsidRDefault="006C4E35">
      <w:pPr>
        <w:pStyle w:val="a7"/>
        <w:numPr>
          <w:ilvl w:val="0"/>
          <w:numId w:val="420"/>
        </w:numPr>
        <w:tabs>
          <w:tab w:val="left" w:pos="616"/>
        </w:tabs>
        <w:kinsoku w:val="0"/>
        <w:overflowPunct w:val="0"/>
        <w:ind w:firstLine="0"/>
      </w:pPr>
      <w:r>
        <w:t>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утвержденной документацией по планировке территории и направленных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обновление</w:t>
      </w:r>
      <w:r>
        <w:rPr>
          <w:spacing w:val="6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жизнедеятельности и территорий общего пользования поселений, городских округов;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30A45C4C" w14:textId="77777777" w:rsidR="006C4E35" w:rsidRDefault="006C4E35">
      <w:pPr>
        <w:pStyle w:val="a7"/>
        <w:numPr>
          <w:ilvl w:val="0"/>
          <w:numId w:val="420"/>
        </w:numPr>
        <w:tabs>
          <w:tab w:val="left" w:pos="499"/>
        </w:tabs>
        <w:kinsoku w:val="0"/>
        <w:overflowPunct w:val="0"/>
        <w:spacing w:before="151"/>
        <w:ind w:right="106" w:firstLine="0"/>
      </w:pPr>
      <w:r>
        <w:t>элемент планировочной структуры - часть территории поселения, городского округа или</w:t>
      </w:r>
      <w:r>
        <w:rPr>
          <w:spacing w:val="1"/>
        </w:rPr>
        <w:t xml:space="preserve"> </w:t>
      </w:r>
      <w:r>
        <w:t>межселенной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(квартал,</w:t>
      </w:r>
      <w:r>
        <w:rPr>
          <w:spacing w:val="1"/>
        </w:rPr>
        <w:t xml:space="preserve"> </w:t>
      </w:r>
      <w:r>
        <w:t>микрорайон,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элементы).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3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2C758F73" w14:textId="77777777" w:rsidR="006C4E35" w:rsidRDefault="006C4E35">
      <w:pPr>
        <w:pStyle w:val="a7"/>
        <w:numPr>
          <w:ilvl w:val="0"/>
          <w:numId w:val="420"/>
        </w:numPr>
        <w:tabs>
          <w:tab w:val="left" w:pos="566"/>
        </w:tabs>
        <w:kinsoku w:val="0"/>
        <w:overflowPunct w:val="0"/>
        <w:spacing w:before="149"/>
        <w:ind w:right="106" w:firstLine="0"/>
      </w:pPr>
      <w:r>
        <w:t>благоустройство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направленная на обеспечение и повышение комфортности условий проживания граждан, 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расположенных на таких территориях объектов, в том числе территорий общего пользования,</w:t>
      </w:r>
      <w:r>
        <w:rPr>
          <w:spacing w:val="-57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463-ФЗ</w:t>
      </w:r>
      <w:r>
        <w:t>)</w:t>
      </w:r>
    </w:p>
    <w:p w14:paraId="350CFF54" w14:textId="77777777" w:rsidR="006C4E35" w:rsidRDefault="006C4E35">
      <w:pPr>
        <w:pStyle w:val="a7"/>
        <w:numPr>
          <w:ilvl w:val="0"/>
          <w:numId w:val="420"/>
        </w:numPr>
        <w:tabs>
          <w:tab w:val="left" w:pos="496"/>
        </w:tabs>
        <w:kinsoku w:val="0"/>
        <w:overflowPunct w:val="0"/>
        <w:ind w:firstLine="0"/>
      </w:pPr>
      <w:r>
        <w:t>прилегающая территория - территория общего пользования, которая прилегает к зданию,</w:t>
      </w:r>
      <w:r>
        <w:rPr>
          <w:spacing w:val="1"/>
        </w:rPr>
        <w:t xml:space="preserve"> </w:t>
      </w:r>
      <w:r>
        <w:t>строению,</w:t>
      </w:r>
      <w:r>
        <w:rPr>
          <w:spacing w:val="1"/>
        </w:rPr>
        <w:t xml:space="preserve"> </w:t>
      </w:r>
      <w:r>
        <w:t>сооружению,</w:t>
      </w:r>
      <w:r>
        <w:rPr>
          <w:spacing w:val="1"/>
        </w:rPr>
        <w:t xml:space="preserve"> </w:t>
      </w:r>
      <w:r>
        <w:t>земельному</w:t>
      </w:r>
      <w:r>
        <w:rPr>
          <w:spacing w:val="1"/>
        </w:rPr>
        <w:t xml:space="preserve"> </w:t>
      </w:r>
      <w:r>
        <w:t>участку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образован,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 образования в соответствии с порядком, установленным законом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463-ФЗ</w:t>
      </w:r>
      <w:r>
        <w:t>)</w:t>
      </w:r>
    </w:p>
    <w:p w14:paraId="4EABF71B" w14:textId="77777777" w:rsidR="006C4E35" w:rsidRDefault="006C4E35">
      <w:pPr>
        <w:pStyle w:val="a7"/>
        <w:numPr>
          <w:ilvl w:val="0"/>
          <w:numId w:val="420"/>
        </w:numPr>
        <w:tabs>
          <w:tab w:val="left" w:pos="486"/>
        </w:tabs>
        <w:kinsoku w:val="0"/>
        <w:overflowPunct w:val="0"/>
        <w:ind w:firstLine="0"/>
      </w:pPr>
      <w:r>
        <w:t>элементы благоустройства - декоративные, технические, планировочные, конструктивные</w:t>
      </w:r>
      <w:r>
        <w:rPr>
          <w:spacing w:val="-57"/>
        </w:rPr>
        <w:t xml:space="preserve"> </w:t>
      </w:r>
      <w:r>
        <w:t>устройства,</w:t>
      </w:r>
      <w:r>
        <w:rPr>
          <w:spacing w:val="12"/>
        </w:rPr>
        <w:t xml:space="preserve"> </w:t>
      </w:r>
      <w:r>
        <w:t>элементы</w:t>
      </w:r>
      <w:r>
        <w:rPr>
          <w:spacing w:val="10"/>
        </w:rPr>
        <w:t xml:space="preserve"> </w:t>
      </w:r>
      <w:r>
        <w:t>озеленения,</w:t>
      </w:r>
      <w:r>
        <w:rPr>
          <w:spacing w:val="11"/>
        </w:rPr>
        <w:t xml:space="preserve"> </w:t>
      </w:r>
      <w:r>
        <w:t>различные</w:t>
      </w:r>
      <w:r>
        <w:rPr>
          <w:spacing w:val="11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оборудования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оформления,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</w:p>
    <w:p w14:paraId="3633AC7D" w14:textId="77777777" w:rsidR="006C4E35" w:rsidRDefault="006C4E35">
      <w:pPr>
        <w:pStyle w:val="a7"/>
        <w:numPr>
          <w:ilvl w:val="0"/>
          <w:numId w:val="420"/>
        </w:numPr>
        <w:tabs>
          <w:tab w:val="left" w:pos="486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76CFD8A" w14:textId="77777777" w:rsidR="006C4E35" w:rsidRDefault="006C4E35">
      <w:pPr>
        <w:pStyle w:val="a3"/>
        <w:kinsoku w:val="0"/>
        <w:overflowPunct w:val="0"/>
        <w:spacing w:before="74"/>
      </w:pPr>
      <w:r>
        <w:lastRenderedPageBreak/>
        <w:t>фасадов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некапитальные</w:t>
      </w:r>
      <w:r>
        <w:rPr>
          <w:spacing w:val="-57"/>
        </w:rPr>
        <w:t xml:space="preserve"> </w:t>
      </w:r>
      <w:r>
        <w:t>нестационарные строения и сооружения, информационные щиты и указатели, применяемые</w:t>
      </w:r>
      <w:r>
        <w:rPr>
          <w:spacing w:val="1"/>
        </w:rPr>
        <w:t xml:space="preserve"> </w:t>
      </w:r>
      <w:r>
        <w:t xml:space="preserve">как составные части благоустройства территории; (в ред. Федерального закона </w:t>
      </w:r>
      <w:r>
        <w:rPr>
          <w:u w:val="single"/>
        </w:rPr>
        <w:t>от 29.12.2017</w:t>
      </w:r>
      <w:r>
        <w:rPr>
          <w:spacing w:val="1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463-ФЗ</w:t>
      </w:r>
      <w:r>
        <w:t>)</w:t>
      </w:r>
    </w:p>
    <w:p w14:paraId="2B4797F0" w14:textId="77777777" w:rsidR="006C4E35" w:rsidRDefault="006C4E35">
      <w:pPr>
        <w:pStyle w:val="a7"/>
        <w:numPr>
          <w:ilvl w:val="0"/>
          <w:numId w:val="420"/>
        </w:numPr>
        <w:tabs>
          <w:tab w:val="left" w:pos="599"/>
        </w:tabs>
        <w:kinsoku w:val="0"/>
        <w:overflowPunct w:val="0"/>
        <w:ind w:firstLine="0"/>
      </w:pPr>
      <w:r>
        <w:t>объект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стоящее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 надземных этажей не более чем три, высотой не более двадцати метров, которое</w:t>
      </w:r>
      <w:r>
        <w:rPr>
          <w:spacing w:val="-57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 гражданами бытовых и иных нужд, связанных с их проживанием в таком</w:t>
      </w:r>
      <w:r>
        <w:rPr>
          <w:spacing w:val="1"/>
        </w:rPr>
        <w:t xml:space="preserve"> </w:t>
      </w:r>
      <w:r>
        <w:t>здании, и не предназначено для раздела на самостоятельные объекты недвижимости. Понятия</w:t>
      </w:r>
      <w:r>
        <w:rPr>
          <w:spacing w:val="-57"/>
        </w:rPr>
        <w:t xml:space="preserve"> </w:t>
      </w:r>
      <w:r>
        <w:t>"объект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строительства",</w:t>
      </w:r>
      <w:r>
        <w:rPr>
          <w:spacing w:val="1"/>
        </w:rPr>
        <w:t xml:space="preserve"> </w:t>
      </w:r>
      <w:r>
        <w:t>"жилой</w:t>
      </w:r>
      <w:r>
        <w:rPr>
          <w:spacing w:val="1"/>
        </w:rPr>
        <w:t xml:space="preserve"> </w:t>
      </w:r>
      <w:r>
        <w:t>дом"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"индивидуальный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дом"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Кодексе,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 Федерации. При этом параметры, устанавливаемые к объектам индивидуального</w:t>
      </w:r>
      <w:r>
        <w:rPr>
          <w:spacing w:val="1"/>
        </w:rPr>
        <w:t xml:space="preserve"> </w:t>
      </w:r>
      <w:r>
        <w:t>жилищного строительства настоящим Кодексом, в равной степени применяются к жилым</w:t>
      </w:r>
      <w:r>
        <w:rPr>
          <w:spacing w:val="1"/>
        </w:rPr>
        <w:t xml:space="preserve"> </w:t>
      </w:r>
      <w:r>
        <w:t>домам, индивидуальным жилым домам, если иное не предусмотрено такими федеральными</w:t>
      </w:r>
      <w:r>
        <w:rPr>
          <w:spacing w:val="1"/>
        </w:rPr>
        <w:t xml:space="preserve"> </w:t>
      </w:r>
      <w:r>
        <w:t>законами и нормативными правовыми актами Российской Федерации. (в ред. Федерального</w:t>
      </w:r>
      <w:r>
        <w:rPr>
          <w:spacing w:val="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</w:p>
    <w:p w14:paraId="749C8EF4" w14:textId="77777777" w:rsidR="006C4E35" w:rsidRDefault="006C4E35">
      <w:pPr>
        <w:pStyle w:val="a3"/>
        <w:kinsoku w:val="0"/>
        <w:overflowPunct w:val="0"/>
        <w:ind w:right="143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Параметры жилого дома или жилого строения, возводимых на дачном или садовом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земельном участке до 01.01.2019, должны соответствовать параметрам объекта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индивидуального жилищного строительства, указанным в пункте 39 статьи 1 (в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редакции Федерального закона от 03.08.2018 N 340-ФЗ) (</w:t>
      </w:r>
      <w:r>
        <w:rPr>
          <w:b/>
          <w:bCs/>
          <w:i/>
          <w:iCs/>
          <w:u w:val="thick"/>
        </w:rPr>
        <w:t>часть 2</w:t>
      </w:r>
      <w:r>
        <w:rPr>
          <w:b/>
          <w:bCs/>
          <w:i/>
          <w:iCs/>
        </w:rPr>
        <w:t xml:space="preserve"> статьи 16 Федерального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закона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от 03.08.2018 N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340-ФЗ).</w:t>
      </w:r>
    </w:p>
    <w:p w14:paraId="35250C65" w14:textId="77777777" w:rsidR="006C4E35" w:rsidRDefault="006C4E35">
      <w:pPr>
        <w:pStyle w:val="a3"/>
        <w:kinsoku w:val="0"/>
        <w:overflowPunct w:val="0"/>
        <w:spacing w:before="151"/>
        <w:ind w:right="524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Объект индивидуального жилищного строительства, разрешение на строительство</w:t>
      </w:r>
      <w:r>
        <w:rPr>
          <w:b/>
          <w:bCs/>
          <w:i/>
          <w:iCs/>
          <w:spacing w:val="-58"/>
        </w:rPr>
        <w:t xml:space="preserve"> </w:t>
      </w:r>
      <w:r>
        <w:rPr>
          <w:b/>
          <w:bCs/>
          <w:i/>
          <w:iCs/>
        </w:rPr>
        <w:t>которого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получено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до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дня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вступления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силу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от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03.08.2018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N</w:t>
      </w:r>
    </w:p>
    <w:p w14:paraId="69594BF1" w14:textId="77777777" w:rsidR="006C4E35" w:rsidRDefault="006C4E35">
      <w:pPr>
        <w:pStyle w:val="a3"/>
        <w:kinsoku w:val="0"/>
        <w:overflowPunct w:val="0"/>
        <w:spacing w:before="0"/>
        <w:ind w:right="111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340-ФЗ, может превышать параметры, указанные в пункте 39 статьи 1 (в редакции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Федерального закона от 03.08.2018 N 340-ФЗ), при условии, если параметры такого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объекта соответствуют требованиям указанного разрешения на строительство (</w:t>
      </w:r>
      <w:r>
        <w:rPr>
          <w:b/>
          <w:bCs/>
          <w:i/>
          <w:iCs/>
          <w:u w:val="thick"/>
        </w:rPr>
        <w:t>часть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  <w:u w:val="thick"/>
        </w:rPr>
        <w:t>11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статьи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16 Федерального закона от 03.08.2018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340-ФЗ).</w:t>
      </w:r>
    </w:p>
    <w:p w14:paraId="21C340CF" w14:textId="77777777" w:rsidR="006C4E35" w:rsidRDefault="006C4E35">
      <w:pPr>
        <w:pStyle w:val="a7"/>
        <w:numPr>
          <w:ilvl w:val="0"/>
          <w:numId w:val="420"/>
        </w:numPr>
        <w:tabs>
          <w:tab w:val="left" w:pos="544"/>
        </w:tabs>
        <w:kinsoku w:val="0"/>
        <w:overflowPunct w:val="0"/>
        <w:spacing w:before="149"/>
        <w:ind w:right="106" w:firstLine="0"/>
      </w:pPr>
      <w:r>
        <w:t>дом</w:t>
      </w:r>
      <w:r>
        <w:rPr>
          <w:spacing w:val="1"/>
        </w:rPr>
        <w:t xml:space="preserve"> </w:t>
      </w:r>
      <w:r>
        <w:t>блокированной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блокированный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домом</w:t>
      </w:r>
      <w:r>
        <w:rPr>
          <w:spacing w:val="-57"/>
        </w:rPr>
        <w:t xml:space="preserve"> </w:t>
      </w:r>
      <w:r>
        <w:t>(другими жилыми домами) в одном ряду общей боковой стеной (общими боковыми стенами)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5A99FA06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60199431" w14:textId="77777777" w:rsidR="006C4E35" w:rsidRDefault="006C4E35">
      <w:pPr>
        <w:pStyle w:val="1"/>
        <w:kinsoku w:val="0"/>
        <w:overflowPunct w:val="0"/>
        <w:spacing w:before="87"/>
        <w:ind w:left="2527" w:right="1212" w:hanging="1305"/>
        <w:jc w:val="left"/>
      </w:pPr>
      <w:r>
        <w:t>Статья 2. Основные принципы законодательства о</w:t>
      </w:r>
      <w:r>
        <w:rPr>
          <w:spacing w:val="-7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</w:t>
      </w:r>
    </w:p>
    <w:p w14:paraId="5056F7BD" w14:textId="77777777" w:rsidR="006C4E35" w:rsidRDefault="006C4E35">
      <w:pPr>
        <w:pStyle w:val="a3"/>
        <w:kinsoku w:val="0"/>
        <w:overflowPunct w:val="0"/>
        <w:spacing w:before="151"/>
        <w:ind w:right="111"/>
        <w:jc w:val="left"/>
      </w:pPr>
      <w:r>
        <w:t>Законодательство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градостроительной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изданные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ним</w:t>
      </w:r>
      <w:r>
        <w:rPr>
          <w:spacing w:val="-57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основываются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14:paraId="336AE2A1" w14:textId="77777777" w:rsidR="006C4E35" w:rsidRDefault="006C4E35">
      <w:pPr>
        <w:pStyle w:val="a7"/>
        <w:numPr>
          <w:ilvl w:val="0"/>
          <w:numId w:val="419"/>
        </w:numPr>
        <w:tabs>
          <w:tab w:val="left" w:pos="596"/>
        </w:tabs>
        <w:kinsoku w:val="0"/>
        <w:overflowPunct w:val="0"/>
        <w:ind w:right="108" w:firstLine="0"/>
      </w:pPr>
      <w:r>
        <w:t>обеспечение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территориального планирования, градостроительного зонирования и планировки территории;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26851394" w14:textId="77777777" w:rsidR="006C4E35" w:rsidRDefault="006C4E35">
      <w:pPr>
        <w:pStyle w:val="a7"/>
        <w:numPr>
          <w:ilvl w:val="0"/>
          <w:numId w:val="419"/>
        </w:numPr>
        <w:tabs>
          <w:tab w:val="left" w:pos="376"/>
        </w:tabs>
        <w:kinsoku w:val="0"/>
        <w:overflowPunct w:val="0"/>
        <w:spacing w:before="149"/>
        <w:ind w:right="108" w:firstLine="0"/>
      </w:pPr>
      <w:r>
        <w:t>обеспечение сбалансированного учета экологических, экономических, социальных и иных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градостроительной</w:t>
      </w:r>
      <w:r>
        <w:rPr>
          <w:spacing w:val="-1"/>
        </w:rPr>
        <w:t xml:space="preserve"> </w:t>
      </w:r>
      <w:r>
        <w:t>деятельности;</w:t>
      </w:r>
    </w:p>
    <w:p w14:paraId="5A4CED7B" w14:textId="77777777" w:rsidR="006C4E35" w:rsidRDefault="006C4E35">
      <w:pPr>
        <w:pStyle w:val="a7"/>
        <w:numPr>
          <w:ilvl w:val="0"/>
          <w:numId w:val="419"/>
        </w:numPr>
        <w:tabs>
          <w:tab w:val="left" w:pos="376"/>
        </w:tabs>
        <w:kinsoku w:val="0"/>
        <w:overflowPunct w:val="0"/>
        <w:spacing w:before="149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43F63EB" w14:textId="77777777" w:rsidR="006C4E35" w:rsidRDefault="006C4E35">
      <w:pPr>
        <w:pStyle w:val="a7"/>
        <w:numPr>
          <w:ilvl w:val="0"/>
          <w:numId w:val="419"/>
        </w:numPr>
        <w:tabs>
          <w:tab w:val="left" w:pos="379"/>
        </w:tabs>
        <w:kinsoku w:val="0"/>
        <w:overflowPunct w:val="0"/>
        <w:spacing w:before="74"/>
        <w:ind w:right="106" w:firstLine="0"/>
      </w:pPr>
      <w:r>
        <w:lastRenderedPageBreak/>
        <w:t>обеспечение</w:t>
      </w:r>
      <w:r>
        <w:rPr>
          <w:spacing w:val="13"/>
        </w:rPr>
        <w:t xml:space="preserve"> </w:t>
      </w:r>
      <w:r>
        <w:t>инвалидам</w:t>
      </w:r>
      <w:r>
        <w:rPr>
          <w:spacing w:val="14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беспрепятственного</w:t>
      </w:r>
      <w:r>
        <w:rPr>
          <w:spacing w:val="12"/>
        </w:rPr>
        <w:t xml:space="preserve"> </w:t>
      </w:r>
      <w:r>
        <w:t>доступа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объектам</w:t>
      </w:r>
      <w:r>
        <w:rPr>
          <w:spacing w:val="14"/>
        </w:rPr>
        <w:t xml:space="preserve"> </w:t>
      </w:r>
      <w:r>
        <w:t>социального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назначения;</w:t>
      </w:r>
    </w:p>
    <w:p w14:paraId="1EE91F37" w14:textId="77777777" w:rsidR="006C4E35" w:rsidRDefault="006C4E35">
      <w:pPr>
        <w:pStyle w:val="a7"/>
        <w:numPr>
          <w:ilvl w:val="0"/>
          <w:numId w:val="419"/>
        </w:numPr>
        <w:tabs>
          <w:tab w:val="left" w:pos="445"/>
        </w:tabs>
        <w:kinsoku w:val="0"/>
        <w:overflowPunct w:val="0"/>
        <w:ind w:right="106" w:firstLine="0"/>
      </w:pPr>
      <w:r>
        <w:t>осуществление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правил землепользования и застройки и документации по планировке территории;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05F4995" w14:textId="77777777" w:rsidR="006C4E35" w:rsidRDefault="006C4E35">
      <w:pPr>
        <w:pStyle w:val="a7"/>
        <w:numPr>
          <w:ilvl w:val="0"/>
          <w:numId w:val="419"/>
        </w:numPr>
        <w:tabs>
          <w:tab w:val="left" w:pos="419"/>
        </w:tabs>
        <w:kinsoku w:val="0"/>
        <w:overflowPunct w:val="0"/>
        <w:ind w:right="108" w:firstLine="0"/>
      </w:pPr>
      <w:r>
        <w:t>участие граждан и их объединений в осуществлении градостроительной деятельности,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такого участия;</w:t>
      </w:r>
    </w:p>
    <w:p w14:paraId="1296D9B5" w14:textId="77777777" w:rsidR="006C4E35" w:rsidRDefault="006C4E35">
      <w:pPr>
        <w:pStyle w:val="a7"/>
        <w:numPr>
          <w:ilvl w:val="0"/>
          <w:numId w:val="419"/>
        </w:numPr>
        <w:tabs>
          <w:tab w:val="left" w:pos="502"/>
        </w:tabs>
        <w:kinsoku w:val="0"/>
        <w:overflowPunct w:val="0"/>
        <w:ind w:firstLine="0"/>
      </w:pPr>
      <w:r>
        <w:t>ответственность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 субъектов Российской Федерации, органов местного самоуправления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обеспечение благоприятных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человека;</w:t>
      </w:r>
    </w:p>
    <w:p w14:paraId="402AC2E8" w14:textId="77777777" w:rsidR="006C4E35" w:rsidRDefault="006C4E35">
      <w:pPr>
        <w:pStyle w:val="a7"/>
        <w:numPr>
          <w:ilvl w:val="0"/>
          <w:numId w:val="419"/>
        </w:numPr>
        <w:tabs>
          <w:tab w:val="left" w:pos="394"/>
        </w:tabs>
        <w:kinsoku w:val="0"/>
        <w:overflowPunct w:val="0"/>
        <w:ind w:right="108" w:firstLine="0"/>
      </w:pPr>
      <w:r>
        <w:t>осуществление градостроительной деятельности с соблюдением требований технических</w:t>
      </w:r>
      <w:r>
        <w:rPr>
          <w:spacing w:val="1"/>
        </w:rPr>
        <w:t xml:space="preserve"> </w:t>
      </w:r>
      <w:r>
        <w:t>регламентов;</w:t>
      </w:r>
    </w:p>
    <w:p w14:paraId="43840311" w14:textId="77777777" w:rsidR="006C4E35" w:rsidRDefault="006C4E35">
      <w:pPr>
        <w:pStyle w:val="a7"/>
        <w:numPr>
          <w:ilvl w:val="0"/>
          <w:numId w:val="419"/>
        </w:numPr>
        <w:tabs>
          <w:tab w:val="left" w:pos="382"/>
        </w:tabs>
        <w:kinsoku w:val="0"/>
        <w:overflowPunct w:val="0"/>
        <w:ind w:right="106" w:firstLine="0"/>
      </w:pPr>
      <w:r>
        <w:t>осуществление градостроительной деятельности с соблюдением требований безопасности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инженерно-технических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мер по</w:t>
      </w:r>
      <w:r>
        <w:rPr>
          <w:spacing w:val="-2"/>
        </w:rPr>
        <w:t xml:space="preserve"> </w:t>
      </w:r>
      <w:r>
        <w:t>противодействию</w:t>
      </w:r>
      <w:r>
        <w:rPr>
          <w:spacing w:val="-2"/>
        </w:rPr>
        <w:t xml:space="preserve"> </w:t>
      </w:r>
      <w:r>
        <w:t>террористическим актам;</w:t>
      </w:r>
    </w:p>
    <w:p w14:paraId="3A767346" w14:textId="77777777" w:rsidR="006C4E35" w:rsidRDefault="006C4E35">
      <w:pPr>
        <w:pStyle w:val="a7"/>
        <w:numPr>
          <w:ilvl w:val="0"/>
          <w:numId w:val="419"/>
        </w:numPr>
        <w:tabs>
          <w:tab w:val="left" w:pos="469"/>
        </w:tabs>
        <w:kinsoku w:val="0"/>
        <w:overflowPunct w:val="0"/>
        <w:ind w:firstLine="0"/>
      </w:pPr>
      <w:r>
        <w:t>осуществление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 безопасности;</w:t>
      </w:r>
    </w:p>
    <w:p w14:paraId="6D3124EF" w14:textId="77777777" w:rsidR="006C4E35" w:rsidRDefault="006C4E35">
      <w:pPr>
        <w:pStyle w:val="a7"/>
        <w:numPr>
          <w:ilvl w:val="0"/>
          <w:numId w:val="419"/>
        </w:numPr>
        <w:tabs>
          <w:tab w:val="left" w:pos="512"/>
        </w:tabs>
        <w:kinsoku w:val="0"/>
        <w:overflowPunct w:val="0"/>
        <w:ind w:right="109" w:firstLine="0"/>
      </w:pPr>
      <w:r>
        <w:t>осуществление градостроительной деятельности с соблюдением требований сохранения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особо охраняемых</w:t>
      </w:r>
      <w:r>
        <w:rPr>
          <w:spacing w:val="-1"/>
        </w:rPr>
        <w:t xml:space="preserve"> </w:t>
      </w:r>
      <w:r>
        <w:t>природных территорий;</w:t>
      </w:r>
    </w:p>
    <w:p w14:paraId="1162E33B" w14:textId="77777777" w:rsidR="006C4E35" w:rsidRDefault="006C4E35">
      <w:pPr>
        <w:pStyle w:val="a7"/>
        <w:numPr>
          <w:ilvl w:val="1"/>
          <w:numId w:val="419"/>
        </w:numPr>
        <w:tabs>
          <w:tab w:val="left" w:pos="874"/>
        </w:tabs>
        <w:kinsoku w:val="0"/>
        <w:overflowPunct w:val="0"/>
        <w:spacing w:before="151"/>
        <w:ind w:right="106" w:firstLine="0"/>
      </w:pPr>
      <w:r>
        <w:t>единство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статье</w:t>
      </w:r>
      <w:r>
        <w:rPr>
          <w:spacing w:val="1"/>
          <w:u w:val="single"/>
        </w:rPr>
        <w:t xml:space="preserve"> </w:t>
      </w:r>
      <w:r>
        <w:rPr>
          <w:u w:val="single"/>
        </w:rPr>
        <w:t>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20.04.2014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80-ФЗ</w:t>
      </w:r>
      <w:r>
        <w:t>)</w:t>
      </w:r>
    </w:p>
    <w:p w14:paraId="19B41265" w14:textId="77777777" w:rsidR="006C4E35" w:rsidRDefault="006C4E35">
      <w:pPr>
        <w:pStyle w:val="a7"/>
        <w:numPr>
          <w:ilvl w:val="0"/>
          <w:numId w:val="419"/>
        </w:numPr>
        <w:tabs>
          <w:tab w:val="left" w:pos="482"/>
        </w:tabs>
        <w:kinsoku w:val="0"/>
        <w:overflowPunct w:val="0"/>
        <w:ind w:left="482" w:right="0" w:hanging="381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градостроительной</w:t>
      </w:r>
      <w:r>
        <w:rPr>
          <w:spacing w:val="-5"/>
        </w:rPr>
        <w:t xml:space="preserve"> </w:t>
      </w:r>
      <w:r>
        <w:t>деятельности;</w:t>
      </w:r>
    </w:p>
    <w:p w14:paraId="2C327CDE" w14:textId="77777777" w:rsidR="006C4E35" w:rsidRDefault="006C4E35">
      <w:pPr>
        <w:pStyle w:val="a7"/>
        <w:numPr>
          <w:ilvl w:val="0"/>
          <w:numId w:val="419"/>
        </w:numPr>
        <w:tabs>
          <w:tab w:val="left" w:pos="610"/>
        </w:tabs>
        <w:kinsoku w:val="0"/>
        <w:overflowPunct w:val="0"/>
        <w:ind w:right="108" w:firstLine="0"/>
      </w:pPr>
      <w:r>
        <w:t>возмещение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</w:p>
    <w:p w14:paraId="27ED11C3" w14:textId="77777777" w:rsidR="006C4E35" w:rsidRDefault="006C4E35">
      <w:pPr>
        <w:pStyle w:val="a3"/>
        <w:kinsoku w:val="0"/>
        <w:overflowPunct w:val="0"/>
        <w:spacing w:before="10"/>
        <w:ind w:left="0" w:right="0"/>
        <w:jc w:val="left"/>
        <w:rPr>
          <w:sz w:val="36"/>
          <w:szCs w:val="36"/>
        </w:rPr>
      </w:pPr>
    </w:p>
    <w:p w14:paraId="4CCF39C2" w14:textId="77777777" w:rsidR="006C4E35" w:rsidRDefault="006C4E35">
      <w:pPr>
        <w:pStyle w:val="1"/>
        <w:kinsoku w:val="0"/>
        <w:overflowPunct w:val="0"/>
        <w:ind w:left="334" w:right="0"/>
        <w:jc w:val="left"/>
      </w:pPr>
      <w:r>
        <w:t>Статья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Законодательство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градостроительной</w:t>
      </w:r>
      <w:r>
        <w:rPr>
          <w:spacing w:val="-4"/>
        </w:rPr>
        <w:t xml:space="preserve"> </w:t>
      </w:r>
      <w:r>
        <w:t>деятельности</w:t>
      </w:r>
    </w:p>
    <w:p w14:paraId="44E7B219" w14:textId="77777777" w:rsidR="006C4E35" w:rsidRDefault="006C4E35">
      <w:pPr>
        <w:pStyle w:val="a7"/>
        <w:numPr>
          <w:ilvl w:val="0"/>
          <w:numId w:val="418"/>
        </w:numPr>
        <w:tabs>
          <w:tab w:val="left" w:pos="424"/>
        </w:tabs>
        <w:kinsoku w:val="0"/>
        <w:overflowPunct w:val="0"/>
        <w:spacing w:before="151"/>
        <w:ind w:firstLine="0"/>
      </w:pPr>
      <w:r>
        <w:t>Законодательство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других федеральных законов и иных нормативных правовых актов Российской Федерации,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правовых актов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07A85522" w14:textId="77777777" w:rsidR="006C4E35" w:rsidRDefault="006C4E35">
      <w:pPr>
        <w:pStyle w:val="a7"/>
        <w:numPr>
          <w:ilvl w:val="0"/>
          <w:numId w:val="418"/>
        </w:numPr>
        <w:tabs>
          <w:tab w:val="left" w:pos="362"/>
        </w:tabs>
        <w:kinsoku w:val="0"/>
        <w:overflowPunct w:val="0"/>
        <w:ind w:right="108" w:firstLine="0"/>
      </w:pPr>
      <w:r>
        <w:t>Федеральные законы и принимаемые в соответствии с ними иные нормативные 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противоречить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Кодексу.</w:t>
      </w:r>
    </w:p>
    <w:p w14:paraId="5FD6A9FA" w14:textId="77777777" w:rsidR="006C4E35" w:rsidRDefault="006C4E35">
      <w:pPr>
        <w:pStyle w:val="a7"/>
        <w:numPr>
          <w:ilvl w:val="0"/>
          <w:numId w:val="418"/>
        </w:numPr>
        <w:tabs>
          <w:tab w:val="left" w:pos="487"/>
        </w:tabs>
        <w:kinsoku w:val="0"/>
        <w:overflowPunct w:val="0"/>
        <w:ind w:right="108" w:firstLine="0"/>
      </w:pP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нормы, регулирующие</w:t>
      </w:r>
      <w:r>
        <w:rPr>
          <w:spacing w:val="60"/>
        </w:rPr>
        <w:t xml:space="preserve"> </w:t>
      </w:r>
      <w:r>
        <w:t>отношения в области градостроительной 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противоречить</w:t>
      </w:r>
      <w:r>
        <w:rPr>
          <w:spacing w:val="-1"/>
        </w:rPr>
        <w:t xml:space="preserve"> </w:t>
      </w:r>
      <w:r>
        <w:t>настоящему Кодексу.</w:t>
      </w:r>
    </w:p>
    <w:p w14:paraId="4943D79A" w14:textId="77777777" w:rsidR="006C4E35" w:rsidRDefault="006C4E35">
      <w:pPr>
        <w:pStyle w:val="a7"/>
        <w:numPr>
          <w:ilvl w:val="0"/>
          <w:numId w:val="418"/>
        </w:numPr>
        <w:tabs>
          <w:tab w:val="left" w:pos="412"/>
        </w:tabs>
        <w:kinsoku w:val="0"/>
        <w:overflowPunct w:val="0"/>
        <w:ind w:right="108" w:firstLine="0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которые не должны</w:t>
      </w:r>
      <w:r>
        <w:rPr>
          <w:spacing w:val="-2"/>
        </w:rPr>
        <w:t xml:space="preserve"> </w:t>
      </w:r>
      <w:r>
        <w:t>противоречить</w:t>
      </w:r>
      <w:r>
        <w:rPr>
          <w:spacing w:val="-1"/>
        </w:rPr>
        <w:t xml:space="preserve"> </w:t>
      </w:r>
      <w:r>
        <w:t>настоящему Кодексу.</w:t>
      </w:r>
    </w:p>
    <w:p w14:paraId="4AB30B7B" w14:textId="77777777" w:rsidR="006C4E35" w:rsidRDefault="006C4E35">
      <w:pPr>
        <w:pStyle w:val="a7"/>
        <w:numPr>
          <w:ilvl w:val="0"/>
          <w:numId w:val="418"/>
        </w:numPr>
        <w:tabs>
          <w:tab w:val="left" w:pos="412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1CC5409" w14:textId="77777777" w:rsidR="006C4E35" w:rsidRDefault="006C4E35">
      <w:pPr>
        <w:pStyle w:val="1"/>
        <w:kinsoku w:val="0"/>
        <w:overflowPunct w:val="0"/>
        <w:spacing w:before="70"/>
        <w:ind w:left="2527" w:right="682" w:hanging="1838"/>
        <w:jc w:val="left"/>
      </w:pPr>
      <w:r>
        <w:lastRenderedPageBreak/>
        <w:t>Статья 4. Отношения, регулируемые законодательством о</w:t>
      </w:r>
      <w:r>
        <w:rPr>
          <w:spacing w:val="-7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</w:t>
      </w:r>
    </w:p>
    <w:p w14:paraId="26C0BBC2" w14:textId="77777777" w:rsidR="006C4E35" w:rsidRDefault="006C4E35">
      <w:pPr>
        <w:pStyle w:val="a7"/>
        <w:numPr>
          <w:ilvl w:val="0"/>
          <w:numId w:val="417"/>
        </w:numPr>
        <w:tabs>
          <w:tab w:val="left" w:pos="526"/>
        </w:tabs>
        <w:kinsoku w:val="0"/>
        <w:overflowPunct w:val="0"/>
        <w:ind w:right="106" w:firstLine="0"/>
      </w:pPr>
      <w:r>
        <w:t>Законодательство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территориальному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градостроительному</w:t>
      </w:r>
      <w:r>
        <w:rPr>
          <w:spacing w:val="1"/>
        </w:rPr>
        <w:t xml:space="preserve"> </w:t>
      </w:r>
      <w:r>
        <w:t>зонированию,</w:t>
      </w:r>
      <w:r>
        <w:rPr>
          <w:spacing w:val="61"/>
        </w:rPr>
        <w:t xml:space="preserve"> </w:t>
      </w:r>
      <w:r>
        <w:t>планировке</w:t>
      </w:r>
      <w:r>
        <w:rPr>
          <w:spacing w:val="-57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архитектурно-строительному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объектов капитального строительства, их реконструкции, капитальному ремонту, сносу, а</w:t>
      </w:r>
      <w:r>
        <w:rPr>
          <w:spacing w:val="1"/>
        </w:rPr>
        <w:t xml:space="preserve"> </w:t>
      </w:r>
      <w:r>
        <w:t>также по эксплуатации зданий, сооружений (далее - градостроительные отношения).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31.12.2005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210-ФЗ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243-ФЗ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337-ФЗ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4AEFB6D3" w14:textId="77777777" w:rsidR="006C4E35" w:rsidRDefault="006C4E35">
      <w:pPr>
        <w:pStyle w:val="a7"/>
        <w:numPr>
          <w:ilvl w:val="0"/>
          <w:numId w:val="417"/>
        </w:numPr>
        <w:tabs>
          <w:tab w:val="left" w:pos="365"/>
        </w:tabs>
        <w:kinsoku w:val="0"/>
        <w:overflowPunct w:val="0"/>
        <w:ind w:firstLine="0"/>
      </w:pPr>
      <w:r>
        <w:t>К отношениям, связанным с принятием мер по обеспечению безопасности строительства,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7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 деятельности применяются,</w:t>
      </w:r>
      <w:r>
        <w:rPr>
          <w:spacing w:val="1"/>
        </w:rPr>
        <w:t xml:space="preserve"> </w:t>
      </w:r>
      <w:r>
        <w:t>если данные</w:t>
      </w:r>
      <w:r>
        <w:rPr>
          <w:spacing w:val="60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не урегулированы законодательством Российской Федерации в области защиты населения 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гидротехнических</w:t>
      </w:r>
      <w:r>
        <w:rPr>
          <w:spacing w:val="1"/>
        </w:rPr>
        <w:t xml:space="preserve"> </w:t>
      </w:r>
      <w:r>
        <w:t>сооружений,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 использовании</w:t>
      </w:r>
      <w:r>
        <w:rPr>
          <w:spacing w:val="1"/>
        </w:rPr>
        <w:t xml:space="preserve"> </w:t>
      </w:r>
      <w:r>
        <w:t xml:space="preserve">атомной энергии, техническими регламентами. (в ред. Федеральных законов </w:t>
      </w:r>
      <w:r>
        <w:rPr>
          <w:u w:val="single"/>
        </w:rPr>
        <w:t>от 31.12.2005 N</w:t>
      </w:r>
      <w:r>
        <w:rPr>
          <w:spacing w:val="1"/>
        </w:rPr>
        <w:t xml:space="preserve"> </w:t>
      </w:r>
      <w:r>
        <w:rPr>
          <w:u w:val="single"/>
        </w:rPr>
        <w:t>210-ФЗ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6945A314" w14:textId="77777777" w:rsidR="006C4E35" w:rsidRDefault="006C4E35">
      <w:pPr>
        <w:pStyle w:val="a7"/>
        <w:numPr>
          <w:ilvl w:val="0"/>
          <w:numId w:val="417"/>
        </w:numPr>
        <w:tabs>
          <w:tab w:val="left" w:pos="593"/>
        </w:tabs>
        <w:kinsoku w:val="0"/>
        <w:overflowPunct w:val="0"/>
        <w:ind w:right="108" w:firstLine="0"/>
      </w:pPr>
      <w:r>
        <w:t>К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земельное,</w:t>
      </w:r>
      <w:r>
        <w:rPr>
          <w:spacing w:val="1"/>
        </w:rPr>
        <w:t xml:space="preserve"> </w:t>
      </w:r>
      <w:r>
        <w:t>лесное,</w:t>
      </w:r>
      <w:r>
        <w:rPr>
          <w:spacing w:val="1"/>
        </w:rPr>
        <w:t xml:space="preserve"> </w:t>
      </w:r>
      <w:r>
        <w:t>водное</w:t>
      </w:r>
      <w:r>
        <w:rPr>
          <w:spacing w:val="1"/>
        </w:rPr>
        <w:t xml:space="preserve"> </w:t>
      </w:r>
      <w:r>
        <w:t>законодательство, законодательство об особо охраняемых природных территориях, об охране</w:t>
      </w:r>
      <w:r>
        <w:rPr>
          <w:spacing w:val="-5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 народов Российской Федерации, иное законодательство Российской Федерации,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урегулированы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деятельности.</w:t>
      </w:r>
    </w:p>
    <w:p w14:paraId="2F8E1BB8" w14:textId="77777777" w:rsidR="006C4E35" w:rsidRDefault="006C4E35">
      <w:pPr>
        <w:pStyle w:val="a7"/>
        <w:numPr>
          <w:ilvl w:val="0"/>
          <w:numId w:val="417"/>
        </w:numPr>
        <w:tabs>
          <w:tab w:val="left" w:pos="488"/>
        </w:tabs>
        <w:kinsoku w:val="0"/>
        <w:overflowPunct w:val="0"/>
        <w:ind w:right="105" w:firstLine="0"/>
      </w:pPr>
      <w:r>
        <w:t>К</w:t>
      </w:r>
      <w:r>
        <w:rPr>
          <w:spacing w:val="1"/>
        </w:rPr>
        <w:t xml:space="preserve"> </w:t>
      </w:r>
      <w:r>
        <w:t>отношениям,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приобретением,</w:t>
      </w:r>
      <w:r>
        <w:rPr>
          <w:spacing w:val="1"/>
        </w:rPr>
        <w:t xml:space="preserve"> </w:t>
      </w:r>
      <w:r>
        <w:t>утратой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6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саморегулируемых организаций, осуществлением ими деятельности, установлением порядка</w:t>
      </w:r>
      <w:r>
        <w:rPr>
          <w:spacing w:val="1"/>
        </w:rPr>
        <w:t xml:space="preserve"> </w:t>
      </w:r>
      <w:r>
        <w:t>осуществления саморегулируемой организацией контроля за деятельностью своих членов и</w:t>
      </w:r>
      <w:r>
        <w:rPr>
          <w:spacing w:val="1"/>
        </w:rPr>
        <w:t xml:space="preserve"> </w:t>
      </w:r>
      <w:r>
        <w:t>применением саморегулируемой организацией мер дисциплинарного воздействия к своим</w:t>
      </w:r>
      <w:r>
        <w:rPr>
          <w:spacing w:val="1"/>
        </w:rPr>
        <w:t xml:space="preserve"> </w:t>
      </w:r>
      <w:r>
        <w:t>членам,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законодательство,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 xml:space="preserve">Федеральный закон </w:t>
      </w:r>
      <w:r>
        <w:rPr>
          <w:u w:val="single"/>
        </w:rPr>
        <w:t>от 1 декабря 2007 года N 315-ФЗ</w:t>
      </w:r>
      <w:r>
        <w:t xml:space="preserve"> "О саморегулируемых организациях"</w:t>
      </w:r>
      <w:r>
        <w:rPr>
          <w:spacing w:val="1"/>
        </w:rPr>
        <w:t xml:space="preserve"> </w:t>
      </w:r>
      <w:r>
        <w:t>(далее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Федеральный</w:t>
      </w:r>
      <w:r>
        <w:rPr>
          <w:spacing w:val="25"/>
        </w:rPr>
        <w:t xml:space="preserve"> </w:t>
      </w:r>
      <w:r>
        <w:t>закон</w:t>
      </w:r>
      <w:r>
        <w:rPr>
          <w:spacing w:val="25"/>
        </w:rPr>
        <w:t xml:space="preserve"> </w:t>
      </w:r>
      <w:r>
        <w:t>"О</w:t>
      </w:r>
      <w:r>
        <w:rPr>
          <w:spacing w:val="24"/>
        </w:rPr>
        <w:t xml:space="preserve"> </w:t>
      </w:r>
      <w:r>
        <w:t>саморегулируемых</w:t>
      </w:r>
      <w:r>
        <w:rPr>
          <w:spacing w:val="25"/>
        </w:rPr>
        <w:t xml:space="preserve"> </w:t>
      </w:r>
      <w:r>
        <w:t>организациях"),</w:t>
      </w:r>
      <w:r>
        <w:rPr>
          <w:spacing w:val="2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данные</w:t>
      </w:r>
      <w:r>
        <w:rPr>
          <w:spacing w:val="25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урегулированы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22.07.2008</w:t>
      </w:r>
      <w:r>
        <w:rPr>
          <w:spacing w:val="60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148-ФЗ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242-ФЗ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24.11.2014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359-ФЗ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372-ФЗ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79CA396F" w14:textId="77777777" w:rsidR="006C4E35" w:rsidRDefault="006C4E35">
      <w:pPr>
        <w:pStyle w:val="a7"/>
        <w:numPr>
          <w:ilvl w:val="0"/>
          <w:numId w:val="417"/>
        </w:numPr>
        <w:tabs>
          <w:tab w:val="left" w:pos="510"/>
        </w:tabs>
        <w:kinsoku w:val="0"/>
        <w:overflowPunct w:val="0"/>
        <w:spacing w:before="149"/>
        <w:ind w:right="105" w:firstLine="0"/>
      </w:pPr>
      <w:r>
        <w:t>К</w:t>
      </w:r>
      <w:r>
        <w:rPr>
          <w:spacing w:val="1"/>
        </w:rPr>
        <w:t xml:space="preserve"> </w:t>
      </w:r>
      <w:r>
        <w:t>отношениям,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применяется</w:t>
      </w:r>
      <w:r>
        <w:rPr>
          <w:spacing w:val="55"/>
        </w:rPr>
        <w:t xml:space="preserve"> </w:t>
      </w:r>
      <w:r>
        <w:t>законодательство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градостроительной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учетом</w:t>
      </w:r>
      <w:r>
        <w:rPr>
          <w:spacing w:val="55"/>
        </w:rPr>
        <w:t xml:space="preserve"> </w:t>
      </w:r>
      <w:r>
        <w:t>особенностей,</w:t>
      </w:r>
    </w:p>
    <w:p w14:paraId="5E0A3E20" w14:textId="77777777" w:rsidR="006C4E35" w:rsidRDefault="006C4E35">
      <w:pPr>
        <w:pStyle w:val="a7"/>
        <w:numPr>
          <w:ilvl w:val="0"/>
          <w:numId w:val="417"/>
        </w:numPr>
        <w:tabs>
          <w:tab w:val="left" w:pos="510"/>
        </w:tabs>
        <w:kinsoku w:val="0"/>
        <w:overflowPunct w:val="0"/>
        <w:spacing w:before="149"/>
        <w:ind w:right="105" w:firstLine="0"/>
        <w:sectPr w:rsidR="006C4E35">
          <w:pgSz w:w="12240" w:h="15840"/>
          <w:pgMar w:top="1340" w:right="740" w:bottom="280" w:left="1600" w:header="720" w:footer="720" w:gutter="0"/>
          <w:cols w:space="720"/>
          <w:noEndnote/>
        </w:sectPr>
      </w:pPr>
    </w:p>
    <w:p w14:paraId="49FE338E" w14:textId="77777777" w:rsidR="006C4E35" w:rsidRDefault="006C4E35">
      <w:pPr>
        <w:pStyle w:val="a3"/>
        <w:kinsoku w:val="0"/>
        <w:overflowPunct w:val="0"/>
        <w:spacing w:before="74"/>
        <w:ind w:right="105"/>
      </w:pPr>
      <w:r>
        <w:lastRenderedPageBreak/>
        <w:t xml:space="preserve">установленных Федеральным </w:t>
      </w:r>
      <w:r>
        <w:rPr>
          <w:u w:val="single"/>
        </w:rPr>
        <w:t>законом</w:t>
      </w:r>
      <w:r>
        <w:t xml:space="preserve"> "Об искусственных земельных участках, созданных на</w:t>
      </w:r>
      <w:r>
        <w:rPr>
          <w:spacing w:val="1"/>
        </w:rPr>
        <w:t xml:space="preserve"> </w:t>
      </w:r>
      <w:r>
        <w:t>водных объектах, находящихся в федеральной собственности, и о внесении изменений в</w:t>
      </w:r>
      <w:r>
        <w:rPr>
          <w:spacing w:val="1"/>
        </w:rPr>
        <w:t xml:space="preserve"> </w:t>
      </w:r>
      <w:r>
        <w:t xml:space="preserve">отдельные законодательные акты Российской Федерации".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19.07.2011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246-ФЗ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13.07.2015 N</w:t>
      </w:r>
      <w:r>
        <w:rPr>
          <w:spacing w:val="-1"/>
          <w:u w:val="single"/>
        </w:rPr>
        <w:t xml:space="preserve"> </w:t>
      </w:r>
      <w:r>
        <w:rPr>
          <w:u w:val="single"/>
        </w:rPr>
        <w:t>213-ФЗ</w:t>
      </w:r>
      <w:r>
        <w:t>)</w:t>
      </w:r>
    </w:p>
    <w:p w14:paraId="380CB7F0" w14:textId="77777777" w:rsidR="006C4E35" w:rsidRDefault="006C4E35">
      <w:pPr>
        <w:pStyle w:val="a7"/>
        <w:numPr>
          <w:ilvl w:val="0"/>
          <w:numId w:val="417"/>
        </w:numPr>
        <w:tabs>
          <w:tab w:val="left" w:pos="437"/>
        </w:tabs>
        <w:kinsoku w:val="0"/>
        <w:overflowPunct w:val="0"/>
        <w:ind w:right="106" w:firstLine="0"/>
      </w:pPr>
      <w:r>
        <w:t>К</w:t>
      </w:r>
      <w:r>
        <w:rPr>
          <w:spacing w:val="1"/>
        </w:rPr>
        <w:t xml:space="preserve"> </w:t>
      </w:r>
      <w:r>
        <w:t>отношениям,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сметной стоимости строительства, законодательство Российской Федерации о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369-ФЗ</w:t>
      </w:r>
      <w:r>
        <w:t>)</w:t>
      </w:r>
    </w:p>
    <w:p w14:paraId="5AF9347F" w14:textId="77777777" w:rsidR="006C4E35" w:rsidRDefault="006C4E35">
      <w:pPr>
        <w:pStyle w:val="a3"/>
        <w:kinsoku w:val="0"/>
        <w:overflowPunct w:val="0"/>
        <w:spacing w:before="6"/>
        <w:ind w:left="0" w:right="0"/>
        <w:jc w:val="left"/>
        <w:rPr>
          <w:sz w:val="29"/>
          <w:szCs w:val="29"/>
        </w:rPr>
      </w:pPr>
    </w:p>
    <w:p w14:paraId="255FE2D3" w14:textId="77777777" w:rsidR="006C4E35" w:rsidRDefault="006C4E35">
      <w:pPr>
        <w:pStyle w:val="1"/>
        <w:kinsoku w:val="0"/>
        <w:overflowPunct w:val="0"/>
        <w:spacing w:before="86"/>
        <w:ind w:left="108"/>
      </w:pPr>
      <w:r>
        <w:t>Статья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Субъекты</w:t>
      </w:r>
      <w:r>
        <w:rPr>
          <w:spacing w:val="-4"/>
        </w:rPr>
        <w:t xml:space="preserve"> </w:t>
      </w:r>
      <w:r>
        <w:t>градостроительных</w:t>
      </w:r>
      <w:r>
        <w:rPr>
          <w:spacing w:val="-5"/>
        </w:rPr>
        <w:t xml:space="preserve"> </w:t>
      </w:r>
      <w:r>
        <w:t>отношений</w:t>
      </w:r>
    </w:p>
    <w:p w14:paraId="6A8D87B3" w14:textId="77777777" w:rsidR="006C4E35" w:rsidRDefault="006C4E35">
      <w:pPr>
        <w:pStyle w:val="a7"/>
        <w:numPr>
          <w:ilvl w:val="0"/>
          <w:numId w:val="416"/>
        </w:numPr>
        <w:tabs>
          <w:tab w:val="left" w:pos="406"/>
        </w:tabs>
        <w:kinsoku w:val="0"/>
        <w:overflowPunct w:val="0"/>
        <w:ind w:right="109" w:firstLine="0"/>
      </w:pPr>
      <w:r>
        <w:t>Субъектами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Федерация,</w:t>
      </w:r>
      <w:r>
        <w:rPr>
          <w:spacing w:val="1"/>
        </w:rPr>
        <w:t xml:space="preserve"> </w:t>
      </w:r>
      <w:r>
        <w:t>субъекты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юридические</w:t>
      </w:r>
      <w:r>
        <w:rPr>
          <w:spacing w:val="-2"/>
        </w:rPr>
        <w:t xml:space="preserve"> </w:t>
      </w:r>
      <w:r>
        <w:t>лица.</w:t>
      </w:r>
    </w:p>
    <w:p w14:paraId="529BD011" w14:textId="77777777" w:rsidR="006C4E35" w:rsidRDefault="006C4E35">
      <w:pPr>
        <w:pStyle w:val="a7"/>
        <w:numPr>
          <w:ilvl w:val="0"/>
          <w:numId w:val="416"/>
        </w:numPr>
        <w:tabs>
          <w:tab w:val="left" w:pos="421"/>
        </w:tabs>
        <w:kinsoku w:val="0"/>
        <w:overflowPunct w:val="0"/>
        <w:ind w:right="108" w:firstLine="0"/>
      </w:pP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 власти Российской Федерации, органы государственной власти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компетенции.</w:t>
      </w:r>
    </w:p>
    <w:p w14:paraId="3E8A078C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50506ADD" w14:textId="77777777" w:rsidR="006C4E35" w:rsidRDefault="006C4E35">
      <w:pPr>
        <w:pStyle w:val="1"/>
        <w:kinsoku w:val="0"/>
        <w:overflowPunct w:val="0"/>
        <w:ind w:left="203" w:right="207" w:hanging="4"/>
      </w:pPr>
      <w:r>
        <w:t>Статья 5.1. Общественные обсуждения, публичные слушания по</w:t>
      </w:r>
      <w:r>
        <w:rPr>
          <w:spacing w:val="1"/>
        </w:rPr>
        <w:t xml:space="preserve"> </w:t>
      </w:r>
      <w:r>
        <w:t>проектам генеральных планов, проектам правил</w:t>
      </w:r>
      <w:r>
        <w:rPr>
          <w:spacing w:val="1"/>
        </w:rPr>
        <w:t xml:space="preserve"> </w:t>
      </w:r>
      <w:r>
        <w:t>землепользования и застройки, проектам планировки</w:t>
      </w:r>
      <w:r>
        <w:rPr>
          <w:spacing w:val="1"/>
        </w:rPr>
        <w:t xml:space="preserve"> </w:t>
      </w:r>
      <w:r>
        <w:t>территории, проектам межевания территории, проектам правил</w:t>
      </w:r>
      <w:r>
        <w:rPr>
          <w:spacing w:val="1"/>
        </w:rPr>
        <w:t xml:space="preserve"> </w:t>
      </w:r>
      <w:r>
        <w:t>благоустройства территорий, проектам решений о</w:t>
      </w:r>
      <w:r>
        <w:rPr>
          <w:spacing w:val="1"/>
        </w:rPr>
        <w:t xml:space="preserve"> </w:t>
      </w:r>
      <w:r>
        <w:t>предоставлении разрешения на условно разрешенный вид</w:t>
      </w:r>
      <w:r>
        <w:rPr>
          <w:spacing w:val="1"/>
        </w:rPr>
        <w:t xml:space="preserve"> </w:t>
      </w:r>
      <w:r>
        <w:t>использования земельного участка или объекта капитального</w:t>
      </w:r>
      <w:r>
        <w:rPr>
          <w:spacing w:val="1"/>
        </w:rPr>
        <w:t xml:space="preserve"> </w:t>
      </w:r>
      <w:r>
        <w:t>строительства, проектам решений о предоставлении разрешения</w:t>
      </w:r>
      <w:r>
        <w:rPr>
          <w:spacing w:val="-77"/>
        </w:rPr>
        <w:t xml:space="preserve"> </w:t>
      </w:r>
      <w:r>
        <w:t>на отклонение от предельных параметров 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rPr>
          <w:u w:val="thick"/>
        </w:rPr>
        <w:t>от</w:t>
      </w:r>
      <w:r>
        <w:rPr>
          <w:spacing w:val="-3"/>
          <w:u w:val="thick"/>
        </w:rPr>
        <w:t xml:space="preserve"> </w:t>
      </w:r>
      <w:r>
        <w:rPr>
          <w:u w:val="thick"/>
        </w:rPr>
        <w:t>29.12.2017 N</w:t>
      </w:r>
    </w:p>
    <w:p w14:paraId="3820746E" w14:textId="77777777" w:rsidR="006C4E35" w:rsidRDefault="006C4E35">
      <w:pPr>
        <w:pStyle w:val="a3"/>
        <w:kinsoku w:val="0"/>
        <w:overflowPunct w:val="0"/>
        <w:spacing w:before="0"/>
        <w:ind w:left="107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thick"/>
        </w:rPr>
        <w:t>455-ФЗ</w:t>
      </w:r>
      <w:r>
        <w:rPr>
          <w:b/>
          <w:bCs/>
          <w:sz w:val="32"/>
          <w:szCs w:val="32"/>
        </w:rPr>
        <w:t>)</w:t>
      </w:r>
    </w:p>
    <w:p w14:paraId="501F7920" w14:textId="77777777" w:rsidR="006C4E35" w:rsidRDefault="006C4E35">
      <w:pPr>
        <w:pStyle w:val="a7"/>
        <w:numPr>
          <w:ilvl w:val="0"/>
          <w:numId w:val="415"/>
        </w:numPr>
        <w:tabs>
          <w:tab w:val="left" w:pos="353"/>
        </w:tabs>
        <w:kinsoku w:val="0"/>
        <w:overflowPunct w:val="0"/>
        <w:spacing w:before="151"/>
        <w:ind w:firstLine="0"/>
      </w:pPr>
      <w:r>
        <w:t>В целях соблюдения права человека на благоприятные условия жизнедеятельности, прав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генеральных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правил благоустройства территорий, проектам, предусматривающим внесение изменений 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 на условно разрешенный вид использования земельного участка или объекта</w:t>
      </w:r>
      <w:r>
        <w:rPr>
          <w:spacing w:val="1"/>
        </w:rPr>
        <w:t xml:space="preserve"> </w:t>
      </w:r>
      <w:r>
        <w:t>капитального строительства, проектам решений о предоставлении разрешения на 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 (далее также в настоящей статье - проекты) в соответствии с</w:t>
      </w:r>
      <w:r>
        <w:rPr>
          <w:spacing w:val="1"/>
        </w:rPr>
        <w:t xml:space="preserve"> </w:t>
      </w:r>
      <w:r>
        <w:t>уставом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8"/>
        </w:rPr>
        <w:t xml:space="preserve"> </w:t>
      </w:r>
      <w:r>
        <w:t>нормативным</w:t>
      </w:r>
      <w:r>
        <w:rPr>
          <w:spacing w:val="8"/>
        </w:rPr>
        <w:t xml:space="preserve"> </w:t>
      </w:r>
      <w:r>
        <w:t>правовым</w:t>
      </w:r>
      <w:r>
        <w:rPr>
          <w:spacing w:val="9"/>
        </w:rPr>
        <w:t xml:space="preserve"> </w:t>
      </w:r>
      <w:r>
        <w:t>актом</w:t>
      </w:r>
    </w:p>
    <w:p w14:paraId="6276A04F" w14:textId="77777777" w:rsidR="006C4E35" w:rsidRDefault="006C4E35">
      <w:pPr>
        <w:pStyle w:val="a7"/>
        <w:numPr>
          <w:ilvl w:val="0"/>
          <w:numId w:val="415"/>
        </w:numPr>
        <w:tabs>
          <w:tab w:val="left" w:pos="353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BF0CED0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lastRenderedPageBreak/>
        <w:t>представительного органа муниципального образования и с учетом положений настоящего</w:t>
      </w:r>
      <w:r>
        <w:rPr>
          <w:spacing w:val="1"/>
        </w:rPr>
        <w:t xml:space="preserve"> </w:t>
      </w:r>
      <w:r>
        <w:t>Кодекса проводятся общественные обсуждения или публичные слушания, за 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14:paraId="603AF2C7" w14:textId="77777777" w:rsidR="006C4E35" w:rsidRDefault="006C4E35">
      <w:pPr>
        <w:pStyle w:val="a7"/>
        <w:numPr>
          <w:ilvl w:val="0"/>
          <w:numId w:val="415"/>
        </w:numPr>
        <w:tabs>
          <w:tab w:val="left" w:pos="487"/>
        </w:tabs>
        <w:kinsoku w:val="0"/>
        <w:overflowPunct w:val="0"/>
        <w:ind w:right="106" w:firstLine="0"/>
      </w:pPr>
      <w:r>
        <w:t>Участниками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генеральных планов, проектам правил землепользования и застройки, проектам планировки</w:t>
      </w:r>
      <w:r>
        <w:rPr>
          <w:spacing w:val="1"/>
        </w:rPr>
        <w:t xml:space="preserve"> </w:t>
      </w:r>
      <w:r>
        <w:t>территории, проектам межевания территории, проектам правил благоустройства территорий,</w:t>
      </w:r>
      <w:r>
        <w:rPr>
          <w:spacing w:val="1"/>
        </w:rPr>
        <w:t xml:space="preserve"> </w:t>
      </w:r>
      <w:r>
        <w:t>проектам,</w:t>
      </w:r>
      <w:r>
        <w:rPr>
          <w:spacing w:val="1"/>
        </w:rPr>
        <w:t xml:space="preserve"> </w:t>
      </w:r>
      <w:r>
        <w:t>предусматривающим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проживающие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правообладатели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правообладатели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частью</w:t>
      </w:r>
      <w:r>
        <w:rPr>
          <w:spacing w:val="6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строительства.</w:t>
      </w:r>
    </w:p>
    <w:p w14:paraId="5080A7D0" w14:textId="77777777" w:rsidR="006C4E35" w:rsidRDefault="006C4E35">
      <w:pPr>
        <w:pStyle w:val="a7"/>
        <w:numPr>
          <w:ilvl w:val="0"/>
          <w:numId w:val="415"/>
        </w:numPr>
        <w:tabs>
          <w:tab w:val="left" w:pos="343"/>
        </w:tabs>
        <w:kinsoku w:val="0"/>
        <w:overflowPunct w:val="0"/>
        <w:ind w:right="106" w:firstLine="0"/>
      </w:pPr>
      <w:r>
        <w:t>Участниками общественных обсуждений или публичных слушаний по проектам решений о</w:t>
      </w:r>
      <w:r>
        <w:rPr>
          <w:spacing w:val="-57"/>
        </w:rPr>
        <w:t xml:space="preserve"> </w:t>
      </w:r>
      <w:r>
        <w:t>предоставлении разрешения на условно разрешенный вид использования земельного участка</w:t>
      </w:r>
      <w:r>
        <w:rPr>
          <w:spacing w:val="1"/>
        </w:rPr>
        <w:t xml:space="preserve"> </w:t>
      </w:r>
      <w:r>
        <w:t>или объекта капитального строительства, проектам решений о предоставлении разрешения на</w:t>
      </w:r>
      <w:r>
        <w:rPr>
          <w:spacing w:val="-57"/>
        </w:rPr>
        <w:t xml:space="preserve"> </w:t>
      </w:r>
      <w:r>
        <w:t>отклонение от предельных параметров разрешенного строительства, реконструкции 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проживающие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правообладатели находящихся в границах этой территориальной зоны земельных участков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постоянно</w:t>
      </w:r>
      <w:r>
        <w:rPr>
          <w:spacing w:val="-57"/>
        </w:rPr>
        <w:t xml:space="preserve"> </w:t>
      </w:r>
      <w:r>
        <w:t>проживающие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земельному</w:t>
      </w:r>
      <w:r>
        <w:rPr>
          <w:spacing w:val="1"/>
        </w:rPr>
        <w:t xml:space="preserve"> </w:t>
      </w:r>
      <w:r>
        <w:t>участку,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правообладатели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или расположенных на них объектов капитального строительства, правообладатели</w:t>
      </w:r>
      <w:r>
        <w:rPr>
          <w:spacing w:val="1"/>
        </w:rPr>
        <w:t xml:space="preserve"> </w:t>
      </w:r>
      <w:r>
        <w:t>помещений, являющихся частью объекта капитального строительства, в отношении которого</w:t>
      </w:r>
      <w:r>
        <w:rPr>
          <w:spacing w:val="1"/>
        </w:rPr>
        <w:t xml:space="preserve"> </w:t>
      </w:r>
      <w:r>
        <w:t xml:space="preserve">подготовлены данные проекты, а в случае, предусмотренном </w:t>
      </w:r>
      <w:r>
        <w:rPr>
          <w:u w:val="single"/>
        </w:rPr>
        <w:t>частью 3</w:t>
      </w:r>
      <w:r>
        <w:t xml:space="preserve"> статьи 39 настоящего</w:t>
      </w:r>
      <w:r>
        <w:rPr>
          <w:spacing w:val="1"/>
        </w:rPr>
        <w:t xml:space="preserve"> </w:t>
      </w:r>
      <w:r>
        <w:t>Кодекса, также правообладатели земельных участков и объектов капитального строительства,</w:t>
      </w:r>
      <w:r>
        <w:rPr>
          <w:spacing w:val="-57"/>
        </w:rPr>
        <w:t xml:space="preserve"> </w:t>
      </w:r>
      <w:r>
        <w:t>подверженных</w:t>
      </w:r>
      <w:r>
        <w:rPr>
          <w:spacing w:val="1"/>
        </w:rPr>
        <w:t xml:space="preserve"> </w:t>
      </w:r>
      <w:r>
        <w:t>риску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данных проектов.</w:t>
      </w:r>
    </w:p>
    <w:p w14:paraId="72B2C980" w14:textId="77777777" w:rsidR="006C4E35" w:rsidRDefault="006C4E35">
      <w:pPr>
        <w:pStyle w:val="a7"/>
        <w:numPr>
          <w:ilvl w:val="0"/>
          <w:numId w:val="415"/>
        </w:numPr>
        <w:tabs>
          <w:tab w:val="left" w:pos="342"/>
        </w:tabs>
        <w:kinsoku w:val="0"/>
        <w:overflowPunct w:val="0"/>
        <w:ind w:left="341" w:right="0" w:hanging="241"/>
      </w:pPr>
      <w:r>
        <w:t>Процедура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обсуждений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этапов:</w:t>
      </w:r>
    </w:p>
    <w:p w14:paraId="4FE925C4" w14:textId="77777777" w:rsidR="006C4E35" w:rsidRDefault="006C4E35">
      <w:pPr>
        <w:pStyle w:val="a7"/>
        <w:numPr>
          <w:ilvl w:val="0"/>
          <w:numId w:val="414"/>
        </w:numPr>
        <w:tabs>
          <w:tab w:val="left" w:pos="362"/>
        </w:tabs>
        <w:kinsoku w:val="0"/>
        <w:overflowPunct w:val="0"/>
        <w:ind w:right="0"/>
      </w:pPr>
      <w:r>
        <w:t>оповещение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обсуждений;</w:t>
      </w:r>
    </w:p>
    <w:p w14:paraId="3E5AAA31" w14:textId="77777777" w:rsidR="006C4E35" w:rsidRDefault="006C4E35">
      <w:pPr>
        <w:pStyle w:val="a7"/>
        <w:numPr>
          <w:ilvl w:val="0"/>
          <w:numId w:val="414"/>
        </w:numPr>
        <w:tabs>
          <w:tab w:val="left" w:pos="460"/>
        </w:tabs>
        <w:kinsoku w:val="0"/>
        <w:overflowPunct w:val="0"/>
        <w:ind w:left="101" w:firstLine="0"/>
      </w:pPr>
      <w:r>
        <w:t>размещение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9"/>
        </w:rPr>
        <w:t xml:space="preserve"> </w:t>
      </w:r>
      <w:r>
        <w:t>самоуправления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информационно-телекоммуникационной</w:t>
      </w:r>
      <w:r>
        <w:rPr>
          <w:spacing w:val="19"/>
        </w:rPr>
        <w:t xml:space="preserve"> </w:t>
      </w:r>
      <w:r>
        <w:t>сети</w:t>
      </w:r>
      <w:r>
        <w:rPr>
          <w:spacing w:val="20"/>
        </w:rPr>
        <w:t xml:space="preserve"> </w:t>
      </w:r>
      <w:r>
        <w:t>"Интернет"</w:t>
      </w:r>
      <w:r>
        <w:rPr>
          <w:spacing w:val="19"/>
        </w:rPr>
        <w:t xml:space="preserve"> </w:t>
      </w:r>
      <w:r>
        <w:t>(далее</w:t>
      </w:r>
      <w:r>
        <w:rPr>
          <w:spacing w:val="-57"/>
        </w:rPr>
        <w:t xml:space="preserve"> </w:t>
      </w:r>
      <w:r>
        <w:t>в настоящей статье -</w:t>
      </w:r>
      <w:r>
        <w:rPr>
          <w:spacing w:val="1"/>
        </w:rPr>
        <w:t xml:space="preserve"> </w:t>
      </w:r>
      <w:r>
        <w:t>официальный сайт)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в государственной или муниципальной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информационно-телекоммуникационной сети "Интернет" (далее также - сеть</w:t>
      </w:r>
      <w:r>
        <w:rPr>
          <w:spacing w:val="-57"/>
        </w:rPr>
        <w:t xml:space="preserve"> </w:t>
      </w:r>
      <w:r>
        <w:t>"Интернет"),</w:t>
      </w:r>
      <w:r>
        <w:rPr>
          <w:spacing w:val="9"/>
        </w:rPr>
        <w:t xml:space="preserve"> </w:t>
      </w:r>
      <w:r>
        <w:t>либо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региональном</w:t>
      </w:r>
      <w:r>
        <w:rPr>
          <w:spacing w:val="9"/>
        </w:rPr>
        <w:t xml:space="preserve"> </w:t>
      </w:r>
      <w:r>
        <w:t>портале</w:t>
      </w:r>
      <w:r>
        <w:rPr>
          <w:spacing w:val="9"/>
        </w:rPr>
        <w:t xml:space="preserve"> </w:t>
      </w:r>
      <w:r>
        <w:t>государственных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муниципальных</w:t>
      </w:r>
      <w:r>
        <w:rPr>
          <w:spacing w:val="9"/>
        </w:rPr>
        <w:t xml:space="preserve"> </w:t>
      </w:r>
      <w:r>
        <w:t>услуг</w:t>
      </w:r>
      <w:r>
        <w:rPr>
          <w:spacing w:val="9"/>
        </w:rPr>
        <w:t xml:space="preserve"> </w:t>
      </w:r>
      <w:r>
        <w:t>(далее</w:t>
      </w:r>
      <w:r>
        <w:rPr>
          <w:spacing w:val="-58"/>
        </w:rPr>
        <w:t xml:space="preserve"> </w:t>
      </w:r>
      <w:r>
        <w:t>в настоящей статье - информационные системы) и открытие экспозиции или экспозиций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проекта;</w:t>
      </w:r>
    </w:p>
    <w:p w14:paraId="373FF969" w14:textId="77777777" w:rsidR="006C4E35" w:rsidRDefault="006C4E35">
      <w:pPr>
        <w:pStyle w:val="a7"/>
        <w:numPr>
          <w:ilvl w:val="0"/>
          <w:numId w:val="414"/>
        </w:numPr>
        <w:tabs>
          <w:tab w:val="left" w:pos="504"/>
        </w:tabs>
        <w:kinsoku w:val="0"/>
        <w:overflowPunct w:val="0"/>
        <w:ind w:left="101" w:firstLine="0"/>
      </w:pPr>
      <w:r>
        <w:t>проведение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обсуждениях;</w:t>
      </w:r>
    </w:p>
    <w:p w14:paraId="2C50024B" w14:textId="77777777" w:rsidR="006C4E35" w:rsidRDefault="006C4E35">
      <w:pPr>
        <w:pStyle w:val="a7"/>
        <w:numPr>
          <w:ilvl w:val="0"/>
          <w:numId w:val="414"/>
        </w:numPr>
        <w:tabs>
          <w:tab w:val="left" w:pos="362"/>
        </w:tabs>
        <w:kinsoku w:val="0"/>
        <w:overflowPunct w:val="0"/>
        <w:ind w:right="0"/>
      </w:pP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протокола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обсуждений;</w:t>
      </w:r>
    </w:p>
    <w:p w14:paraId="1474C639" w14:textId="77777777" w:rsidR="006C4E35" w:rsidRDefault="006C4E35">
      <w:pPr>
        <w:pStyle w:val="a7"/>
        <w:numPr>
          <w:ilvl w:val="0"/>
          <w:numId w:val="414"/>
        </w:numPr>
        <w:tabs>
          <w:tab w:val="left" w:pos="362"/>
        </w:tabs>
        <w:kinsoku w:val="0"/>
        <w:overflowPunct w:val="0"/>
        <w:ind w:right="0"/>
      </w:pP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опубликование</w:t>
      </w:r>
      <w:r>
        <w:rPr>
          <w:spacing w:val="-4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обсуждений.</w:t>
      </w:r>
    </w:p>
    <w:p w14:paraId="5EE53D6A" w14:textId="77777777" w:rsidR="006C4E35" w:rsidRDefault="006C4E35">
      <w:pPr>
        <w:pStyle w:val="a7"/>
        <w:numPr>
          <w:ilvl w:val="0"/>
          <w:numId w:val="414"/>
        </w:numPr>
        <w:tabs>
          <w:tab w:val="left" w:pos="362"/>
        </w:tabs>
        <w:kinsoku w:val="0"/>
        <w:overflowPunct w:val="0"/>
        <w:ind w:right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B71FB01" w14:textId="77777777" w:rsidR="006C4E35" w:rsidRDefault="006C4E35">
      <w:pPr>
        <w:pStyle w:val="a7"/>
        <w:numPr>
          <w:ilvl w:val="0"/>
          <w:numId w:val="415"/>
        </w:numPr>
        <w:tabs>
          <w:tab w:val="left" w:pos="342"/>
        </w:tabs>
        <w:kinsoku w:val="0"/>
        <w:overflowPunct w:val="0"/>
        <w:spacing w:before="74"/>
        <w:ind w:left="341" w:right="0" w:hanging="241"/>
        <w:jc w:val="left"/>
      </w:pPr>
      <w:r>
        <w:lastRenderedPageBreak/>
        <w:t>Процедура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слушаний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этапов:</w:t>
      </w:r>
    </w:p>
    <w:p w14:paraId="7EB713A0" w14:textId="77777777" w:rsidR="006C4E35" w:rsidRDefault="006C4E35">
      <w:pPr>
        <w:pStyle w:val="a7"/>
        <w:numPr>
          <w:ilvl w:val="0"/>
          <w:numId w:val="413"/>
        </w:numPr>
        <w:tabs>
          <w:tab w:val="left" w:pos="362"/>
        </w:tabs>
        <w:kinsoku w:val="0"/>
        <w:overflowPunct w:val="0"/>
        <w:ind w:right="0"/>
        <w:jc w:val="left"/>
      </w:pPr>
      <w:r>
        <w:t>оповещение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слушаний;</w:t>
      </w:r>
    </w:p>
    <w:p w14:paraId="5078DF27" w14:textId="77777777" w:rsidR="006C4E35" w:rsidRDefault="006C4E35">
      <w:pPr>
        <w:pStyle w:val="a7"/>
        <w:numPr>
          <w:ilvl w:val="0"/>
          <w:numId w:val="413"/>
        </w:numPr>
        <w:tabs>
          <w:tab w:val="left" w:pos="532"/>
        </w:tabs>
        <w:kinsoku w:val="0"/>
        <w:overflowPunct w:val="0"/>
        <w:ind w:left="101" w:right="108" w:firstLine="0"/>
      </w:pPr>
      <w:r>
        <w:t>размещение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экспозиций</w:t>
      </w:r>
      <w:r>
        <w:rPr>
          <w:spacing w:val="-2"/>
        </w:rPr>
        <w:t xml:space="preserve"> </w:t>
      </w:r>
      <w:r>
        <w:t>такого проекта;</w:t>
      </w:r>
    </w:p>
    <w:p w14:paraId="4815C916" w14:textId="77777777" w:rsidR="006C4E35" w:rsidRDefault="006C4E35">
      <w:pPr>
        <w:pStyle w:val="a7"/>
        <w:numPr>
          <w:ilvl w:val="0"/>
          <w:numId w:val="413"/>
        </w:numPr>
        <w:tabs>
          <w:tab w:val="left" w:pos="504"/>
        </w:tabs>
        <w:kinsoku w:val="0"/>
        <w:overflowPunct w:val="0"/>
        <w:ind w:left="101" w:firstLine="0"/>
      </w:pPr>
      <w:r>
        <w:t>проведение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слушаниях;</w:t>
      </w:r>
    </w:p>
    <w:p w14:paraId="06D03CBE" w14:textId="77777777" w:rsidR="006C4E35" w:rsidRDefault="006C4E35">
      <w:pPr>
        <w:pStyle w:val="a7"/>
        <w:numPr>
          <w:ilvl w:val="0"/>
          <w:numId w:val="413"/>
        </w:numPr>
        <w:tabs>
          <w:tab w:val="left" w:pos="362"/>
        </w:tabs>
        <w:kinsoku w:val="0"/>
        <w:overflowPunct w:val="0"/>
        <w:ind w:right="0"/>
      </w:pPr>
      <w:r>
        <w:t>проведение</w:t>
      </w:r>
      <w:r>
        <w:rPr>
          <w:spacing w:val="-4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собраний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слушаний;</w:t>
      </w:r>
    </w:p>
    <w:p w14:paraId="7DB70023" w14:textId="77777777" w:rsidR="006C4E35" w:rsidRDefault="006C4E35">
      <w:pPr>
        <w:pStyle w:val="a7"/>
        <w:numPr>
          <w:ilvl w:val="0"/>
          <w:numId w:val="413"/>
        </w:numPr>
        <w:tabs>
          <w:tab w:val="left" w:pos="362"/>
        </w:tabs>
        <w:kinsoku w:val="0"/>
        <w:overflowPunct w:val="0"/>
        <w:ind w:right="0"/>
      </w:pP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протокола</w:t>
      </w:r>
      <w:r>
        <w:rPr>
          <w:spacing w:val="-4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слушаний;</w:t>
      </w:r>
    </w:p>
    <w:p w14:paraId="708D4AFA" w14:textId="77777777" w:rsidR="006C4E35" w:rsidRDefault="006C4E35">
      <w:pPr>
        <w:pStyle w:val="a7"/>
        <w:numPr>
          <w:ilvl w:val="0"/>
          <w:numId w:val="413"/>
        </w:numPr>
        <w:tabs>
          <w:tab w:val="left" w:pos="362"/>
        </w:tabs>
        <w:kinsoku w:val="0"/>
        <w:overflowPunct w:val="0"/>
        <w:ind w:right="0"/>
      </w:pP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опубликование</w:t>
      </w:r>
      <w:r>
        <w:rPr>
          <w:spacing w:val="-4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слушаний.</w:t>
      </w:r>
    </w:p>
    <w:p w14:paraId="77825A38" w14:textId="77777777" w:rsidR="006C4E35" w:rsidRDefault="006C4E35">
      <w:pPr>
        <w:pStyle w:val="a7"/>
        <w:numPr>
          <w:ilvl w:val="0"/>
          <w:numId w:val="415"/>
        </w:numPr>
        <w:tabs>
          <w:tab w:val="left" w:pos="430"/>
        </w:tabs>
        <w:kinsoku w:val="0"/>
        <w:overflowPunct w:val="0"/>
        <w:ind w:firstLine="0"/>
      </w:pPr>
      <w:r>
        <w:t>Оповещение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содержать:</w:t>
      </w:r>
    </w:p>
    <w:p w14:paraId="5ECC0ADB" w14:textId="77777777" w:rsidR="006C4E35" w:rsidRDefault="006C4E35">
      <w:pPr>
        <w:pStyle w:val="a7"/>
        <w:numPr>
          <w:ilvl w:val="0"/>
          <w:numId w:val="412"/>
        </w:numPr>
        <w:tabs>
          <w:tab w:val="left" w:pos="403"/>
        </w:tabs>
        <w:kinsoku w:val="0"/>
        <w:overflowPunct w:val="0"/>
        <w:ind w:right="108" w:firstLine="0"/>
      </w:pPr>
      <w:r>
        <w:t>информацию о проекте, подлежащем рассмотрению на общественных обсуждениях или</w:t>
      </w:r>
      <w:r>
        <w:rPr>
          <w:spacing w:val="1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слушаниях,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такому</w:t>
      </w:r>
      <w:r>
        <w:rPr>
          <w:spacing w:val="-1"/>
        </w:rPr>
        <w:t xml:space="preserve"> </w:t>
      </w:r>
      <w:r>
        <w:t>проекту;</w:t>
      </w:r>
    </w:p>
    <w:p w14:paraId="54C95EC8" w14:textId="77777777" w:rsidR="006C4E35" w:rsidRDefault="006C4E35">
      <w:pPr>
        <w:pStyle w:val="a7"/>
        <w:numPr>
          <w:ilvl w:val="0"/>
          <w:numId w:val="412"/>
        </w:numPr>
        <w:tabs>
          <w:tab w:val="left" w:pos="395"/>
        </w:tabs>
        <w:kinsoku w:val="0"/>
        <w:overflowPunct w:val="0"/>
        <w:ind w:firstLine="0"/>
      </w:pPr>
      <w:r>
        <w:t>информацию о порядке и сроках проведения общественных обсуждений или 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подлежащему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слушаниях;</w:t>
      </w:r>
    </w:p>
    <w:p w14:paraId="4C45F5B9" w14:textId="77777777" w:rsidR="006C4E35" w:rsidRDefault="006C4E35">
      <w:pPr>
        <w:pStyle w:val="a7"/>
        <w:numPr>
          <w:ilvl w:val="0"/>
          <w:numId w:val="412"/>
        </w:numPr>
        <w:tabs>
          <w:tab w:val="left" w:pos="402"/>
        </w:tabs>
        <w:kinsoku w:val="0"/>
        <w:overflowPunct w:val="0"/>
        <w:ind w:firstLine="0"/>
      </w:pPr>
      <w:r>
        <w:t>информацию о месте, дате открытия экспозиции или экспозиций проекта, подлежащего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проведения экспозиции или экспозиций такого проекта, о днях и часах, в которые возможно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указанных экспозиции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экспозиций;</w:t>
      </w:r>
    </w:p>
    <w:p w14:paraId="32F09698" w14:textId="77777777" w:rsidR="006C4E35" w:rsidRDefault="006C4E35">
      <w:pPr>
        <w:pStyle w:val="a7"/>
        <w:numPr>
          <w:ilvl w:val="0"/>
          <w:numId w:val="412"/>
        </w:numPr>
        <w:tabs>
          <w:tab w:val="left" w:pos="382"/>
        </w:tabs>
        <w:kinsoku w:val="0"/>
        <w:overflowPunct w:val="0"/>
        <w:spacing w:before="151"/>
        <w:ind w:firstLine="0"/>
      </w:pPr>
      <w:r>
        <w:t>информацию о порядке, сроке и форме внесения участниками общественных 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-57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общественных обсуждениях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публичных слушаниях.</w:t>
      </w:r>
    </w:p>
    <w:p w14:paraId="52CE1DA2" w14:textId="77777777" w:rsidR="006C4E35" w:rsidRDefault="006C4E35">
      <w:pPr>
        <w:pStyle w:val="a7"/>
        <w:numPr>
          <w:ilvl w:val="0"/>
          <w:numId w:val="415"/>
        </w:numPr>
        <w:tabs>
          <w:tab w:val="left" w:pos="344"/>
        </w:tabs>
        <w:kinsoku w:val="0"/>
        <w:overflowPunct w:val="0"/>
        <w:ind w:firstLine="0"/>
      </w:pPr>
      <w:r>
        <w:t>Оповещение о начале общественных обсуждений также должно содержать информацию об</w:t>
      </w:r>
      <w:r>
        <w:rPr>
          <w:spacing w:val="-57"/>
        </w:rPr>
        <w:t xml:space="preserve"> </w:t>
      </w:r>
      <w:r>
        <w:t>официальном сайте, на котором будут размещены проект, подлежащий рассмотрению на</w:t>
      </w:r>
      <w:r>
        <w:rPr>
          <w:spacing w:val="1"/>
        </w:rPr>
        <w:t xml:space="preserve"> </w:t>
      </w:r>
      <w:r>
        <w:t>общественных обсуждениях, и информационные материалы к нему, или информационных</w:t>
      </w:r>
      <w:r>
        <w:rPr>
          <w:spacing w:val="1"/>
        </w:rPr>
        <w:t xml:space="preserve"> </w:t>
      </w:r>
      <w:r>
        <w:t>системах, в которых будут размещены такой проект и информационные материалы к нему,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23"/>
        </w:rPr>
        <w:t xml:space="preserve"> </w:t>
      </w:r>
      <w:r>
        <w:t>публичных</w:t>
      </w:r>
      <w:r>
        <w:rPr>
          <w:spacing w:val="24"/>
        </w:rPr>
        <w:t xml:space="preserve"> </w:t>
      </w:r>
      <w:r>
        <w:t>слушаний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должно</w:t>
      </w:r>
      <w:r>
        <w:rPr>
          <w:spacing w:val="24"/>
        </w:rPr>
        <w:t xml:space="preserve"> </w:t>
      </w:r>
      <w:r>
        <w:t>содержать</w:t>
      </w:r>
      <w:r>
        <w:rPr>
          <w:spacing w:val="24"/>
        </w:rPr>
        <w:t xml:space="preserve"> </w:t>
      </w:r>
      <w:r>
        <w:t>информацию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официальном</w:t>
      </w:r>
      <w:r>
        <w:rPr>
          <w:spacing w:val="25"/>
        </w:rPr>
        <w:t xml:space="preserve"> </w:t>
      </w:r>
      <w:r>
        <w:t>сайте,</w:t>
      </w:r>
      <w:r>
        <w:rPr>
          <w:spacing w:val="-58"/>
        </w:rPr>
        <w:t xml:space="preserve"> </w:t>
      </w:r>
      <w:r>
        <w:t>на котором будут размещены проект, подлежащий рассмотрению на публичных слушаниях, и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собраний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публичных слушаний.</w:t>
      </w:r>
    </w:p>
    <w:p w14:paraId="4853B694" w14:textId="77777777" w:rsidR="006C4E35" w:rsidRDefault="006C4E35">
      <w:pPr>
        <w:pStyle w:val="a7"/>
        <w:numPr>
          <w:ilvl w:val="0"/>
          <w:numId w:val="415"/>
        </w:numPr>
        <w:tabs>
          <w:tab w:val="left" w:pos="342"/>
        </w:tabs>
        <w:kinsoku w:val="0"/>
        <w:overflowPunct w:val="0"/>
        <w:spacing w:before="149"/>
        <w:ind w:left="341" w:right="0" w:hanging="241"/>
      </w:pPr>
      <w:r>
        <w:t>Оповещение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обсуждений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слушаний:</w:t>
      </w:r>
    </w:p>
    <w:p w14:paraId="4E9026BA" w14:textId="77777777" w:rsidR="006C4E35" w:rsidRDefault="006C4E35">
      <w:pPr>
        <w:pStyle w:val="a7"/>
        <w:numPr>
          <w:ilvl w:val="0"/>
          <w:numId w:val="411"/>
        </w:numPr>
        <w:tabs>
          <w:tab w:val="left" w:pos="473"/>
        </w:tabs>
        <w:kinsoku w:val="0"/>
        <w:overflowPunct w:val="0"/>
        <w:ind w:firstLine="0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слушаниях,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опубликованию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 актами,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 средствах массовой</w:t>
      </w:r>
      <w:r>
        <w:rPr>
          <w:spacing w:val="-2"/>
        </w:rPr>
        <w:t xml:space="preserve"> </w:t>
      </w:r>
      <w:r>
        <w:t>информации;</w:t>
      </w:r>
    </w:p>
    <w:p w14:paraId="0B2A9B0B" w14:textId="77777777" w:rsidR="006C4E35" w:rsidRDefault="006C4E35">
      <w:pPr>
        <w:pStyle w:val="a7"/>
        <w:numPr>
          <w:ilvl w:val="0"/>
          <w:numId w:val="411"/>
        </w:numPr>
        <w:tabs>
          <w:tab w:val="left" w:pos="571"/>
        </w:tabs>
        <w:kinsoku w:val="0"/>
        <w:overflowPunct w:val="0"/>
        <w:ind w:left="570" w:right="0" w:hanging="470"/>
      </w:pPr>
      <w:r>
        <w:t xml:space="preserve">распространяется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3"/>
        </w:rPr>
        <w:t xml:space="preserve"> </w:t>
      </w:r>
      <w:r>
        <w:t xml:space="preserve">информационных   </w:t>
      </w:r>
      <w:r>
        <w:rPr>
          <w:spacing w:val="23"/>
        </w:rPr>
        <w:t xml:space="preserve"> </w:t>
      </w:r>
      <w:r>
        <w:t xml:space="preserve">стендах,   </w:t>
      </w:r>
      <w:r>
        <w:rPr>
          <w:spacing w:val="23"/>
        </w:rPr>
        <w:t xml:space="preserve"> </w:t>
      </w:r>
      <w:r>
        <w:t xml:space="preserve">оборудованных   </w:t>
      </w:r>
      <w:r>
        <w:rPr>
          <w:spacing w:val="23"/>
        </w:rPr>
        <w:t xml:space="preserve"> </w:t>
      </w:r>
      <w:r>
        <w:t xml:space="preserve">около   </w:t>
      </w:r>
      <w:r>
        <w:rPr>
          <w:spacing w:val="22"/>
        </w:rPr>
        <w:t xml:space="preserve"> </w:t>
      </w:r>
      <w:r>
        <w:t>здания</w:t>
      </w:r>
    </w:p>
    <w:p w14:paraId="7C8AB6EE" w14:textId="77777777" w:rsidR="006C4E35" w:rsidRDefault="006C4E35">
      <w:pPr>
        <w:pStyle w:val="a7"/>
        <w:numPr>
          <w:ilvl w:val="0"/>
          <w:numId w:val="411"/>
        </w:numPr>
        <w:tabs>
          <w:tab w:val="left" w:pos="571"/>
        </w:tabs>
        <w:kinsoku w:val="0"/>
        <w:overflowPunct w:val="0"/>
        <w:ind w:left="570" w:right="0" w:hanging="47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098C2AB" w14:textId="77777777" w:rsidR="006C4E35" w:rsidRDefault="006C4E35">
      <w:pPr>
        <w:pStyle w:val="a3"/>
        <w:kinsoku w:val="0"/>
        <w:overflowPunct w:val="0"/>
        <w:spacing w:before="74"/>
      </w:pPr>
      <w:r>
        <w:lastRenderedPageBreak/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60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органа местного самоуправления, в местах массового скопления граждан и в иных местах,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проекты, и (или) в границах территориальных зон и (или) земельных участков, указанных в</w:t>
      </w:r>
      <w:r>
        <w:rPr>
          <w:spacing w:val="1"/>
        </w:rPr>
        <w:t xml:space="preserve"> </w:t>
      </w:r>
      <w:r>
        <w:t>части 3 настоящей статьи (далее - территория, в пределах которой проводятся 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слушания),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обсуждений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слушаний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информации.</w:t>
      </w:r>
    </w:p>
    <w:p w14:paraId="2F70FDDA" w14:textId="77777777" w:rsidR="006C4E35" w:rsidRDefault="006C4E35">
      <w:pPr>
        <w:pStyle w:val="a7"/>
        <w:numPr>
          <w:ilvl w:val="0"/>
          <w:numId w:val="415"/>
        </w:numPr>
        <w:tabs>
          <w:tab w:val="left" w:pos="344"/>
        </w:tabs>
        <w:kinsoku w:val="0"/>
        <w:overflowPunct w:val="0"/>
        <w:ind w:right="106" w:firstLine="0"/>
      </w:pPr>
      <w:r>
        <w:t>В течение всего периода размещения в соответствии с пунктом 2 части 4 и пунктом 2 части</w:t>
      </w:r>
      <w:r>
        <w:rPr>
          <w:spacing w:val="-57"/>
        </w:rPr>
        <w:t xml:space="preserve"> </w:t>
      </w:r>
      <w:r>
        <w:t>5 настоящей статьи проекта, подлежащего рассмотрению на общественных обсуждениях или</w:t>
      </w:r>
      <w:r>
        <w:rPr>
          <w:spacing w:val="1"/>
        </w:rPr>
        <w:t xml:space="preserve"> </w:t>
      </w:r>
      <w:r>
        <w:t>публичных слушаниях, и информационных материалов к нему проводятся экспозиция или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консультирование посетителей экспозиции, распространение информационных материалов о</w:t>
      </w:r>
      <w:r>
        <w:rPr>
          <w:spacing w:val="1"/>
        </w:rPr>
        <w:t xml:space="preserve"> </w:t>
      </w:r>
      <w:r>
        <w:t>проекте,</w:t>
      </w:r>
      <w:r>
        <w:rPr>
          <w:spacing w:val="1"/>
        </w:rPr>
        <w:t xml:space="preserve"> </w:t>
      </w:r>
      <w:r>
        <w:t>подлежащем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слушаниях.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60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органа местного самоуправления или созданного им коллегиального совещательного органа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разработчика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слушаниях.</w:t>
      </w:r>
    </w:p>
    <w:p w14:paraId="1CC7650C" w14:textId="77777777" w:rsidR="006C4E35" w:rsidRDefault="006C4E35">
      <w:pPr>
        <w:pStyle w:val="a7"/>
        <w:numPr>
          <w:ilvl w:val="0"/>
          <w:numId w:val="415"/>
        </w:numPr>
        <w:tabs>
          <w:tab w:val="left" w:pos="472"/>
        </w:tabs>
        <w:kinsoku w:val="0"/>
        <w:overflowPunct w:val="0"/>
        <w:ind w:right="108" w:firstLine="0"/>
      </w:pPr>
      <w:r>
        <w:t>В период размещения в соответствии с пунктом 2 части 4 и пунктом 2 части 5 настоящей</w:t>
      </w:r>
      <w:r>
        <w:rPr>
          <w:spacing w:val="1"/>
        </w:rPr>
        <w:t xml:space="preserve"> </w:t>
      </w:r>
      <w:r>
        <w:t>статьи проекта, подлежащего рассмотрению на общественных обсуждениях или публичных</w:t>
      </w:r>
      <w:r>
        <w:rPr>
          <w:spacing w:val="1"/>
        </w:rPr>
        <w:t xml:space="preserve"> </w:t>
      </w:r>
      <w:r>
        <w:t>слушаниях, и информационных материалов к нему и проведения экспозиции или экспозиций</w:t>
      </w:r>
      <w:r>
        <w:rPr>
          <w:spacing w:val="1"/>
        </w:rPr>
        <w:t xml:space="preserve"> </w:t>
      </w:r>
      <w:r>
        <w:t>такого</w:t>
      </w:r>
      <w:r>
        <w:rPr>
          <w:spacing w:val="10"/>
        </w:rPr>
        <w:t xml:space="preserve"> </w:t>
      </w:r>
      <w:r>
        <w:t>проекта</w:t>
      </w:r>
      <w:r>
        <w:rPr>
          <w:spacing w:val="10"/>
        </w:rPr>
        <w:t xml:space="preserve"> </w:t>
      </w:r>
      <w:r>
        <w:t>участники</w:t>
      </w:r>
      <w:r>
        <w:rPr>
          <w:spacing w:val="10"/>
        </w:rPr>
        <w:t xml:space="preserve"> </w:t>
      </w:r>
      <w:r>
        <w:t>общественных</w:t>
      </w:r>
      <w:r>
        <w:rPr>
          <w:spacing w:val="11"/>
        </w:rPr>
        <w:t xml:space="preserve"> </w:t>
      </w:r>
      <w:r>
        <w:t>обсуждений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публичных</w:t>
      </w:r>
      <w:r>
        <w:rPr>
          <w:spacing w:val="10"/>
        </w:rPr>
        <w:t xml:space="preserve"> </w:t>
      </w:r>
      <w:r>
        <w:t>слушаний,</w:t>
      </w:r>
      <w:r>
        <w:rPr>
          <w:spacing w:val="11"/>
        </w:rPr>
        <w:t xml:space="preserve"> </w:t>
      </w:r>
      <w:r>
        <w:t>прошедшие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идентификацию,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замечания,</w:t>
      </w:r>
      <w:r>
        <w:rPr>
          <w:spacing w:val="-1"/>
        </w:rPr>
        <w:t xml:space="preserve"> </w:t>
      </w:r>
      <w:r>
        <w:t>касающиеся</w:t>
      </w:r>
      <w:r>
        <w:rPr>
          <w:spacing w:val="-1"/>
        </w:rPr>
        <w:t xml:space="preserve"> </w:t>
      </w:r>
      <w:r>
        <w:t>такого проекта:</w:t>
      </w:r>
    </w:p>
    <w:p w14:paraId="287C3076" w14:textId="77777777" w:rsidR="006C4E35" w:rsidRDefault="006C4E35">
      <w:pPr>
        <w:pStyle w:val="a7"/>
        <w:numPr>
          <w:ilvl w:val="0"/>
          <w:numId w:val="410"/>
        </w:numPr>
        <w:tabs>
          <w:tab w:val="left" w:pos="437"/>
        </w:tabs>
        <w:kinsoku w:val="0"/>
        <w:overflowPunct w:val="0"/>
        <w:spacing w:before="149"/>
        <w:ind w:right="108" w:firstLine="0"/>
      </w:pPr>
      <w:r>
        <w:t>посредством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обсуждений);</w:t>
      </w:r>
    </w:p>
    <w:p w14:paraId="3F5BF410" w14:textId="77777777" w:rsidR="006C4E35" w:rsidRDefault="006C4E35">
      <w:pPr>
        <w:pStyle w:val="a7"/>
        <w:numPr>
          <w:ilvl w:val="0"/>
          <w:numId w:val="410"/>
        </w:numPr>
        <w:tabs>
          <w:tab w:val="left" w:pos="402"/>
        </w:tabs>
        <w:kinsoku w:val="0"/>
        <w:overflowPunct w:val="0"/>
        <w:ind w:right="109" w:firstLine="0"/>
      </w:pPr>
      <w:r>
        <w:t>в письменной или устной форме в ходе проведения собрания или собраний участников</w:t>
      </w:r>
      <w:r>
        <w:rPr>
          <w:spacing w:val="1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 проведения</w:t>
      </w:r>
      <w:r>
        <w:rPr>
          <w:spacing w:val="-2"/>
        </w:rPr>
        <w:t xml:space="preserve"> </w:t>
      </w:r>
      <w:r>
        <w:t>публичных слушаний);</w:t>
      </w:r>
    </w:p>
    <w:p w14:paraId="45AED172" w14:textId="77777777" w:rsidR="006C4E35" w:rsidRDefault="006C4E35">
      <w:pPr>
        <w:pStyle w:val="a7"/>
        <w:numPr>
          <w:ilvl w:val="0"/>
          <w:numId w:val="410"/>
        </w:numPr>
        <w:tabs>
          <w:tab w:val="left" w:pos="470"/>
        </w:tabs>
        <w:kinsoku w:val="0"/>
        <w:overflowPunct w:val="0"/>
        <w:spacing w:before="151"/>
        <w:ind w:right="108" w:firstLine="0"/>
      </w:pP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11.06.2021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5EA5CEC4" w14:textId="77777777" w:rsidR="006C4E35" w:rsidRDefault="006C4E35">
      <w:pPr>
        <w:pStyle w:val="a7"/>
        <w:numPr>
          <w:ilvl w:val="0"/>
          <w:numId w:val="410"/>
        </w:numPr>
        <w:tabs>
          <w:tab w:val="left" w:pos="515"/>
        </w:tabs>
        <w:kinsoku w:val="0"/>
        <w:overflowPunct w:val="0"/>
        <w:ind w:right="109" w:firstLine="0"/>
      </w:pPr>
      <w:r>
        <w:t>посредством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(журнале)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-3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обсуждениях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слушаниях.</w:t>
      </w:r>
    </w:p>
    <w:p w14:paraId="19FA1291" w14:textId="77777777" w:rsidR="006C4E35" w:rsidRDefault="006C4E35">
      <w:pPr>
        <w:pStyle w:val="a7"/>
        <w:numPr>
          <w:ilvl w:val="0"/>
          <w:numId w:val="415"/>
        </w:numPr>
        <w:tabs>
          <w:tab w:val="left" w:pos="520"/>
        </w:tabs>
        <w:kinsoku w:val="0"/>
        <w:overflowPunct w:val="0"/>
        <w:ind w:firstLine="0"/>
      </w:pPr>
      <w:r>
        <w:t>Предложения и замечания, внесенные в соответствии с частью 10 настоящей статьи,</w:t>
      </w:r>
      <w:r>
        <w:rPr>
          <w:spacing w:val="1"/>
        </w:rPr>
        <w:t xml:space="preserve"> </w:t>
      </w:r>
      <w:r>
        <w:t>подлежат регистрации, а также обязательному рассмотрению организатором общественных</w:t>
      </w:r>
      <w:r>
        <w:rPr>
          <w:spacing w:val="1"/>
        </w:rPr>
        <w:t xml:space="preserve"> </w:t>
      </w:r>
      <w:r>
        <w:t>обсуждений или публичных слушаний, за исключением случая, предусмотренного частью 15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статьи.</w:t>
      </w:r>
    </w:p>
    <w:p w14:paraId="29A70497" w14:textId="77777777" w:rsidR="006C4E35" w:rsidRDefault="006C4E35">
      <w:pPr>
        <w:pStyle w:val="a7"/>
        <w:numPr>
          <w:ilvl w:val="0"/>
          <w:numId w:val="415"/>
        </w:numPr>
        <w:tabs>
          <w:tab w:val="left" w:pos="476"/>
        </w:tabs>
        <w:kinsoku w:val="0"/>
        <w:overflowPunct w:val="0"/>
        <w:ind w:firstLine="0"/>
      </w:pPr>
      <w:r>
        <w:t>Участники общественных обсуждений или публичных слушаний в целях идентификации</w:t>
      </w:r>
      <w:r>
        <w:rPr>
          <w:spacing w:val="1"/>
        </w:rPr>
        <w:t xml:space="preserve"> </w:t>
      </w:r>
      <w:r>
        <w:t>представляют сведения о себе (фамилию, имя, отчество (при наличии), дату рождения, 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(регистрации)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наименование,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государственный регистрационный номер, место нахождения и адрес - для юридических лиц)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54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публичных</w:t>
      </w:r>
      <w:r>
        <w:rPr>
          <w:spacing w:val="56"/>
        </w:rPr>
        <w:t xml:space="preserve"> </w:t>
      </w:r>
      <w:r>
        <w:t>слушаний,</w:t>
      </w:r>
      <w:r>
        <w:rPr>
          <w:spacing w:val="55"/>
        </w:rPr>
        <w:t xml:space="preserve"> </w:t>
      </w:r>
      <w:r>
        <w:t>являющиеся</w:t>
      </w:r>
      <w:r>
        <w:rPr>
          <w:spacing w:val="56"/>
        </w:rPr>
        <w:t xml:space="preserve"> </w:t>
      </w:r>
      <w:r>
        <w:t>правообладателями</w:t>
      </w:r>
      <w:r>
        <w:rPr>
          <w:spacing w:val="55"/>
        </w:rPr>
        <w:t xml:space="preserve"> </w:t>
      </w:r>
      <w:r>
        <w:t>соответствующих</w:t>
      </w:r>
    </w:p>
    <w:p w14:paraId="0767EC60" w14:textId="77777777" w:rsidR="006C4E35" w:rsidRDefault="006C4E35">
      <w:pPr>
        <w:pStyle w:val="a7"/>
        <w:numPr>
          <w:ilvl w:val="0"/>
          <w:numId w:val="415"/>
        </w:numPr>
        <w:tabs>
          <w:tab w:val="left" w:pos="476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8E3D859" w14:textId="77777777" w:rsidR="006C4E35" w:rsidRDefault="006C4E35">
      <w:pPr>
        <w:pStyle w:val="a3"/>
        <w:kinsoku w:val="0"/>
        <w:overflowPunct w:val="0"/>
        <w:spacing w:before="74"/>
      </w:pPr>
      <w:r>
        <w:lastRenderedPageBreak/>
        <w:t>земельных участков и (или) расположенных на них объектов капитального строительства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объектах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из Единого государственного реестра недвижимости и иные</w:t>
      </w:r>
      <w:r>
        <w:rPr>
          <w:spacing w:val="1"/>
        </w:rPr>
        <w:t xml:space="preserve"> </w:t>
      </w:r>
      <w:r>
        <w:t>документы, устанавливающие или удостоверяющие их права на такие земельные участки,</w:t>
      </w:r>
      <w:r>
        <w:rPr>
          <w:spacing w:val="1"/>
        </w:rPr>
        <w:t xml:space="preserve"> </w:t>
      </w:r>
      <w:r>
        <w:t>объекты капитального строительства, помещения, являющиеся частью указанных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</w:p>
    <w:p w14:paraId="17EF8E06" w14:textId="77777777" w:rsidR="006C4E35" w:rsidRDefault="006C4E35">
      <w:pPr>
        <w:pStyle w:val="a7"/>
        <w:numPr>
          <w:ilvl w:val="0"/>
          <w:numId w:val="415"/>
        </w:numPr>
        <w:tabs>
          <w:tab w:val="left" w:pos="560"/>
        </w:tabs>
        <w:kinsoku w:val="0"/>
        <w:overflowPunct w:val="0"/>
        <w:ind w:firstLine="0"/>
      </w:pP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(фамилию,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(регистрации)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физических лиц; наименование, основной государственный регистрационный номер, место</w:t>
      </w:r>
      <w:r>
        <w:rPr>
          <w:spacing w:val="1"/>
        </w:rPr>
        <w:t xml:space="preserve"> </w:t>
      </w:r>
      <w:r>
        <w:t>нахождения и адрес - для юридических лиц), если данными лицами вносятся предложения и</w:t>
      </w:r>
      <w:r>
        <w:rPr>
          <w:spacing w:val="1"/>
        </w:rPr>
        <w:t xml:space="preserve"> </w:t>
      </w:r>
      <w:r>
        <w:t>замечания, касающиеся проекта, подлежащего рассмотрению на общественных обсуждениях,</w:t>
      </w:r>
      <w:r>
        <w:rPr>
          <w:spacing w:val="-5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сведения содержатся на официальном сайте или в информационных системах). При этом для</w:t>
      </w:r>
      <w:r>
        <w:rPr>
          <w:spacing w:val="1"/>
        </w:rPr>
        <w:t xml:space="preserve"> </w:t>
      </w:r>
      <w:r>
        <w:t>подтверждения сведений, указанных в части 12 настоящей статьи, может использоваться</w:t>
      </w:r>
      <w:r>
        <w:rPr>
          <w:spacing w:val="1"/>
        </w:rPr>
        <w:t xml:space="preserve"> </w:t>
      </w:r>
      <w:r>
        <w:t>единая</w:t>
      </w:r>
      <w:r>
        <w:rPr>
          <w:spacing w:val="-1"/>
        </w:rPr>
        <w:t xml:space="preserve"> </w:t>
      </w:r>
      <w:r>
        <w:t>система идентификации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аутентификации.</w:t>
      </w:r>
    </w:p>
    <w:p w14:paraId="5C283ECA" w14:textId="77777777" w:rsidR="006C4E35" w:rsidRDefault="006C4E35">
      <w:pPr>
        <w:pStyle w:val="a7"/>
        <w:numPr>
          <w:ilvl w:val="0"/>
          <w:numId w:val="415"/>
        </w:numPr>
        <w:tabs>
          <w:tab w:val="left" w:pos="481"/>
        </w:tabs>
        <w:kinsoku w:val="0"/>
        <w:overflowPunct w:val="0"/>
        <w:ind w:firstLine="0"/>
      </w:pPr>
      <w:r>
        <w:t>Обработка персональных данных участников общественных обсуждений или публичных</w:t>
      </w:r>
      <w:r>
        <w:rPr>
          <w:spacing w:val="1"/>
        </w:rPr>
        <w:t xml:space="preserve"> </w:t>
      </w:r>
      <w:r>
        <w:t xml:space="preserve">слушаний осуществляется с учетом требований, установленных Федеральным законом </w:t>
      </w:r>
      <w:r>
        <w:rPr>
          <w:u w:val="single"/>
        </w:rPr>
        <w:t>от 27</w:t>
      </w:r>
      <w:r>
        <w:rPr>
          <w:spacing w:val="1"/>
        </w:rPr>
        <w:t xml:space="preserve"> </w:t>
      </w:r>
      <w:r>
        <w:rPr>
          <w:u w:val="single"/>
        </w:rPr>
        <w:t>июля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2006 года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152-ФЗ</w:t>
      </w:r>
      <w:r>
        <w:rPr>
          <w:spacing w:val="-1"/>
        </w:rPr>
        <w:t xml:space="preserve"> </w:t>
      </w:r>
      <w:r>
        <w:t>"О</w:t>
      </w:r>
      <w:r>
        <w:rPr>
          <w:spacing w:val="-1"/>
        </w:rPr>
        <w:t xml:space="preserve"> </w:t>
      </w:r>
      <w:r>
        <w:t>персональных данных".</w:t>
      </w:r>
    </w:p>
    <w:p w14:paraId="0EFDB795" w14:textId="77777777" w:rsidR="006C4E35" w:rsidRDefault="006C4E35">
      <w:pPr>
        <w:pStyle w:val="a7"/>
        <w:numPr>
          <w:ilvl w:val="0"/>
          <w:numId w:val="415"/>
        </w:numPr>
        <w:tabs>
          <w:tab w:val="left" w:pos="491"/>
        </w:tabs>
        <w:kinsoku w:val="0"/>
        <w:overflowPunct w:val="0"/>
        <w:spacing w:before="151"/>
        <w:ind w:right="108" w:firstLine="0"/>
      </w:pPr>
      <w:r>
        <w:t>Предложения и замечания, внесенные в соответствии с частью 10 настоящей статьи, не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</w:t>
      </w:r>
      <w:r>
        <w:rPr>
          <w:spacing w:val="-1"/>
        </w:rPr>
        <w:t xml:space="preserve"> </w:t>
      </w:r>
      <w:r>
        <w:t>недостоверных сведений.</w:t>
      </w:r>
    </w:p>
    <w:p w14:paraId="36788DB2" w14:textId="77777777" w:rsidR="006C4E35" w:rsidRDefault="006C4E35">
      <w:pPr>
        <w:pStyle w:val="a7"/>
        <w:numPr>
          <w:ilvl w:val="0"/>
          <w:numId w:val="415"/>
        </w:numPr>
        <w:tabs>
          <w:tab w:val="left" w:pos="535"/>
        </w:tabs>
        <w:kinsoku w:val="0"/>
        <w:overflowPunct w:val="0"/>
        <w:ind w:firstLine="0"/>
      </w:pPr>
      <w:r>
        <w:t>Организатором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равный доступ к проекту, подлежащему рассмотрению на общественных обсуждениях 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слушаниях,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 (в том числе путем предоставления при проведении общественных обсуждений</w:t>
      </w:r>
      <w:r>
        <w:rPr>
          <w:spacing w:val="1"/>
        </w:rPr>
        <w:t xml:space="preserve"> </w:t>
      </w:r>
      <w:r>
        <w:t>доступа к официальному сайту, информационным системам в многофункциональных центрах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подведомственных им организаций).</w:t>
      </w:r>
    </w:p>
    <w:p w14:paraId="49E0B2D7" w14:textId="77777777" w:rsidR="006C4E35" w:rsidRDefault="006C4E35">
      <w:pPr>
        <w:pStyle w:val="a7"/>
        <w:numPr>
          <w:ilvl w:val="0"/>
          <w:numId w:val="415"/>
        </w:numPr>
        <w:tabs>
          <w:tab w:val="left" w:pos="644"/>
        </w:tabs>
        <w:kinsoku w:val="0"/>
        <w:overflowPunct w:val="0"/>
        <w:spacing w:before="149"/>
        <w:ind w:right="109" w:firstLine="0"/>
      </w:pP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-57"/>
        </w:rPr>
        <w:t xml:space="preserve"> </w:t>
      </w:r>
      <w:r>
        <w:t>возможность:</w:t>
      </w:r>
    </w:p>
    <w:p w14:paraId="4C39BF64" w14:textId="77777777" w:rsidR="006C4E35" w:rsidRDefault="006C4E35">
      <w:pPr>
        <w:pStyle w:val="a7"/>
        <w:numPr>
          <w:ilvl w:val="0"/>
          <w:numId w:val="409"/>
        </w:numPr>
        <w:tabs>
          <w:tab w:val="left" w:pos="372"/>
        </w:tabs>
        <w:kinsoku w:val="0"/>
        <w:overflowPunct w:val="0"/>
        <w:ind w:firstLine="0"/>
      </w:pPr>
      <w:r>
        <w:t>проверки участниками общественных обсуждений полноты и достоверности отражения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в информационных системах внесенных ими предложений и</w:t>
      </w:r>
      <w:r>
        <w:rPr>
          <w:spacing w:val="1"/>
        </w:rPr>
        <w:t xml:space="preserve"> </w:t>
      </w:r>
      <w:r>
        <w:t>замечаний;</w:t>
      </w:r>
    </w:p>
    <w:p w14:paraId="5E703EA3" w14:textId="77777777" w:rsidR="006C4E35" w:rsidRDefault="006C4E35">
      <w:pPr>
        <w:pStyle w:val="a7"/>
        <w:numPr>
          <w:ilvl w:val="0"/>
          <w:numId w:val="409"/>
        </w:numPr>
        <w:tabs>
          <w:tab w:val="left" w:pos="503"/>
        </w:tabs>
        <w:kinsoku w:val="0"/>
        <w:overflowPunct w:val="0"/>
        <w:ind w:right="108" w:firstLine="0"/>
      </w:pP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общественных обсуждений.</w:t>
      </w:r>
    </w:p>
    <w:p w14:paraId="131FCEDB" w14:textId="77777777" w:rsidR="006C4E35" w:rsidRDefault="006C4E35">
      <w:pPr>
        <w:pStyle w:val="a7"/>
        <w:numPr>
          <w:ilvl w:val="0"/>
          <w:numId w:val="415"/>
        </w:numPr>
        <w:tabs>
          <w:tab w:val="left" w:pos="535"/>
        </w:tabs>
        <w:kinsoku w:val="0"/>
        <w:overflowPunct w:val="0"/>
        <w:ind w:firstLine="0"/>
      </w:pPr>
      <w:r>
        <w:t>Организатор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указываются:</w:t>
      </w:r>
    </w:p>
    <w:p w14:paraId="464F60A7" w14:textId="77777777" w:rsidR="006C4E35" w:rsidRDefault="006C4E35">
      <w:pPr>
        <w:pStyle w:val="a7"/>
        <w:numPr>
          <w:ilvl w:val="0"/>
          <w:numId w:val="408"/>
        </w:numPr>
        <w:tabs>
          <w:tab w:val="left" w:pos="362"/>
        </w:tabs>
        <w:kinsoku w:val="0"/>
        <w:overflowPunct w:val="0"/>
        <w:ind w:right="0"/>
      </w:pPr>
      <w:r>
        <w:t>дата</w:t>
      </w:r>
      <w:r>
        <w:rPr>
          <w:spacing w:val="-4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слушаний;</w:t>
      </w:r>
    </w:p>
    <w:p w14:paraId="6E3BD03D" w14:textId="77777777" w:rsidR="006C4E35" w:rsidRDefault="006C4E35">
      <w:pPr>
        <w:pStyle w:val="a7"/>
        <w:numPr>
          <w:ilvl w:val="0"/>
          <w:numId w:val="408"/>
        </w:numPr>
        <w:tabs>
          <w:tab w:val="left" w:pos="362"/>
        </w:tabs>
        <w:kinsoku w:val="0"/>
        <w:overflowPunct w:val="0"/>
        <w:ind w:right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7B0B1BE" w14:textId="77777777" w:rsidR="006C4E35" w:rsidRDefault="006C4E35">
      <w:pPr>
        <w:pStyle w:val="a7"/>
        <w:numPr>
          <w:ilvl w:val="0"/>
          <w:numId w:val="408"/>
        </w:numPr>
        <w:tabs>
          <w:tab w:val="left" w:pos="362"/>
        </w:tabs>
        <w:kinsoku w:val="0"/>
        <w:overflowPunct w:val="0"/>
        <w:spacing w:before="74"/>
        <w:ind w:right="0"/>
      </w:pPr>
      <w:r>
        <w:lastRenderedPageBreak/>
        <w:t>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организаторе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обсуждений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слушаний;</w:t>
      </w:r>
    </w:p>
    <w:p w14:paraId="209F89FC" w14:textId="77777777" w:rsidR="006C4E35" w:rsidRDefault="006C4E35">
      <w:pPr>
        <w:pStyle w:val="a7"/>
        <w:numPr>
          <w:ilvl w:val="0"/>
          <w:numId w:val="408"/>
        </w:numPr>
        <w:tabs>
          <w:tab w:val="left" w:pos="461"/>
        </w:tabs>
        <w:kinsoku w:val="0"/>
        <w:overflowPunct w:val="0"/>
        <w:ind w:left="101" w:right="108" w:firstLine="0"/>
      </w:pPr>
      <w:r>
        <w:t>информация,</w:t>
      </w:r>
      <w:r>
        <w:rPr>
          <w:spacing w:val="1"/>
        </w:rPr>
        <w:t xml:space="preserve"> </w:t>
      </w:r>
      <w:r>
        <w:t>содержащаяся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опубликованном</w:t>
      </w:r>
      <w:r>
        <w:rPr>
          <w:spacing w:val="1"/>
        </w:rPr>
        <w:t xml:space="preserve"> </w:t>
      </w:r>
      <w:r>
        <w:t>оповещении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слушаний,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опубликования;</w:t>
      </w:r>
    </w:p>
    <w:p w14:paraId="237D58B9" w14:textId="77777777" w:rsidR="006C4E35" w:rsidRDefault="006C4E35">
      <w:pPr>
        <w:pStyle w:val="a7"/>
        <w:numPr>
          <w:ilvl w:val="0"/>
          <w:numId w:val="408"/>
        </w:numPr>
        <w:tabs>
          <w:tab w:val="left" w:pos="475"/>
        </w:tabs>
        <w:kinsoku w:val="0"/>
        <w:overflowPunct w:val="0"/>
        <w:ind w:left="101" w:right="108" w:firstLine="0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принимались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участников общественных обсуждений или публичных слушаний, о территории, в пределах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общественные обсуждения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публичные слушания;</w:t>
      </w:r>
    </w:p>
    <w:p w14:paraId="1AC17253" w14:textId="77777777" w:rsidR="006C4E35" w:rsidRDefault="006C4E35">
      <w:pPr>
        <w:pStyle w:val="a7"/>
        <w:numPr>
          <w:ilvl w:val="0"/>
          <w:numId w:val="408"/>
        </w:numPr>
        <w:tabs>
          <w:tab w:val="left" w:pos="433"/>
        </w:tabs>
        <w:kinsoku w:val="0"/>
        <w:overflowPunct w:val="0"/>
        <w:ind w:left="101" w:firstLine="0"/>
      </w:pPr>
      <w:r>
        <w:t>все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 с разделением на предложения и замечания граждан, являющихся участниками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слушаний.</w:t>
      </w:r>
    </w:p>
    <w:p w14:paraId="0A4B87B6" w14:textId="77777777" w:rsidR="006C4E35" w:rsidRDefault="006C4E35">
      <w:pPr>
        <w:pStyle w:val="a7"/>
        <w:numPr>
          <w:ilvl w:val="0"/>
          <w:numId w:val="415"/>
        </w:numPr>
        <w:tabs>
          <w:tab w:val="left" w:pos="479"/>
        </w:tabs>
        <w:kinsoku w:val="0"/>
        <w:overflowPunct w:val="0"/>
        <w:ind w:firstLine="0"/>
      </w:pPr>
      <w:r>
        <w:t>К протоколу общественных обсуждений или публичных слушаний прилагается перечень</w:t>
      </w:r>
      <w:r>
        <w:rPr>
          <w:spacing w:val="1"/>
        </w:rPr>
        <w:t xml:space="preserve"> </w:t>
      </w:r>
      <w:r>
        <w:t>принявших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(фамилию,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(регистрации)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наименование,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лиц).</w:t>
      </w:r>
    </w:p>
    <w:p w14:paraId="0EA21561" w14:textId="77777777" w:rsidR="006C4E35" w:rsidRDefault="006C4E35">
      <w:pPr>
        <w:pStyle w:val="a7"/>
        <w:numPr>
          <w:ilvl w:val="0"/>
          <w:numId w:val="415"/>
        </w:numPr>
        <w:tabs>
          <w:tab w:val="left" w:pos="617"/>
        </w:tabs>
        <w:kinsoku w:val="0"/>
        <w:overflowPunct w:val="0"/>
        <w:ind w:right="108" w:firstLine="0"/>
      </w:pPr>
      <w:r>
        <w:t>Участник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внес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рассмотренного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слушаниях,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замечания.</w:t>
      </w:r>
    </w:p>
    <w:p w14:paraId="7B1AEFEB" w14:textId="77777777" w:rsidR="006C4E35" w:rsidRDefault="006C4E35">
      <w:pPr>
        <w:pStyle w:val="a7"/>
        <w:numPr>
          <w:ilvl w:val="0"/>
          <w:numId w:val="415"/>
        </w:numPr>
        <w:tabs>
          <w:tab w:val="left" w:pos="611"/>
        </w:tabs>
        <w:kinsoku w:val="0"/>
        <w:overflowPunct w:val="0"/>
        <w:spacing w:before="151"/>
        <w:ind w:right="109" w:firstLine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организатор общественных обсуждений или публичных слушаний осуществляет подготовку</w:t>
      </w:r>
      <w:r>
        <w:rPr>
          <w:spacing w:val="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обсуждений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слушаний.</w:t>
      </w:r>
    </w:p>
    <w:p w14:paraId="537307BA" w14:textId="77777777" w:rsidR="006C4E35" w:rsidRDefault="006C4E35">
      <w:pPr>
        <w:pStyle w:val="a7"/>
        <w:numPr>
          <w:ilvl w:val="0"/>
          <w:numId w:val="415"/>
        </w:numPr>
        <w:tabs>
          <w:tab w:val="left" w:pos="553"/>
        </w:tabs>
        <w:kinsoku w:val="0"/>
        <w:overflowPunct w:val="0"/>
        <w:spacing w:before="148"/>
        <w:ind w:right="109" w:firstLine="0"/>
      </w:pP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указаны:</w:t>
      </w:r>
    </w:p>
    <w:p w14:paraId="7EFC400F" w14:textId="77777777" w:rsidR="006C4E35" w:rsidRDefault="006C4E35">
      <w:pPr>
        <w:pStyle w:val="a7"/>
        <w:numPr>
          <w:ilvl w:val="0"/>
          <w:numId w:val="407"/>
        </w:numPr>
        <w:tabs>
          <w:tab w:val="left" w:pos="409"/>
        </w:tabs>
        <w:kinsoku w:val="0"/>
        <w:overflowPunct w:val="0"/>
        <w:spacing w:before="151"/>
        <w:ind w:right="108" w:firstLine="0"/>
      </w:pPr>
      <w:r>
        <w:t>дата оформления заключения о результатах общественных обсуждений или публичных</w:t>
      </w:r>
      <w:r>
        <w:rPr>
          <w:spacing w:val="1"/>
        </w:rPr>
        <w:t xml:space="preserve"> </w:t>
      </w:r>
      <w:r>
        <w:t>слушаний;</w:t>
      </w:r>
    </w:p>
    <w:p w14:paraId="2E328952" w14:textId="77777777" w:rsidR="006C4E35" w:rsidRDefault="006C4E35">
      <w:pPr>
        <w:pStyle w:val="a7"/>
        <w:numPr>
          <w:ilvl w:val="0"/>
          <w:numId w:val="407"/>
        </w:numPr>
        <w:tabs>
          <w:tab w:val="left" w:pos="418"/>
        </w:tabs>
        <w:kinsoku w:val="0"/>
        <w:overflowPunct w:val="0"/>
        <w:ind w:right="108" w:firstLine="0"/>
      </w:pPr>
      <w:r>
        <w:t>наименование проекта, рассмотренного на общественных обсуждениях или публичных</w:t>
      </w:r>
      <w:r>
        <w:rPr>
          <w:spacing w:val="1"/>
        </w:rPr>
        <w:t xml:space="preserve"> </w:t>
      </w:r>
      <w:r>
        <w:t>слушаниях, сведения о количестве участников общественных обсуждений или 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слушаниях;</w:t>
      </w:r>
    </w:p>
    <w:p w14:paraId="63CACAA8" w14:textId="77777777" w:rsidR="006C4E35" w:rsidRDefault="006C4E35">
      <w:pPr>
        <w:pStyle w:val="a7"/>
        <w:numPr>
          <w:ilvl w:val="0"/>
          <w:numId w:val="407"/>
        </w:numPr>
        <w:tabs>
          <w:tab w:val="left" w:pos="378"/>
        </w:tabs>
        <w:kinsoku w:val="0"/>
        <w:overflowPunct w:val="0"/>
        <w:ind w:right="108" w:firstLine="0"/>
      </w:pPr>
      <w:r>
        <w:t>реквизиты протокола общественных обсуждений или публичных слушаний, на основании</w:t>
      </w:r>
      <w:r>
        <w:rPr>
          <w:spacing w:val="1"/>
        </w:rPr>
        <w:t xml:space="preserve"> </w:t>
      </w:r>
      <w:r>
        <w:t>которого подготовлено заключение о результатах общественных обсуждений или публичных</w:t>
      </w:r>
      <w:r>
        <w:rPr>
          <w:spacing w:val="1"/>
        </w:rPr>
        <w:t xml:space="preserve"> </w:t>
      </w:r>
      <w:r>
        <w:t>слушаний;</w:t>
      </w:r>
    </w:p>
    <w:p w14:paraId="75CD6DE3" w14:textId="77777777" w:rsidR="006C4E35" w:rsidRDefault="006C4E35">
      <w:pPr>
        <w:pStyle w:val="a7"/>
        <w:numPr>
          <w:ilvl w:val="0"/>
          <w:numId w:val="407"/>
        </w:numPr>
        <w:tabs>
          <w:tab w:val="left" w:pos="389"/>
        </w:tabs>
        <w:kinsoku w:val="0"/>
        <w:overflowPunct w:val="0"/>
        <w:ind w:right="108" w:firstLine="0"/>
      </w:pPr>
      <w:r>
        <w:t>содержание внесенных предложений и замечаний участников общественных обсуждений</w:t>
      </w:r>
      <w:r>
        <w:rPr>
          <w:spacing w:val="1"/>
        </w:rPr>
        <w:t xml:space="preserve"> </w:t>
      </w:r>
      <w:r>
        <w:t>или публичных слушаний с разделением на предложения и замечания граждан, являющихся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проживающих на территории, в пределах которой проводятся общественные обсуждения или</w:t>
      </w:r>
      <w:r>
        <w:rPr>
          <w:spacing w:val="-57"/>
        </w:rPr>
        <w:t xml:space="preserve"> </w:t>
      </w:r>
      <w:r>
        <w:t>публичные</w:t>
      </w:r>
      <w:r>
        <w:rPr>
          <w:spacing w:val="17"/>
        </w:rPr>
        <w:t xml:space="preserve"> </w:t>
      </w:r>
      <w:r>
        <w:t>слушания,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предложения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замечания</w:t>
      </w:r>
      <w:r>
        <w:rPr>
          <w:spacing w:val="18"/>
        </w:rPr>
        <w:t xml:space="preserve"> </w:t>
      </w:r>
      <w:r>
        <w:t>иных</w:t>
      </w:r>
      <w:r>
        <w:rPr>
          <w:spacing w:val="18"/>
        </w:rPr>
        <w:t xml:space="preserve"> </w:t>
      </w:r>
      <w:r>
        <w:t>участников</w:t>
      </w:r>
      <w:r>
        <w:rPr>
          <w:spacing w:val="18"/>
        </w:rPr>
        <w:t xml:space="preserve"> </w:t>
      </w:r>
      <w:r>
        <w:t>общественных</w:t>
      </w:r>
    </w:p>
    <w:p w14:paraId="64FD9C04" w14:textId="77777777" w:rsidR="006C4E35" w:rsidRDefault="006C4E35">
      <w:pPr>
        <w:pStyle w:val="a7"/>
        <w:numPr>
          <w:ilvl w:val="0"/>
          <w:numId w:val="407"/>
        </w:numPr>
        <w:tabs>
          <w:tab w:val="left" w:pos="389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0573DB6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lastRenderedPageBreak/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общественных обсуждений или публичных слушаний одинаковых предложений и замечаний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обобщение таких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замечаний;</w:t>
      </w:r>
    </w:p>
    <w:p w14:paraId="5DE75D69" w14:textId="77777777" w:rsidR="006C4E35" w:rsidRDefault="006C4E35">
      <w:pPr>
        <w:pStyle w:val="a7"/>
        <w:numPr>
          <w:ilvl w:val="0"/>
          <w:numId w:val="407"/>
        </w:numPr>
        <w:tabs>
          <w:tab w:val="left" w:pos="551"/>
        </w:tabs>
        <w:kinsoku w:val="0"/>
        <w:overflowPunct w:val="0"/>
        <w:ind w:right="108" w:firstLine="0"/>
      </w:pPr>
      <w:r>
        <w:t>аргументированные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нецелесообразности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участниками общественных обсуждений или публичных слушаний предложений и замечаний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 общественных</w:t>
      </w:r>
      <w:r>
        <w:rPr>
          <w:spacing w:val="-1"/>
        </w:rPr>
        <w:t xml:space="preserve"> </w:t>
      </w:r>
      <w:r>
        <w:t>обсуждений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публичных слушаний.</w:t>
      </w:r>
    </w:p>
    <w:p w14:paraId="0FF76D5F" w14:textId="77777777" w:rsidR="006C4E35" w:rsidRDefault="006C4E35">
      <w:pPr>
        <w:pStyle w:val="a7"/>
        <w:numPr>
          <w:ilvl w:val="0"/>
          <w:numId w:val="415"/>
        </w:numPr>
        <w:tabs>
          <w:tab w:val="left" w:pos="593"/>
        </w:tabs>
        <w:kinsoku w:val="0"/>
        <w:overflowPunct w:val="0"/>
        <w:ind w:firstLine="0"/>
      </w:pP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опубликованию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информационных системах.</w:t>
      </w:r>
    </w:p>
    <w:p w14:paraId="222BA264" w14:textId="77777777" w:rsidR="006C4E35" w:rsidRDefault="006C4E35">
      <w:pPr>
        <w:pStyle w:val="a7"/>
        <w:numPr>
          <w:ilvl w:val="0"/>
          <w:numId w:val="415"/>
        </w:numPr>
        <w:tabs>
          <w:tab w:val="left" w:pos="631"/>
        </w:tabs>
        <w:kinsoku w:val="0"/>
        <w:overflowPunct w:val="0"/>
        <w:ind w:right="108" w:firstLine="0"/>
      </w:pP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представительного органа муниципального образования на основании положений настоящего</w:t>
      </w:r>
      <w:r>
        <w:rPr>
          <w:spacing w:val="-57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определяются:</w:t>
      </w:r>
    </w:p>
    <w:p w14:paraId="7F0197BD" w14:textId="77777777" w:rsidR="006C4E35" w:rsidRDefault="006C4E35">
      <w:pPr>
        <w:pStyle w:val="a7"/>
        <w:numPr>
          <w:ilvl w:val="0"/>
          <w:numId w:val="406"/>
        </w:numPr>
        <w:tabs>
          <w:tab w:val="left" w:pos="385"/>
        </w:tabs>
        <w:kinsoku w:val="0"/>
        <w:overflowPunct w:val="0"/>
        <w:ind w:right="109" w:firstLine="0"/>
      </w:pPr>
      <w:r>
        <w:t>порядок организации и проведения общественных обсуждений или публичных слушаний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проектам;</w:t>
      </w:r>
    </w:p>
    <w:p w14:paraId="7B271D73" w14:textId="77777777" w:rsidR="006C4E35" w:rsidRDefault="006C4E35">
      <w:pPr>
        <w:pStyle w:val="a7"/>
        <w:numPr>
          <w:ilvl w:val="0"/>
          <w:numId w:val="406"/>
        </w:numPr>
        <w:tabs>
          <w:tab w:val="left" w:pos="362"/>
        </w:tabs>
        <w:kinsoku w:val="0"/>
        <w:overflowPunct w:val="0"/>
        <w:ind w:left="362" w:right="0" w:hanging="261"/>
      </w:pPr>
      <w:r>
        <w:t>организатор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слушаний;</w:t>
      </w:r>
    </w:p>
    <w:p w14:paraId="26A1C548" w14:textId="77777777" w:rsidR="006C4E35" w:rsidRDefault="006C4E35">
      <w:pPr>
        <w:pStyle w:val="a7"/>
        <w:numPr>
          <w:ilvl w:val="0"/>
          <w:numId w:val="406"/>
        </w:numPr>
        <w:tabs>
          <w:tab w:val="left" w:pos="362"/>
        </w:tabs>
        <w:kinsoku w:val="0"/>
        <w:overflowPunct w:val="0"/>
        <w:ind w:left="362" w:right="0" w:hanging="261"/>
      </w:pPr>
      <w:r>
        <w:t>срок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обсуждений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слушаний;</w:t>
      </w:r>
    </w:p>
    <w:p w14:paraId="271A226A" w14:textId="77777777" w:rsidR="006C4E35" w:rsidRDefault="006C4E35">
      <w:pPr>
        <w:pStyle w:val="a7"/>
        <w:numPr>
          <w:ilvl w:val="0"/>
          <w:numId w:val="406"/>
        </w:numPr>
        <w:tabs>
          <w:tab w:val="left" w:pos="362"/>
        </w:tabs>
        <w:kinsoku w:val="0"/>
        <w:overflowPunct w:val="0"/>
        <w:ind w:left="362" w:right="0" w:hanging="261"/>
      </w:pPr>
      <w:r>
        <w:t>официальный</w:t>
      </w:r>
      <w:r>
        <w:rPr>
          <w:spacing w:val="-5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системы;</w:t>
      </w:r>
    </w:p>
    <w:p w14:paraId="30A70C62" w14:textId="77777777" w:rsidR="006C4E35" w:rsidRDefault="006C4E35">
      <w:pPr>
        <w:pStyle w:val="a7"/>
        <w:numPr>
          <w:ilvl w:val="0"/>
          <w:numId w:val="406"/>
        </w:numPr>
        <w:tabs>
          <w:tab w:val="left" w:pos="397"/>
        </w:tabs>
        <w:kinsoku w:val="0"/>
        <w:overflowPunct w:val="0"/>
        <w:ind w:right="108" w:firstLine="0"/>
      </w:pPr>
      <w:r>
        <w:t>требования к информационным стендам, на которых размещаются оповещения о начале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обсуждений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слушаний;</w:t>
      </w:r>
    </w:p>
    <w:p w14:paraId="1392D735" w14:textId="77777777" w:rsidR="006C4E35" w:rsidRDefault="006C4E35">
      <w:pPr>
        <w:pStyle w:val="a7"/>
        <w:numPr>
          <w:ilvl w:val="0"/>
          <w:numId w:val="406"/>
        </w:numPr>
        <w:tabs>
          <w:tab w:val="left" w:pos="460"/>
        </w:tabs>
        <w:kinsoku w:val="0"/>
        <w:overflowPunct w:val="0"/>
        <w:spacing w:before="151"/>
        <w:ind w:firstLine="0"/>
      </w:pPr>
      <w:r>
        <w:t>форма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6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публичных слушаний;</w:t>
      </w:r>
    </w:p>
    <w:p w14:paraId="0356CA4C" w14:textId="77777777" w:rsidR="006C4E35" w:rsidRDefault="006C4E35">
      <w:pPr>
        <w:pStyle w:val="a7"/>
        <w:numPr>
          <w:ilvl w:val="0"/>
          <w:numId w:val="406"/>
        </w:numPr>
        <w:tabs>
          <w:tab w:val="left" w:pos="406"/>
        </w:tabs>
        <w:kinsoku w:val="0"/>
        <w:overflowPunct w:val="0"/>
        <w:spacing w:before="148"/>
        <w:ind w:right="108" w:firstLine="0"/>
      </w:pPr>
      <w:r>
        <w:t>порядок проведения экспозиции проекта, подлежащего рассмотрению на общественных</w:t>
      </w:r>
      <w:r>
        <w:rPr>
          <w:spacing w:val="1"/>
        </w:rPr>
        <w:t xml:space="preserve"> </w:t>
      </w:r>
      <w:r>
        <w:t>обсуждениях или публичных слушаниях, а также порядок консультирования посетителей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слушаниях.</w:t>
      </w:r>
    </w:p>
    <w:p w14:paraId="339B885F" w14:textId="77777777" w:rsidR="006C4E35" w:rsidRDefault="006C4E35">
      <w:pPr>
        <w:pStyle w:val="a7"/>
        <w:numPr>
          <w:ilvl w:val="0"/>
          <w:numId w:val="415"/>
        </w:numPr>
        <w:tabs>
          <w:tab w:val="left" w:pos="534"/>
        </w:tabs>
        <w:kinsoku w:val="0"/>
        <w:overflowPunct w:val="0"/>
        <w:spacing w:before="151"/>
        <w:ind w:firstLine="0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общественных обсуждений или публичных слушаний до дня опубликования заключения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 муниципального образования и не может быть менее одного месяца и более трех</w:t>
      </w:r>
      <w:r>
        <w:rPr>
          <w:spacing w:val="1"/>
        </w:rPr>
        <w:t xml:space="preserve"> </w:t>
      </w:r>
      <w:r>
        <w:t>месяцев.</w:t>
      </w:r>
    </w:p>
    <w:p w14:paraId="70CB7847" w14:textId="77777777" w:rsidR="006C4E35" w:rsidRDefault="006C4E35">
      <w:pPr>
        <w:pStyle w:val="a7"/>
        <w:numPr>
          <w:ilvl w:val="0"/>
          <w:numId w:val="415"/>
        </w:numPr>
        <w:tabs>
          <w:tab w:val="left" w:pos="496"/>
        </w:tabs>
        <w:kinsoku w:val="0"/>
        <w:overflowPunct w:val="0"/>
        <w:ind w:firstLine="0"/>
      </w:pPr>
      <w:r>
        <w:t>В случае, если для реализации решения о комплексном развитии территории требуется</w:t>
      </w:r>
      <w:r>
        <w:rPr>
          <w:spacing w:val="1"/>
        </w:rPr>
        <w:t xml:space="preserve"> </w:t>
      </w:r>
      <w:r>
        <w:t>внесение изменений в генеральный план поселения, генеральный план городского округа, 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проектам,</w:t>
      </w:r>
      <w:r>
        <w:rPr>
          <w:spacing w:val="1"/>
        </w:rPr>
        <w:t xml:space="preserve"> </w:t>
      </w:r>
      <w:r>
        <w:t>предусматривающим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генеральный</w:t>
      </w:r>
      <w:r>
        <w:rPr>
          <w:spacing w:val="28"/>
        </w:rPr>
        <w:t xml:space="preserve"> </w:t>
      </w:r>
      <w:r>
        <w:t>план</w:t>
      </w:r>
      <w:r>
        <w:rPr>
          <w:spacing w:val="28"/>
        </w:rPr>
        <w:t xml:space="preserve"> </w:t>
      </w:r>
      <w:r>
        <w:t>поселения,</w:t>
      </w:r>
      <w:r>
        <w:rPr>
          <w:spacing w:val="26"/>
        </w:rPr>
        <w:t xml:space="preserve"> </w:t>
      </w:r>
      <w:r>
        <w:t>генеральный</w:t>
      </w:r>
      <w:r>
        <w:rPr>
          <w:spacing w:val="28"/>
        </w:rPr>
        <w:t xml:space="preserve"> </w:t>
      </w:r>
      <w:r>
        <w:t>план</w:t>
      </w:r>
      <w:r>
        <w:rPr>
          <w:spacing w:val="28"/>
        </w:rPr>
        <w:t xml:space="preserve"> </w:t>
      </w:r>
      <w:r>
        <w:t>городского</w:t>
      </w:r>
      <w:r>
        <w:rPr>
          <w:spacing w:val="28"/>
        </w:rPr>
        <w:t xml:space="preserve"> </w:t>
      </w:r>
      <w:r>
        <w:t>округа,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проекту</w:t>
      </w:r>
    </w:p>
    <w:p w14:paraId="48D23ED8" w14:textId="77777777" w:rsidR="006C4E35" w:rsidRDefault="006C4E35">
      <w:pPr>
        <w:pStyle w:val="a7"/>
        <w:numPr>
          <w:ilvl w:val="0"/>
          <w:numId w:val="415"/>
        </w:numPr>
        <w:tabs>
          <w:tab w:val="left" w:pos="496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4C1B278" w14:textId="77777777" w:rsidR="006C4E35" w:rsidRDefault="006C4E35">
      <w:pPr>
        <w:pStyle w:val="a3"/>
        <w:kinsoku w:val="0"/>
        <w:overflowPunct w:val="0"/>
        <w:spacing w:before="74"/>
        <w:ind w:right="111"/>
        <w:jc w:val="left"/>
      </w:pPr>
      <w:r>
        <w:lastRenderedPageBreak/>
        <w:t>документации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планировке</w:t>
      </w:r>
      <w:r>
        <w:rPr>
          <w:spacing w:val="18"/>
        </w:rPr>
        <w:t xml:space="preserve"> </w:t>
      </w:r>
      <w:r>
        <w:t>территории,</w:t>
      </w:r>
      <w:r>
        <w:rPr>
          <w:spacing w:val="19"/>
        </w:rPr>
        <w:t xml:space="preserve"> </w:t>
      </w:r>
      <w:r>
        <w:t>подлежащей</w:t>
      </w:r>
      <w:r>
        <w:rPr>
          <w:spacing w:val="18"/>
        </w:rPr>
        <w:t xml:space="preserve"> </w:t>
      </w:r>
      <w:r>
        <w:t>комплексному</w:t>
      </w:r>
      <w:r>
        <w:rPr>
          <w:spacing w:val="18"/>
        </w:rPr>
        <w:t xml:space="preserve"> </w:t>
      </w:r>
      <w:r>
        <w:t>развитию.</w:t>
      </w:r>
      <w:r>
        <w:rPr>
          <w:spacing w:val="18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55E882CE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53EEF12D" w14:textId="77777777" w:rsidR="006C4E35" w:rsidRDefault="006C4E35">
      <w:pPr>
        <w:pStyle w:val="1"/>
        <w:kinsoku w:val="0"/>
        <w:overflowPunct w:val="0"/>
        <w:spacing w:before="87"/>
        <w:ind w:left="334" w:right="341" w:firstLine="1"/>
      </w:pPr>
      <w:r>
        <w:t>Статья 5.2. Перечень мероприятий, осуществляемых при</w:t>
      </w:r>
      <w:r>
        <w:rPr>
          <w:spacing w:val="1"/>
        </w:rPr>
        <w:t xml:space="preserve"> </w:t>
      </w:r>
      <w:r>
        <w:t>реализации проектов по строительству объектов капитального</w:t>
      </w:r>
      <w:r>
        <w:rPr>
          <w:spacing w:val="-78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 закона</w:t>
      </w:r>
      <w:r>
        <w:rPr>
          <w:spacing w:val="-4"/>
        </w:rPr>
        <w:t xml:space="preserve"> </w:t>
      </w:r>
      <w:r>
        <w:rPr>
          <w:u w:val="thick"/>
        </w:rPr>
        <w:t>от</w:t>
      </w:r>
      <w:r>
        <w:rPr>
          <w:spacing w:val="-2"/>
          <w:u w:val="thick"/>
        </w:rPr>
        <w:t xml:space="preserve"> </w:t>
      </w:r>
      <w:r>
        <w:rPr>
          <w:u w:val="thick"/>
        </w:rPr>
        <w:t>01.07.2021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</w:p>
    <w:p w14:paraId="10A72B1C" w14:textId="77777777" w:rsidR="006C4E35" w:rsidRDefault="006C4E35">
      <w:pPr>
        <w:pStyle w:val="a3"/>
        <w:kinsoku w:val="0"/>
        <w:overflowPunct w:val="0"/>
        <w:spacing w:before="0"/>
        <w:ind w:left="107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thick"/>
        </w:rPr>
        <w:t>275-ФЗ</w:t>
      </w:r>
      <w:r>
        <w:rPr>
          <w:b/>
          <w:bCs/>
          <w:sz w:val="32"/>
          <w:szCs w:val="32"/>
        </w:rPr>
        <w:t>)</w:t>
      </w:r>
    </w:p>
    <w:p w14:paraId="782D89E4" w14:textId="77777777" w:rsidR="006C4E35" w:rsidRDefault="006C4E35">
      <w:pPr>
        <w:pStyle w:val="a7"/>
        <w:numPr>
          <w:ilvl w:val="0"/>
          <w:numId w:val="405"/>
        </w:numPr>
        <w:tabs>
          <w:tab w:val="left" w:pos="408"/>
        </w:tabs>
        <w:kinsoku w:val="0"/>
        <w:overflowPunct w:val="0"/>
        <w:ind w:firstLine="0"/>
      </w:pP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техническим заказчиком, федеральными органами исполнительной власти, исполнительными</w:t>
      </w:r>
      <w:r>
        <w:rPr>
          <w:spacing w:val="-57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и (или) иными организациями в соответствии с положениями настоящего</w:t>
      </w:r>
      <w:r>
        <w:rPr>
          <w:spacing w:val="1"/>
        </w:rPr>
        <w:t xml:space="preserve"> </w:t>
      </w:r>
      <w:r>
        <w:t>Кодекса, в целях строительства, реконструкции объекта капитального строительства, ввода</w:t>
      </w:r>
      <w:r>
        <w:rPr>
          <w:spacing w:val="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него.</w:t>
      </w:r>
    </w:p>
    <w:p w14:paraId="060FDCED" w14:textId="77777777" w:rsidR="006C4E35" w:rsidRDefault="006C4E35">
      <w:pPr>
        <w:pStyle w:val="a7"/>
        <w:numPr>
          <w:ilvl w:val="0"/>
          <w:numId w:val="405"/>
        </w:numPr>
        <w:tabs>
          <w:tab w:val="left" w:pos="355"/>
        </w:tabs>
        <w:kinsoku w:val="0"/>
        <w:overflowPunct w:val="0"/>
        <w:ind w:right="109" w:firstLine="0"/>
      </w:pPr>
      <w:r>
        <w:t>Реализация проекта по строительству объекта капитального строительства может состоять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 этапов:</w:t>
      </w:r>
    </w:p>
    <w:p w14:paraId="299B358F" w14:textId="77777777" w:rsidR="006C4E35" w:rsidRDefault="006C4E35">
      <w:pPr>
        <w:pStyle w:val="a7"/>
        <w:numPr>
          <w:ilvl w:val="0"/>
          <w:numId w:val="404"/>
        </w:numPr>
        <w:tabs>
          <w:tab w:val="left" w:pos="444"/>
        </w:tabs>
        <w:kinsoku w:val="0"/>
        <w:overflowPunct w:val="0"/>
        <w:ind w:right="108" w:firstLine="0"/>
      </w:pPr>
      <w:r>
        <w:t>приобретение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предоставляемый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собственности;</w:t>
      </w:r>
    </w:p>
    <w:p w14:paraId="42627109" w14:textId="77777777" w:rsidR="006C4E35" w:rsidRDefault="006C4E35">
      <w:pPr>
        <w:pStyle w:val="a7"/>
        <w:numPr>
          <w:ilvl w:val="0"/>
          <w:numId w:val="404"/>
        </w:numPr>
        <w:tabs>
          <w:tab w:val="left" w:pos="504"/>
        </w:tabs>
        <w:kinsoku w:val="0"/>
        <w:overflowPunct w:val="0"/>
        <w:ind w:firstLine="0"/>
      </w:pPr>
      <w:r>
        <w:t>утверждение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 сведений,</w:t>
      </w:r>
      <w:r>
        <w:rPr>
          <w:spacing w:val="-2"/>
        </w:rPr>
        <w:t xml:space="preserve"> </w:t>
      </w:r>
      <w:r>
        <w:t>документов, материалов;</w:t>
      </w:r>
    </w:p>
    <w:p w14:paraId="5597480D" w14:textId="77777777" w:rsidR="006C4E35" w:rsidRDefault="006C4E35">
      <w:pPr>
        <w:pStyle w:val="a7"/>
        <w:numPr>
          <w:ilvl w:val="0"/>
          <w:numId w:val="404"/>
        </w:numPr>
        <w:tabs>
          <w:tab w:val="left" w:pos="504"/>
        </w:tabs>
        <w:kinsoku w:val="0"/>
        <w:overflowPunct w:val="0"/>
        <w:ind w:right="108" w:firstLine="0"/>
      </w:pP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проектирования;</w:t>
      </w:r>
    </w:p>
    <w:p w14:paraId="27B3F623" w14:textId="77777777" w:rsidR="006C4E35" w:rsidRDefault="006C4E35">
      <w:pPr>
        <w:pStyle w:val="a7"/>
        <w:numPr>
          <w:ilvl w:val="0"/>
          <w:numId w:val="404"/>
        </w:numPr>
        <w:tabs>
          <w:tab w:val="left" w:pos="391"/>
        </w:tabs>
        <w:kinsoku w:val="0"/>
        <w:overflowPunct w:val="0"/>
        <w:ind w:right="108" w:firstLine="0"/>
      </w:pPr>
      <w:r>
        <w:t>строительство, реконструкция объекта капитального строительства, ввод в эксплуатацию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строительства;</w:t>
      </w:r>
    </w:p>
    <w:p w14:paraId="3DF66745" w14:textId="77777777" w:rsidR="006C4E35" w:rsidRDefault="006C4E35">
      <w:pPr>
        <w:pStyle w:val="a7"/>
        <w:numPr>
          <w:ilvl w:val="0"/>
          <w:numId w:val="404"/>
        </w:numPr>
        <w:tabs>
          <w:tab w:val="left" w:pos="484"/>
        </w:tabs>
        <w:kinsoku w:val="0"/>
        <w:overflowPunct w:val="0"/>
        <w:ind w:right="108" w:firstLine="0"/>
      </w:pPr>
      <w:r>
        <w:t>государственный</w:t>
      </w:r>
      <w:r>
        <w:rPr>
          <w:spacing w:val="1"/>
        </w:rPr>
        <w:t xml:space="preserve"> </w:t>
      </w:r>
      <w:r>
        <w:t>кадастровый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построенный,</w:t>
      </w:r>
      <w:r>
        <w:rPr>
          <w:spacing w:val="1"/>
        </w:rPr>
        <w:t xml:space="preserve"> </w:t>
      </w:r>
      <w:r>
        <w:t>реконструированный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(помещение,</w:t>
      </w:r>
      <w:r>
        <w:rPr>
          <w:spacing w:val="1"/>
        </w:rPr>
        <w:t xml:space="preserve"> </w:t>
      </w:r>
      <w:r>
        <w:t>машино-место).</w:t>
      </w:r>
    </w:p>
    <w:p w14:paraId="30E491A4" w14:textId="77777777" w:rsidR="006C4E35" w:rsidRDefault="006C4E35">
      <w:pPr>
        <w:pStyle w:val="a7"/>
        <w:numPr>
          <w:ilvl w:val="0"/>
          <w:numId w:val="405"/>
        </w:numPr>
        <w:tabs>
          <w:tab w:val="left" w:pos="395"/>
        </w:tabs>
        <w:kinsoku w:val="0"/>
        <w:overflowPunct w:val="0"/>
        <w:ind w:firstLine="0"/>
      </w:pPr>
      <w:r>
        <w:t>Приобретение прав на земельный участок, предоставляемый из земель, находящихся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14:paraId="4BB416AC" w14:textId="77777777" w:rsidR="006C4E35" w:rsidRDefault="006C4E35">
      <w:pPr>
        <w:pStyle w:val="a7"/>
        <w:numPr>
          <w:ilvl w:val="0"/>
          <w:numId w:val="403"/>
        </w:numPr>
        <w:tabs>
          <w:tab w:val="left" w:pos="377"/>
        </w:tabs>
        <w:kinsoku w:val="0"/>
        <w:overflowPunct w:val="0"/>
        <w:spacing w:before="151"/>
        <w:ind w:right="108" w:firstLine="0"/>
      </w:pPr>
      <w:r>
        <w:t>предоставление земельного участка, находящегося в государственной или 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законодательством;</w:t>
      </w:r>
    </w:p>
    <w:p w14:paraId="56D69302" w14:textId="77777777" w:rsidR="006C4E35" w:rsidRDefault="006C4E35">
      <w:pPr>
        <w:pStyle w:val="a7"/>
        <w:numPr>
          <w:ilvl w:val="0"/>
          <w:numId w:val="403"/>
        </w:numPr>
        <w:tabs>
          <w:tab w:val="left" w:pos="377"/>
        </w:tabs>
        <w:kinsoku w:val="0"/>
        <w:overflowPunct w:val="0"/>
        <w:ind w:firstLine="0"/>
      </w:pPr>
      <w:r>
        <w:t>предоставление земельного участка, находящегося в государственной или 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торгов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земельным</w:t>
      </w:r>
      <w:r>
        <w:rPr>
          <w:spacing w:val="-1"/>
        </w:rPr>
        <w:t xml:space="preserve"> </w:t>
      </w:r>
      <w:r>
        <w:t>законодательством;</w:t>
      </w:r>
    </w:p>
    <w:p w14:paraId="00D29B5B" w14:textId="77777777" w:rsidR="006C4E35" w:rsidRDefault="006C4E35">
      <w:pPr>
        <w:pStyle w:val="a7"/>
        <w:numPr>
          <w:ilvl w:val="0"/>
          <w:numId w:val="403"/>
        </w:numPr>
        <w:tabs>
          <w:tab w:val="left" w:pos="420"/>
        </w:tabs>
        <w:kinsoku w:val="0"/>
        <w:overflowPunct w:val="0"/>
        <w:ind w:right="109" w:firstLine="0"/>
      </w:pPr>
      <w:r>
        <w:t>принятие решения об установлении публичного сервитута, заключение соглашения 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-3"/>
        </w:rPr>
        <w:t xml:space="preserve"> </w:t>
      </w:r>
      <w:r>
        <w:t>земельным</w:t>
      </w:r>
      <w:r>
        <w:rPr>
          <w:spacing w:val="-3"/>
        </w:rPr>
        <w:t xml:space="preserve"> </w:t>
      </w:r>
      <w:r>
        <w:t>законодательством,</w:t>
      </w:r>
      <w:r>
        <w:rPr>
          <w:spacing w:val="-3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соглашение;</w:t>
      </w:r>
    </w:p>
    <w:p w14:paraId="2A9EAD8E" w14:textId="77777777" w:rsidR="006C4E35" w:rsidRDefault="006C4E35">
      <w:pPr>
        <w:pStyle w:val="a7"/>
        <w:numPr>
          <w:ilvl w:val="0"/>
          <w:numId w:val="403"/>
        </w:numPr>
        <w:tabs>
          <w:tab w:val="left" w:pos="430"/>
        </w:tabs>
        <w:kinsoku w:val="0"/>
        <w:overflowPunct w:val="0"/>
        <w:ind w:left="429" w:right="0" w:hanging="329"/>
      </w:pPr>
      <w:r>
        <w:t>выдача</w:t>
      </w:r>
      <w:r>
        <w:rPr>
          <w:spacing w:val="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земельным</w:t>
      </w:r>
      <w:r>
        <w:rPr>
          <w:spacing w:val="64"/>
        </w:rPr>
        <w:t xml:space="preserve"> </w:t>
      </w:r>
      <w:r>
        <w:t>законодательством</w:t>
      </w:r>
      <w:r>
        <w:rPr>
          <w:spacing w:val="64"/>
        </w:rPr>
        <w:t xml:space="preserve"> </w:t>
      </w:r>
      <w:r>
        <w:t>разрешения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использование</w:t>
      </w:r>
    </w:p>
    <w:p w14:paraId="2474DC9B" w14:textId="77777777" w:rsidR="006C4E35" w:rsidRDefault="006C4E35">
      <w:pPr>
        <w:pStyle w:val="a7"/>
        <w:numPr>
          <w:ilvl w:val="0"/>
          <w:numId w:val="403"/>
        </w:numPr>
        <w:tabs>
          <w:tab w:val="left" w:pos="430"/>
        </w:tabs>
        <w:kinsoku w:val="0"/>
        <w:overflowPunct w:val="0"/>
        <w:ind w:left="429" w:right="0" w:hanging="329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23FF83E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lastRenderedPageBreak/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сервитута.</w:t>
      </w:r>
    </w:p>
    <w:p w14:paraId="5B23411E" w14:textId="77777777" w:rsidR="006C4E35" w:rsidRDefault="006C4E35">
      <w:pPr>
        <w:pStyle w:val="a7"/>
        <w:numPr>
          <w:ilvl w:val="0"/>
          <w:numId w:val="405"/>
        </w:numPr>
        <w:tabs>
          <w:tab w:val="left" w:pos="479"/>
        </w:tabs>
        <w:kinsoku w:val="0"/>
        <w:overflowPunct w:val="0"/>
        <w:ind w:firstLine="0"/>
      </w:pPr>
      <w:r>
        <w:t>Утверждение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сведений, документов, материалов может включать следующие</w:t>
      </w:r>
      <w:r>
        <w:rPr>
          <w:spacing w:val="1"/>
        </w:rPr>
        <w:t xml:space="preserve"> </w:t>
      </w:r>
      <w:r>
        <w:t>мероприятия:</w:t>
      </w:r>
    </w:p>
    <w:p w14:paraId="7286153E" w14:textId="77777777" w:rsidR="006C4E35" w:rsidRDefault="006C4E35">
      <w:pPr>
        <w:pStyle w:val="a7"/>
        <w:numPr>
          <w:ilvl w:val="0"/>
          <w:numId w:val="402"/>
        </w:numPr>
        <w:tabs>
          <w:tab w:val="left" w:pos="362"/>
        </w:tabs>
        <w:kinsoku w:val="0"/>
        <w:overflowPunct w:val="0"/>
        <w:ind w:right="0"/>
      </w:pP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планировке</w:t>
      </w:r>
      <w:r>
        <w:rPr>
          <w:spacing w:val="-4"/>
        </w:rPr>
        <w:t xml:space="preserve"> </w:t>
      </w:r>
      <w:r>
        <w:t>территории,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включают:</w:t>
      </w:r>
    </w:p>
    <w:p w14:paraId="1CE9DEEA" w14:textId="77777777" w:rsidR="006C4E35" w:rsidRDefault="006C4E35">
      <w:pPr>
        <w:pStyle w:val="a3"/>
        <w:kinsoku w:val="0"/>
        <w:overflowPunct w:val="0"/>
      </w:pPr>
      <w:r>
        <w:t>а)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территории;</w:t>
      </w:r>
    </w:p>
    <w:p w14:paraId="5319865B" w14:textId="77777777" w:rsidR="006C4E35" w:rsidRDefault="006C4E35">
      <w:pPr>
        <w:pStyle w:val="a3"/>
        <w:kinsoku w:val="0"/>
        <w:overflowPunct w:val="0"/>
      </w:pPr>
      <w:r>
        <w:t>б) общественные обсуждения или публичные слушания по проектам планировки территории,</w:t>
      </w:r>
      <w:r>
        <w:rPr>
          <w:spacing w:val="-57"/>
        </w:rPr>
        <w:t xml:space="preserve"> </w:t>
      </w:r>
      <w:r>
        <w:t>проектам</w:t>
      </w:r>
      <w:r>
        <w:rPr>
          <w:spacing w:val="-1"/>
        </w:rPr>
        <w:t xml:space="preserve"> </w:t>
      </w:r>
      <w:r>
        <w:t>межевания</w:t>
      </w:r>
      <w:r>
        <w:rPr>
          <w:spacing w:val="-1"/>
        </w:rPr>
        <w:t xml:space="preserve"> </w:t>
      </w:r>
      <w:r>
        <w:t>территории;</w:t>
      </w:r>
    </w:p>
    <w:p w14:paraId="1544389D" w14:textId="77777777" w:rsidR="006C4E35" w:rsidRDefault="006C4E35">
      <w:pPr>
        <w:pStyle w:val="a3"/>
        <w:kinsoku w:val="0"/>
        <w:overflowPunct w:val="0"/>
        <w:ind w:right="0"/>
      </w:pPr>
      <w:r>
        <w:t>в)</w:t>
      </w:r>
      <w:r>
        <w:rPr>
          <w:spacing w:val="-4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планировке</w:t>
      </w:r>
      <w:r>
        <w:rPr>
          <w:spacing w:val="-4"/>
        </w:rPr>
        <w:t xml:space="preserve"> </w:t>
      </w:r>
      <w:r>
        <w:t>территории;</w:t>
      </w:r>
    </w:p>
    <w:p w14:paraId="753C938F" w14:textId="77777777" w:rsidR="006C4E35" w:rsidRDefault="006C4E35">
      <w:pPr>
        <w:pStyle w:val="a7"/>
        <w:numPr>
          <w:ilvl w:val="0"/>
          <w:numId w:val="402"/>
        </w:numPr>
        <w:tabs>
          <w:tab w:val="left" w:pos="450"/>
        </w:tabs>
        <w:kinsoku w:val="0"/>
        <w:overflowPunct w:val="0"/>
        <w:ind w:left="101" w:right="108" w:firstLine="0"/>
      </w:pPr>
      <w:r>
        <w:t>предоставление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 в том числе проведение общественных обсуждений или публичных слушаний по</w:t>
      </w:r>
      <w:r>
        <w:rPr>
          <w:spacing w:val="1"/>
        </w:rPr>
        <w:t xml:space="preserve"> </w:t>
      </w:r>
      <w:r>
        <w:t>проекту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 предоставлении</w:t>
      </w:r>
      <w:r>
        <w:rPr>
          <w:spacing w:val="-2"/>
        </w:rPr>
        <w:t xml:space="preserve"> </w:t>
      </w:r>
      <w:r>
        <w:t>такого разрешения;</w:t>
      </w:r>
    </w:p>
    <w:p w14:paraId="2FF5BB74" w14:textId="77777777" w:rsidR="006C4E35" w:rsidRDefault="006C4E35">
      <w:pPr>
        <w:pStyle w:val="a7"/>
        <w:numPr>
          <w:ilvl w:val="0"/>
          <w:numId w:val="402"/>
        </w:numPr>
        <w:tabs>
          <w:tab w:val="left" w:pos="451"/>
        </w:tabs>
        <w:kinsoku w:val="0"/>
        <w:overflowPunct w:val="0"/>
        <w:ind w:left="101" w:right="108" w:firstLine="0"/>
      </w:pPr>
      <w:r>
        <w:t>предоставление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объекта капитального строительства, в том числе проведение</w:t>
      </w:r>
      <w:r>
        <w:rPr>
          <w:spacing w:val="1"/>
        </w:rPr>
        <w:t xml:space="preserve"> </w:t>
      </w:r>
      <w:r>
        <w:t>общественных обсуждений или публичных слушаний по проекту решения о предоставлении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разрешения;</w:t>
      </w:r>
    </w:p>
    <w:p w14:paraId="01251734" w14:textId="77777777" w:rsidR="006C4E35" w:rsidRDefault="006C4E35">
      <w:pPr>
        <w:pStyle w:val="a7"/>
        <w:numPr>
          <w:ilvl w:val="0"/>
          <w:numId w:val="402"/>
        </w:numPr>
        <w:tabs>
          <w:tab w:val="left" w:pos="362"/>
        </w:tabs>
        <w:kinsoku w:val="0"/>
        <w:overflowPunct w:val="0"/>
        <w:spacing w:before="151"/>
        <w:ind w:right="0"/>
      </w:pPr>
      <w:r>
        <w:t>выдача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участка;</w:t>
      </w:r>
    </w:p>
    <w:p w14:paraId="06F7D300" w14:textId="77777777" w:rsidR="006C4E35" w:rsidRDefault="006C4E35">
      <w:pPr>
        <w:pStyle w:val="a7"/>
        <w:numPr>
          <w:ilvl w:val="0"/>
          <w:numId w:val="402"/>
        </w:numPr>
        <w:tabs>
          <w:tab w:val="left" w:pos="406"/>
        </w:tabs>
        <w:kinsoku w:val="0"/>
        <w:overflowPunct w:val="0"/>
        <w:ind w:left="101" w:firstLine="0"/>
      </w:pPr>
      <w:r>
        <w:t>получение технических требований и условий, подлежащих обязательному исполнению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архитектурно-строительном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rPr>
          <w:u w:val="single"/>
        </w:rPr>
        <w:t>статьей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52.2</w:t>
      </w:r>
      <w:r>
        <w:t xml:space="preserve"> настоящего</w:t>
      </w:r>
      <w:r>
        <w:rPr>
          <w:spacing w:val="-2"/>
        </w:rPr>
        <w:t xml:space="preserve"> </w:t>
      </w:r>
      <w:r>
        <w:t>Кодекса;</w:t>
      </w:r>
    </w:p>
    <w:p w14:paraId="6C6667D0" w14:textId="77777777" w:rsidR="006C4E35" w:rsidRDefault="006C4E35">
      <w:pPr>
        <w:pStyle w:val="a7"/>
        <w:numPr>
          <w:ilvl w:val="0"/>
          <w:numId w:val="402"/>
        </w:numPr>
        <w:tabs>
          <w:tab w:val="left" w:pos="433"/>
        </w:tabs>
        <w:kinsoku w:val="0"/>
        <w:overflowPunct w:val="0"/>
        <w:spacing w:before="148"/>
        <w:ind w:left="101" w:firstLine="0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сетей инженерно-технического обеспечения, в целях их реконструкции, 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со </w:t>
      </w:r>
      <w:r>
        <w:rPr>
          <w:u w:val="single"/>
        </w:rPr>
        <w:t>статьей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52.2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Кодекса;</w:t>
      </w:r>
    </w:p>
    <w:p w14:paraId="2FA9807A" w14:textId="77777777" w:rsidR="006C4E35" w:rsidRDefault="006C4E35">
      <w:pPr>
        <w:pStyle w:val="a7"/>
        <w:numPr>
          <w:ilvl w:val="0"/>
          <w:numId w:val="402"/>
        </w:numPr>
        <w:tabs>
          <w:tab w:val="left" w:pos="450"/>
        </w:tabs>
        <w:kinsoku w:val="0"/>
        <w:overflowPunct w:val="0"/>
        <w:ind w:left="101" w:firstLine="0"/>
      </w:pPr>
      <w:r>
        <w:t>получение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(технологическое</w:t>
      </w:r>
      <w:r>
        <w:rPr>
          <w:spacing w:val="1"/>
        </w:rPr>
        <w:t xml:space="preserve"> </w:t>
      </w:r>
      <w:r>
        <w:t>присоединение)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сетям</w:t>
      </w:r>
      <w:r>
        <w:rPr>
          <w:spacing w:val="-1"/>
        </w:rPr>
        <w:t xml:space="preserve"> </w:t>
      </w:r>
      <w:r>
        <w:t>инженерно-технического</w:t>
      </w:r>
      <w:r>
        <w:rPr>
          <w:spacing w:val="-1"/>
        </w:rPr>
        <w:t xml:space="preserve"> </w:t>
      </w:r>
      <w:r>
        <w:t>обеспечения;</w:t>
      </w:r>
    </w:p>
    <w:p w14:paraId="14B28564" w14:textId="77777777" w:rsidR="006C4E35" w:rsidRDefault="006C4E35">
      <w:pPr>
        <w:pStyle w:val="a7"/>
        <w:numPr>
          <w:ilvl w:val="0"/>
          <w:numId w:val="402"/>
        </w:numPr>
        <w:tabs>
          <w:tab w:val="left" w:pos="446"/>
        </w:tabs>
        <w:kinsoku w:val="0"/>
        <w:overflowPunct w:val="0"/>
        <w:spacing w:before="151"/>
        <w:ind w:left="101" w:firstLine="0"/>
      </w:pPr>
      <w:r>
        <w:t>заключение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статье</w:t>
      </w:r>
      <w:r>
        <w:rPr>
          <w:spacing w:val="1"/>
          <w:u w:val="single"/>
        </w:rPr>
        <w:t xml:space="preserve"> </w:t>
      </w:r>
      <w:r>
        <w:rPr>
          <w:u w:val="single"/>
        </w:rPr>
        <w:t>52.1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(технологическом</w:t>
      </w:r>
      <w:r>
        <w:rPr>
          <w:spacing w:val="1"/>
        </w:rPr>
        <w:t xml:space="preserve"> </w:t>
      </w:r>
      <w:r>
        <w:t>присоединении)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-2"/>
        </w:rPr>
        <w:t xml:space="preserve"> </w:t>
      </w:r>
      <w:r>
        <w:t>обеспечения;</w:t>
      </w:r>
    </w:p>
    <w:p w14:paraId="1FB4023B" w14:textId="77777777" w:rsidR="006C4E35" w:rsidRDefault="006C4E35">
      <w:pPr>
        <w:pStyle w:val="a7"/>
        <w:numPr>
          <w:ilvl w:val="0"/>
          <w:numId w:val="402"/>
        </w:numPr>
        <w:tabs>
          <w:tab w:val="left" w:pos="444"/>
        </w:tabs>
        <w:kinsoku w:val="0"/>
        <w:overflowPunct w:val="0"/>
        <w:ind w:left="101" w:firstLine="0"/>
      </w:pPr>
      <w:r>
        <w:t>принятие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установлении,</w:t>
      </w:r>
      <w:r>
        <w:rPr>
          <w:spacing w:val="1"/>
        </w:rPr>
        <w:t xml:space="preserve"> </w:t>
      </w:r>
      <w:r>
        <w:t>изменении,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строительством,</w:t>
      </w:r>
      <w:r>
        <w:rPr>
          <w:spacing w:val="-3"/>
        </w:rPr>
        <w:t xml:space="preserve"> </w:t>
      </w:r>
      <w:r>
        <w:t>реконструкцией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14:paraId="57C64E0D" w14:textId="77777777" w:rsidR="006C4E35" w:rsidRDefault="006C4E35">
      <w:pPr>
        <w:pStyle w:val="a7"/>
        <w:numPr>
          <w:ilvl w:val="0"/>
          <w:numId w:val="405"/>
        </w:numPr>
        <w:tabs>
          <w:tab w:val="left" w:pos="479"/>
        </w:tabs>
        <w:kinsoku w:val="0"/>
        <w:overflowPunct w:val="0"/>
        <w:ind w:firstLine="0"/>
      </w:pP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14:paraId="6DAD2089" w14:textId="77777777" w:rsidR="006C4E35" w:rsidRDefault="006C4E35">
      <w:pPr>
        <w:pStyle w:val="a7"/>
        <w:numPr>
          <w:ilvl w:val="0"/>
          <w:numId w:val="401"/>
        </w:numPr>
        <w:tabs>
          <w:tab w:val="left" w:pos="391"/>
        </w:tabs>
        <w:kinsoku w:val="0"/>
        <w:overflowPunct w:val="0"/>
        <w:ind w:right="109" w:firstLine="0"/>
      </w:pPr>
      <w:r>
        <w:t>проведение экспертизы проектной документации объектов капитального строительства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инженерных изысканий;</w:t>
      </w:r>
    </w:p>
    <w:p w14:paraId="25C6237A" w14:textId="77777777" w:rsidR="006C4E35" w:rsidRDefault="006C4E35">
      <w:pPr>
        <w:pStyle w:val="a7"/>
        <w:numPr>
          <w:ilvl w:val="0"/>
          <w:numId w:val="401"/>
        </w:numPr>
        <w:tabs>
          <w:tab w:val="left" w:pos="391"/>
        </w:tabs>
        <w:kinsoku w:val="0"/>
        <w:overflowPunct w:val="0"/>
        <w:ind w:right="109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D4BD4F7" w14:textId="77777777" w:rsidR="006C4E35" w:rsidRDefault="006C4E35">
      <w:pPr>
        <w:pStyle w:val="a7"/>
        <w:numPr>
          <w:ilvl w:val="0"/>
          <w:numId w:val="401"/>
        </w:numPr>
        <w:tabs>
          <w:tab w:val="left" w:pos="364"/>
        </w:tabs>
        <w:kinsoku w:val="0"/>
        <w:overflowPunct w:val="0"/>
        <w:spacing w:before="74"/>
        <w:ind w:right="108" w:firstLine="0"/>
      </w:pPr>
      <w:r>
        <w:lastRenderedPageBreak/>
        <w:t>проведение государственной историко-культурной экспертизы проектной документации на</w:t>
      </w:r>
      <w:r>
        <w:rPr>
          <w:spacing w:val="-57"/>
        </w:rPr>
        <w:t xml:space="preserve"> </w:t>
      </w:r>
      <w:r>
        <w:t>проведение работ по сохранению объектов культурного наследия в случае, предусмотренном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-2"/>
          <w:u w:val="single"/>
        </w:rPr>
        <w:t xml:space="preserve"> </w:t>
      </w:r>
      <w:r>
        <w:rPr>
          <w:u w:val="single"/>
        </w:rPr>
        <w:t>6</w:t>
      </w:r>
      <w:r>
        <w:t xml:space="preserve"> статьи</w:t>
      </w:r>
      <w:r>
        <w:rPr>
          <w:spacing w:val="-1"/>
        </w:rPr>
        <w:t xml:space="preserve"> </w:t>
      </w:r>
      <w:r>
        <w:t>49 настоящего</w:t>
      </w:r>
      <w:r>
        <w:rPr>
          <w:spacing w:val="-1"/>
        </w:rPr>
        <w:t xml:space="preserve"> </w:t>
      </w:r>
      <w:r>
        <w:t>Кодекса;</w:t>
      </w:r>
    </w:p>
    <w:p w14:paraId="2135D2D0" w14:textId="77777777" w:rsidR="006C4E35" w:rsidRDefault="006C4E35">
      <w:pPr>
        <w:pStyle w:val="a7"/>
        <w:numPr>
          <w:ilvl w:val="0"/>
          <w:numId w:val="401"/>
        </w:numPr>
        <w:tabs>
          <w:tab w:val="left" w:pos="367"/>
        </w:tabs>
        <w:kinsoku w:val="0"/>
        <w:overflowPunct w:val="0"/>
        <w:ind w:right="108" w:firstLine="0"/>
      </w:pPr>
      <w:r>
        <w:t>проведение государственной экологической экспертизы проектной документации в случае,</w:t>
      </w:r>
      <w:r>
        <w:rPr>
          <w:spacing w:val="-57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rPr>
          <w:u w:val="single"/>
        </w:rPr>
        <w:t>частью</w:t>
      </w:r>
      <w:r>
        <w:rPr>
          <w:spacing w:val="-1"/>
          <w:u w:val="single"/>
        </w:rPr>
        <w:t xml:space="preserve"> </w:t>
      </w:r>
      <w:r>
        <w:rPr>
          <w:u w:val="single"/>
        </w:rPr>
        <w:t>6</w:t>
      </w:r>
      <w:r>
        <w:t xml:space="preserve"> статьи 49 настоящего</w:t>
      </w:r>
      <w:r>
        <w:rPr>
          <w:spacing w:val="-1"/>
        </w:rPr>
        <w:t xml:space="preserve"> </w:t>
      </w:r>
      <w:r>
        <w:t>Кодекса.</w:t>
      </w:r>
    </w:p>
    <w:p w14:paraId="28E52931" w14:textId="77777777" w:rsidR="006C4E35" w:rsidRDefault="006C4E35">
      <w:pPr>
        <w:pStyle w:val="a7"/>
        <w:numPr>
          <w:ilvl w:val="0"/>
          <w:numId w:val="405"/>
        </w:numPr>
        <w:tabs>
          <w:tab w:val="left" w:pos="366"/>
        </w:tabs>
        <w:kinsoku w:val="0"/>
        <w:overflowPunct w:val="0"/>
        <w:ind w:right="108" w:firstLine="0"/>
      </w:pPr>
      <w:r>
        <w:t>Строительство, реконструкция объекта капитального строительства, ввод в эксплуатацию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14:paraId="7A69F60B" w14:textId="77777777" w:rsidR="006C4E35" w:rsidRDefault="006C4E35">
      <w:pPr>
        <w:pStyle w:val="a7"/>
        <w:numPr>
          <w:ilvl w:val="0"/>
          <w:numId w:val="400"/>
        </w:numPr>
        <w:tabs>
          <w:tab w:val="left" w:pos="408"/>
        </w:tabs>
        <w:kinsoku w:val="0"/>
        <w:overflowPunct w:val="0"/>
        <w:ind w:right="106" w:firstLine="0"/>
      </w:pPr>
      <w:r>
        <w:t>выдача разрешения на строительство (за исключением случаев, если для 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присвоение</w:t>
      </w:r>
      <w:r>
        <w:rPr>
          <w:spacing w:val="-3"/>
        </w:rPr>
        <w:t xml:space="preserve"> </w:t>
      </w:r>
      <w:r>
        <w:t>адреса</w:t>
      </w:r>
      <w:r>
        <w:rPr>
          <w:spacing w:val="-2"/>
        </w:rPr>
        <w:t xml:space="preserve"> </w:t>
      </w:r>
      <w:r>
        <w:t>объекту</w:t>
      </w:r>
      <w:r>
        <w:rPr>
          <w:spacing w:val="-2"/>
        </w:rPr>
        <w:t xml:space="preserve"> </w:t>
      </w:r>
      <w:r>
        <w:t>адресации;</w:t>
      </w:r>
    </w:p>
    <w:p w14:paraId="4E10FB82" w14:textId="77777777" w:rsidR="006C4E35" w:rsidRDefault="006C4E35">
      <w:pPr>
        <w:pStyle w:val="a7"/>
        <w:numPr>
          <w:ilvl w:val="0"/>
          <w:numId w:val="400"/>
        </w:numPr>
        <w:tabs>
          <w:tab w:val="left" w:pos="452"/>
        </w:tabs>
        <w:kinsoku w:val="0"/>
        <w:overflowPunct w:val="0"/>
        <w:ind w:firstLine="0"/>
      </w:pPr>
      <w:r>
        <w:t>направление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 или</w:t>
      </w:r>
      <w:r>
        <w:rPr>
          <w:spacing w:val="-2"/>
        </w:rPr>
        <w:t xml:space="preserve"> </w:t>
      </w:r>
      <w:r>
        <w:t>садового дома на</w:t>
      </w:r>
      <w:r>
        <w:rPr>
          <w:spacing w:val="-1"/>
        </w:rPr>
        <w:t xml:space="preserve"> </w:t>
      </w:r>
      <w:r>
        <w:t>земельном участке;</w:t>
      </w:r>
    </w:p>
    <w:p w14:paraId="7C8D7946" w14:textId="77777777" w:rsidR="006C4E35" w:rsidRDefault="006C4E35">
      <w:pPr>
        <w:pStyle w:val="a7"/>
        <w:numPr>
          <w:ilvl w:val="0"/>
          <w:numId w:val="400"/>
        </w:numPr>
        <w:tabs>
          <w:tab w:val="left" w:pos="478"/>
        </w:tabs>
        <w:kinsoku w:val="0"/>
        <w:overflowPunct w:val="0"/>
        <w:ind w:firstLine="0"/>
      </w:pP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 федеральный орган исполнительной власти, орган исполнительной власти субъекта</w:t>
      </w:r>
      <w:r>
        <w:rPr>
          <w:spacing w:val="1"/>
        </w:rPr>
        <w:t xml:space="preserve"> </w:t>
      </w:r>
      <w:r>
        <w:t>Российской Федерации или Государственную корпорацию по атомной энергии "Росатом"</w:t>
      </w:r>
      <w:r>
        <w:rPr>
          <w:spacing w:val="1"/>
        </w:rPr>
        <w:t xml:space="preserve"> </w:t>
      </w:r>
      <w:r>
        <w:t>извещений,</w:t>
      </w:r>
      <w:r>
        <w:rPr>
          <w:spacing w:val="-2"/>
        </w:rPr>
        <w:t xml:space="preserve"> </w:t>
      </w:r>
      <w:r>
        <w:t>предусмотренных настоящим Кодексом;</w:t>
      </w:r>
    </w:p>
    <w:p w14:paraId="5A726478" w14:textId="77777777" w:rsidR="006C4E35" w:rsidRDefault="006C4E35">
      <w:pPr>
        <w:pStyle w:val="a7"/>
        <w:numPr>
          <w:ilvl w:val="0"/>
          <w:numId w:val="400"/>
        </w:numPr>
        <w:tabs>
          <w:tab w:val="left" w:pos="366"/>
        </w:tabs>
        <w:kinsoku w:val="0"/>
        <w:overflowPunct w:val="0"/>
        <w:ind w:right="108" w:firstLine="0"/>
      </w:pPr>
      <w:r>
        <w:t>подписание актов о подключении (технологическом присоединении) объекта капитального</w:t>
      </w:r>
      <w:r>
        <w:rPr>
          <w:spacing w:val="-57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сетям</w:t>
      </w:r>
      <w:r>
        <w:rPr>
          <w:spacing w:val="-1"/>
        </w:rPr>
        <w:t xml:space="preserve"> </w:t>
      </w:r>
      <w:r>
        <w:t>инженерно-технического</w:t>
      </w:r>
      <w:r>
        <w:rPr>
          <w:spacing w:val="-1"/>
        </w:rPr>
        <w:t xml:space="preserve"> </w:t>
      </w:r>
      <w:r>
        <w:t>обеспечения;</w:t>
      </w:r>
    </w:p>
    <w:p w14:paraId="71853B1D" w14:textId="77777777" w:rsidR="006C4E35" w:rsidRDefault="006C4E35">
      <w:pPr>
        <w:pStyle w:val="a7"/>
        <w:numPr>
          <w:ilvl w:val="0"/>
          <w:numId w:val="400"/>
        </w:numPr>
        <w:tabs>
          <w:tab w:val="left" w:pos="521"/>
        </w:tabs>
        <w:kinsoku w:val="0"/>
        <w:overflowPunct w:val="0"/>
        <w:spacing w:before="151"/>
        <w:ind w:firstLine="0"/>
      </w:pPr>
      <w:r>
        <w:t>предоставление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временного разрешения, разрешения на допуск в эксплуатацию объектов по производству</w:t>
      </w:r>
      <w:r>
        <w:rPr>
          <w:spacing w:val="1"/>
        </w:rPr>
        <w:t xml:space="preserve"> </w:t>
      </w:r>
      <w:r>
        <w:t>электрической энергии, объектов электросетевого хозяйства, энергопринимающих установок,</w:t>
      </w:r>
      <w:r>
        <w:rPr>
          <w:spacing w:val="-57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теплопотребляющих</w:t>
      </w:r>
      <w:r>
        <w:rPr>
          <w:spacing w:val="-1"/>
        </w:rPr>
        <w:t xml:space="preserve"> </w:t>
      </w:r>
      <w:r>
        <w:t>установок;</w:t>
      </w:r>
    </w:p>
    <w:p w14:paraId="1F39BA7A" w14:textId="77777777" w:rsidR="006C4E35" w:rsidRDefault="006C4E35">
      <w:pPr>
        <w:pStyle w:val="a7"/>
        <w:numPr>
          <w:ilvl w:val="0"/>
          <w:numId w:val="400"/>
        </w:numPr>
        <w:tabs>
          <w:tab w:val="left" w:pos="504"/>
        </w:tabs>
        <w:kinsoku w:val="0"/>
        <w:overflowPunct w:val="0"/>
        <w:ind w:right="108" w:firstLine="0"/>
      </w:pPr>
      <w:r>
        <w:t>заключение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энергоснабжения</w:t>
      </w:r>
      <w:r>
        <w:rPr>
          <w:spacing w:val="1"/>
        </w:rPr>
        <w:t xml:space="preserve"> </w:t>
      </w:r>
      <w:r>
        <w:t>(купли-продажи</w:t>
      </w:r>
      <w:r>
        <w:rPr>
          <w:spacing w:val="1"/>
        </w:rPr>
        <w:t xml:space="preserve"> </w:t>
      </w:r>
      <w:r>
        <w:t>(поставки)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энергии),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договоров теплоснабжения, договоров водоотведения, в том числе в отношении строящегося,</w:t>
      </w:r>
      <w:r>
        <w:rPr>
          <w:spacing w:val="-57"/>
        </w:rPr>
        <w:t xml:space="preserve"> </w:t>
      </w:r>
      <w:r>
        <w:t>реконструируемого объекта на период его строительства, реконструкции, а также заключение</w:t>
      </w:r>
      <w:r>
        <w:rPr>
          <w:spacing w:val="-57"/>
        </w:rPr>
        <w:t xml:space="preserve"> </w:t>
      </w:r>
      <w:r>
        <w:t>договоров</w:t>
      </w:r>
      <w:r>
        <w:rPr>
          <w:spacing w:val="-1"/>
        </w:rPr>
        <w:t xml:space="preserve"> </w:t>
      </w:r>
      <w:r>
        <w:t>поставки</w:t>
      </w:r>
      <w:r>
        <w:rPr>
          <w:spacing w:val="-1"/>
        </w:rPr>
        <w:t xml:space="preserve"> </w:t>
      </w:r>
      <w:r>
        <w:t>газа;</w:t>
      </w:r>
    </w:p>
    <w:p w14:paraId="04B3A660" w14:textId="77777777" w:rsidR="006C4E35" w:rsidRDefault="006C4E35">
      <w:pPr>
        <w:pStyle w:val="a7"/>
        <w:numPr>
          <w:ilvl w:val="0"/>
          <w:numId w:val="400"/>
        </w:numPr>
        <w:tabs>
          <w:tab w:val="left" w:pos="528"/>
        </w:tabs>
        <w:kinsoku w:val="0"/>
        <w:overflowPunct w:val="0"/>
        <w:spacing w:before="149"/>
        <w:ind w:firstLine="0"/>
      </w:pPr>
      <w:r>
        <w:t>выдача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  <w:r>
        <w:t xml:space="preserve"> статьи</w:t>
      </w:r>
      <w:r>
        <w:rPr>
          <w:spacing w:val="-1"/>
        </w:rPr>
        <w:t xml:space="preserve"> </w:t>
      </w:r>
      <w:r>
        <w:t>54 настоящего</w:t>
      </w:r>
      <w:r>
        <w:rPr>
          <w:spacing w:val="-1"/>
        </w:rPr>
        <w:t xml:space="preserve"> </w:t>
      </w:r>
      <w:r>
        <w:t>Кодекса);</w:t>
      </w:r>
    </w:p>
    <w:p w14:paraId="7B02725C" w14:textId="77777777" w:rsidR="006C4E35" w:rsidRDefault="006C4E35">
      <w:pPr>
        <w:pStyle w:val="a7"/>
        <w:numPr>
          <w:ilvl w:val="0"/>
          <w:numId w:val="400"/>
        </w:numPr>
        <w:tabs>
          <w:tab w:val="left" w:pos="457"/>
        </w:tabs>
        <w:kinsoku w:val="0"/>
        <w:overflowPunct w:val="0"/>
        <w:ind w:right="108" w:firstLine="0"/>
      </w:pPr>
      <w:r>
        <w:t>подготовка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13</w:t>
      </w:r>
      <w:r>
        <w:rPr>
          <w:spacing w:val="-1"/>
          <w:u w:val="single"/>
        </w:rPr>
        <w:t xml:space="preserve"> </w:t>
      </w:r>
      <w:r>
        <w:rPr>
          <w:u w:val="single"/>
        </w:rPr>
        <w:t>июля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2015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218-ФЗ</w:t>
      </w:r>
      <w:r>
        <w:rPr>
          <w:spacing w:val="-2"/>
        </w:rPr>
        <w:t xml:space="preserve"> </w:t>
      </w:r>
      <w:r>
        <w:t>"О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недвижимости";</w:t>
      </w:r>
    </w:p>
    <w:p w14:paraId="27EA2A2F" w14:textId="77777777" w:rsidR="006C4E35" w:rsidRDefault="006C4E35">
      <w:pPr>
        <w:pStyle w:val="a7"/>
        <w:numPr>
          <w:ilvl w:val="0"/>
          <w:numId w:val="400"/>
        </w:numPr>
        <w:tabs>
          <w:tab w:val="left" w:pos="368"/>
        </w:tabs>
        <w:kinsoku w:val="0"/>
        <w:overflowPunct w:val="0"/>
        <w:ind w:right="106" w:firstLine="0"/>
      </w:pPr>
      <w:r>
        <w:t>выдача разрешения на ввод объекта капитального строительства в эксплуатацию, внесение</w:t>
      </w:r>
      <w:r>
        <w:rPr>
          <w:spacing w:val="-57"/>
        </w:rPr>
        <w:t xml:space="preserve"> </w:t>
      </w:r>
      <w:r>
        <w:t>изменений в разрешение на ввод объекта капитального строительства в эксплуатацию (в</w:t>
      </w:r>
      <w:r>
        <w:rPr>
          <w:spacing w:val="1"/>
        </w:rPr>
        <w:t xml:space="preserve"> </w:t>
      </w:r>
      <w:r>
        <w:t>предусмотренных настоящим Кодексом случаях); (в ред. Федерального закона</w:t>
      </w:r>
      <w:r>
        <w:rPr>
          <w:spacing w:val="60"/>
        </w:rPr>
        <w:t xml:space="preserve"> </w:t>
      </w:r>
      <w:r>
        <w:rPr>
          <w:u w:val="single"/>
        </w:rPr>
        <w:t>от 06.12.2021</w:t>
      </w:r>
      <w:r>
        <w:rPr>
          <w:spacing w:val="1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408-ФЗ</w:t>
      </w:r>
      <w:r>
        <w:t>)</w:t>
      </w:r>
    </w:p>
    <w:p w14:paraId="5D61232A" w14:textId="77777777" w:rsidR="006C4E35" w:rsidRDefault="006C4E35">
      <w:pPr>
        <w:pStyle w:val="a7"/>
        <w:numPr>
          <w:ilvl w:val="0"/>
          <w:numId w:val="400"/>
        </w:numPr>
        <w:tabs>
          <w:tab w:val="left" w:pos="534"/>
        </w:tabs>
        <w:kinsoku w:val="0"/>
        <w:overflowPunct w:val="0"/>
        <w:ind w:right="108" w:firstLine="0"/>
      </w:pPr>
      <w:r>
        <w:t>направление уведомления о соответствии построенного, реконструированного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6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градостроительной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либо</w:t>
      </w:r>
      <w:r>
        <w:rPr>
          <w:spacing w:val="26"/>
        </w:rPr>
        <w:t xml:space="preserve"> </w:t>
      </w:r>
      <w:r>
        <w:t>несоответствии</w:t>
      </w:r>
      <w:r>
        <w:rPr>
          <w:spacing w:val="26"/>
        </w:rPr>
        <w:t xml:space="preserve"> </w:t>
      </w:r>
      <w:r>
        <w:t>построенного,</w:t>
      </w:r>
    </w:p>
    <w:p w14:paraId="728EF725" w14:textId="77777777" w:rsidR="006C4E35" w:rsidRDefault="006C4E35">
      <w:pPr>
        <w:pStyle w:val="a7"/>
        <w:numPr>
          <w:ilvl w:val="0"/>
          <w:numId w:val="400"/>
        </w:numPr>
        <w:tabs>
          <w:tab w:val="left" w:pos="534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1AC2E11" w14:textId="77777777" w:rsidR="006C4E35" w:rsidRDefault="006C4E35">
      <w:pPr>
        <w:pStyle w:val="a3"/>
        <w:kinsoku w:val="0"/>
        <w:overflowPunct w:val="0"/>
        <w:spacing w:before="74"/>
        <w:jc w:val="left"/>
      </w:pPr>
      <w:r>
        <w:lastRenderedPageBreak/>
        <w:t>реконструированного объекта индивидуального жилищного строительства или садового дома</w:t>
      </w:r>
      <w:r>
        <w:rPr>
          <w:spacing w:val="-5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законодательства о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1"/>
        </w:rPr>
        <w:t xml:space="preserve"> </w:t>
      </w:r>
      <w:r>
        <w:t>деятельности.</w:t>
      </w:r>
    </w:p>
    <w:p w14:paraId="7570241B" w14:textId="77777777" w:rsidR="006C4E35" w:rsidRDefault="006C4E35">
      <w:pPr>
        <w:pStyle w:val="a7"/>
        <w:numPr>
          <w:ilvl w:val="0"/>
          <w:numId w:val="405"/>
        </w:numPr>
        <w:tabs>
          <w:tab w:val="left" w:pos="473"/>
        </w:tabs>
        <w:kinsoku w:val="0"/>
        <w:overflowPunct w:val="0"/>
        <w:ind w:right="108" w:firstLine="0"/>
      </w:pPr>
      <w:r>
        <w:t>Государственный</w:t>
      </w:r>
      <w:r>
        <w:rPr>
          <w:spacing w:val="1"/>
        </w:rPr>
        <w:t xml:space="preserve"> </w:t>
      </w:r>
      <w:r>
        <w:t>кадастровый</w:t>
      </w:r>
      <w:r>
        <w:rPr>
          <w:spacing w:val="1"/>
        </w:rPr>
        <w:t xml:space="preserve"> </w:t>
      </w:r>
      <w:r>
        <w:t>учет,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 строительства (помещения, машино-места) осуществляются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rPr>
          <w:u w:val="single"/>
        </w:rPr>
        <w:t>от 13 июля 2015 года N 218-ФЗ</w:t>
      </w:r>
      <w:r>
        <w:t xml:space="preserve"> "О государственной регистрации</w:t>
      </w:r>
      <w:r>
        <w:rPr>
          <w:spacing w:val="1"/>
        </w:rPr>
        <w:t xml:space="preserve"> </w:t>
      </w:r>
      <w:r>
        <w:t>недвижимости".</w:t>
      </w:r>
    </w:p>
    <w:p w14:paraId="6A26093B" w14:textId="77777777" w:rsidR="006C4E35" w:rsidRDefault="006C4E35">
      <w:pPr>
        <w:pStyle w:val="a7"/>
        <w:numPr>
          <w:ilvl w:val="0"/>
          <w:numId w:val="405"/>
        </w:numPr>
        <w:tabs>
          <w:tab w:val="left" w:pos="439"/>
        </w:tabs>
        <w:kinsoku w:val="0"/>
        <w:overflowPunct w:val="0"/>
        <w:ind w:right="108" w:firstLine="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 развитии территории также требуются принятие в установленных 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 xml:space="preserve">договора о комплексном развитии территории, а также в случае, предусмотренном </w:t>
      </w:r>
      <w:r>
        <w:rPr>
          <w:u w:val="single"/>
        </w:rPr>
        <w:t>статьей 70</w:t>
      </w:r>
      <w:r>
        <w:rPr>
          <w:spacing w:val="-5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разграничении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правообладателей.</w:t>
      </w:r>
    </w:p>
    <w:p w14:paraId="503D0C27" w14:textId="77777777" w:rsidR="006C4E35" w:rsidRDefault="006C4E35">
      <w:pPr>
        <w:pStyle w:val="a7"/>
        <w:numPr>
          <w:ilvl w:val="0"/>
          <w:numId w:val="405"/>
        </w:numPr>
        <w:tabs>
          <w:tab w:val="left" w:pos="365"/>
        </w:tabs>
        <w:kinsoku w:val="0"/>
        <w:overflowPunct w:val="0"/>
        <w:ind w:firstLine="0"/>
      </w:pPr>
      <w:r>
        <w:t>Правительство Российской Федерации утверждает исчерпывающий перечень документов,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</w:p>
    <w:p w14:paraId="51080756" w14:textId="77777777" w:rsidR="006C4E35" w:rsidRDefault="006C4E35">
      <w:pPr>
        <w:pStyle w:val="a7"/>
        <w:numPr>
          <w:ilvl w:val="0"/>
          <w:numId w:val="405"/>
        </w:numPr>
        <w:tabs>
          <w:tab w:val="left" w:pos="517"/>
        </w:tabs>
        <w:kinsoku w:val="0"/>
        <w:overflowPunct w:val="0"/>
        <w:ind w:firstLine="0"/>
      </w:pPr>
      <w:r>
        <w:t>Предъявление требований о получении в целях реализации проекта по строительству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разрешений,</w:t>
      </w:r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выдаваемых федеральными органами исполнительной власти, исполнительными 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14:paraId="3C0E5FE9" w14:textId="77777777" w:rsidR="006C4E35" w:rsidRDefault="006C4E35">
      <w:pPr>
        <w:pStyle w:val="a7"/>
        <w:numPr>
          <w:ilvl w:val="0"/>
          <w:numId w:val="405"/>
        </w:numPr>
        <w:tabs>
          <w:tab w:val="left" w:pos="554"/>
        </w:tabs>
        <w:kinsoku w:val="0"/>
        <w:overflowPunct w:val="0"/>
        <w:spacing w:before="149"/>
        <w:ind w:firstLine="0"/>
      </w:pP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статьей,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услуг.</w:t>
      </w:r>
    </w:p>
    <w:p w14:paraId="0E82362E" w14:textId="77777777" w:rsidR="006C4E35" w:rsidRDefault="006C4E35">
      <w:pPr>
        <w:pStyle w:val="a7"/>
        <w:numPr>
          <w:ilvl w:val="0"/>
          <w:numId w:val="405"/>
        </w:numPr>
        <w:tabs>
          <w:tab w:val="left" w:pos="539"/>
        </w:tabs>
        <w:kinsoku w:val="0"/>
        <w:overflowPunct w:val="0"/>
        <w:spacing w:before="151"/>
        <w:ind w:right="108" w:firstLine="0"/>
      </w:pP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с использованием единого портала государственных и 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порталов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государственных информационных систем обеспечения градостроительной деятельности с</w:t>
      </w:r>
      <w:r>
        <w:rPr>
          <w:spacing w:val="1"/>
        </w:rPr>
        <w:t xml:space="preserve"> </w:t>
      </w:r>
      <w:r>
        <w:t>функциями автоматизированной информационно-аналитической поддержки 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Кодексом,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14:paraId="34652F98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28DFAC7E" w14:textId="77777777" w:rsidR="006C4E35" w:rsidRDefault="006C4E35">
      <w:pPr>
        <w:pStyle w:val="1"/>
        <w:kinsoku w:val="0"/>
        <w:overflowPunct w:val="0"/>
        <w:ind w:left="550" w:right="556" w:firstLine="1"/>
      </w:pPr>
      <w:r>
        <w:t>Глава 2. Полномочия органов государственной власти</w:t>
      </w:r>
      <w:r>
        <w:rPr>
          <w:spacing w:val="1"/>
        </w:rPr>
        <w:t xml:space="preserve"> </w:t>
      </w:r>
      <w:r>
        <w:t>Российской Федерации, органов государственной власти</w:t>
      </w:r>
      <w:r>
        <w:rPr>
          <w:spacing w:val="1"/>
        </w:rPr>
        <w:t xml:space="preserve"> </w:t>
      </w:r>
      <w:r>
        <w:t>субъектов Российской Федерации, 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градостроительной</w:t>
      </w:r>
      <w:r>
        <w:rPr>
          <w:spacing w:val="-5"/>
        </w:rPr>
        <w:t xml:space="preserve"> </w:t>
      </w:r>
      <w:r>
        <w:t>деятельности</w:t>
      </w:r>
    </w:p>
    <w:p w14:paraId="27E9222F" w14:textId="77777777" w:rsidR="006C4E35" w:rsidRDefault="006C4E35">
      <w:pPr>
        <w:pStyle w:val="1"/>
        <w:kinsoku w:val="0"/>
        <w:overflowPunct w:val="0"/>
        <w:ind w:left="550" w:right="556" w:firstLine="1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5D138B2" w14:textId="77777777" w:rsidR="006C4E35" w:rsidRDefault="006C4E35">
      <w:pPr>
        <w:pStyle w:val="a3"/>
        <w:kinsoku w:val="0"/>
        <w:overflowPunct w:val="0"/>
        <w:spacing w:before="70"/>
        <w:ind w:left="136" w:right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Статья 6. Полномочия органов государственной власти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Российской Федерации в области градостроительной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деятельности</w:t>
      </w:r>
    </w:p>
    <w:p w14:paraId="3678D36A" w14:textId="77777777" w:rsidR="006C4E35" w:rsidRDefault="006C4E35">
      <w:pPr>
        <w:pStyle w:val="a3"/>
        <w:kinsoku w:val="0"/>
        <w:overflowPunct w:val="0"/>
      </w:pPr>
      <w:r>
        <w:t>1.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20.04.2014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8"/>
        </w:rPr>
        <w:t xml:space="preserve"> </w:t>
      </w:r>
      <w:r>
        <w:rPr>
          <w:u w:val="single"/>
        </w:rPr>
        <w:t>80-ФЗ</w:t>
      </w:r>
      <w:r>
        <w:t>)</w:t>
      </w:r>
    </w:p>
    <w:p w14:paraId="54535FAD" w14:textId="77777777" w:rsidR="006C4E35" w:rsidRDefault="006C4E35">
      <w:pPr>
        <w:pStyle w:val="a7"/>
        <w:numPr>
          <w:ilvl w:val="0"/>
          <w:numId w:val="399"/>
        </w:numPr>
        <w:tabs>
          <w:tab w:val="left" w:pos="473"/>
        </w:tabs>
        <w:kinsoku w:val="0"/>
        <w:overflowPunct w:val="0"/>
        <w:ind w:right="108" w:firstLine="0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1D8A4558" w14:textId="77777777" w:rsidR="006C4E35" w:rsidRDefault="006C4E35">
      <w:pPr>
        <w:pStyle w:val="a7"/>
        <w:numPr>
          <w:ilvl w:val="0"/>
          <w:numId w:val="399"/>
        </w:numPr>
        <w:tabs>
          <w:tab w:val="left" w:pos="461"/>
        </w:tabs>
        <w:kinsoku w:val="0"/>
        <w:overflowPunct w:val="0"/>
        <w:ind w:firstLine="0"/>
      </w:pPr>
      <w:r>
        <w:t>утверждение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 xml:space="preserve">настоящим Кодексом; (в ред. Федеральных законов </w:t>
      </w:r>
      <w:r>
        <w:rPr>
          <w:u w:val="single"/>
        </w:rPr>
        <w:t>от 20.03.2011 N 41-ФЗ</w:t>
      </w:r>
      <w:r>
        <w:t xml:space="preserve">, </w:t>
      </w:r>
      <w:r>
        <w:rPr>
          <w:u w:val="single"/>
        </w:rPr>
        <w:t>от 03.07.2016 N</w:t>
      </w:r>
      <w:r>
        <w:rPr>
          <w:spacing w:val="1"/>
        </w:rPr>
        <w:t xml:space="preserve"> </w:t>
      </w:r>
      <w:r>
        <w:rPr>
          <w:u w:val="single"/>
        </w:rPr>
        <w:t>373-ФЗ</w:t>
      </w:r>
      <w:r>
        <w:t>)</w:t>
      </w:r>
    </w:p>
    <w:p w14:paraId="5C92FE1C" w14:textId="77777777" w:rsidR="006C4E35" w:rsidRDefault="006C4E35">
      <w:pPr>
        <w:pStyle w:val="a7"/>
        <w:numPr>
          <w:ilvl w:val="0"/>
          <w:numId w:val="399"/>
        </w:numPr>
        <w:tabs>
          <w:tab w:val="left" w:pos="362"/>
        </w:tabs>
        <w:kinsoku w:val="0"/>
        <w:overflowPunct w:val="0"/>
        <w:ind w:left="362" w:right="0" w:hanging="261"/>
      </w:pPr>
      <w:r>
        <w:t>техническое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градостроительной</w:t>
      </w:r>
      <w:r>
        <w:rPr>
          <w:spacing w:val="-6"/>
        </w:rPr>
        <w:t xml:space="preserve"> </w:t>
      </w:r>
      <w:r>
        <w:t>деятельности;</w:t>
      </w:r>
    </w:p>
    <w:p w14:paraId="0E2B5A68" w14:textId="77777777" w:rsidR="006C4E35" w:rsidRDefault="006C4E35">
      <w:pPr>
        <w:pStyle w:val="a7"/>
        <w:numPr>
          <w:ilvl w:val="1"/>
          <w:numId w:val="399"/>
        </w:numPr>
        <w:tabs>
          <w:tab w:val="left" w:pos="558"/>
        </w:tabs>
        <w:kinsoku w:val="0"/>
        <w:overflowPunct w:val="0"/>
        <w:ind w:right="108" w:firstLine="0"/>
      </w:pPr>
      <w:r>
        <w:t>ведение государственного реестра саморегулируемых организаций;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22.07.2008 N</w:t>
      </w:r>
      <w:r>
        <w:rPr>
          <w:spacing w:val="-1"/>
          <w:u w:val="single"/>
        </w:rPr>
        <w:t xml:space="preserve"> </w:t>
      </w:r>
      <w:r>
        <w:rPr>
          <w:u w:val="single"/>
        </w:rPr>
        <w:t>148-ФЗ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30380047" w14:textId="77777777" w:rsidR="006C4E35" w:rsidRDefault="006C4E35">
      <w:pPr>
        <w:pStyle w:val="a7"/>
        <w:numPr>
          <w:ilvl w:val="1"/>
          <w:numId w:val="399"/>
        </w:numPr>
        <w:tabs>
          <w:tab w:val="left" w:pos="725"/>
        </w:tabs>
        <w:kinsoku w:val="0"/>
        <w:overflowPunct w:val="0"/>
        <w:ind w:firstLine="0"/>
      </w:pP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22.07.2008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148-ФЗ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242-ФЗ</w:t>
      </w:r>
      <w:r>
        <w:t>)</w:t>
      </w:r>
    </w:p>
    <w:p w14:paraId="6F6F7BFB" w14:textId="77777777" w:rsidR="006C4E35" w:rsidRDefault="006C4E35">
      <w:pPr>
        <w:pStyle w:val="a7"/>
        <w:numPr>
          <w:ilvl w:val="1"/>
          <w:numId w:val="399"/>
        </w:numPr>
        <w:tabs>
          <w:tab w:val="left" w:pos="718"/>
        </w:tabs>
        <w:kinsoku w:val="0"/>
        <w:overflowPunct w:val="0"/>
        <w:ind w:firstLine="0"/>
      </w:pP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арбитражный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саморегулируемой организации из государственного реестра саморегулируемых организаций</w:t>
      </w:r>
      <w:r>
        <w:rPr>
          <w:spacing w:val="-57"/>
        </w:rPr>
        <w:t xml:space="preserve"> </w:t>
      </w:r>
      <w:r>
        <w:t>в случаях, 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60"/>
        </w:rPr>
        <w:t xml:space="preserve"> </w:t>
      </w:r>
      <w:r>
        <w:t>законами;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22.07.2008 N</w:t>
      </w:r>
      <w:r>
        <w:rPr>
          <w:spacing w:val="-1"/>
          <w:u w:val="single"/>
        </w:rPr>
        <w:t xml:space="preserve"> </w:t>
      </w:r>
      <w:r>
        <w:rPr>
          <w:u w:val="single"/>
        </w:rPr>
        <w:t>148-ФЗ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22F4445F" w14:textId="77777777" w:rsidR="006C4E35" w:rsidRDefault="006C4E35">
      <w:pPr>
        <w:pStyle w:val="a7"/>
        <w:numPr>
          <w:ilvl w:val="1"/>
          <w:numId w:val="399"/>
        </w:numPr>
        <w:tabs>
          <w:tab w:val="left" w:pos="667"/>
        </w:tabs>
        <w:kinsoku w:val="0"/>
        <w:overflowPunct w:val="0"/>
        <w:spacing w:before="151"/>
        <w:ind w:right="108" w:firstLine="0"/>
      </w:pPr>
      <w:r>
        <w:t>установление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изысканиям,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проектной документации, по строительству, реконструкции, капитальному ремонту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22.07.2008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148-ФЗ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24.11.2014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0FEFB17A" w14:textId="77777777" w:rsidR="006C4E35" w:rsidRDefault="006C4E35">
      <w:pPr>
        <w:pStyle w:val="a7"/>
        <w:numPr>
          <w:ilvl w:val="1"/>
          <w:numId w:val="399"/>
        </w:numPr>
        <w:tabs>
          <w:tab w:val="left" w:pos="637"/>
        </w:tabs>
        <w:kinsoku w:val="0"/>
        <w:overflowPunct w:val="0"/>
        <w:spacing w:before="148"/>
        <w:ind w:right="109" w:firstLine="0"/>
      </w:pPr>
      <w:r>
        <w:t>ведение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9785B4D" w14:textId="77777777" w:rsidR="006C4E35" w:rsidRDefault="006C4E35">
      <w:pPr>
        <w:pStyle w:val="a7"/>
        <w:numPr>
          <w:ilvl w:val="1"/>
          <w:numId w:val="399"/>
        </w:numPr>
        <w:tabs>
          <w:tab w:val="left" w:pos="727"/>
        </w:tabs>
        <w:kinsoku w:val="0"/>
        <w:overflowPunct w:val="0"/>
        <w:ind w:right="108" w:firstLine="0"/>
      </w:pPr>
      <w:r>
        <w:t>установление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классификатора</w:t>
      </w:r>
      <w:r>
        <w:rPr>
          <w:spacing w:val="1"/>
        </w:rPr>
        <w:t xml:space="preserve"> </w:t>
      </w:r>
      <w:r>
        <w:t>строительной</w:t>
      </w:r>
      <w:r>
        <w:rPr>
          <w:spacing w:val="-57"/>
        </w:rPr>
        <w:t xml:space="preserve"> </w:t>
      </w:r>
      <w:r>
        <w:t>информации;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19538BD7" w14:textId="77777777" w:rsidR="006C4E35" w:rsidRDefault="006C4E35">
      <w:pPr>
        <w:pStyle w:val="a7"/>
        <w:numPr>
          <w:ilvl w:val="1"/>
          <w:numId w:val="399"/>
        </w:numPr>
        <w:tabs>
          <w:tab w:val="left" w:pos="715"/>
        </w:tabs>
        <w:kinsoku w:val="0"/>
        <w:overflowPunct w:val="0"/>
        <w:spacing w:before="151"/>
        <w:ind w:right="109" w:firstLine="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классификатора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35287C1E" w14:textId="77777777" w:rsidR="006C4E35" w:rsidRDefault="006C4E35">
      <w:pPr>
        <w:pStyle w:val="a7"/>
        <w:numPr>
          <w:ilvl w:val="1"/>
          <w:numId w:val="399"/>
        </w:numPr>
        <w:tabs>
          <w:tab w:val="left" w:pos="656"/>
        </w:tabs>
        <w:kinsoku w:val="0"/>
        <w:overflowPunct w:val="0"/>
        <w:ind w:right="106" w:firstLine="0"/>
      </w:pPr>
      <w:r>
        <w:t>установление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сведений, документов и материалов, подлежащих включению в информационную модель;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6D2E4989" w14:textId="77777777" w:rsidR="006C4E35" w:rsidRDefault="006C4E35">
      <w:pPr>
        <w:pStyle w:val="a7"/>
        <w:numPr>
          <w:ilvl w:val="1"/>
          <w:numId w:val="399"/>
        </w:numPr>
        <w:tabs>
          <w:tab w:val="left" w:pos="628"/>
        </w:tabs>
        <w:kinsoku w:val="0"/>
        <w:overflowPunct w:val="0"/>
        <w:ind w:firstLine="0"/>
      </w:pPr>
      <w:r>
        <w:t>перечень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обязательными; 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23C80748" w14:textId="77777777" w:rsidR="006C4E35" w:rsidRDefault="006C4E35">
      <w:pPr>
        <w:pStyle w:val="a7"/>
        <w:numPr>
          <w:ilvl w:val="1"/>
          <w:numId w:val="399"/>
        </w:numPr>
        <w:tabs>
          <w:tab w:val="left" w:pos="704"/>
        </w:tabs>
        <w:kinsoku w:val="0"/>
        <w:overflowPunct w:val="0"/>
        <w:ind w:right="109" w:firstLine="0"/>
      </w:pPr>
      <w:r>
        <w:t>принятие решений о комплексном развитии территорий в случаях, 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Кодексом;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4BCC0808" w14:textId="77777777" w:rsidR="006C4E35" w:rsidRDefault="006C4E35">
      <w:pPr>
        <w:pStyle w:val="a7"/>
        <w:numPr>
          <w:ilvl w:val="0"/>
          <w:numId w:val="399"/>
        </w:numPr>
        <w:tabs>
          <w:tab w:val="left" w:pos="415"/>
        </w:tabs>
        <w:kinsoku w:val="0"/>
        <w:overflowPunct w:val="0"/>
        <w:ind w:left="414" w:right="0" w:hanging="314"/>
      </w:pPr>
      <w:r>
        <w:t>установление</w:t>
      </w:r>
      <w:r>
        <w:rPr>
          <w:spacing w:val="46"/>
        </w:rPr>
        <w:t xml:space="preserve"> </w:t>
      </w:r>
      <w:r>
        <w:t>порядка</w:t>
      </w:r>
      <w:r>
        <w:rPr>
          <w:spacing w:val="47"/>
        </w:rPr>
        <w:t xml:space="preserve"> </w:t>
      </w:r>
      <w:r>
        <w:t>ведения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45"/>
        </w:rPr>
        <w:t xml:space="preserve"> </w:t>
      </w:r>
      <w:r>
        <w:t>информационной</w:t>
      </w:r>
      <w:r>
        <w:rPr>
          <w:spacing w:val="46"/>
        </w:rPr>
        <w:t xml:space="preserve"> </w:t>
      </w:r>
      <w:r>
        <w:t>системы</w:t>
      </w:r>
      <w:r>
        <w:rPr>
          <w:spacing w:val="46"/>
        </w:rPr>
        <w:t xml:space="preserve"> </w:t>
      </w:r>
      <w:r>
        <w:t>обеспечения</w:t>
      </w:r>
    </w:p>
    <w:p w14:paraId="6D5D018E" w14:textId="77777777" w:rsidR="006C4E35" w:rsidRDefault="006C4E35">
      <w:pPr>
        <w:pStyle w:val="a7"/>
        <w:numPr>
          <w:ilvl w:val="0"/>
          <w:numId w:val="399"/>
        </w:numPr>
        <w:tabs>
          <w:tab w:val="left" w:pos="415"/>
        </w:tabs>
        <w:kinsoku w:val="0"/>
        <w:overflowPunct w:val="0"/>
        <w:ind w:left="414" w:right="0" w:hanging="314"/>
        <w:sectPr w:rsidR="006C4E35">
          <w:pgSz w:w="12240" w:h="15840"/>
          <w:pgMar w:top="1340" w:right="740" w:bottom="280" w:left="1600" w:header="720" w:footer="720" w:gutter="0"/>
          <w:cols w:space="720"/>
          <w:noEndnote/>
        </w:sectPr>
      </w:pPr>
    </w:p>
    <w:p w14:paraId="24119EF2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lastRenderedPageBreak/>
        <w:t>градостроительной деятельности Российской Федерации, требований к порядку включения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градостроительной деятельности, и (или) информационных моделей в такую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 обеспечения градостроительной деятельности субъектов Российской Федерации;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530B7537" w14:textId="77777777" w:rsidR="006C4E35" w:rsidRDefault="006C4E35">
      <w:pPr>
        <w:pStyle w:val="a7"/>
        <w:numPr>
          <w:ilvl w:val="1"/>
          <w:numId w:val="399"/>
        </w:numPr>
        <w:tabs>
          <w:tab w:val="left" w:pos="586"/>
        </w:tabs>
        <w:kinsoku w:val="0"/>
        <w:overflowPunct w:val="0"/>
        <w:ind w:firstLine="0"/>
      </w:pPr>
      <w:r>
        <w:t>установление требований к программам комплексного развития систем 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 социальной инфраструктуры поселений, городских округов;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30.12.2012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456-ФЗ</w:t>
      </w:r>
      <w:r>
        <w:t>)</w:t>
      </w:r>
    </w:p>
    <w:p w14:paraId="799CADDF" w14:textId="77777777" w:rsidR="006C4E35" w:rsidRDefault="006C4E35">
      <w:pPr>
        <w:pStyle w:val="a7"/>
        <w:numPr>
          <w:ilvl w:val="0"/>
          <w:numId w:val="398"/>
        </w:numPr>
        <w:tabs>
          <w:tab w:val="left" w:pos="342"/>
        </w:tabs>
        <w:kinsoku w:val="0"/>
        <w:overflowPunct w:val="0"/>
        <w:ind w:right="0" w:hanging="24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0AC73DA0" w14:textId="77777777" w:rsidR="006C4E35" w:rsidRDefault="006C4E35">
      <w:pPr>
        <w:pStyle w:val="a7"/>
        <w:numPr>
          <w:ilvl w:val="1"/>
          <w:numId w:val="398"/>
        </w:numPr>
        <w:tabs>
          <w:tab w:val="left" w:pos="667"/>
        </w:tabs>
        <w:kinsoku w:val="0"/>
        <w:overflowPunct w:val="0"/>
        <w:ind w:right="105" w:firstLine="0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57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территориях посольств, консульств и представительств Российской Федерации за рубежом, в</w:t>
      </w:r>
      <w:r>
        <w:rPr>
          <w:spacing w:val="1"/>
        </w:rPr>
        <w:t xml:space="preserve"> </w:t>
      </w:r>
      <w:r>
        <w:t>исключительной экономической зоне Российской Федерации, на континентальном шельфе</w:t>
      </w:r>
      <w:r>
        <w:rPr>
          <w:spacing w:val="1"/>
        </w:rPr>
        <w:t xml:space="preserve"> </w:t>
      </w:r>
      <w:r>
        <w:t>Российской Федерации, во внутренних морских водах, в территориальном море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составляют государственную тайну, автомобильных дорог федерального значения,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 и объектов капитального строительства инфраструктуры воздушного транспорта</w:t>
      </w:r>
      <w:r>
        <w:rPr>
          <w:spacing w:val="-57"/>
        </w:rPr>
        <w:t xml:space="preserve"> </w:t>
      </w:r>
      <w:r>
        <w:t>(в случае строительства данных объектов в рамках концессионного соглашения или иных</w:t>
      </w:r>
      <w:r>
        <w:rPr>
          <w:spacing w:val="1"/>
        </w:rPr>
        <w:t xml:space="preserve"> </w:t>
      </w:r>
      <w:r>
        <w:t>соглашений,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объекты),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затрагиваются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другие характеристики надежности и безопасности такого объекта), указанных в </w:t>
      </w:r>
      <w:r>
        <w:rPr>
          <w:u w:val="single"/>
        </w:rPr>
        <w:t>статье 48.1</w:t>
      </w:r>
      <w:r>
        <w:rPr>
          <w:spacing w:val="1"/>
        </w:rPr>
        <w:t xml:space="preserve"> </w:t>
      </w:r>
      <w:r>
        <w:t>настоящего Кодекса особо опасных, технически сложных и уникальных объектов, объектов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отходов,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обезвреживания</w:t>
      </w:r>
      <w:r>
        <w:rPr>
          <w:spacing w:val="1"/>
        </w:rPr>
        <w:t xml:space="preserve"> </w:t>
      </w:r>
      <w:r>
        <w:t>отходов,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 xml:space="preserve">объектов; (в ред. Федеральных законов </w:t>
      </w:r>
      <w:r>
        <w:rPr>
          <w:u w:val="single"/>
        </w:rPr>
        <w:t>от 18.12.2006 N 232-ФЗ</w:t>
      </w:r>
      <w:r>
        <w:t xml:space="preserve">, </w:t>
      </w:r>
      <w:r>
        <w:rPr>
          <w:u w:val="single"/>
        </w:rPr>
        <w:t>от 24.07.2007 N 215-ФЗ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08.11.2007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257-ФЗ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215-ФЗ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337-ФЗ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29.12.2014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458-ФЗ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312-ФЗ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342-ФЗ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02.08.2019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283-ФЗ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31.07.2020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1893CF1C" w14:textId="77777777" w:rsidR="006C4E35" w:rsidRDefault="006C4E35">
      <w:pPr>
        <w:pStyle w:val="a7"/>
        <w:numPr>
          <w:ilvl w:val="1"/>
          <w:numId w:val="398"/>
        </w:numPr>
        <w:tabs>
          <w:tab w:val="left" w:pos="547"/>
        </w:tabs>
        <w:kinsoku w:val="0"/>
        <w:overflowPunct w:val="0"/>
        <w:ind w:firstLine="0"/>
      </w:pPr>
      <w:r>
        <w:t>установление порядка организации и проведения государственной экспертизы проектной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 проектной документации и государственной экспертизы результатов инженерных</w:t>
      </w:r>
      <w:r>
        <w:rPr>
          <w:spacing w:val="-57"/>
        </w:rPr>
        <w:t xml:space="preserve"> </w:t>
      </w:r>
      <w:r>
        <w:t xml:space="preserve">изысканий, порядок взимания данной платы; (в ред. Федерального закона </w:t>
      </w:r>
      <w:r>
        <w:rPr>
          <w:u w:val="single"/>
        </w:rPr>
        <w:t>от 28.11.2011 N</w:t>
      </w:r>
      <w:r>
        <w:rPr>
          <w:spacing w:val="1"/>
        </w:rPr>
        <w:t xml:space="preserve"> </w:t>
      </w:r>
      <w:r>
        <w:rPr>
          <w:u w:val="single"/>
        </w:rPr>
        <w:t>337-ФЗ</w:t>
      </w:r>
      <w:r>
        <w:t>)</w:t>
      </w:r>
    </w:p>
    <w:p w14:paraId="797D308C" w14:textId="77777777" w:rsidR="006C4E35" w:rsidRDefault="006C4E35">
      <w:pPr>
        <w:pStyle w:val="a7"/>
        <w:numPr>
          <w:ilvl w:val="1"/>
          <w:numId w:val="398"/>
        </w:numPr>
        <w:tabs>
          <w:tab w:val="left" w:pos="569"/>
        </w:tabs>
        <w:kinsoku w:val="0"/>
        <w:overflowPunct w:val="0"/>
        <w:ind w:right="108" w:firstLine="0"/>
      </w:pPr>
      <w:r>
        <w:t>установление порядка обжалования заключений экспертизы проектной документации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28.11.2011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52BC60B9" w14:textId="77777777" w:rsidR="006C4E35" w:rsidRDefault="006C4E35">
      <w:pPr>
        <w:pStyle w:val="a7"/>
        <w:numPr>
          <w:ilvl w:val="1"/>
          <w:numId w:val="398"/>
        </w:numPr>
        <w:tabs>
          <w:tab w:val="left" w:pos="569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FD76869" w14:textId="77777777" w:rsidR="006C4E35" w:rsidRDefault="006C4E35">
      <w:pPr>
        <w:pStyle w:val="a7"/>
        <w:numPr>
          <w:ilvl w:val="1"/>
          <w:numId w:val="398"/>
        </w:numPr>
        <w:tabs>
          <w:tab w:val="left" w:pos="722"/>
        </w:tabs>
        <w:kinsoku w:val="0"/>
        <w:overflowPunct w:val="0"/>
        <w:spacing w:before="74"/>
        <w:ind w:firstLine="0"/>
      </w:pPr>
      <w:r>
        <w:lastRenderedPageBreak/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 xml:space="preserve">экспертизы результатов инженерных изысканий; (в ред. Федерального закона </w:t>
      </w:r>
      <w:r>
        <w:rPr>
          <w:u w:val="single"/>
        </w:rPr>
        <w:t>от 28.11.2011 N</w:t>
      </w:r>
      <w:r>
        <w:rPr>
          <w:spacing w:val="-57"/>
        </w:rPr>
        <w:t xml:space="preserve"> </w:t>
      </w:r>
      <w:r>
        <w:rPr>
          <w:u w:val="single"/>
        </w:rPr>
        <w:t>337-ФЗ</w:t>
      </w:r>
      <w:r>
        <w:t>)</w:t>
      </w:r>
    </w:p>
    <w:p w14:paraId="25CD3766" w14:textId="77777777" w:rsidR="006C4E35" w:rsidRDefault="006C4E35">
      <w:pPr>
        <w:pStyle w:val="a7"/>
        <w:numPr>
          <w:ilvl w:val="1"/>
          <w:numId w:val="398"/>
        </w:numPr>
        <w:tabs>
          <w:tab w:val="left" w:pos="750"/>
        </w:tabs>
        <w:kinsoku w:val="0"/>
        <w:overflowPunct w:val="0"/>
        <w:ind w:firstLine="0"/>
      </w:pP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аккредитованных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 и (или) негосударственной экспертизы результатов инженерных изысканий;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4CD300D2" w14:textId="77777777" w:rsidR="006C4E35" w:rsidRDefault="006C4E35">
      <w:pPr>
        <w:pStyle w:val="a7"/>
        <w:numPr>
          <w:ilvl w:val="1"/>
          <w:numId w:val="398"/>
        </w:numPr>
        <w:tabs>
          <w:tab w:val="left" w:pos="666"/>
        </w:tabs>
        <w:kinsoku w:val="0"/>
        <w:overflowPunct w:val="0"/>
        <w:ind w:right="108" w:firstLine="0"/>
      </w:pPr>
      <w:r>
        <w:t>ведение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аккредитованных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негосударственной экспертизы результатов инженерных изысканий;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55D35E0A" w14:textId="77777777" w:rsidR="006C4E35" w:rsidRDefault="006C4E35">
      <w:pPr>
        <w:pStyle w:val="a7"/>
        <w:numPr>
          <w:ilvl w:val="1"/>
          <w:numId w:val="398"/>
        </w:numPr>
        <w:tabs>
          <w:tab w:val="left" w:pos="619"/>
        </w:tabs>
        <w:kinsoku w:val="0"/>
        <w:overflowPunct w:val="0"/>
        <w:ind w:right="108" w:firstLine="0"/>
      </w:pP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переаттестации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 в том числе порядка продления срока действия квалификационного аттестата 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28CB9919" w14:textId="77777777" w:rsidR="006C4E35" w:rsidRDefault="006C4E35">
      <w:pPr>
        <w:pStyle w:val="a7"/>
        <w:numPr>
          <w:ilvl w:val="1"/>
          <w:numId w:val="398"/>
        </w:numPr>
        <w:tabs>
          <w:tab w:val="left" w:pos="602"/>
        </w:tabs>
        <w:kinsoku w:val="0"/>
        <w:overflowPunct w:val="0"/>
        <w:ind w:right="108" w:firstLine="0"/>
      </w:pPr>
      <w:r>
        <w:t>проведение аттестации, переаттестации на право подготовки заключений 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аннулирование квалификационных аттестатов на право подготовки заключений экспертизы</w:t>
      </w:r>
      <w:r>
        <w:rPr>
          <w:spacing w:val="1"/>
        </w:rPr>
        <w:t xml:space="preserve"> </w:t>
      </w:r>
      <w:r>
        <w:t>проектной документации и (или) экспертизы результатов инженерных изысканий;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25BD2A67" w14:textId="77777777" w:rsidR="006C4E35" w:rsidRDefault="006C4E35">
      <w:pPr>
        <w:pStyle w:val="a7"/>
        <w:numPr>
          <w:ilvl w:val="1"/>
          <w:numId w:val="398"/>
        </w:numPr>
        <w:tabs>
          <w:tab w:val="left" w:pos="656"/>
        </w:tabs>
        <w:kinsoku w:val="0"/>
        <w:overflowPunct w:val="0"/>
        <w:spacing w:before="151"/>
        <w:ind w:right="109" w:firstLine="0"/>
      </w:pP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аттестованных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65106E7C" w14:textId="77777777" w:rsidR="006C4E35" w:rsidRDefault="006C4E35">
      <w:pPr>
        <w:pStyle w:val="a7"/>
        <w:numPr>
          <w:ilvl w:val="1"/>
          <w:numId w:val="398"/>
        </w:numPr>
        <w:tabs>
          <w:tab w:val="left" w:pos="743"/>
        </w:tabs>
        <w:kinsoku w:val="0"/>
        <w:overflowPunct w:val="0"/>
        <w:spacing w:before="148"/>
        <w:ind w:right="109" w:firstLine="0"/>
      </w:pPr>
      <w:r>
        <w:t>ведение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аттестованных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 документации и (или) экспертизы результатов инженерных изысканий;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426B664F" w14:textId="77777777" w:rsidR="006C4E35" w:rsidRDefault="006C4E35">
      <w:pPr>
        <w:pStyle w:val="a7"/>
        <w:numPr>
          <w:ilvl w:val="1"/>
          <w:numId w:val="398"/>
        </w:numPr>
        <w:tabs>
          <w:tab w:val="left" w:pos="667"/>
        </w:tabs>
        <w:kinsoku w:val="0"/>
        <w:overflowPunct w:val="0"/>
        <w:ind w:right="108" w:firstLine="0"/>
      </w:pPr>
      <w:r>
        <w:t>установление критериев типовой проектной документации; (в ред. Федерального закона</w:t>
      </w:r>
      <w:r>
        <w:rPr>
          <w:spacing w:val="-57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2D40C7AE" w14:textId="77777777" w:rsidR="006C4E35" w:rsidRDefault="006C4E35">
      <w:pPr>
        <w:pStyle w:val="a7"/>
        <w:numPr>
          <w:ilvl w:val="1"/>
          <w:numId w:val="398"/>
        </w:numPr>
        <w:tabs>
          <w:tab w:val="left" w:pos="810"/>
        </w:tabs>
        <w:kinsoku w:val="0"/>
        <w:overflowPunct w:val="0"/>
        <w:spacing w:before="151"/>
        <w:ind w:firstLine="0"/>
      </w:pP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решения о признании проектной документации типовой проектной документацией, а также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29393607" w14:textId="77777777" w:rsidR="006C4E35" w:rsidRDefault="006C4E35">
      <w:pPr>
        <w:pStyle w:val="a7"/>
        <w:numPr>
          <w:ilvl w:val="0"/>
          <w:numId w:val="397"/>
        </w:numPr>
        <w:tabs>
          <w:tab w:val="left" w:pos="391"/>
        </w:tabs>
        <w:kinsoku w:val="0"/>
        <w:overflowPunct w:val="0"/>
        <w:ind w:right="106" w:firstLine="0"/>
      </w:pPr>
      <w:r>
        <w:t>утверждение положения о федеральном государственном строительном надзоре и общих</w:t>
      </w:r>
      <w:r>
        <w:rPr>
          <w:spacing w:val="1"/>
        </w:rPr>
        <w:t xml:space="preserve"> </w:t>
      </w:r>
      <w:r>
        <w:t>требований к организации и осуществлению регионального государственного строительного</w:t>
      </w:r>
      <w:r>
        <w:rPr>
          <w:spacing w:val="1"/>
        </w:rPr>
        <w:t xml:space="preserve"> </w:t>
      </w:r>
      <w:r>
        <w:t>надзора (далее - государственный строительный надзор), организация научно-методического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11.06.2021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170-ФЗ</w:t>
      </w:r>
      <w:r>
        <w:t>)</w:t>
      </w:r>
    </w:p>
    <w:p w14:paraId="12DA7FE4" w14:textId="77777777" w:rsidR="006C4E35" w:rsidRDefault="006C4E35">
      <w:pPr>
        <w:pStyle w:val="a7"/>
        <w:numPr>
          <w:ilvl w:val="0"/>
          <w:numId w:val="397"/>
        </w:numPr>
        <w:tabs>
          <w:tab w:val="left" w:pos="508"/>
        </w:tabs>
        <w:kinsoku w:val="0"/>
        <w:overflowPunct w:val="0"/>
        <w:ind w:right="109" w:firstLine="0"/>
      </w:pPr>
      <w:r>
        <w:t>осуществление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Кодексом;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242-ФЗ</w:t>
      </w:r>
      <w:r>
        <w:t>)</w:t>
      </w:r>
    </w:p>
    <w:p w14:paraId="6368FD08" w14:textId="77777777" w:rsidR="006C4E35" w:rsidRDefault="006C4E35">
      <w:pPr>
        <w:pStyle w:val="a7"/>
        <w:numPr>
          <w:ilvl w:val="1"/>
          <w:numId w:val="397"/>
        </w:numPr>
        <w:tabs>
          <w:tab w:val="left" w:pos="584"/>
        </w:tabs>
        <w:kinsoku w:val="0"/>
        <w:overflowPunct w:val="0"/>
        <w:ind w:right="0"/>
      </w:pPr>
      <w:r>
        <w:t>осуществление</w:t>
      </w:r>
      <w:r>
        <w:rPr>
          <w:spacing w:val="39"/>
        </w:rPr>
        <w:t xml:space="preserve"> </w:t>
      </w:r>
      <w:r>
        <w:t>контроля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соблюдением</w:t>
      </w:r>
      <w:r>
        <w:rPr>
          <w:spacing w:val="39"/>
        </w:rPr>
        <w:t xml:space="preserve"> </w:t>
      </w:r>
      <w:r>
        <w:t>органами</w:t>
      </w:r>
      <w:r>
        <w:rPr>
          <w:spacing w:val="37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власти</w:t>
      </w:r>
      <w:r>
        <w:rPr>
          <w:spacing w:val="38"/>
        </w:rPr>
        <w:t xml:space="preserve"> </w:t>
      </w:r>
      <w:r>
        <w:t>субъектов</w:t>
      </w:r>
    </w:p>
    <w:p w14:paraId="4DC00661" w14:textId="77777777" w:rsidR="006C4E35" w:rsidRDefault="006C4E35">
      <w:pPr>
        <w:pStyle w:val="a7"/>
        <w:numPr>
          <w:ilvl w:val="1"/>
          <w:numId w:val="397"/>
        </w:numPr>
        <w:tabs>
          <w:tab w:val="left" w:pos="584"/>
        </w:tabs>
        <w:kinsoku w:val="0"/>
        <w:overflowPunct w:val="0"/>
        <w:ind w:right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AC19559" w14:textId="77777777" w:rsidR="006C4E35" w:rsidRDefault="006C4E35">
      <w:pPr>
        <w:pStyle w:val="a3"/>
        <w:tabs>
          <w:tab w:val="left" w:pos="1601"/>
          <w:tab w:val="left" w:pos="3102"/>
          <w:tab w:val="left" w:pos="4368"/>
          <w:tab w:val="left" w:pos="5608"/>
          <w:tab w:val="left" w:pos="7580"/>
          <w:tab w:val="left" w:pos="9670"/>
        </w:tabs>
        <w:kinsoku w:val="0"/>
        <w:overflowPunct w:val="0"/>
        <w:spacing w:before="74"/>
        <w:jc w:val="left"/>
      </w:pPr>
      <w:r>
        <w:lastRenderedPageBreak/>
        <w:t>Российской</w:t>
      </w:r>
      <w:r>
        <w:tab/>
        <w:t>Федерации,</w:t>
      </w:r>
      <w:r>
        <w:tab/>
        <w:t>органами</w:t>
      </w:r>
      <w:r>
        <w:tab/>
        <w:t>местного</w:t>
      </w:r>
      <w:r>
        <w:tab/>
        <w:t>самоуправления</w:t>
      </w:r>
      <w:r>
        <w:tab/>
        <w:t>законодательства</w:t>
      </w:r>
      <w:r>
        <w:tab/>
      </w:r>
      <w:r>
        <w:rPr>
          <w:spacing w:val="-4"/>
        </w:rPr>
        <w:t>о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18.12.2006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232-ФЗ</w:t>
      </w:r>
      <w:r>
        <w:t>)</w:t>
      </w:r>
    </w:p>
    <w:p w14:paraId="4F8B5691" w14:textId="77777777" w:rsidR="006C4E35" w:rsidRDefault="006C4E35">
      <w:pPr>
        <w:pStyle w:val="a7"/>
        <w:numPr>
          <w:ilvl w:val="1"/>
          <w:numId w:val="397"/>
        </w:numPr>
        <w:tabs>
          <w:tab w:val="left" w:pos="580"/>
        </w:tabs>
        <w:kinsoku w:val="0"/>
        <w:overflowPunct w:val="0"/>
        <w:ind w:left="101" w:firstLine="0"/>
      </w:pPr>
      <w:r>
        <w:t>согласование проектов схем территориального планирования муниципальных районов,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генеральных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 и застройки в случаях, предусмотренных настоящим Кодексом;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2F84CD59" w14:textId="77777777" w:rsidR="006C4E35" w:rsidRDefault="006C4E35">
      <w:pPr>
        <w:pStyle w:val="a7"/>
        <w:numPr>
          <w:ilvl w:val="1"/>
          <w:numId w:val="397"/>
        </w:numPr>
        <w:tabs>
          <w:tab w:val="left" w:pos="559"/>
        </w:tabs>
        <w:kinsoku w:val="0"/>
        <w:overflowPunct w:val="0"/>
        <w:ind w:left="101" w:right="105" w:firstLine="0"/>
      </w:pPr>
      <w:r>
        <w:t>установление порядка осуществления мониторинга разработки и утверждения 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6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 xml:space="preserve">поселений, городских округов"; (в ред. Федеральных законов </w:t>
      </w:r>
      <w:r>
        <w:rPr>
          <w:u w:val="single"/>
        </w:rPr>
        <w:t>от 30.12.2012 N 289-ФЗ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29.12.2014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456-ФЗ</w:t>
      </w:r>
      <w:r>
        <w:t>)</w:t>
      </w:r>
    </w:p>
    <w:p w14:paraId="14C68C8D" w14:textId="77777777" w:rsidR="006C4E35" w:rsidRDefault="006C4E35">
      <w:pPr>
        <w:pStyle w:val="a7"/>
        <w:numPr>
          <w:ilvl w:val="1"/>
          <w:numId w:val="397"/>
        </w:numPr>
        <w:tabs>
          <w:tab w:val="left" w:pos="542"/>
        </w:tabs>
        <w:kinsoku w:val="0"/>
        <w:overflowPunct w:val="0"/>
        <w:ind w:left="542" w:right="0" w:hanging="44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200AC010" w14:textId="77777777" w:rsidR="006C4E35" w:rsidRDefault="006C4E35">
      <w:pPr>
        <w:pStyle w:val="a7"/>
        <w:numPr>
          <w:ilvl w:val="1"/>
          <w:numId w:val="397"/>
        </w:numPr>
        <w:tabs>
          <w:tab w:val="left" w:pos="551"/>
        </w:tabs>
        <w:kinsoku w:val="0"/>
        <w:overflowPunct w:val="0"/>
        <w:ind w:left="101" w:right="108" w:firstLine="0"/>
      </w:pPr>
      <w:r>
        <w:t xml:space="preserve">утверждение сметных нормативов; (в ред. Федеральных законов </w:t>
      </w:r>
      <w:r>
        <w:rPr>
          <w:u w:val="single"/>
        </w:rPr>
        <w:t>от 03.07.2016 N 369-ФЗ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5776DA30" w14:textId="77777777" w:rsidR="006C4E35" w:rsidRDefault="006C4E35">
      <w:pPr>
        <w:pStyle w:val="a7"/>
        <w:numPr>
          <w:ilvl w:val="1"/>
          <w:numId w:val="397"/>
        </w:numPr>
        <w:tabs>
          <w:tab w:val="left" w:pos="659"/>
        </w:tabs>
        <w:kinsoku w:val="0"/>
        <w:overflowPunct w:val="0"/>
        <w:ind w:left="101" w:right="106" w:firstLine="0"/>
      </w:pPr>
      <w:r>
        <w:t>утверждение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сметных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369-ФЗ</w:t>
      </w:r>
      <w:r>
        <w:t>)</w:t>
      </w:r>
    </w:p>
    <w:p w14:paraId="059D3C02" w14:textId="77777777" w:rsidR="006C4E35" w:rsidRDefault="006C4E35">
      <w:pPr>
        <w:pStyle w:val="a7"/>
        <w:numPr>
          <w:ilvl w:val="1"/>
          <w:numId w:val="397"/>
        </w:numPr>
        <w:tabs>
          <w:tab w:val="left" w:pos="683"/>
        </w:tabs>
        <w:kinsoku w:val="0"/>
        <w:overflowPunct w:val="0"/>
        <w:ind w:left="101" w:right="108" w:firstLine="0"/>
      </w:pP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информации, необходимой для формирования сметных цен строительных ресурсов, порядок</w:t>
      </w:r>
      <w:r>
        <w:rPr>
          <w:spacing w:val="1"/>
        </w:rPr>
        <w:t xml:space="preserve"> </w:t>
      </w:r>
      <w:r>
        <w:t>ее предоставления, а также порядок определения лиц, обязанных предоставлять указанную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369-ФЗ</w:t>
      </w:r>
      <w:r>
        <w:t>)</w:t>
      </w:r>
    </w:p>
    <w:p w14:paraId="7C13C0A9" w14:textId="77777777" w:rsidR="006C4E35" w:rsidRDefault="006C4E35">
      <w:pPr>
        <w:pStyle w:val="a7"/>
        <w:numPr>
          <w:ilvl w:val="1"/>
          <w:numId w:val="397"/>
        </w:numPr>
        <w:tabs>
          <w:tab w:val="left" w:pos="564"/>
        </w:tabs>
        <w:kinsoku w:val="0"/>
        <w:overflowPunct w:val="0"/>
        <w:spacing w:before="151"/>
        <w:ind w:left="101" w:right="109" w:firstLine="0"/>
      </w:pPr>
      <w:r>
        <w:t>установление порядка ведения федеральной государственной информационной системы</w:t>
      </w:r>
      <w:r>
        <w:rPr>
          <w:spacing w:val="1"/>
        </w:rPr>
        <w:t xml:space="preserve"> </w:t>
      </w:r>
      <w:r>
        <w:t>ценообразования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строительстве;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369-ФЗ</w:t>
      </w:r>
      <w:r>
        <w:t>)</w:t>
      </w:r>
    </w:p>
    <w:p w14:paraId="1CD30C7B" w14:textId="77777777" w:rsidR="006C4E35" w:rsidRDefault="006C4E35">
      <w:pPr>
        <w:pStyle w:val="a7"/>
        <w:numPr>
          <w:ilvl w:val="1"/>
          <w:numId w:val="397"/>
        </w:numPr>
        <w:tabs>
          <w:tab w:val="left" w:pos="697"/>
        </w:tabs>
        <w:kinsoku w:val="0"/>
        <w:overflowPunct w:val="0"/>
        <w:ind w:left="101" w:right="109" w:firstLine="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сметных</w:t>
      </w:r>
      <w:r>
        <w:rPr>
          <w:spacing w:val="1"/>
        </w:rPr>
        <w:t xml:space="preserve"> </w:t>
      </w:r>
      <w:r>
        <w:t>нормативов;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369-ФЗ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6792928A" w14:textId="77777777" w:rsidR="006C4E35" w:rsidRDefault="006C4E35">
      <w:pPr>
        <w:pStyle w:val="a7"/>
        <w:numPr>
          <w:ilvl w:val="1"/>
          <w:numId w:val="397"/>
        </w:numPr>
        <w:tabs>
          <w:tab w:val="left" w:pos="716"/>
        </w:tabs>
        <w:kinsoku w:val="0"/>
        <w:overflowPunct w:val="0"/>
        <w:spacing w:before="148"/>
        <w:ind w:left="101" w:right="108" w:firstLine="0"/>
      </w:pPr>
      <w:r>
        <w:t>ведение федеральной государственной информационной системы ценообразования в</w:t>
      </w:r>
      <w:r>
        <w:rPr>
          <w:spacing w:val="1"/>
        </w:rPr>
        <w:t xml:space="preserve"> </w:t>
      </w:r>
      <w:r>
        <w:t>строительстве;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369-ФЗ</w:t>
      </w:r>
      <w:r>
        <w:t>)</w:t>
      </w:r>
    </w:p>
    <w:p w14:paraId="7D0C9963" w14:textId="77777777" w:rsidR="006C4E35" w:rsidRDefault="006C4E35">
      <w:pPr>
        <w:pStyle w:val="a7"/>
        <w:numPr>
          <w:ilvl w:val="1"/>
          <w:numId w:val="397"/>
        </w:numPr>
        <w:tabs>
          <w:tab w:val="left" w:pos="786"/>
        </w:tabs>
        <w:kinsoku w:val="0"/>
        <w:overflowPunct w:val="0"/>
        <w:ind w:left="101" w:right="111" w:firstLine="0"/>
      </w:pP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сметных</w:t>
      </w:r>
      <w:r>
        <w:rPr>
          <w:spacing w:val="-57"/>
        </w:rPr>
        <w:t xml:space="preserve"> </w:t>
      </w:r>
      <w:r>
        <w:t>нормативов;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67656253" w14:textId="77777777" w:rsidR="006C4E35" w:rsidRDefault="006C4E35">
      <w:pPr>
        <w:pStyle w:val="a7"/>
        <w:numPr>
          <w:ilvl w:val="1"/>
          <w:numId w:val="397"/>
        </w:numPr>
        <w:tabs>
          <w:tab w:val="left" w:pos="674"/>
        </w:tabs>
        <w:kinsoku w:val="0"/>
        <w:overflowPunct w:val="0"/>
        <w:spacing w:before="151"/>
        <w:ind w:left="101" w:right="109" w:firstLine="0"/>
      </w:pPr>
      <w:r>
        <w:t>формирование и ведение классификатора строительных ресурсов;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3779F1A1" w14:textId="77777777" w:rsidR="006C4E35" w:rsidRDefault="006C4E35">
      <w:pPr>
        <w:pStyle w:val="a7"/>
        <w:numPr>
          <w:ilvl w:val="1"/>
          <w:numId w:val="397"/>
        </w:numPr>
        <w:tabs>
          <w:tab w:val="left" w:pos="810"/>
        </w:tabs>
        <w:kinsoku w:val="0"/>
        <w:overflowPunct w:val="0"/>
        <w:ind w:left="101" w:right="108" w:firstLine="0"/>
      </w:pP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классификатора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ресурсов;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5C378168" w14:textId="77777777" w:rsidR="006C4E35" w:rsidRDefault="006C4E35">
      <w:pPr>
        <w:pStyle w:val="a7"/>
        <w:numPr>
          <w:ilvl w:val="1"/>
          <w:numId w:val="397"/>
        </w:numPr>
        <w:tabs>
          <w:tab w:val="left" w:pos="751"/>
        </w:tabs>
        <w:kinsoku w:val="0"/>
        <w:overflowPunct w:val="0"/>
        <w:ind w:left="101" w:right="108" w:firstLine="0"/>
      </w:pPr>
      <w:r>
        <w:t>утверждение</w:t>
      </w:r>
      <w:r>
        <w:rPr>
          <w:spacing w:val="1"/>
        </w:rPr>
        <w:t xml:space="preserve"> </w:t>
      </w:r>
      <w:r>
        <w:t>укрупненных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586C5D67" w14:textId="77777777" w:rsidR="006C4E35" w:rsidRDefault="006C4E35">
      <w:pPr>
        <w:pStyle w:val="a7"/>
        <w:numPr>
          <w:ilvl w:val="1"/>
          <w:numId w:val="397"/>
        </w:numPr>
        <w:tabs>
          <w:tab w:val="left" w:pos="778"/>
        </w:tabs>
        <w:kinsoku w:val="0"/>
        <w:overflowPunct w:val="0"/>
        <w:ind w:left="101" w:firstLine="0"/>
      </w:pPr>
      <w:r>
        <w:t>утверждение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укрупненных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50482477" w14:textId="77777777" w:rsidR="006C4E35" w:rsidRDefault="006C4E35">
      <w:pPr>
        <w:pStyle w:val="a7"/>
        <w:numPr>
          <w:ilvl w:val="1"/>
          <w:numId w:val="397"/>
        </w:numPr>
        <w:tabs>
          <w:tab w:val="left" w:pos="706"/>
        </w:tabs>
        <w:kinsoku w:val="0"/>
        <w:overflowPunct w:val="0"/>
        <w:ind w:left="101" w:right="109" w:firstLine="0"/>
      </w:pPr>
      <w:r>
        <w:t>установление порядка утверждения укрупненных нормативов цены строительства;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7AABC038" w14:textId="77777777" w:rsidR="006C4E35" w:rsidRDefault="006C4E35">
      <w:pPr>
        <w:pStyle w:val="a7"/>
        <w:numPr>
          <w:ilvl w:val="1"/>
          <w:numId w:val="397"/>
        </w:numPr>
        <w:tabs>
          <w:tab w:val="left" w:pos="742"/>
        </w:tabs>
        <w:kinsoku w:val="0"/>
        <w:overflowPunct w:val="0"/>
        <w:ind w:left="741" w:right="0" w:hanging="641"/>
      </w:pPr>
      <w:r>
        <w:t>утверждение</w:t>
      </w:r>
      <w:r>
        <w:rPr>
          <w:spacing w:val="17"/>
        </w:rPr>
        <w:t xml:space="preserve"> </w:t>
      </w:r>
      <w:r>
        <w:t>порядка</w:t>
      </w:r>
      <w:r>
        <w:rPr>
          <w:spacing w:val="75"/>
        </w:rPr>
        <w:t xml:space="preserve"> </w:t>
      </w:r>
      <w:r>
        <w:t>определения</w:t>
      </w:r>
      <w:r>
        <w:rPr>
          <w:spacing w:val="75"/>
        </w:rPr>
        <w:t xml:space="preserve"> </w:t>
      </w:r>
      <w:r>
        <w:t>сметной</w:t>
      </w:r>
      <w:r>
        <w:rPr>
          <w:spacing w:val="75"/>
        </w:rPr>
        <w:t xml:space="preserve"> </w:t>
      </w:r>
      <w:r>
        <w:t>стоимости</w:t>
      </w:r>
      <w:r>
        <w:rPr>
          <w:spacing w:val="76"/>
        </w:rPr>
        <w:t xml:space="preserve"> </w:t>
      </w:r>
      <w:r>
        <w:t>строительства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отношении</w:t>
      </w:r>
    </w:p>
    <w:p w14:paraId="29FA2021" w14:textId="77777777" w:rsidR="006C4E35" w:rsidRDefault="006C4E35">
      <w:pPr>
        <w:pStyle w:val="a7"/>
        <w:numPr>
          <w:ilvl w:val="1"/>
          <w:numId w:val="397"/>
        </w:numPr>
        <w:tabs>
          <w:tab w:val="left" w:pos="742"/>
        </w:tabs>
        <w:kinsoku w:val="0"/>
        <w:overflowPunct w:val="0"/>
        <w:ind w:left="741" w:right="0" w:hanging="641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BAF4828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lastRenderedPageBreak/>
        <w:t>объектов капитального строительства, расположенных за пределами территории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образованиями,</w:t>
      </w:r>
      <w:r>
        <w:rPr>
          <w:spacing w:val="1"/>
        </w:rPr>
        <w:t xml:space="preserve"> </w:t>
      </w:r>
      <w:r>
        <w:t>юридических</w:t>
      </w:r>
      <w:r>
        <w:rPr>
          <w:spacing w:val="60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(складочных)</w:t>
      </w:r>
      <w:r>
        <w:rPr>
          <w:spacing w:val="1"/>
        </w:rPr>
        <w:t xml:space="preserve"> </w:t>
      </w:r>
      <w:r>
        <w:t>капиталах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Федерации, муниципальных образований составляет более 50 процентов;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0E703340" w14:textId="77777777" w:rsidR="006C4E35" w:rsidRDefault="006C4E35">
      <w:pPr>
        <w:pStyle w:val="a7"/>
        <w:numPr>
          <w:ilvl w:val="1"/>
          <w:numId w:val="397"/>
        </w:numPr>
        <w:tabs>
          <w:tab w:val="left" w:pos="670"/>
        </w:tabs>
        <w:kinsoku w:val="0"/>
        <w:overflowPunct w:val="0"/>
        <w:ind w:left="101" w:right="106" w:firstLine="0"/>
      </w:pPr>
      <w:r>
        <w:t>утверждение классификатора объектов капитального строительства по их назначению и</w:t>
      </w:r>
      <w:r>
        <w:rPr>
          <w:spacing w:val="-57"/>
        </w:rPr>
        <w:t xml:space="preserve"> </w:t>
      </w:r>
      <w:r>
        <w:t>функционально-технологическим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-57"/>
        </w:rPr>
        <w:t xml:space="preserve"> </w:t>
      </w:r>
      <w:r>
        <w:t>проектной документации объектов капитального строительства); (в ред. Федерального закона</w:t>
      </w:r>
      <w:r>
        <w:rPr>
          <w:spacing w:val="-57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16AD686" w14:textId="77777777" w:rsidR="006C4E35" w:rsidRDefault="006C4E35">
      <w:pPr>
        <w:pStyle w:val="a7"/>
        <w:numPr>
          <w:ilvl w:val="1"/>
          <w:numId w:val="397"/>
        </w:numPr>
        <w:tabs>
          <w:tab w:val="left" w:pos="754"/>
        </w:tabs>
        <w:kinsoku w:val="0"/>
        <w:overflowPunct w:val="0"/>
        <w:ind w:left="101" w:firstLine="0"/>
      </w:pP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требования, подлежащие</w:t>
      </w:r>
      <w:r>
        <w:rPr>
          <w:spacing w:val="60"/>
        </w:rPr>
        <w:t xml:space="preserve"> </w:t>
      </w:r>
      <w:r>
        <w:t>применению при проведении экспертизы проектной 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стандартизации,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архитектурно-строительного проектирования, строительства, реконструкции, эксплуатации 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сноса);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7AB495F6" w14:textId="77777777" w:rsidR="006C4E35" w:rsidRDefault="006C4E35">
      <w:pPr>
        <w:pStyle w:val="a7"/>
        <w:numPr>
          <w:ilvl w:val="1"/>
          <w:numId w:val="397"/>
        </w:numPr>
        <w:tabs>
          <w:tab w:val="left" w:pos="758"/>
        </w:tabs>
        <w:kinsoku w:val="0"/>
        <w:overflowPunct w:val="0"/>
        <w:spacing w:before="151"/>
        <w:ind w:left="101" w:right="109" w:firstLine="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сноса;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27.06.2019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7CEA02EA" w14:textId="77777777" w:rsidR="006C4E35" w:rsidRDefault="006C4E35">
      <w:pPr>
        <w:pStyle w:val="a7"/>
        <w:numPr>
          <w:ilvl w:val="1"/>
          <w:numId w:val="397"/>
        </w:numPr>
        <w:tabs>
          <w:tab w:val="left" w:pos="683"/>
        </w:tabs>
        <w:kinsoku w:val="0"/>
        <w:overflowPunct w:val="0"/>
        <w:ind w:left="101" w:right="108" w:firstLine="0"/>
      </w:pPr>
      <w:r>
        <w:t>формирование и ведение федерального реестра незавершенных объектов капитального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387EBCD3" w14:textId="77777777" w:rsidR="006C4E35" w:rsidRDefault="006C4E35">
      <w:pPr>
        <w:pStyle w:val="a7"/>
        <w:numPr>
          <w:ilvl w:val="0"/>
          <w:numId w:val="397"/>
        </w:numPr>
        <w:tabs>
          <w:tab w:val="left" w:pos="558"/>
        </w:tabs>
        <w:kinsoku w:val="0"/>
        <w:overflowPunct w:val="0"/>
        <w:ind w:firstLine="0"/>
      </w:pPr>
      <w:r>
        <w:t>осуществление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14:paraId="711EC131" w14:textId="77777777" w:rsidR="006C4E35" w:rsidRDefault="006C4E35">
      <w:pPr>
        <w:pStyle w:val="a3"/>
        <w:kinsoku w:val="0"/>
        <w:overflowPunct w:val="0"/>
        <w:spacing w:before="148"/>
        <w:ind w:right="0"/>
      </w:pPr>
      <w:r>
        <w:t>2-3.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утратили</w:t>
      </w:r>
      <w:r>
        <w:rPr>
          <w:spacing w:val="-2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43E66D23" w14:textId="77777777" w:rsidR="006C4E35" w:rsidRDefault="006C4E35">
      <w:pPr>
        <w:pStyle w:val="a3"/>
        <w:kinsoku w:val="0"/>
        <w:overflowPunct w:val="0"/>
        <w:spacing w:before="6"/>
        <w:ind w:left="0" w:right="0"/>
        <w:jc w:val="left"/>
        <w:rPr>
          <w:sz w:val="29"/>
          <w:szCs w:val="29"/>
        </w:rPr>
      </w:pPr>
    </w:p>
    <w:p w14:paraId="79F5A6C3" w14:textId="77777777" w:rsidR="006C4E35" w:rsidRDefault="006C4E35">
      <w:pPr>
        <w:pStyle w:val="1"/>
        <w:kinsoku w:val="0"/>
        <w:overflowPunct w:val="0"/>
        <w:spacing w:before="87"/>
        <w:ind w:left="442" w:right="448" w:hanging="1"/>
      </w:pPr>
      <w:r>
        <w:t>Статья 6.1. Передача осуществления полномочий Российской</w:t>
      </w:r>
      <w:r>
        <w:rPr>
          <w:spacing w:val="-7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градостроительной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</w:t>
      </w:r>
    </w:p>
    <w:p w14:paraId="600B78E1" w14:textId="77777777" w:rsidR="006C4E35" w:rsidRDefault="006C4E35">
      <w:pPr>
        <w:pStyle w:val="a3"/>
        <w:kinsoku w:val="0"/>
        <w:overflowPunct w:val="0"/>
        <w:spacing w:before="1"/>
        <w:ind w:left="107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18.12.2006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232-ФЗ</w:t>
      </w:r>
      <w:r>
        <w:rPr>
          <w:b/>
          <w:bCs/>
          <w:sz w:val="32"/>
          <w:szCs w:val="32"/>
        </w:rPr>
        <w:t>)</w:t>
      </w:r>
    </w:p>
    <w:p w14:paraId="33293B43" w14:textId="77777777" w:rsidR="006C4E35" w:rsidRDefault="006C4E35">
      <w:pPr>
        <w:pStyle w:val="a7"/>
        <w:numPr>
          <w:ilvl w:val="0"/>
          <w:numId w:val="396"/>
        </w:numPr>
        <w:tabs>
          <w:tab w:val="left" w:pos="389"/>
        </w:tabs>
        <w:kinsoku w:val="0"/>
        <w:overflowPunct w:val="0"/>
        <w:spacing w:before="149"/>
        <w:ind w:firstLine="0"/>
      </w:pPr>
      <w:r>
        <w:t>Российская Федерация передает органам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 осуществление полномочий в области организации и проведения государственной</w:t>
      </w:r>
      <w:r>
        <w:rPr>
          <w:spacing w:val="-57"/>
        </w:rPr>
        <w:t xml:space="preserve"> </w:t>
      </w:r>
      <w:r>
        <w:t>экспертизы проектной документации, государственной экспертизы результатов 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пункте</w:t>
      </w:r>
      <w:r>
        <w:rPr>
          <w:spacing w:val="1"/>
          <w:u w:val="single"/>
        </w:rPr>
        <w:t xml:space="preserve"> </w:t>
      </w:r>
      <w:r>
        <w:rPr>
          <w:u w:val="single"/>
        </w:rPr>
        <w:t>5.1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 инженерных изысканий, если иное не предусмотрено Федеральным законом</w:t>
      </w:r>
      <w:r>
        <w:rPr>
          <w:spacing w:val="60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декабря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2004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191-ФЗ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Кодекса).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18.12.2006 N</w:t>
      </w:r>
      <w:r>
        <w:rPr>
          <w:spacing w:val="-1"/>
          <w:u w:val="single"/>
        </w:rPr>
        <w:t xml:space="preserve"> </w:t>
      </w:r>
      <w:r>
        <w:rPr>
          <w:u w:val="single"/>
        </w:rPr>
        <w:t>232-ФЗ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4FD345EA" w14:textId="77777777" w:rsidR="006C4E35" w:rsidRDefault="006C4E35">
      <w:pPr>
        <w:pStyle w:val="a7"/>
        <w:numPr>
          <w:ilvl w:val="1"/>
          <w:numId w:val="396"/>
        </w:numPr>
        <w:tabs>
          <w:tab w:val="left" w:pos="546"/>
        </w:tabs>
        <w:kinsoku w:val="0"/>
        <w:overflowPunct w:val="0"/>
        <w:ind w:firstLine="0"/>
      </w:pPr>
      <w:r>
        <w:t>Российская Федерация передает органам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1"/>
        </w:rPr>
        <w:t xml:space="preserve"> </w:t>
      </w:r>
      <w:r>
        <w:t>осуществление</w:t>
      </w:r>
      <w:r>
        <w:rPr>
          <w:spacing w:val="42"/>
        </w:rPr>
        <w:t xml:space="preserve"> </w:t>
      </w:r>
      <w:r>
        <w:t>полномочий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2"/>
        </w:rPr>
        <w:t xml:space="preserve"> </w:t>
      </w:r>
      <w:r>
        <w:t>контроля</w:t>
      </w:r>
      <w:r>
        <w:rPr>
          <w:spacing w:val="42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соблюдением</w:t>
      </w:r>
      <w:r>
        <w:rPr>
          <w:spacing w:val="42"/>
        </w:rPr>
        <w:t xml:space="preserve"> </w:t>
      </w:r>
      <w:r>
        <w:t>органами</w:t>
      </w:r>
    </w:p>
    <w:p w14:paraId="772E1445" w14:textId="77777777" w:rsidR="006C4E35" w:rsidRDefault="006C4E35">
      <w:pPr>
        <w:pStyle w:val="a7"/>
        <w:numPr>
          <w:ilvl w:val="1"/>
          <w:numId w:val="396"/>
        </w:numPr>
        <w:tabs>
          <w:tab w:val="left" w:pos="546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DCC9B58" w14:textId="77777777" w:rsidR="006C4E35" w:rsidRDefault="006C4E35">
      <w:pPr>
        <w:pStyle w:val="a3"/>
        <w:kinsoku w:val="0"/>
        <w:overflowPunct w:val="0"/>
        <w:spacing w:before="74"/>
        <w:ind w:right="111"/>
        <w:jc w:val="left"/>
      </w:pPr>
      <w:r>
        <w:lastRenderedPageBreak/>
        <w:t>местного</w:t>
      </w:r>
      <w:r>
        <w:rPr>
          <w:spacing w:val="46"/>
        </w:rPr>
        <w:t xml:space="preserve"> </w:t>
      </w:r>
      <w:r>
        <w:t>самоуправления</w:t>
      </w:r>
      <w:r>
        <w:rPr>
          <w:spacing w:val="46"/>
        </w:rPr>
        <w:t xml:space="preserve"> </w:t>
      </w:r>
      <w:r>
        <w:t>законодательства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градостроительной</w:t>
      </w:r>
      <w:r>
        <w:rPr>
          <w:spacing w:val="46"/>
        </w:rPr>
        <w:t xml:space="preserve"> </w:t>
      </w:r>
      <w:r>
        <w:t>деятельности.</w:t>
      </w:r>
      <w:r>
        <w:rPr>
          <w:spacing w:val="46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18.12.2006 N</w:t>
      </w:r>
      <w:r>
        <w:rPr>
          <w:spacing w:val="-1"/>
          <w:u w:val="single"/>
        </w:rPr>
        <w:t xml:space="preserve"> </w:t>
      </w:r>
      <w:r>
        <w:rPr>
          <w:u w:val="single"/>
        </w:rPr>
        <w:t>232-ФЗ</w:t>
      </w:r>
      <w:r>
        <w:t>)</w:t>
      </w:r>
    </w:p>
    <w:p w14:paraId="6D70579B" w14:textId="77777777" w:rsidR="006C4E35" w:rsidRDefault="006C4E35">
      <w:pPr>
        <w:pStyle w:val="a7"/>
        <w:numPr>
          <w:ilvl w:val="0"/>
          <w:numId w:val="396"/>
        </w:numPr>
        <w:tabs>
          <w:tab w:val="left" w:pos="388"/>
        </w:tabs>
        <w:kinsoku w:val="0"/>
        <w:overflowPunct w:val="0"/>
        <w:ind w:firstLine="0"/>
      </w:pPr>
      <w:r>
        <w:t>Федеральный орган исполнительной власти, осуществляющий функции по выработке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 архитектуры, градостроительства, вправе принимать нормативные 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относящимся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издавать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органами</w:t>
      </w:r>
      <w:r>
        <w:rPr>
          <w:spacing w:val="-57"/>
        </w:rPr>
        <w:t xml:space="preserve"> </w:t>
      </w:r>
      <w:r>
        <w:t>исполнительной власти субъектов Российской Федерации, обязательные для исполнения.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09DDD0F2" w14:textId="77777777" w:rsidR="006C4E35" w:rsidRDefault="006C4E35">
      <w:pPr>
        <w:pStyle w:val="a7"/>
        <w:numPr>
          <w:ilvl w:val="0"/>
          <w:numId w:val="396"/>
        </w:numPr>
        <w:tabs>
          <w:tab w:val="left" w:pos="388"/>
        </w:tabs>
        <w:kinsoku w:val="0"/>
        <w:overflowPunct w:val="0"/>
        <w:ind w:right="108" w:firstLine="0"/>
      </w:pPr>
      <w:r>
        <w:t>Федеральный орган исполнительной власти, осуществляющий функции по выработке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23"/>
        </w:rPr>
        <w:t xml:space="preserve"> </w:t>
      </w:r>
      <w:r>
        <w:t>архитектуры,</w:t>
      </w:r>
      <w:r>
        <w:rPr>
          <w:spacing w:val="24"/>
        </w:rPr>
        <w:t xml:space="preserve"> </w:t>
      </w:r>
      <w:r>
        <w:t>градостроительства:</w:t>
      </w:r>
      <w:r>
        <w:rPr>
          <w:spacing w:val="24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ред.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24"/>
        </w:rPr>
        <w:t xml:space="preserve"> </w:t>
      </w:r>
      <w:r>
        <w:rPr>
          <w:u w:val="single"/>
        </w:rPr>
        <w:t>от</w:t>
      </w:r>
      <w:r>
        <w:rPr>
          <w:spacing w:val="23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-57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1DA57C4E" w14:textId="77777777" w:rsidR="006C4E35" w:rsidRDefault="006C4E35">
      <w:pPr>
        <w:pStyle w:val="a7"/>
        <w:numPr>
          <w:ilvl w:val="0"/>
          <w:numId w:val="395"/>
        </w:numPr>
        <w:tabs>
          <w:tab w:val="left" w:pos="362"/>
        </w:tabs>
        <w:kinsoku w:val="0"/>
        <w:overflowPunct w:val="0"/>
        <w:ind w:right="0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24.04.2020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147-ФЗ</w:t>
      </w:r>
      <w:r>
        <w:t>)</w:t>
      </w:r>
    </w:p>
    <w:p w14:paraId="709E6C23" w14:textId="77777777" w:rsidR="006C4E35" w:rsidRDefault="006C4E35">
      <w:pPr>
        <w:pStyle w:val="a7"/>
        <w:numPr>
          <w:ilvl w:val="0"/>
          <w:numId w:val="395"/>
        </w:numPr>
        <w:tabs>
          <w:tab w:val="left" w:pos="492"/>
        </w:tabs>
        <w:kinsoku w:val="0"/>
        <w:overflowPunct w:val="0"/>
        <w:ind w:left="101" w:right="105" w:firstLine="0"/>
      </w:pP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нормативно-правовым</w:t>
      </w:r>
      <w:r>
        <w:rPr>
          <w:spacing w:val="1"/>
        </w:rPr>
        <w:t xml:space="preserve"> </w:t>
      </w:r>
      <w:r>
        <w:t>регулированием,</w:t>
      </w:r>
      <w:r>
        <w:rPr>
          <w:spacing w:val="1"/>
        </w:rPr>
        <w:t xml:space="preserve"> </w:t>
      </w:r>
      <w:r>
        <w:t>осуществляемым</w:t>
      </w:r>
      <w:r>
        <w:rPr>
          <w:spacing w:val="-57"/>
        </w:rPr>
        <w:t xml:space="preserve"> </w:t>
      </w:r>
      <w:r>
        <w:t>органами государственной власти субъектов Российской Федерации по вопросам переданных</w:t>
      </w:r>
      <w:r>
        <w:rPr>
          <w:spacing w:val="-57"/>
        </w:rPr>
        <w:t xml:space="preserve"> </w:t>
      </w:r>
      <w:r>
        <w:t>полномочий, с правом направления обязательных для исполнения предписаний об отмене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242-ФЗ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24.04.2020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147-ФЗ</w:t>
      </w:r>
      <w:r>
        <w:t>)</w:t>
      </w:r>
    </w:p>
    <w:p w14:paraId="08A77693" w14:textId="77777777" w:rsidR="006C4E35" w:rsidRDefault="006C4E35">
      <w:pPr>
        <w:pStyle w:val="a7"/>
        <w:numPr>
          <w:ilvl w:val="0"/>
          <w:numId w:val="395"/>
        </w:numPr>
        <w:tabs>
          <w:tab w:val="left" w:pos="492"/>
        </w:tabs>
        <w:kinsoku w:val="0"/>
        <w:overflowPunct w:val="0"/>
        <w:spacing w:before="151"/>
        <w:ind w:left="101" w:firstLine="0"/>
      </w:pP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эффективностью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 власти субъектов Российской Федерации переданных полномочий с правом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переданных полномочий. Порядок осуществления контроля за эффективностью и качеством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6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устанавливаемыми Правительством Российской Федерации; (в ред. 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24.04.2020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147-ФЗ</w:t>
      </w:r>
      <w:r>
        <w:t>)</w:t>
      </w:r>
    </w:p>
    <w:p w14:paraId="1B7CA29F" w14:textId="77777777" w:rsidR="006C4E35" w:rsidRDefault="006C4E35">
      <w:pPr>
        <w:pStyle w:val="a7"/>
        <w:numPr>
          <w:ilvl w:val="0"/>
          <w:numId w:val="395"/>
        </w:numPr>
        <w:tabs>
          <w:tab w:val="left" w:pos="380"/>
        </w:tabs>
        <w:kinsoku w:val="0"/>
        <w:overflowPunct w:val="0"/>
        <w:spacing w:before="149"/>
        <w:ind w:left="101" w:firstLine="0"/>
      </w:pPr>
      <w:r>
        <w:t>в случае неисполнения или ненадлежащего исполнения органами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полномочий готовит и вносит в Правительство Российской Федерации для принятия решения</w:t>
      </w:r>
      <w:r>
        <w:rPr>
          <w:spacing w:val="-57"/>
        </w:rPr>
        <w:t xml:space="preserve"> </w:t>
      </w:r>
      <w:r>
        <w:t>предложения о временном изъятии соответствующих полномочий у органов государственной</w:t>
      </w:r>
      <w:r>
        <w:rPr>
          <w:spacing w:val="-5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18.12.2006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232-ФЗ</w:t>
      </w:r>
      <w:r>
        <w:t>)</w:t>
      </w:r>
    </w:p>
    <w:p w14:paraId="1777709A" w14:textId="77777777" w:rsidR="006C4E35" w:rsidRDefault="006C4E35">
      <w:pPr>
        <w:pStyle w:val="a7"/>
        <w:numPr>
          <w:ilvl w:val="0"/>
          <w:numId w:val="395"/>
        </w:numPr>
        <w:tabs>
          <w:tab w:val="left" w:pos="491"/>
        </w:tabs>
        <w:kinsoku w:val="0"/>
        <w:overflowPunct w:val="0"/>
        <w:ind w:left="101" w:right="106" w:firstLine="0"/>
      </w:pPr>
      <w:r>
        <w:t>устанавливает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прогнозные</w:t>
      </w:r>
      <w:r>
        <w:rPr>
          <w:spacing w:val="1"/>
        </w:rPr>
        <w:t xml:space="preserve"> </w:t>
      </w:r>
      <w:r>
        <w:t>показатели.</w:t>
      </w:r>
    </w:p>
    <w:p w14:paraId="5C277852" w14:textId="77777777" w:rsidR="006C4E35" w:rsidRDefault="006C4E35">
      <w:pPr>
        <w:pStyle w:val="a3"/>
        <w:kinsoku w:val="0"/>
        <w:overflowPunct w:val="0"/>
        <w:ind w:right="106"/>
      </w:pPr>
      <w:r>
        <w:t>3.1. Руководитель федерального органа исполнительной власти, осуществляющего 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градостроительства,</w:t>
      </w:r>
      <w:r>
        <w:rPr>
          <w:spacing w:val="6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правами,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абзацами</w:t>
      </w:r>
      <w:r>
        <w:rPr>
          <w:spacing w:val="1"/>
        </w:rPr>
        <w:t xml:space="preserve"> </w:t>
      </w:r>
      <w:r>
        <w:t>одиннадцатым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двенадцатым</w:t>
      </w:r>
      <w:r>
        <w:rPr>
          <w:spacing w:val="1"/>
        </w:rPr>
        <w:t xml:space="preserve"> </w:t>
      </w:r>
      <w:r>
        <w:rPr>
          <w:u w:val="single"/>
        </w:rPr>
        <w:t>пункта</w:t>
      </w:r>
      <w:r>
        <w:rPr>
          <w:spacing w:val="1"/>
          <w:u w:val="single"/>
        </w:rPr>
        <w:t xml:space="preserve"> </w:t>
      </w:r>
      <w:r>
        <w:rPr>
          <w:u w:val="single"/>
        </w:rP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26.3</w:t>
      </w:r>
      <w:r>
        <w:rPr>
          <w:spacing w:val="1"/>
        </w:rPr>
        <w:t xml:space="preserve"> </w:t>
      </w:r>
      <w:r>
        <w:t>Федерального</w:t>
      </w:r>
      <w:r>
        <w:rPr>
          <w:spacing w:val="29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6</w:t>
      </w:r>
      <w:r>
        <w:rPr>
          <w:spacing w:val="30"/>
        </w:rPr>
        <w:t xml:space="preserve"> </w:t>
      </w:r>
      <w:r>
        <w:t>октября</w:t>
      </w:r>
      <w:r>
        <w:rPr>
          <w:spacing w:val="29"/>
        </w:rPr>
        <w:t xml:space="preserve"> </w:t>
      </w:r>
      <w:r>
        <w:t>1999</w:t>
      </w:r>
      <w:r>
        <w:rPr>
          <w:spacing w:val="29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N</w:t>
      </w:r>
      <w:r>
        <w:rPr>
          <w:spacing w:val="28"/>
        </w:rPr>
        <w:t xml:space="preserve"> </w:t>
      </w:r>
      <w:r>
        <w:t>184-ФЗ</w:t>
      </w:r>
      <w:r>
        <w:rPr>
          <w:spacing w:val="28"/>
        </w:rPr>
        <w:t xml:space="preserve"> </w:t>
      </w:r>
      <w:r>
        <w:t>"Об</w:t>
      </w:r>
      <w:r>
        <w:rPr>
          <w:spacing w:val="30"/>
        </w:rPr>
        <w:t xml:space="preserve"> </w:t>
      </w:r>
      <w:r>
        <w:t>общих</w:t>
      </w:r>
      <w:r>
        <w:rPr>
          <w:spacing w:val="29"/>
        </w:rPr>
        <w:t xml:space="preserve"> </w:t>
      </w:r>
      <w:r>
        <w:t>принципах</w:t>
      </w:r>
      <w:r>
        <w:rPr>
          <w:spacing w:val="29"/>
        </w:rPr>
        <w:t xml:space="preserve"> </w:t>
      </w:r>
      <w:r>
        <w:t>организации</w:t>
      </w:r>
    </w:p>
    <w:p w14:paraId="713FBA5A" w14:textId="77777777" w:rsidR="006C4E35" w:rsidRDefault="006C4E35">
      <w:pPr>
        <w:pStyle w:val="a3"/>
        <w:kinsoku w:val="0"/>
        <w:overflowPunct w:val="0"/>
        <w:ind w:right="106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4DD035C" w14:textId="77777777" w:rsidR="006C4E35" w:rsidRDefault="006C4E35">
      <w:pPr>
        <w:pStyle w:val="a3"/>
        <w:kinsoku w:val="0"/>
        <w:overflowPunct w:val="0"/>
        <w:spacing w:before="74"/>
        <w:ind w:right="111"/>
        <w:jc w:val="left"/>
      </w:pPr>
      <w:r>
        <w:lastRenderedPageBreak/>
        <w:t>законодательных</w:t>
      </w:r>
      <w:r>
        <w:rPr>
          <w:spacing w:val="11"/>
        </w:rPr>
        <w:t xml:space="preserve"> </w:t>
      </w:r>
      <w:r>
        <w:t>(представительных)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исполнительных</w:t>
      </w:r>
      <w:r>
        <w:rPr>
          <w:spacing w:val="11"/>
        </w:rPr>
        <w:t xml:space="preserve"> </w:t>
      </w:r>
      <w:r>
        <w:t>органов</w:t>
      </w:r>
      <w:r>
        <w:rPr>
          <w:spacing w:val="12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24.04.2020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147-ФЗ</w:t>
      </w:r>
      <w:r>
        <w:t>)</w:t>
      </w:r>
    </w:p>
    <w:p w14:paraId="1DD6B338" w14:textId="77777777" w:rsidR="006C4E35" w:rsidRDefault="006C4E35">
      <w:pPr>
        <w:pStyle w:val="a7"/>
        <w:numPr>
          <w:ilvl w:val="0"/>
          <w:numId w:val="396"/>
        </w:numPr>
        <w:tabs>
          <w:tab w:val="left" w:pos="436"/>
        </w:tabs>
        <w:kinsoku w:val="0"/>
        <w:overflowPunct w:val="0"/>
        <w:ind w:right="108" w:firstLine="0"/>
      </w:pPr>
      <w:r>
        <w:t>Высшее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-3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Федерации):</w:t>
      </w:r>
    </w:p>
    <w:p w14:paraId="50A63A2B" w14:textId="77777777" w:rsidR="006C4E35" w:rsidRDefault="006C4E35">
      <w:pPr>
        <w:pStyle w:val="a7"/>
        <w:numPr>
          <w:ilvl w:val="0"/>
          <w:numId w:val="394"/>
        </w:numPr>
        <w:tabs>
          <w:tab w:val="left" w:pos="439"/>
        </w:tabs>
        <w:kinsoku w:val="0"/>
        <w:overflowPunct w:val="0"/>
        <w:ind w:firstLine="0"/>
      </w:pPr>
      <w:r>
        <w:t>самостоятельно</w:t>
      </w:r>
      <w:r>
        <w:rPr>
          <w:spacing w:val="1"/>
        </w:rPr>
        <w:t xml:space="preserve"> </w:t>
      </w:r>
      <w:r>
        <w:t>назначает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переданные</w:t>
      </w:r>
      <w:r>
        <w:rPr>
          <w:spacing w:val="-2"/>
        </w:rPr>
        <w:t xml:space="preserve"> </w:t>
      </w:r>
      <w:r>
        <w:t>полномочия;</w:t>
      </w:r>
    </w:p>
    <w:p w14:paraId="141260C3" w14:textId="77777777" w:rsidR="006C4E35" w:rsidRDefault="006C4E35">
      <w:pPr>
        <w:pStyle w:val="a7"/>
        <w:numPr>
          <w:ilvl w:val="0"/>
          <w:numId w:val="394"/>
        </w:numPr>
        <w:tabs>
          <w:tab w:val="left" w:pos="388"/>
        </w:tabs>
        <w:kinsoku w:val="0"/>
        <w:overflowPunct w:val="0"/>
        <w:ind w:right="105" w:firstLine="0"/>
      </w:pPr>
      <w:r>
        <w:t>утверждает структуру органов исполнительной власти субъекта Российской Федерации в</w:t>
      </w:r>
      <w:r>
        <w:rPr>
          <w:spacing w:val="1"/>
        </w:rPr>
        <w:t xml:space="preserve"> </w:t>
      </w:r>
      <w:r>
        <w:t>области государственной экспертизы проектной документации, государственной 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60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18.12.2006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232-ФЗ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41-ФЗ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60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191-ФЗ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24.04.2020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147-ФЗ</w:t>
      </w:r>
      <w:r>
        <w:t>)</w:t>
      </w:r>
    </w:p>
    <w:p w14:paraId="2016C3DA" w14:textId="77777777" w:rsidR="006C4E35" w:rsidRDefault="006C4E35">
      <w:pPr>
        <w:pStyle w:val="a7"/>
        <w:numPr>
          <w:ilvl w:val="0"/>
          <w:numId w:val="394"/>
        </w:numPr>
        <w:tabs>
          <w:tab w:val="left" w:pos="416"/>
        </w:tabs>
        <w:kinsoku w:val="0"/>
        <w:overflowPunct w:val="0"/>
        <w:ind w:right="108" w:firstLine="0"/>
      </w:pPr>
      <w:r>
        <w:t>самостоятельно организует деятельность по осуществлению переданных полномочий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-57"/>
        </w:rPr>
        <w:t xml:space="preserve"> </w:t>
      </w:r>
      <w:r>
        <w:t>предусмотренными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2 настоящей</w:t>
      </w:r>
      <w:r>
        <w:rPr>
          <w:spacing w:val="-1"/>
        </w:rPr>
        <w:t xml:space="preserve"> </w:t>
      </w:r>
      <w:r>
        <w:t>статьи;</w:t>
      </w:r>
    </w:p>
    <w:p w14:paraId="24643FB7" w14:textId="77777777" w:rsidR="006C4E35" w:rsidRDefault="006C4E35">
      <w:pPr>
        <w:pStyle w:val="a7"/>
        <w:numPr>
          <w:ilvl w:val="0"/>
          <w:numId w:val="394"/>
        </w:numPr>
        <w:tabs>
          <w:tab w:val="left" w:pos="380"/>
        </w:tabs>
        <w:kinsoku w:val="0"/>
        <w:overflowPunct w:val="0"/>
        <w:ind w:right="106" w:firstLine="0"/>
      </w:pPr>
      <w:r>
        <w:t>обеспечивает своевременное представление в федеральный орган исполнительной власти,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полномочий, о достижении целевых прогнозных показателей в случае их установления.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191-ФЗ,от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24.04.2020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147-ФЗ</w:t>
      </w:r>
      <w:r>
        <w:t>)</w:t>
      </w:r>
    </w:p>
    <w:p w14:paraId="34ED07D4" w14:textId="77777777" w:rsidR="006C4E35" w:rsidRDefault="006C4E35">
      <w:pPr>
        <w:pStyle w:val="a7"/>
        <w:numPr>
          <w:ilvl w:val="0"/>
          <w:numId w:val="396"/>
        </w:numPr>
        <w:tabs>
          <w:tab w:val="left" w:pos="348"/>
        </w:tabs>
        <w:kinsoku w:val="0"/>
        <w:overflowPunct w:val="0"/>
        <w:spacing w:before="151"/>
        <w:ind w:firstLine="0"/>
      </w:pPr>
      <w:r>
        <w:t>Осуществление указанных в части 1 настоящей статьи полномочий Российской Федерации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субвенций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проектную документацию и (или) результаты инженерных изысканий на государственную</w:t>
      </w:r>
      <w:r>
        <w:rPr>
          <w:spacing w:val="1"/>
        </w:rPr>
        <w:t xml:space="preserve"> </w:t>
      </w:r>
      <w:r>
        <w:t xml:space="preserve">экспертизу. (в ред. Федеральных законов </w:t>
      </w:r>
      <w:r>
        <w:rPr>
          <w:u w:val="single"/>
        </w:rPr>
        <w:t>от 18.12.2006 N 232-ФЗ</w:t>
      </w:r>
      <w:r>
        <w:t xml:space="preserve">, </w:t>
      </w:r>
      <w:r>
        <w:rPr>
          <w:u w:val="single"/>
        </w:rPr>
        <w:t>от 20.03.2011 N 41-ФЗ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28.11.2011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04521A46" w14:textId="77777777" w:rsidR="006C4E35" w:rsidRDefault="006C4E35">
      <w:pPr>
        <w:pStyle w:val="a7"/>
        <w:numPr>
          <w:ilvl w:val="0"/>
          <w:numId w:val="396"/>
        </w:numPr>
        <w:tabs>
          <w:tab w:val="left" w:pos="386"/>
        </w:tabs>
        <w:kinsoku w:val="0"/>
        <w:overflowPunct w:val="0"/>
        <w:spacing w:before="149"/>
        <w:ind w:firstLine="0"/>
      </w:pPr>
      <w:r>
        <w:t>Полномочия, переданные в соответствии с настоящей статьей органам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изъяты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 власти субъектов Российской Федерации соответствующих полномочий. (в</w:t>
      </w:r>
      <w:r>
        <w:rPr>
          <w:spacing w:val="1"/>
        </w:rPr>
        <w:t xml:space="preserve"> </w:t>
      </w:r>
      <w:r>
        <w:t xml:space="preserve">ред. Федеральных законов </w:t>
      </w:r>
      <w:r>
        <w:rPr>
          <w:u w:val="single"/>
        </w:rPr>
        <w:t>от 18.12.2006 N 232-ФЗ</w:t>
      </w:r>
      <w:r>
        <w:t xml:space="preserve">, </w:t>
      </w:r>
      <w:r>
        <w:rPr>
          <w:u w:val="single"/>
        </w:rPr>
        <w:t>от 26.07.2017 N 191-ФЗ</w:t>
      </w:r>
      <w:r>
        <w:t xml:space="preserve">, </w:t>
      </w:r>
      <w:r>
        <w:rPr>
          <w:u w:val="single"/>
        </w:rPr>
        <w:t>от 24.04.2020 N</w:t>
      </w:r>
      <w:r>
        <w:rPr>
          <w:spacing w:val="1"/>
        </w:rPr>
        <w:t xml:space="preserve"> </w:t>
      </w:r>
      <w:r>
        <w:rPr>
          <w:u w:val="single"/>
        </w:rPr>
        <w:t>147-ФЗ</w:t>
      </w:r>
      <w:r>
        <w:t>)</w:t>
      </w:r>
    </w:p>
    <w:p w14:paraId="5CC6A321" w14:textId="77777777" w:rsidR="006C4E35" w:rsidRDefault="006C4E35">
      <w:pPr>
        <w:pStyle w:val="a7"/>
        <w:numPr>
          <w:ilvl w:val="0"/>
          <w:numId w:val="396"/>
        </w:numPr>
        <w:tabs>
          <w:tab w:val="left" w:pos="420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неисполнении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ненадлежащем</w:t>
      </w:r>
      <w:r>
        <w:rPr>
          <w:spacing w:val="1"/>
        </w:rPr>
        <w:t xml:space="preserve"> </w:t>
      </w:r>
      <w:r>
        <w:t>исполнении органами государственной власти субъекта Российской Федерации полномочий,</w:t>
      </w:r>
      <w:r>
        <w:rPr>
          <w:spacing w:val="1"/>
        </w:rPr>
        <w:t xml:space="preserve"> </w:t>
      </w:r>
      <w:r>
        <w:t>переданных в соответствии с настоящей статьей, федеральный орган исполнительной власти,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6"/>
        </w:rPr>
        <w:t xml:space="preserve"> </w:t>
      </w:r>
      <w:r>
        <w:t>функции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выработке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политики</w:t>
      </w:r>
      <w:r>
        <w:rPr>
          <w:spacing w:val="6"/>
        </w:rPr>
        <w:t xml:space="preserve"> </w:t>
      </w:r>
      <w:r>
        <w:t>и</w:t>
      </w:r>
    </w:p>
    <w:p w14:paraId="4B6D0F91" w14:textId="77777777" w:rsidR="006C4E35" w:rsidRDefault="006C4E35">
      <w:pPr>
        <w:pStyle w:val="a7"/>
        <w:numPr>
          <w:ilvl w:val="0"/>
          <w:numId w:val="396"/>
        </w:numPr>
        <w:tabs>
          <w:tab w:val="left" w:pos="420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1FAFAB4" w14:textId="77777777" w:rsidR="006C4E35" w:rsidRDefault="006C4E35">
      <w:pPr>
        <w:pStyle w:val="a3"/>
        <w:kinsoku w:val="0"/>
        <w:overflowPunct w:val="0"/>
        <w:spacing w:before="74"/>
      </w:pPr>
      <w:r>
        <w:lastRenderedPageBreak/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градостроительства, проводит проверку достоверности указанных сведений и по результатам</w:t>
      </w:r>
      <w:r>
        <w:rPr>
          <w:spacing w:val="1"/>
        </w:rPr>
        <w:t xml:space="preserve"> </w:t>
      </w:r>
      <w:r>
        <w:t>проверки выдает заключение о надлежащем исполнении органами государственной 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временном</w:t>
      </w:r>
      <w:r>
        <w:rPr>
          <w:spacing w:val="1"/>
        </w:rPr>
        <w:t xml:space="preserve"> </w:t>
      </w:r>
      <w:r>
        <w:t>изъятии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 xml:space="preserve">Российской Федерации. (в ред. Федеральных законов </w:t>
      </w:r>
      <w:r>
        <w:rPr>
          <w:u w:val="single"/>
        </w:rPr>
        <w:t>от 18.12.2006 N 232-ФЗ</w:t>
      </w:r>
      <w:r>
        <w:t xml:space="preserve">, </w:t>
      </w:r>
      <w:r>
        <w:rPr>
          <w:u w:val="single"/>
        </w:rPr>
        <w:t>от 26.07.2017 N</w:t>
      </w:r>
      <w:r>
        <w:rPr>
          <w:spacing w:val="-57"/>
        </w:rPr>
        <w:t xml:space="preserve"> </w:t>
      </w:r>
      <w:r>
        <w:rPr>
          <w:u w:val="single"/>
        </w:rPr>
        <w:t>191-ФЗ</w:t>
      </w:r>
      <w:r>
        <w:t>)</w:t>
      </w:r>
    </w:p>
    <w:p w14:paraId="04709ABE" w14:textId="77777777" w:rsidR="006C4E35" w:rsidRDefault="006C4E35">
      <w:pPr>
        <w:pStyle w:val="a7"/>
        <w:numPr>
          <w:ilvl w:val="0"/>
          <w:numId w:val="396"/>
        </w:numPr>
        <w:tabs>
          <w:tab w:val="left" w:pos="359"/>
        </w:tabs>
        <w:kinsoku w:val="0"/>
        <w:overflowPunct w:val="0"/>
        <w:ind w:firstLine="0"/>
      </w:pPr>
      <w:r>
        <w:t>Полномочия, указанные в части 6 настоящей статьи и временно изъятые, осуществляются</w:t>
      </w:r>
      <w:r>
        <w:rPr>
          <w:spacing w:val="1"/>
        </w:rPr>
        <w:t xml:space="preserve"> </w:t>
      </w:r>
      <w:r>
        <w:t>федеральным органом исполнительной власти, осуществляющим функции по выработке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подведомственным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государственным (бюджетным или автономным) учреждением. (в ред. Федеральных 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18.12.2006 N</w:t>
      </w:r>
      <w:r>
        <w:rPr>
          <w:spacing w:val="-1"/>
          <w:u w:val="single"/>
        </w:rPr>
        <w:t xml:space="preserve"> </w:t>
      </w:r>
      <w:r>
        <w:rPr>
          <w:u w:val="single"/>
        </w:rPr>
        <w:t>232-ФЗ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24.07.2007 N</w:t>
      </w:r>
      <w:r>
        <w:rPr>
          <w:spacing w:val="-1"/>
          <w:u w:val="single"/>
        </w:rPr>
        <w:t xml:space="preserve"> </w:t>
      </w:r>
      <w:r>
        <w:rPr>
          <w:u w:val="single"/>
        </w:rPr>
        <w:t>215-ФЗ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6EED2C35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1BC5EE82" w14:textId="77777777" w:rsidR="006C4E35" w:rsidRDefault="006C4E35">
      <w:pPr>
        <w:pStyle w:val="1"/>
        <w:kinsoku w:val="0"/>
        <w:overflowPunct w:val="0"/>
        <w:spacing w:before="87"/>
        <w:ind w:left="108"/>
      </w:pPr>
      <w:r>
        <w:t>Статья 7. Полномочия органов государственной власти субъектов</w:t>
      </w:r>
      <w:r>
        <w:rPr>
          <w:spacing w:val="-77"/>
        </w:rPr>
        <w:t xml:space="preserve"> </w:t>
      </w:r>
      <w:r>
        <w:t>Российской Федерации в области градостроительной</w:t>
      </w:r>
      <w:r>
        <w:rPr>
          <w:spacing w:val="1"/>
        </w:rPr>
        <w:t xml:space="preserve"> </w:t>
      </w:r>
      <w:r>
        <w:t>деятельности</w:t>
      </w:r>
    </w:p>
    <w:p w14:paraId="135BB171" w14:textId="77777777" w:rsidR="006C4E35" w:rsidRDefault="006C4E35">
      <w:pPr>
        <w:pStyle w:val="a3"/>
        <w:kinsoku w:val="0"/>
        <w:overflowPunct w:val="0"/>
        <w:spacing w:before="152"/>
        <w:ind w:right="0"/>
        <w:jc w:val="left"/>
      </w:pPr>
      <w:r>
        <w:t>К</w:t>
      </w:r>
      <w:r>
        <w:rPr>
          <w:spacing w:val="6"/>
        </w:rPr>
        <w:t xml:space="preserve"> </w:t>
      </w:r>
      <w:r>
        <w:t>полномочиям</w:t>
      </w:r>
      <w:r>
        <w:rPr>
          <w:spacing w:val="7"/>
        </w:rPr>
        <w:t xml:space="preserve"> </w:t>
      </w:r>
      <w:r>
        <w:t>органов</w:t>
      </w:r>
      <w:r>
        <w:rPr>
          <w:spacing w:val="6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власти</w:t>
      </w:r>
      <w:r>
        <w:rPr>
          <w:spacing w:val="6"/>
        </w:rPr>
        <w:t xml:space="preserve"> </w:t>
      </w:r>
      <w:r>
        <w:t>субъектов</w:t>
      </w:r>
      <w:r>
        <w:rPr>
          <w:spacing w:val="6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относятся:</w:t>
      </w:r>
    </w:p>
    <w:p w14:paraId="3FB30914" w14:textId="77777777" w:rsidR="006C4E35" w:rsidRDefault="006C4E35">
      <w:pPr>
        <w:pStyle w:val="a7"/>
        <w:numPr>
          <w:ilvl w:val="0"/>
          <w:numId w:val="393"/>
        </w:numPr>
        <w:tabs>
          <w:tab w:val="left" w:pos="437"/>
        </w:tabs>
        <w:kinsoku w:val="0"/>
        <w:overflowPunct w:val="0"/>
        <w:ind w:right="108" w:firstLine="0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5270139D" w14:textId="77777777" w:rsidR="006C4E35" w:rsidRDefault="006C4E35">
      <w:pPr>
        <w:pStyle w:val="a7"/>
        <w:numPr>
          <w:ilvl w:val="0"/>
          <w:numId w:val="393"/>
        </w:numPr>
        <w:tabs>
          <w:tab w:val="left" w:pos="461"/>
        </w:tabs>
        <w:kinsoku w:val="0"/>
        <w:overflowPunct w:val="0"/>
        <w:ind w:firstLine="0"/>
      </w:pPr>
      <w:r>
        <w:t>утверждение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 xml:space="preserve">настоящим Кодексом; (в ред. Федеральных законов </w:t>
      </w:r>
      <w:r>
        <w:rPr>
          <w:u w:val="single"/>
        </w:rPr>
        <w:t>от 20.03.2011 N 41-ФЗ</w:t>
      </w:r>
      <w:r>
        <w:t xml:space="preserve">, </w:t>
      </w:r>
      <w:r>
        <w:rPr>
          <w:u w:val="single"/>
        </w:rPr>
        <w:t>от 03.07.2016 N</w:t>
      </w:r>
      <w:r>
        <w:rPr>
          <w:spacing w:val="1"/>
        </w:rPr>
        <w:t xml:space="preserve"> </w:t>
      </w:r>
      <w:r>
        <w:rPr>
          <w:u w:val="single"/>
        </w:rPr>
        <w:t>373-ФЗ</w:t>
      </w:r>
      <w:r>
        <w:t>)</w:t>
      </w:r>
    </w:p>
    <w:p w14:paraId="30AD5596" w14:textId="77777777" w:rsidR="006C4E35" w:rsidRDefault="006C4E35">
      <w:pPr>
        <w:pStyle w:val="a7"/>
        <w:numPr>
          <w:ilvl w:val="0"/>
          <w:numId w:val="393"/>
        </w:numPr>
        <w:tabs>
          <w:tab w:val="left" w:pos="362"/>
        </w:tabs>
        <w:kinsoku w:val="0"/>
        <w:overflowPunct w:val="0"/>
        <w:spacing w:before="149"/>
        <w:ind w:left="362" w:right="0" w:hanging="261"/>
      </w:pPr>
      <w:r>
        <w:t>утверждение</w:t>
      </w:r>
      <w:r>
        <w:rPr>
          <w:spacing w:val="-8"/>
        </w:rPr>
        <w:t xml:space="preserve"> </w:t>
      </w:r>
      <w:r>
        <w:t>региональных</w:t>
      </w:r>
      <w:r>
        <w:rPr>
          <w:spacing w:val="-7"/>
        </w:rPr>
        <w:t xml:space="preserve"> </w:t>
      </w:r>
      <w:r>
        <w:t>нормативов</w:t>
      </w:r>
      <w:r>
        <w:rPr>
          <w:spacing w:val="-8"/>
        </w:rPr>
        <w:t xml:space="preserve"> </w:t>
      </w:r>
      <w:r>
        <w:t>градостроительного</w:t>
      </w:r>
      <w:r>
        <w:rPr>
          <w:spacing w:val="-9"/>
        </w:rPr>
        <w:t xml:space="preserve"> </w:t>
      </w:r>
      <w:r>
        <w:t>проектирования;</w:t>
      </w:r>
    </w:p>
    <w:p w14:paraId="04B93662" w14:textId="77777777" w:rsidR="006C4E35" w:rsidRDefault="006C4E35">
      <w:pPr>
        <w:pStyle w:val="a7"/>
        <w:numPr>
          <w:ilvl w:val="1"/>
          <w:numId w:val="393"/>
        </w:numPr>
        <w:tabs>
          <w:tab w:val="left" w:pos="556"/>
        </w:tabs>
        <w:kinsoku w:val="0"/>
        <w:overflowPunct w:val="0"/>
        <w:ind w:right="108" w:firstLine="0"/>
      </w:pPr>
      <w:r>
        <w:t>утверждение положения о региональном государственном строительном надзоре;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11.06.2021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170-ФЗ</w:t>
      </w:r>
      <w:r>
        <w:t>)</w:t>
      </w:r>
    </w:p>
    <w:p w14:paraId="50680DBD" w14:textId="77777777" w:rsidR="006C4E35" w:rsidRDefault="006C4E35">
      <w:pPr>
        <w:pStyle w:val="a7"/>
        <w:numPr>
          <w:ilvl w:val="0"/>
          <w:numId w:val="393"/>
        </w:numPr>
        <w:tabs>
          <w:tab w:val="left" w:pos="496"/>
        </w:tabs>
        <w:kinsoku w:val="0"/>
        <w:overflowPunct w:val="0"/>
        <w:ind w:firstLine="0"/>
      </w:pPr>
      <w:r>
        <w:t>осуществление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Кодексом.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242-ФЗ</w:t>
      </w:r>
      <w:r>
        <w:t>)</w:t>
      </w:r>
    </w:p>
    <w:p w14:paraId="42E3F815" w14:textId="77777777" w:rsidR="006C4E35" w:rsidRDefault="006C4E35">
      <w:pPr>
        <w:pStyle w:val="a7"/>
        <w:numPr>
          <w:ilvl w:val="0"/>
          <w:numId w:val="393"/>
        </w:numPr>
        <w:tabs>
          <w:tab w:val="left" w:pos="426"/>
        </w:tabs>
        <w:kinsoku w:val="0"/>
        <w:overflowPunct w:val="0"/>
        <w:ind w:firstLine="0"/>
      </w:pPr>
      <w:r>
        <w:t>согласование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районов,</w:t>
      </w:r>
      <w:r>
        <w:rPr>
          <w:spacing w:val="-57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генеральных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 и застройки в случаях, предусмотренных настоящим Кодексом;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3EB11119" w14:textId="77777777" w:rsidR="006C4E35" w:rsidRDefault="006C4E35">
      <w:pPr>
        <w:pStyle w:val="a7"/>
        <w:numPr>
          <w:ilvl w:val="0"/>
          <w:numId w:val="393"/>
        </w:numPr>
        <w:tabs>
          <w:tab w:val="left" w:pos="386"/>
        </w:tabs>
        <w:kinsoku w:val="0"/>
        <w:overflowPunct w:val="0"/>
        <w:ind w:firstLine="0"/>
      </w:pPr>
      <w:r>
        <w:t>осуществление мониторинга разработки и утверждения программ комплексного 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6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Федеральных</w:t>
      </w:r>
      <w:r>
        <w:rPr>
          <w:spacing w:val="-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30.12.2012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289-ФЗ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29.12.2014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456-ФЗ</w:t>
      </w:r>
      <w:r>
        <w:t>)</w:t>
      </w:r>
    </w:p>
    <w:p w14:paraId="29E9D343" w14:textId="77777777" w:rsidR="006C4E35" w:rsidRDefault="006C4E35">
      <w:pPr>
        <w:pStyle w:val="a7"/>
        <w:numPr>
          <w:ilvl w:val="0"/>
          <w:numId w:val="393"/>
        </w:numPr>
        <w:tabs>
          <w:tab w:val="left" w:pos="374"/>
        </w:tabs>
        <w:kinsoku w:val="0"/>
        <w:overflowPunct w:val="0"/>
        <w:ind w:left="374" w:right="0" w:hanging="273"/>
      </w:pPr>
      <w:r>
        <w:t>направление</w:t>
      </w:r>
      <w:r>
        <w:rPr>
          <w:spacing w:val="9"/>
        </w:rPr>
        <w:t xml:space="preserve"> </w:t>
      </w:r>
      <w:r>
        <w:t>уведомлений,</w:t>
      </w:r>
      <w:r>
        <w:rPr>
          <w:spacing w:val="8"/>
        </w:rPr>
        <w:t xml:space="preserve"> </w:t>
      </w:r>
      <w:r>
        <w:t>предусмотренных</w:t>
      </w:r>
      <w:r>
        <w:rPr>
          <w:spacing w:val="9"/>
        </w:rPr>
        <w:t xml:space="preserve"> </w:t>
      </w:r>
      <w:r>
        <w:rPr>
          <w:u w:val="single"/>
        </w:rPr>
        <w:t>пунктом</w:t>
      </w:r>
      <w:r>
        <w:rPr>
          <w:spacing w:val="10"/>
          <w:u w:val="single"/>
        </w:rPr>
        <w:t xml:space="preserve"> </w:t>
      </w:r>
      <w:r>
        <w:rPr>
          <w:u w:val="single"/>
        </w:rPr>
        <w:t>2</w:t>
      </w:r>
      <w:r>
        <w:rPr>
          <w:spacing w:val="9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7,</w:t>
      </w:r>
      <w:r>
        <w:rPr>
          <w:spacing w:val="10"/>
        </w:rPr>
        <w:t xml:space="preserve"> </w:t>
      </w:r>
      <w:r>
        <w:rPr>
          <w:u w:val="single"/>
        </w:rPr>
        <w:t>пунктом</w:t>
      </w:r>
      <w:r>
        <w:rPr>
          <w:spacing w:val="9"/>
          <w:u w:val="single"/>
        </w:rPr>
        <w:t xml:space="preserve"> </w:t>
      </w:r>
      <w:r>
        <w:rPr>
          <w:u w:val="single"/>
        </w:rPr>
        <w:t>3</w:t>
      </w:r>
      <w:r>
        <w:rPr>
          <w:spacing w:val="10"/>
        </w:rPr>
        <w:t xml:space="preserve"> </w:t>
      </w:r>
      <w:r>
        <w:t>части</w:t>
      </w:r>
      <w:r>
        <w:rPr>
          <w:spacing w:val="8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статьи</w:t>
      </w:r>
    </w:p>
    <w:p w14:paraId="0A5A6964" w14:textId="77777777" w:rsidR="006C4E35" w:rsidRDefault="006C4E35">
      <w:pPr>
        <w:pStyle w:val="a3"/>
        <w:kinsoku w:val="0"/>
        <w:overflowPunct w:val="0"/>
        <w:spacing w:before="0"/>
        <w:ind w:right="0"/>
      </w:pPr>
      <w:r>
        <w:t>51.1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u w:val="single"/>
        </w:rPr>
        <w:t>пунктом</w:t>
      </w:r>
      <w:r>
        <w:rPr>
          <w:spacing w:val="12"/>
          <w:u w:val="single"/>
        </w:rPr>
        <w:t xml:space="preserve"> </w:t>
      </w:r>
      <w:r>
        <w:rPr>
          <w:u w:val="single"/>
        </w:rPr>
        <w:t>5</w:t>
      </w:r>
      <w:r>
        <w:rPr>
          <w:spacing w:val="12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19</w:t>
      </w:r>
      <w:r>
        <w:rPr>
          <w:spacing w:val="12"/>
        </w:rPr>
        <w:t xml:space="preserve"> </w:t>
      </w:r>
      <w:r>
        <w:t>статьи</w:t>
      </w:r>
      <w:r>
        <w:rPr>
          <w:spacing w:val="13"/>
        </w:rPr>
        <w:t xml:space="preserve"> </w:t>
      </w:r>
      <w:r>
        <w:t>55</w:t>
      </w:r>
      <w:r>
        <w:rPr>
          <w:spacing w:val="12"/>
        </w:rPr>
        <w:t xml:space="preserve"> </w:t>
      </w:r>
      <w:r>
        <w:t>настоящего</w:t>
      </w:r>
      <w:r>
        <w:rPr>
          <w:spacing w:val="12"/>
        </w:rPr>
        <w:t xml:space="preserve"> </w:t>
      </w:r>
      <w:r>
        <w:t>Кодекса,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осуществлении</w:t>
      </w:r>
      <w:r>
        <w:rPr>
          <w:spacing w:val="13"/>
        </w:rPr>
        <w:t xml:space="preserve"> </w:t>
      </w:r>
      <w:r>
        <w:t>строительства,</w:t>
      </w:r>
    </w:p>
    <w:p w14:paraId="4989CFB5" w14:textId="77777777" w:rsidR="006C4E35" w:rsidRDefault="006C4E35">
      <w:pPr>
        <w:pStyle w:val="a3"/>
        <w:kinsoku w:val="0"/>
        <w:overflowPunct w:val="0"/>
        <w:spacing w:before="0"/>
        <w:ind w:right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6F23D4D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lastRenderedPageBreak/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9"/>
        </w:rPr>
        <w:t xml:space="preserve"> </w:t>
      </w:r>
      <w:r>
        <w:t>предусмотренных</w:t>
      </w:r>
      <w:r>
        <w:rPr>
          <w:spacing w:val="20"/>
        </w:rPr>
        <w:t xml:space="preserve"> </w:t>
      </w:r>
      <w:r>
        <w:t>настоящим</w:t>
      </w:r>
      <w:r>
        <w:rPr>
          <w:spacing w:val="21"/>
        </w:rPr>
        <w:t xml:space="preserve"> </w:t>
      </w:r>
      <w:r>
        <w:t>Кодексом;</w:t>
      </w:r>
      <w:r>
        <w:rPr>
          <w:spacing w:val="20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ред.</w:t>
      </w:r>
      <w:r>
        <w:rPr>
          <w:spacing w:val="19"/>
        </w:rPr>
        <w:t xml:space="preserve"> </w:t>
      </w:r>
      <w:r>
        <w:t>Федерального</w:t>
      </w:r>
      <w:r>
        <w:rPr>
          <w:spacing w:val="20"/>
        </w:rPr>
        <w:t xml:space="preserve"> </w:t>
      </w:r>
      <w:r>
        <w:t>закона</w:t>
      </w:r>
      <w:r>
        <w:rPr>
          <w:spacing w:val="20"/>
        </w:rPr>
        <w:t xml:space="preserve"> </w:t>
      </w:r>
      <w:r>
        <w:rPr>
          <w:u w:val="single"/>
        </w:rPr>
        <w:t>от</w:t>
      </w:r>
      <w:r>
        <w:rPr>
          <w:spacing w:val="20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57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5626980D" w14:textId="77777777" w:rsidR="006C4E35" w:rsidRDefault="006C4E35">
      <w:pPr>
        <w:pStyle w:val="a7"/>
        <w:numPr>
          <w:ilvl w:val="0"/>
          <w:numId w:val="393"/>
        </w:numPr>
        <w:tabs>
          <w:tab w:val="left" w:pos="515"/>
        </w:tabs>
        <w:kinsoku w:val="0"/>
        <w:overflowPunct w:val="0"/>
        <w:ind w:firstLine="0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 касающейся осуществления градостроительной деятельности на территориях двух и</w:t>
      </w:r>
      <w:r>
        <w:rPr>
          <w:spacing w:val="1"/>
        </w:rPr>
        <w:t xml:space="preserve"> </w:t>
      </w:r>
      <w:r>
        <w:t xml:space="preserve">более муниципальных районов, городских округов; (в ред. Федерального закона </w:t>
      </w:r>
      <w:r>
        <w:rPr>
          <w:u w:val="single"/>
        </w:rPr>
        <w:t>от 03.08.2018</w:t>
      </w:r>
      <w:r>
        <w:rPr>
          <w:spacing w:val="-57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1A405D6" w14:textId="77777777" w:rsidR="006C4E35" w:rsidRDefault="006C4E35">
      <w:pPr>
        <w:pStyle w:val="a7"/>
        <w:numPr>
          <w:ilvl w:val="0"/>
          <w:numId w:val="393"/>
        </w:numPr>
        <w:tabs>
          <w:tab w:val="left" w:pos="438"/>
        </w:tabs>
        <w:kinsoku w:val="0"/>
        <w:overflowPunct w:val="0"/>
        <w:ind w:right="109" w:firstLine="0"/>
      </w:pP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Кодексом;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2C80B7CA" w14:textId="77777777" w:rsidR="006C4E35" w:rsidRDefault="006C4E35">
      <w:pPr>
        <w:pStyle w:val="a7"/>
        <w:numPr>
          <w:ilvl w:val="0"/>
          <w:numId w:val="393"/>
        </w:numPr>
        <w:tabs>
          <w:tab w:val="left" w:pos="505"/>
        </w:tabs>
        <w:kinsoku w:val="0"/>
        <w:overflowPunct w:val="0"/>
        <w:ind w:right="109" w:firstLine="0"/>
      </w:pPr>
      <w:r>
        <w:t>формирование и ведение региональных реестров незавершенных объектов 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61177A13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5CB325DC" w14:textId="77777777" w:rsidR="006C4E35" w:rsidRDefault="006C4E35">
      <w:pPr>
        <w:pStyle w:val="1"/>
        <w:kinsoku w:val="0"/>
        <w:overflowPunct w:val="0"/>
        <w:spacing w:before="87"/>
        <w:ind w:left="1915" w:right="607" w:hanging="1300"/>
        <w:jc w:val="left"/>
      </w:pPr>
      <w:r>
        <w:t>Статья 8. Полномочия органов местного самоуправления в</w:t>
      </w:r>
      <w:r>
        <w:rPr>
          <w:spacing w:val="-7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</w:t>
      </w:r>
    </w:p>
    <w:p w14:paraId="5FC04588" w14:textId="77777777" w:rsidR="006C4E35" w:rsidRDefault="006C4E35">
      <w:pPr>
        <w:pStyle w:val="a7"/>
        <w:numPr>
          <w:ilvl w:val="0"/>
          <w:numId w:val="392"/>
        </w:numPr>
        <w:tabs>
          <w:tab w:val="left" w:pos="347"/>
        </w:tabs>
        <w:kinsoku w:val="0"/>
        <w:overflowPunct w:val="0"/>
        <w:spacing w:before="152"/>
        <w:ind w:right="108" w:firstLine="0"/>
      </w:pPr>
      <w:r>
        <w:t>К полномочиям органов местного самоуправления поселений в области градостроительной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относятся:</w:t>
      </w:r>
    </w:p>
    <w:p w14:paraId="6E385FB9" w14:textId="77777777" w:rsidR="006C4E35" w:rsidRDefault="006C4E35">
      <w:pPr>
        <w:pStyle w:val="a7"/>
        <w:numPr>
          <w:ilvl w:val="0"/>
          <w:numId w:val="391"/>
        </w:numPr>
        <w:tabs>
          <w:tab w:val="left" w:pos="362"/>
        </w:tabs>
        <w:kinsoku w:val="0"/>
        <w:overflowPunct w:val="0"/>
        <w:ind w:right="0"/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территориального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поселений;</w:t>
      </w:r>
    </w:p>
    <w:p w14:paraId="03BD3CF0" w14:textId="77777777" w:rsidR="006C4E35" w:rsidRDefault="006C4E35">
      <w:pPr>
        <w:pStyle w:val="a7"/>
        <w:numPr>
          <w:ilvl w:val="0"/>
          <w:numId w:val="391"/>
        </w:numPr>
        <w:tabs>
          <w:tab w:val="left" w:pos="362"/>
        </w:tabs>
        <w:kinsoku w:val="0"/>
        <w:overflowPunct w:val="0"/>
        <w:ind w:right="0"/>
      </w:pPr>
      <w:r>
        <w:t>утверждение</w:t>
      </w:r>
      <w:r>
        <w:rPr>
          <w:spacing w:val="-7"/>
        </w:rPr>
        <w:t xml:space="preserve"> </w:t>
      </w:r>
      <w:r>
        <w:t>местных</w:t>
      </w:r>
      <w:r>
        <w:rPr>
          <w:spacing w:val="-6"/>
        </w:rPr>
        <w:t xml:space="preserve"> </w:t>
      </w:r>
      <w:r>
        <w:t>нормативов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7"/>
        </w:rPr>
        <w:t xml:space="preserve"> </w:t>
      </w:r>
      <w:r>
        <w:t>поселений;</w:t>
      </w:r>
    </w:p>
    <w:p w14:paraId="0DD77910" w14:textId="77777777" w:rsidR="006C4E35" w:rsidRDefault="006C4E35">
      <w:pPr>
        <w:pStyle w:val="a7"/>
        <w:numPr>
          <w:ilvl w:val="0"/>
          <w:numId w:val="391"/>
        </w:numPr>
        <w:tabs>
          <w:tab w:val="left" w:pos="362"/>
        </w:tabs>
        <w:kinsoku w:val="0"/>
        <w:overflowPunct w:val="0"/>
        <w:ind w:right="0"/>
      </w:pPr>
      <w:r>
        <w:t>утверждение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землепользования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застройки</w:t>
      </w:r>
      <w:r>
        <w:rPr>
          <w:spacing w:val="-5"/>
        </w:rPr>
        <w:t xml:space="preserve"> </w:t>
      </w:r>
      <w:r>
        <w:t>поселений;</w:t>
      </w:r>
    </w:p>
    <w:p w14:paraId="1E4C254B" w14:textId="77777777" w:rsidR="006C4E35" w:rsidRDefault="006C4E35">
      <w:pPr>
        <w:pStyle w:val="a7"/>
        <w:numPr>
          <w:ilvl w:val="0"/>
          <w:numId w:val="391"/>
        </w:numPr>
        <w:tabs>
          <w:tab w:val="left" w:pos="461"/>
        </w:tabs>
        <w:kinsoku w:val="0"/>
        <w:overflowPunct w:val="0"/>
        <w:ind w:left="101" w:right="108" w:firstLine="0"/>
      </w:pPr>
      <w:r>
        <w:t>утверждение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Кодексом;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6A3F76D9" w14:textId="77777777" w:rsidR="006C4E35" w:rsidRDefault="006C4E35">
      <w:pPr>
        <w:pStyle w:val="a7"/>
        <w:numPr>
          <w:ilvl w:val="0"/>
          <w:numId w:val="391"/>
        </w:numPr>
        <w:tabs>
          <w:tab w:val="left" w:pos="391"/>
        </w:tabs>
        <w:kinsoku w:val="0"/>
        <w:overflowPunct w:val="0"/>
        <w:ind w:left="101" w:right="106" w:firstLine="0"/>
      </w:pPr>
      <w:r>
        <w:t>выдача разрешений на строительство, разрешений на ввод объектов в эксплуатацию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7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поселений;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8"/>
        </w:rPr>
        <w:t xml:space="preserve"> </w:t>
      </w:r>
      <w:r>
        <w:rPr>
          <w:u w:val="single"/>
        </w:rPr>
        <w:t>340-ФЗ</w:t>
      </w:r>
      <w:r>
        <w:t>)</w:t>
      </w:r>
    </w:p>
    <w:p w14:paraId="1FBF6369" w14:textId="77777777" w:rsidR="006C4E35" w:rsidRDefault="006C4E35">
      <w:pPr>
        <w:pStyle w:val="a7"/>
        <w:numPr>
          <w:ilvl w:val="1"/>
          <w:numId w:val="391"/>
        </w:numPr>
        <w:tabs>
          <w:tab w:val="left" w:pos="605"/>
        </w:tabs>
        <w:kinsoku w:val="0"/>
        <w:overflowPunct w:val="0"/>
        <w:ind w:firstLine="0"/>
      </w:pPr>
      <w:r>
        <w:t>направление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u w:val="single"/>
        </w:rPr>
        <w:t>пунктом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rPr>
          <w:u w:val="single"/>
        </w:rPr>
        <w:t>пунктом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пунктом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5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6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садовых домов на земельных участках, расположенных на территориях поселений;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0C55814C" w14:textId="77777777" w:rsidR="006C4E35" w:rsidRDefault="006C4E35">
      <w:pPr>
        <w:pStyle w:val="a7"/>
        <w:numPr>
          <w:ilvl w:val="0"/>
          <w:numId w:val="391"/>
        </w:numPr>
        <w:tabs>
          <w:tab w:val="left" w:pos="362"/>
        </w:tabs>
        <w:kinsoku w:val="0"/>
        <w:overflowPunct w:val="0"/>
        <w:ind w:right="0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474E0565" w14:textId="77777777" w:rsidR="006C4E35" w:rsidRDefault="006C4E35">
      <w:pPr>
        <w:pStyle w:val="a7"/>
        <w:numPr>
          <w:ilvl w:val="0"/>
          <w:numId w:val="391"/>
        </w:numPr>
        <w:tabs>
          <w:tab w:val="left" w:pos="462"/>
        </w:tabs>
        <w:kinsoku w:val="0"/>
        <w:overflowPunct w:val="0"/>
        <w:ind w:left="101" w:firstLine="0"/>
      </w:pPr>
      <w:r>
        <w:t>проведение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 предъявляемыми к конструктивным и другим характеристикам надежности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выдача</w:t>
      </w:r>
      <w:r>
        <w:rPr>
          <w:spacing w:val="-57"/>
        </w:rPr>
        <w:t xml:space="preserve"> </w:t>
      </w:r>
      <w:r>
        <w:t>рекомендаций о мерах по устранению выявленных нарушений в случаях, 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Кодексом.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1731C3CB" w14:textId="77777777" w:rsidR="006C4E35" w:rsidRDefault="006C4E35">
      <w:pPr>
        <w:pStyle w:val="a7"/>
        <w:numPr>
          <w:ilvl w:val="0"/>
          <w:numId w:val="391"/>
        </w:numPr>
        <w:tabs>
          <w:tab w:val="left" w:pos="474"/>
        </w:tabs>
        <w:kinsoku w:val="0"/>
        <w:overflowPunct w:val="0"/>
        <w:ind w:left="101" w:right="109" w:firstLine="0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5"/>
        </w:rPr>
        <w:t xml:space="preserve"> </w:t>
      </w:r>
      <w:r>
        <w:t>поселений,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транспортной</w:t>
      </w:r>
      <w:r>
        <w:rPr>
          <w:spacing w:val="-4"/>
        </w:rPr>
        <w:t xml:space="preserve"> </w:t>
      </w:r>
      <w:r>
        <w:t>инфраструктуры</w:t>
      </w:r>
    </w:p>
    <w:p w14:paraId="6B30FCE3" w14:textId="77777777" w:rsidR="006C4E35" w:rsidRDefault="006C4E35">
      <w:pPr>
        <w:pStyle w:val="a7"/>
        <w:numPr>
          <w:ilvl w:val="0"/>
          <w:numId w:val="391"/>
        </w:numPr>
        <w:tabs>
          <w:tab w:val="left" w:pos="474"/>
        </w:tabs>
        <w:kinsoku w:val="0"/>
        <w:overflowPunct w:val="0"/>
        <w:ind w:left="101" w:right="109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1628EDE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lastRenderedPageBreak/>
        <w:t>поселений,</w:t>
      </w:r>
      <w:r>
        <w:rPr>
          <w:spacing w:val="5"/>
        </w:rPr>
        <w:t xml:space="preserve"> </w:t>
      </w:r>
      <w:r>
        <w:t>программ</w:t>
      </w:r>
      <w:r>
        <w:rPr>
          <w:spacing w:val="7"/>
        </w:rPr>
        <w:t xml:space="preserve"> </w:t>
      </w:r>
      <w:r>
        <w:t>комплексного</w:t>
      </w:r>
      <w:r>
        <w:rPr>
          <w:spacing w:val="6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социальной</w:t>
      </w:r>
      <w:r>
        <w:rPr>
          <w:spacing w:val="6"/>
        </w:rPr>
        <w:t xml:space="preserve"> </w:t>
      </w:r>
      <w:r>
        <w:t>инфраструктуры</w:t>
      </w:r>
      <w:r>
        <w:rPr>
          <w:spacing w:val="6"/>
        </w:rPr>
        <w:t xml:space="preserve"> </w:t>
      </w:r>
      <w:r>
        <w:t>поселений;</w:t>
      </w:r>
      <w:r>
        <w:rPr>
          <w:spacing w:val="7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30.12.2012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456-ФЗ</w:t>
      </w:r>
      <w:r>
        <w:t>)</w:t>
      </w:r>
    </w:p>
    <w:p w14:paraId="4D0FC4F9" w14:textId="77777777" w:rsidR="006C4E35" w:rsidRDefault="006C4E35">
      <w:pPr>
        <w:pStyle w:val="a7"/>
        <w:numPr>
          <w:ilvl w:val="0"/>
          <w:numId w:val="391"/>
        </w:numPr>
        <w:tabs>
          <w:tab w:val="left" w:pos="576"/>
        </w:tabs>
        <w:kinsoku w:val="0"/>
        <w:overflowPunct w:val="0"/>
        <w:ind w:left="101" w:firstLine="0"/>
      </w:pPr>
      <w:r>
        <w:t>заключение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правообладателей земельных участков и (или) расположенных на них объектов недвижимого</w:t>
      </w:r>
      <w:r>
        <w:rPr>
          <w:spacing w:val="1"/>
        </w:rPr>
        <w:t xml:space="preserve"> </w:t>
      </w:r>
      <w:r>
        <w:t>имущества;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710454A1" w14:textId="77777777" w:rsidR="006C4E35" w:rsidRDefault="006C4E35">
      <w:pPr>
        <w:pStyle w:val="a7"/>
        <w:numPr>
          <w:ilvl w:val="0"/>
          <w:numId w:val="391"/>
        </w:numPr>
        <w:tabs>
          <w:tab w:val="left" w:pos="544"/>
        </w:tabs>
        <w:kinsoku w:val="0"/>
        <w:overflowPunct w:val="0"/>
        <w:ind w:left="101" w:right="109" w:firstLine="0"/>
      </w:pP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Кодексом;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4E2F8BF7" w14:textId="77777777" w:rsidR="006C4E35" w:rsidRDefault="006C4E35">
      <w:pPr>
        <w:pStyle w:val="a7"/>
        <w:numPr>
          <w:ilvl w:val="0"/>
          <w:numId w:val="391"/>
        </w:numPr>
        <w:tabs>
          <w:tab w:val="left" w:pos="518"/>
        </w:tabs>
        <w:kinsoku w:val="0"/>
        <w:overflowPunct w:val="0"/>
        <w:ind w:left="101" w:right="106" w:firstLine="0"/>
      </w:pPr>
      <w:r>
        <w:t>принятие решения о сносе самовольной постройки либо решения о сносе 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предельными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-5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 землепользования и застройки, документацией по планировке территории, или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установленными настоящим Кодексом, другими федеральными законами (далее - приведение</w:t>
      </w:r>
      <w:r>
        <w:rPr>
          <w:spacing w:val="-57"/>
        </w:rPr>
        <w:t xml:space="preserve"> </w:t>
      </w:r>
      <w:r>
        <w:t>в соответствие с установленными требованиями), в случаях, предусмотренных гражданским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11956BA" w14:textId="77777777" w:rsidR="006C4E35" w:rsidRDefault="006C4E35">
      <w:pPr>
        <w:pStyle w:val="a7"/>
        <w:numPr>
          <w:ilvl w:val="0"/>
          <w:numId w:val="392"/>
        </w:numPr>
        <w:tabs>
          <w:tab w:val="left" w:pos="407"/>
        </w:tabs>
        <w:kinsoku w:val="0"/>
        <w:overflowPunct w:val="0"/>
        <w:ind w:firstLine="0"/>
      </w:pPr>
      <w:r>
        <w:t>К</w:t>
      </w:r>
      <w:r>
        <w:rPr>
          <w:spacing w:val="1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относятся:</w:t>
      </w:r>
    </w:p>
    <w:p w14:paraId="1420E8CD" w14:textId="77777777" w:rsidR="006C4E35" w:rsidRDefault="006C4E35">
      <w:pPr>
        <w:pStyle w:val="a7"/>
        <w:numPr>
          <w:ilvl w:val="0"/>
          <w:numId w:val="390"/>
        </w:numPr>
        <w:tabs>
          <w:tab w:val="left" w:pos="407"/>
        </w:tabs>
        <w:kinsoku w:val="0"/>
        <w:overflowPunct w:val="0"/>
        <w:ind w:firstLine="0"/>
      </w:pPr>
      <w:r>
        <w:t>подготовка и утверждение документов территориального планирования муниципальных</w:t>
      </w:r>
      <w:r>
        <w:rPr>
          <w:spacing w:val="1"/>
        </w:rPr>
        <w:t xml:space="preserve"> </w:t>
      </w:r>
      <w:r>
        <w:t>районов;</w:t>
      </w:r>
    </w:p>
    <w:p w14:paraId="4D8FC209" w14:textId="77777777" w:rsidR="006C4E35" w:rsidRDefault="006C4E35">
      <w:pPr>
        <w:pStyle w:val="a7"/>
        <w:numPr>
          <w:ilvl w:val="0"/>
          <w:numId w:val="390"/>
        </w:numPr>
        <w:tabs>
          <w:tab w:val="left" w:pos="421"/>
        </w:tabs>
        <w:kinsoku w:val="0"/>
        <w:overflowPunct w:val="0"/>
        <w:spacing w:before="151"/>
        <w:ind w:right="109" w:firstLine="0"/>
      </w:pPr>
      <w:r>
        <w:t>утверждение местных нормативов градостроительного проектирования муниципальных</w:t>
      </w:r>
      <w:r>
        <w:rPr>
          <w:spacing w:val="1"/>
        </w:rPr>
        <w:t xml:space="preserve"> </w:t>
      </w:r>
      <w:r>
        <w:t>районов;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05.05.2014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131-ФЗ</w:t>
      </w:r>
      <w:r>
        <w:t>)</w:t>
      </w:r>
    </w:p>
    <w:p w14:paraId="1F13AAA3" w14:textId="77777777" w:rsidR="006C4E35" w:rsidRDefault="006C4E35">
      <w:pPr>
        <w:pStyle w:val="a7"/>
        <w:numPr>
          <w:ilvl w:val="0"/>
          <w:numId w:val="390"/>
        </w:numPr>
        <w:tabs>
          <w:tab w:val="left" w:pos="474"/>
        </w:tabs>
        <w:kinsoku w:val="0"/>
        <w:overflowPunct w:val="0"/>
        <w:ind w:right="108" w:firstLine="0"/>
      </w:pPr>
      <w:r>
        <w:t>утверждение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межселенных</w:t>
      </w:r>
      <w:r>
        <w:rPr>
          <w:spacing w:val="1"/>
        </w:rPr>
        <w:t xml:space="preserve"> </w:t>
      </w:r>
      <w:r>
        <w:t>территорий;</w:t>
      </w:r>
    </w:p>
    <w:p w14:paraId="5086011C" w14:textId="77777777" w:rsidR="006C4E35" w:rsidRDefault="006C4E35">
      <w:pPr>
        <w:pStyle w:val="a7"/>
        <w:numPr>
          <w:ilvl w:val="0"/>
          <w:numId w:val="390"/>
        </w:numPr>
        <w:tabs>
          <w:tab w:val="left" w:pos="461"/>
        </w:tabs>
        <w:kinsoku w:val="0"/>
        <w:overflowPunct w:val="0"/>
        <w:spacing w:before="148"/>
        <w:ind w:right="109" w:firstLine="0"/>
      </w:pPr>
      <w:r>
        <w:t>утверждение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Кодексом;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3FE57D77" w14:textId="77777777" w:rsidR="006C4E35" w:rsidRDefault="006C4E35">
      <w:pPr>
        <w:pStyle w:val="a7"/>
        <w:numPr>
          <w:ilvl w:val="0"/>
          <w:numId w:val="390"/>
        </w:numPr>
        <w:tabs>
          <w:tab w:val="left" w:pos="391"/>
        </w:tabs>
        <w:kinsoku w:val="0"/>
        <w:overflowPunct w:val="0"/>
        <w:ind w:firstLine="0"/>
      </w:pPr>
      <w:r>
        <w:t>выдача разрешений на строительство, разрешений на ввод объектов в эксплуатацию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7"/>
        </w:rPr>
        <w:t xml:space="preserve"> </w:t>
      </w:r>
      <w:r>
        <w:t>расположенных на соответствующих межселенных территориях; (в ред. Федерального закона</w:t>
      </w:r>
      <w:r>
        <w:rPr>
          <w:spacing w:val="-57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620B2674" w14:textId="77777777" w:rsidR="006C4E35" w:rsidRDefault="006C4E35">
      <w:pPr>
        <w:pStyle w:val="a7"/>
        <w:numPr>
          <w:ilvl w:val="1"/>
          <w:numId w:val="390"/>
        </w:numPr>
        <w:tabs>
          <w:tab w:val="left" w:pos="605"/>
        </w:tabs>
        <w:kinsoku w:val="0"/>
        <w:overflowPunct w:val="0"/>
        <w:spacing w:before="151"/>
        <w:ind w:firstLine="0"/>
      </w:pPr>
      <w:r>
        <w:t>направление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u w:val="single"/>
        </w:rPr>
        <w:t>пунктом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rPr>
          <w:u w:val="single"/>
        </w:rPr>
        <w:t>пунктом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пунктом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5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6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садовых домов на земельных участках, расположенных на соответствующих межселенных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60CF2361" w14:textId="77777777" w:rsidR="006C4E35" w:rsidRDefault="006C4E35">
      <w:pPr>
        <w:pStyle w:val="a7"/>
        <w:numPr>
          <w:ilvl w:val="0"/>
          <w:numId w:val="390"/>
        </w:numPr>
        <w:tabs>
          <w:tab w:val="left" w:pos="492"/>
        </w:tabs>
        <w:kinsoku w:val="0"/>
        <w:overflowPunct w:val="0"/>
        <w:ind w:right="106" w:firstLine="0"/>
      </w:pPr>
      <w:r>
        <w:t>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 муниципальных районов, и предоставление сведений, документов и материалов,</w:t>
      </w:r>
      <w:r>
        <w:rPr>
          <w:spacing w:val="-57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6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58D2805" w14:textId="77777777" w:rsidR="006C4E35" w:rsidRDefault="006C4E35">
      <w:pPr>
        <w:pStyle w:val="a7"/>
        <w:numPr>
          <w:ilvl w:val="0"/>
          <w:numId w:val="390"/>
        </w:numPr>
        <w:tabs>
          <w:tab w:val="left" w:pos="409"/>
        </w:tabs>
        <w:kinsoku w:val="0"/>
        <w:overflowPunct w:val="0"/>
        <w:ind w:left="408" w:right="0" w:hanging="308"/>
      </w:pPr>
      <w:r>
        <w:t>принятие</w:t>
      </w:r>
      <w:r>
        <w:rPr>
          <w:spacing w:val="44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сносе</w:t>
      </w:r>
      <w:r>
        <w:rPr>
          <w:spacing w:val="44"/>
        </w:rPr>
        <w:t xml:space="preserve"> </w:t>
      </w:r>
      <w:r>
        <w:t>самовольной</w:t>
      </w:r>
      <w:r>
        <w:rPr>
          <w:spacing w:val="43"/>
        </w:rPr>
        <w:t xml:space="preserve"> </w:t>
      </w:r>
      <w:r>
        <w:t>постройки</w:t>
      </w:r>
      <w:r>
        <w:rPr>
          <w:spacing w:val="43"/>
        </w:rPr>
        <w:t xml:space="preserve"> </w:t>
      </w:r>
      <w:r>
        <w:t>либо</w:t>
      </w:r>
      <w:r>
        <w:rPr>
          <w:spacing w:val="43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сносе</w:t>
      </w:r>
      <w:r>
        <w:rPr>
          <w:spacing w:val="44"/>
        </w:rPr>
        <w:t xml:space="preserve"> </w:t>
      </w:r>
      <w:r>
        <w:t>самовольной</w:t>
      </w:r>
    </w:p>
    <w:p w14:paraId="1344EAE3" w14:textId="77777777" w:rsidR="006C4E35" w:rsidRDefault="006C4E35">
      <w:pPr>
        <w:pStyle w:val="a7"/>
        <w:numPr>
          <w:ilvl w:val="0"/>
          <w:numId w:val="390"/>
        </w:numPr>
        <w:tabs>
          <w:tab w:val="left" w:pos="409"/>
        </w:tabs>
        <w:kinsoku w:val="0"/>
        <w:overflowPunct w:val="0"/>
        <w:ind w:left="408" w:right="0" w:hanging="308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5F3BA3D" w14:textId="77777777" w:rsidR="006C4E35" w:rsidRDefault="006C4E35">
      <w:pPr>
        <w:pStyle w:val="a3"/>
        <w:kinsoku w:val="0"/>
        <w:overflowPunct w:val="0"/>
        <w:spacing w:before="74"/>
      </w:pPr>
      <w:r>
        <w:lastRenderedPageBreak/>
        <w:t>постройки или ее приведении в соответствие с установленными требованиями в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 или ее приведения в соответствие с установленными требованиями в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Кодексом.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023CA3B6" w14:textId="77777777" w:rsidR="006C4E35" w:rsidRDefault="006C4E35">
      <w:pPr>
        <w:pStyle w:val="a7"/>
        <w:numPr>
          <w:ilvl w:val="0"/>
          <w:numId w:val="392"/>
        </w:numPr>
        <w:tabs>
          <w:tab w:val="left" w:pos="478"/>
        </w:tabs>
        <w:kinsoku w:val="0"/>
        <w:overflowPunct w:val="0"/>
        <w:ind w:right="109" w:firstLine="0"/>
      </w:pPr>
      <w:r>
        <w:t>К</w:t>
      </w:r>
      <w:r>
        <w:rPr>
          <w:spacing w:val="1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относятся:</w:t>
      </w:r>
    </w:p>
    <w:p w14:paraId="6B611FA8" w14:textId="77777777" w:rsidR="006C4E35" w:rsidRDefault="006C4E35">
      <w:pPr>
        <w:pStyle w:val="a7"/>
        <w:numPr>
          <w:ilvl w:val="0"/>
          <w:numId w:val="389"/>
        </w:numPr>
        <w:tabs>
          <w:tab w:val="left" w:pos="493"/>
        </w:tabs>
        <w:kinsoku w:val="0"/>
        <w:overflowPunct w:val="0"/>
        <w:ind w:right="108" w:firstLine="0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округов;</w:t>
      </w:r>
    </w:p>
    <w:p w14:paraId="08086620" w14:textId="77777777" w:rsidR="006C4E35" w:rsidRDefault="006C4E35">
      <w:pPr>
        <w:pStyle w:val="a7"/>
        <w:numPr>
          <w:ilvl w:val="0"/>
          <w:numId w:val="389"/>
        </w:numPr>
        <w:tabs>
          <w:tab w:val="left" w:pos="362"/>
        </w:tabs>
        <w:kinsoku w:val="0"/>
        <w:overflowPunct w:val="0"/>
        <w:ind w:left="362" w:right="0" w:hanging="261"/>
      </w:pPr>
      <w:r>
        <w:t>утверждение</w:t>
      </w:r>
      <w:r>
        <w:rPr>
          <w:spacing w:val="-6"/>
        </w:rPr>
        <w:t xml:space="preserve"> </w:t>
      </w:r>
      <w:r>
        <w:t>местных</w:t>
      </w:r>
      <w:r>
        <w:rPr>
          <w:spacing w:val="-6"/>
        </w:rPr>
        <w:t xml:space="preserve"> </w:t>
      </w:r>
      <w:r>
        <w:t>нормативов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городских</w:t>
      </w:r>
      <w:r>
        <w:rPr>
          <w:spacing w:val="-7"/>
        </w:rPr>
        <w:t xml:space="preserve"> </w:t>
      </w:r>
      <w:r>
        <w:t>округов;</w:t>
      </w:r>
    </w:p>
    <w:p w14:paraId="45428801" w14:textId="77777777" w:rsidR="006C4E35" w:rsidRDefault="006C4E35">
      <w:pPr>
        <w:pStyle w:val="a7"/>
        <w:numPr>
          <w:ilvl w:val="0"/>
          <w:numId w:val="389"/>
        </w:numPr>
        <w:tabs>
          <w:tab w:val="left" w:pos="362"/>
        </w:tabs>
        <w:kinsoku w:val="0"/>
        <w:overflowPunct w:val="0"/>
        <w:ind w:left="362" w:right="0" w:hanging="261"/>
      </w:pPr>
      <w:r>
        <w:t>утверждение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землепользования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застройки</w:t>
      </w:r>
      <w:r>
        <w:rPr>
          <w:spacing w:val="-5"/>
        </w:rPr>
        <w:t xml:space="preserve"> </w:t>
      </w:r>
      <w:r>
        <w:t>городских</w:t>
      </w:r>
      <w:r>
        <w:rPr>
          <w:spacing w:val="-5"/>
        </w:rPr>
        <w:t xml:space="preserve"> </w:t>
      </w:r>
      <w:r>
        <w:t>округов;</w:t>
      </w:r>
    </w:p>
    <w:p w14:paraId="246878EA" w14:textId="77777777" w:rsidR="006C4E35" w:rsidRDefault="006C4E35">
      <w:pPr>
        <w:pStyle w:val="a7"/>
        <w:numPr>
          <w:ilvl w:val="0"/>
          <w:numId w:val="389"/>
        </w:numPr>
        <w:tabs>
          <w:tab w:val="left" w:pos="461"/>
        </w:tabs>
        <w:kinsoku w:val="0"/>
        <w:overflowPunct w:val="0"/>
        <w:ind w:right="109" w:firstLine="0"/>
      </w:pPr>
      <w:r>
        <w:t>утверждение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Кодексом;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56F367B9" w14:textId="77777777" w:rsidR="006C4E35" w:rsidRDefault="006C4E35">
      <w:pPr>
        <w:pStyle w:val="a7"/>
        <w:numPr>
          <w:ilvl w:val="0"/>
          <w:numId w:val="389"/>
        </w:numPr>
        <w:tabs>
          <w:tab w:val="left" w:pos="391"/>
        </w:tabs>
        <w:kinsoku w:val="0"/>
        <w:overflowPunct w:val="0"/>
        <w:ind w:firstLine="0"/>
      </w:pPr>
      <w:r>
        <w:t>выдача разрешений на строительство, разрешений на ввод объектов в эксплуатацию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7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6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52DEFF52" w14:textId="77777777" w:rsidR="006C4E35" w:rsidRDefault="006C4E35">
      <w:pPr>
        <w:pStyle w:val="a7"/>
        <w:numPr>
          <w:ilvl w:val="1"/>
          <w:numId w:val="389"/>
        </w:numPr>
        <w:tabs>
          <w:tab w:val="left" w:pos="605"/>
        </w:tabs>
        <w:kinsoku w:val="0"/>
        <w:overflowPunct w:val="0"/>
        <w:ind w:right="106" w:firstLine="0"/>
      </w:pPr>
      <w:r>
        <w:t>направление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u w:val="single"/>
        </w:rPr>
        <w:t>пунктом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rPr>
          <w:u w:val="single"/>
        </w:rPr>
        <w:t>пунктом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пунктом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5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6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садовых домов на земельных участках, расположенных на территориях городских округов; (в</w:t>
      </w:r>
      <w:r>
        <w:rPr>
          <w:spacing w:val="-5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4FF5C1D5" w14:textId="77777777" w:rsidR="006C4E35" w:rsidRDefault="006C4E35">
      <w:pPr>
        <w:pStyle w:val="a7"/>
        <w:numPr>
          <w:ilvl w:val="0"/>
          <w:numId w:val="389"/>
        </w:numPr>
        <w:tabs>
          <w:tab w:val="left" w:pos="492"/>
        </w:tabs>
        <w:kinsoku w:val="0"/>
        <w:overflowPunct w:val="0"/>
        <w:spacing w:before="151"/>
        <w:ind w:firstLine="0"/>
      </w:pPr>
      <w:r>
        <w:t>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6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219E870" w14:textId="77777777" w:rsidR="006C4E35" w:rsidRDefault="006C4E35">
      <w:pPr>
        <w:pStyle w:val="a7"/>
        <w:numPr>
          <w:ilvl w:val="0"/>
          <w:numId w:val="389"/>
        </w:numPr>
        <w:tabs>
          <w:tab w:val="left" w:pos="362"/>
        </w:tabs>
        <w:kinsoku w:val="0"/>
        <w:overflowPunct w:val="0"/>
        <w:spacing w:before="148"/>
        <w:ind w:left="362" w:right="0" w:hanging="26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56F6E548" w14:textId="77777777" w:rsidR="006C4E35" w:rsidRDefault="006C4E35">
      <w:pPr>
        <w:pStyle w:val="a7"/>
        <w:numPr>
          <w:ilvl w:val="0"/>
          <w:numId w:val="389"/>
        </w:numPr>
        <w:tabs>
          <w:tab w:val="left" w:pos="462"/>
        </w:tabs>
        <w:kinsoku w:val="0"/>
        <w:overflowPunct w:val="0"/>
        <w:ind w:firstLine="0"/>
      </w:pPr>
      <w:r>
        <w:t>проведение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 предъявляемыми к конструктивным и другим характеристикам надежности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выдача</w:t>
      </w:r>
      <w:r>
        <w:rPr>
          <w:spacing w:val="-57"/>
        </w:rPr>
        <w:t xml:space="preserve"> </w:t>
      </w:r>
      <w:r>
        <w:t>рекомендаций о мерах по устранению выявленных нарушений в случаях, 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Кодексом.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58C6D7C4" w14:textId="77777777" w:rsidR="006C4E35" w:rsidRDefault="006C4E35">
      <w:pPr>
        <w:pStyle w:val="a7"/>
        <w:numPr>
          <w:ilvl w:val="0"/>
          <w:numId w:val="389"/>
        </w:numPr>
        <w:tabs>
          <w:tab w:val="left" w:pos="474"/>
        </w:tabs>
        <w:kinsoku w:val="0"/>
        <w:overflowPunct w:val="0"/>
        <w:spacing w:before="151"/>
        <w:ind w:right="105" w:firstLine="0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 xml:space="preserve">инфраструктуры городских округов; (в ред. Федеральных законов </w:t>
      </w:r>
      <w:r>
        <w:rPr>
          <w:u w:val="single"/>
        </w:rPr>
        <w:t>от 30.12.2012 N 289-ФЗ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29.12.2014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456-ФЗ</w:t>
      </w:r>
      <w:r>
        <w:t>)</w:t>
      </w:r>
    </w:p>
    <w:p w14:paraId="5F506786" w14:textId="77777777" w:rsidR="006C4E35" w:rsidRDefault="006C4E35">
      <w:pPr>
        <w:pStyle w:val="a7"/>
        <w:numPr>
          <w:ilvl w:val="0"/>
          <w:numId w:val="389"/>
        </w:numPr>
        <w:tabs>
          <w:tab w:val="left" w:pos="682"/>
        </w:tabs>
        <w:kinsoku w:val="0"/>
        <w:overflowPunct w:val="0"/>
        <w:ind w:right="108" w:firstLine="0"/>
      </w:pPr>
      <w:r>
        <w:t>заключение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правообладателей земельных участков и (или) расположенных на них объектов недвижимого</w:t>
      </w:r>
      <w:r>
        <w:rPr>
          <w:spacing w:val="1"/>
        </w:rPr>
        <w:t xml:space="preserve"> </w:t>
      </w:r>
      <w:r>
        <w:t>имущества;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2AA05A0B" w14:textId="77777777" w:rsidR="006C4E35" w:rsidRDefault="006C4E35">
      <w:pPr>
        <w:pStyle w:val="a7"/>
        <w:numPr>
          <w:ilvl w:val="0"/>
          <w:numId w:val="389"/>
        </w:numPr>
        <w:tabs>
          <w:tab w:val="left" w:pos="544"/>
        </w:tabs>
        <w:kinsoku w:val="0"/>
        <w:overflowPunct w:val="0"/>
        <w:ind w:left="543" w:right="0" w:hanging="443"/>
      </w:pPr>
      <w:r>
        <w:t>принятие</w:t>
      </w:r>
      <w:r>
        <w:rPr>
          <w:spacing w:val="57"/>
        </w:rPr>
        <w:t xml:space="preserve"> </w:t>
      </w:r>
      <w:r>
        <w:t>решений</w:t>
      </w:r>
      <w:r>
        <w:rPr>
          <w:spacing w:val="58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комплексном</w:t>
      </w:r>
      <w:r>
        <w:rPr>
          <w:spacing w:val="58"/>
        </w:rPr>
        <w:t xml:space="preserve"> </w:t>
      </w:r>
      <w:r>
        <w:t>развитии</w:t>
      </w:r>
      <w:r>
        <w:rPr>
          <w:spacing w:val="58"/>
        </w:rPr>
        <w:t xml:space="preserve"> </w:t>
      </w:r>
      <w:r>
        <w:t>территорий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случаях,</w:t>
      </w:r>
      <w:r>
        <w:rPr>
          <w:spacing w:val="58"/>
        </w:rPr>
        <w:t xml:space="preserve"> </w:t>
      </w:r>
      <w:r>
        <w:t>предусмотренных</w:t>
      </w:r>
    </w:p>
    <w:p w14:paraId="64AB3415" w14:textId="77777777" w:rsidR="006C4E35" w:rsidRDefault="006C4E35">
      <w:pPr>
        <w:pStyle w:val="a7"/>
        <w:numPr>
          <w:ilvl w:val="0"/>
          <w:numId w:val="389"/>
        </w:numPr>
        <w:tabs>
          <w:tab w:val="left" w:pos="544"/>
        </w:tabs>
        <w:kinsoku w:val="0"/>
        <w:overflowPunct w:val="0"/>
        <w:ind w:left="543" w:right="0" w:hanging="443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6F9EC89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lastRenderedPageBreak/>
        <w:t>настоящим</w:t>
      </w:r>
      <w:r>
        <w:rPr>
          <w:spacing w:val="-2"/>
        </w:rPr>
        <w:t xml:space="preserve"> </w:t>
      </w:r>
      <w:r>
        <w:t>Кодексом;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0CF4149F" w14:textId="77777777" w:rsidR="006C4E35" w:rsidRDefault="006C4E35">
      <w:pPr>
        <w:pStyle w:val="a7"/>
        <w:numPr>
          <w:ilvl w:val="0"/>
          <w:numId w:val="389"/>
        </w:numPr>
        <w:tabs>
          <w:tab w:val="left" w:pos="518"/>
        </w:tabs>
        <w:kinsoku w:val="0"/>
        <w:overflowPunct w:val="0"/>
        <w:ind w:firstLine="0"/>
      </w:pPr>
      <w:r>
        <w:t>принятие решения о сносе самовольной постройки либо решения о сносе самовольной</w:t>
      </w:r>
      <w:r>
        <w:rPr>
          <w:spacing w:val="1"/>
        </w:rPr>
        <w:t xml:space="preserve"> </w:t>
      </w:r>
      <w:r>
        <w:t>постройки или ее приведении в соответствие с установленными требованиями в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 или ее приведения в соответствие с установленными требованиями в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Кодексом.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0AC7CADE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2DBE557B" w14:textId="77777777" w:rsidR="006C4E35" w:rsidRDefault="006C4E35">
      <w:pPr>
        <w:pStyle w:val="1"/>
        <w:kinsoku w:val="0"/>
        <w:overflowPunct w:val="0"/>
        <w:spacing w:before="87"/>
        <w:ind w:left="149" w:right="155" w:firstLine="1"/>
      </w:pPr>
      <w:r>
        <w:t>Статья 8.1. Контроль за соблюдением органами государственной</w:t>
      </w:r>
      <w:r>
        <w:rPr>
          <w:spacing w:val="1"/>
        </w:rPr>
        <w:t xml:space="preserve"> </w:t>
      </w:r>
      <w:r>
        <w:t>власти субъектов Российской Федерации, органами местного</w:t>
      </w:r>
      <w:r>
        <w:rPr>
          <w:spacing w:val="1"/>
        </w:rPr>
        <w:t xml:space="preserve"> </w:t>
      </w:r>
      <w:r>
        <w:t>самоуправления законодательства о 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rPr>
          <w:u w:val="thick"/>
        </w:rPr>
        <w:t>от</w:t>
      </w:r>
      <w:r>
        <w:rPr>
          <w:spacing w:val="-4"/>
          <w:u w:val="thick"/>
        </w:rPr>
        <w:t xml:space="preserve"> </w:t>
      </w:r>
      <w:r>
        <w:rPr>
          <w:u w:val="thick"/>
        </w:rPr>
        <w:t>18.12.2006</w:t>
      </w:r>
      <w:r>
        <w:rPr>
          <w:spacing w:val="-5"/>
          <w:u w:val="thick"/>
        </w:rPr>
        <w:t xml:space="preserve"> </w:t>
      </w:r>
      <w:r>
        <w:rPr>
          <w:u w:val="thick"/>
        </w:rPr>
        <w:t>N</w:t>
      </w:r>
      <w:r>
        <w:rPr>
          <w:spacing w:val="-2"/>
          <w:u w:val="thick"/>
        </w:rPr>
        <w:t xml:space="preserve"> </w:t>
      </w:r>
      <w:r>
        <w:rPr>
          <w:u w:val="thick"/>
        </w:rPr>
        <w:t>232-ФЗ</w:t>
      </w:r>
      <w:r>
        <w:t>)</w:t>
      </w:r>
    </w:p>
    <w:p w14:paraId="79E21750" w14:textId="77777777" w:rsidR="006C4E35" w:rsidRDefault="006C4E35">
      <w:pPr>
        <w:pStyle w:val="a7"/>
        <w:numPr>
          <w:ilvl w:val="0"/>
          <w:numId w:val="388"/>
        </w:numPr>
        <w:tabs>
          <w:tab w:val="left" w:pos="353"/>
        </w:tabs>
        <w:kinsoku w:val="0"/>
        <w:overflowPunct w:val="0"/>
        <w:ind w:right="106" w:firstLine="0"/>
      </w:pPr>
      <w:r>
        <w:t>Федеральным органом исполнительной власти, осуществляющим функции по выработке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 (далее в настоящей статье - органы, осуществляющие контроль за соблюдением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71A54AC6" w14:textId="77777777" w:rsidR="006C4E35" w:rsidRDefault="006C4E35">
      <w:pPr>
        <w:pStyle w:val="a7"/>
        <w:numPr>
          <w:ilvl w:val="0"/>
          <w:numId w:val="387"/>
        </w:numPr>
        <w:tabs>
          <w:tab w:val="left" w:pos="538"/>
        </w:tabs>
        <w:kinsoku w:val="0"/>
        <w:overflowPunct w:val="0"/>
        <w:ind w:right="108" w:firstLine="0"/>
      </w:pPr>
      <w:r>
        <w:t>соответствием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законодательству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деятельности;</w:t>
      </w:r>
    </w:p>
    <w:p w14:paraId="6D3291BA" w14:textId="77777777" w:rsidR="006C4E35" w:rsidRDefault="006C4E35">
      <w:pPr>
        <w:pStyle w:val="a7"/>
        <w:numPr>
          <w:ilvl w:val="0"/>
          <w:numId w:val="387"/>
        </w:numPr>
        <w:tabs>
          <w:tab w:val="left" w:pos="415"/>
        </w:tabs>
        <w:kinsoku w:val="0"/>
        <w:overflowPunct w:val="0"/>
        <w:ind w:firstLine="0"/>
      </w:pPr>
      <w:r>
        <w:t>соблюдением установленных федеральными законами сроков приведения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 требованиями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Кодекса;</w:t>
      </w:r>
    </w:p>
    <w:p w14:paraId="480D79E4" w14:textId="77777777" w:rsidR="006C4E35" w:rsidRDefault="006C4E35">
      <w:pPr>
        <w:pStyle w:val="a7"/>
        <w:numPr>
          <w:ilvl w:val="0"/>
          <w:numId w:val="387"/>
        </w:numPr>
        <w:tabs>
          <w:tab w:val="left" w:pos="547"/>
        </w:tabs>
        <w:kinsoku w:val="0"/>
        <w:overflowPunct w:val="0"/>
        <w:ind w:right="108" w:firstLine="0"/>
      </w:pPr>
      <w:r>
        <w:t>соблюдением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57"/>
        </w:rPr>
        <w:t xml:space="preserve"> </w:t>
      </w:r>
      <w:r>
        <w:t>деятельности для подготовки и утверждения документов территориального планирования,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земельных участков.</w:t>
      </w:r>
    </w:p>
    <w:p w14:paraId="4809FA44" w14:textId="77777777" w:rsidR="006C4E35" w:rsidRDefault="006C4E35">
      <w:pPr>
        <w:pStyle w:val="a7"/>
        <w:numPr>
          <w:ilvl w:val="0"/>
          <w:numId w:val="388"/>
        </w:numPr>
        <w:tabs>
          <w:tab w:val="left" w:pos="358"/>
        </w:tabs>
        <w:kinsoku w:val="0"/>
        <w:overflowPunct w:val="0"/>
        <w:ind w:right="108" w:firstLine="0"/>
      </w:pPr>
      <w:r>
        <w:t>Должностные лица органов, осуществляющих контроль за соблюдением 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право:</w:t>
      </w:r>
    </w:p>
    <w:p w14:paraId="41D2E5C2" w14:textId="77777777" w:rsidR="006C4E35" w:rsidRDefault="006C4E35">
      <w:pPr>
        <w:pStyle w:val="a7"/>
        <w:numPr>
          <w:ilvl w:val="0"/>
          <w:numId w:val="386"/>
        </w:numPr>
        <w:tabs>
          <w:tab w:val="left" w:pos="384"/>
        </w:tabs>
        <w:kinsoku w:val="0"/>
        <w:overflowPunct w:val="0"/>
        <w:spacing w:before="151"/>
        <w:ind w:right="109" w:firstLine="0"/>
      </w:pPr>
      <w:r>
        <w:t>проводить проверки деятельности органов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подведомственных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организаций;</w:t>
      </w:r>
    </w:p>
    <w:p w14:paraId="52C52243" w14:textId="77777777" w:rsidR="006C4E35" w:rsidRDefault="006C4E35">
      <w:pPr>
        <w:pStyle w:val="a7"/>
        <w:numPr>
          <w:ilvl w:val="0"/>
          <w:numId w:val="386"/>
        </w:numPr>
        <w:tabs>
          <w:tab w:val="left" w:pos="392"/>
        </w:tabs>
        <w:kinsoku w:val="0"/>
        <w:overflowPunct w:val="0"/>
        <w:ind w:firstLine="0"/>
      </w:pPr>
      <w:r>
        <w:t>требовать от руководителей и других должностных лиц органов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необходимых документов, материалов и сведений, выделения специалистов для выяснения</w:t>
      </w:r>
      <w:r>
        <w:rPr>
          <w:spacing w:val="1"/>
        </w:rPr>
        <w:t xml:space="preserve"> </w:t>
      </w:r>
      <w:r>
        <w:t>возникших вопросов;</w:t>
      </w:r>
    </w:p>
    <w:p w14:paraId="6FC0358F" w14:textId="77777777" w:rsidR="006C4E35" w:rsidRDefault="006C4E35">
      <w:pPr>
        <w:pStyle w:val="a7"/>
        <w:numPr>
          <w:ilvl w:val="0"/>
          <w:numId w:val="386"/>
        </w:numPr>
        <w:tabs>
          <w:tab w:val="left" w:pos="401"/>
        </w:tabs>
        <w:kinsoku w:val="0"/>
        <w:overflowPunct w:val="0"/>
        <w:ind w:right="109" w:firstLine="0"/>
      </w:pPr>
      <w:r>
        <w:t>получать от руководителей и других должностных лиц органов государственной власти</w:t>
      </w:r>
      <w:r>
        <w:rPr>
          <w:spacing w:val="1"/>
        </w:rPr>
        <w:t xml:space="preserve"> </w:t>
      </w:r>
      <w:r>
        <w:t>субъектов Российской Федерации, органов местного самоуправления объяснения по факту</w:t>
      </w:r>
      <w:r>
        <w:rPr>
          <w:spacing w:val="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законодательства о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1"/>
        </w:rPr>
        <w:t xml:space="preserve"> </w:t>
      </w:r>
      <w:r>
        <w:t>деятельности.</w:t>
      </w:r>
    </w:p>
    <w:p w14:paraId="3BD3AB41" w14:textId="77777777" w:rsidR="006C4E35" w:rsidRDefault="006C4E35">
      <w:pPr>
        <w:pStyle w:val="a7"/>
        <w:numPr>
          <w:ilvl w:val="0"/>
          <w:numId w:val="388"/>
        </w:numPr>
        <w:tabs>
          <w:tab w:val="left" w:pos="358"/>
        </w:tabs>
        <w:kinsoku w:val="0"/>
        <w:overflowPunct w:val="0"/>
        <w:ind w:left="357" w:right="0" w:hanging="257"/>
      </w:pPr>
      <w:r>
        <w:t>Должностные</w:t>
      </w:r>
      <w:r>
        <w:rPr>
          <w:spacing w:val="12"/>
        </w:rPr>
        <w:t xml:space="preserve"> </w:t>
      </w:r>
      <w:r>
        <w:t>лица</w:t>
      </w:r>
      <w:r>
        <w:rPr>
          <w:spacing w:val="14"/>
        </w:rPr>
        <w:t xml:space="preserve"> </w:t>
      </w:r>
      <w:r>
        <w:t>органов,</w:t>
      </w:r>
      <w:r>
        <w:rPr>
          <w:spacing w:val="12"/>
        </w:rPr>
        <w:t xml:space="preserve"> </w:t>
      </w:r>
      <w:r>
        <w:t>осуществляющих</w:t>
      </w:r>
      <w:r>
        <w:rPr>
          <w:spacing w:val="13"/>
        </w:rPr>
        <w:t xml:space="preserve"> </w:t>
      </w:r>
      <w:r>
        <w:t>контроль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соблюдением</w:t>
      </w:r>
      <w:r>
        <w:rPr>
          <w:spacing w:val="13"/>
        </w:rPr>
        <w:t xml:space="preserve"> </w:t>
      </w:r>
      <w:r>
        <w:t>законодательства</w:t>
      </w:r>
    </w:p>
    <w:p w14:paraId="425DC3A4" w14:textId="77777777" w:rsidR="006C4E35" w:rsidRDefault="006C4E35">
      <w:pPr>
        <w:pStyle w:val="a7"/>
        <w:numPr>
          <w:ilvl w:val="0"/>
          <w:numId w:val="388"/>
        </w:numPr>
        <w:tabs>
          <w:tab w:val="left" w:pos="358"/>
        </w:tabs>
        <w:kinsoku w:val="0"/>
        <w:overflowPunct w:val="0"/>
        <w:ind w:left="357" w:right="0" w:hanging="257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2273B0E" w14:textId="77777777" w:rsidR="006C4E35" w:rsidRDefault="006C4E35">
      <w:pPr>
        <w:pStyle w:val="a3"/>
        <w:kinsoku w:val="0"/>
        <w:overflowPunct w:val="0"/>
        <w:spacing w:before="74"/>
      </w:pPr>
      <w:r>
        <w:lastRenderedPageBreak/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органами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обязаны:</w:t>
      </w:r>
    </w:p>
    <w:p w14:paraId="56113EB5" w14:textId="77777777" w:rsidR="006C4E35" w:rsidRDefault="006C4E35">
      <w:pPr>
        <w:pStyle w:val="a7"/>
        <w:numPr>
          <w:ilvl w:val="0"/>
          <w:numId w:val="385"/>
        </w:numPr>
        <w:tabs>
          <w:tab w:val="left" w:pos="432"/>
        </w:tabs>
        <w:kinsoku w:val="0"/>
        <w:overflowPunct w:val="0"/>
        <w:ind w:right="108" w:firstLine="0"/>
      </w:pPr>
      <w:r>
        <w:t>направлять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выявленных нарушений законодательства о градостроительной деятельности и устанавливать</w:t>
      </w:r>
      <w:r>
        <w:rPr>
          <w:spacing w:val="-57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нарушений;</w:t>
      </w:r>
    </w:p>
    <w:p w14:paraId="6E9F8F8D" w14:textId="77777777" w:rsidR="006C4E35" w:rsidRDefault="006C4E35">
      <w:pPr>
        <w:pStyle w:val="a7"/>
        <w:numPr>
          <w:ilvl w:val="0"/>
          <w:numId w:val="385"/>
        </w:numPr>
        <w:tabs>
          <w:tab w:val="left" w:pos="370"/>
        </w:tabs>
        <w:kinsoku w:val="0"/>
        <w:overflowPunct w:val="0"/>
        <w:ind w:right="109" w:firstLine="0"/>
      </w:pPr>
      <w:r>
        <w:t>направлять в органы прокуратуры информацию о фактах нарушения законов для принятия</w:t>
      </w:r>
      <w:r>
        <w:rPr>
          <w:spacing w:val="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прокурором;</w:t>
      </w:r>
    </w:p>
    <w:p w14:paraId="7A530057" w14:textId="77777777" w:rsidR="006C4E35" w:rsidRDefault="006C4E35">
      <w:pPr>
        <w:pStyle w:val="a7"/>
        <w:numPr>
          <w:ilvl w:val="0"/>
          <w:numId w:val="385"/>
        </w:numPr>
        <w:tabs>
          <w:tab w:val="left" w:pos="410"/>
        </w:tabs>
        <w:kinsoku w:val="0"/>
        <w:overflowPunct w:val="0"/>
        <w:ind w:right="108" w:firstLine="0"/>
      </w:pPr>
      <w:r>
        <w:t>принимать</w:t>
      </w:r>
      <w:r>
        <w:rPr>
          <w:spacing w:val="43"/>
        </w:rPr>
        <w:t xml:space="preserve"> </w:t>
      </w:r>
      <w:r>
        <w:t>меры,</w:t>
      </w:r>
      <w:r>
        <w:rPr>
          <w:spacing w:val="44"/>
        </w:rPr>
        <w:t xml:space="preserve"> </w:t>
      </w:r>
      <w:r>
        <w:t>необходимые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привлечения</w:t>
      </w:r>
      <w:r>
        <w:rPr>
          <w:spacing w:val="43"/>
        </w:rPr>
        <w:t xml:space="preserve"> </w:t>
      </w:r>
      <w:r>
        <w:t>руководителей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других</w:t>
      </w:r>
      <w:r>
        <w:rPr>
          <w:spacing w:val="45"/>
        </w:rPr>
        <w:t xml:space="preserve"> </w:t>
      </w:r>
      <w:r>
        <w:t>должностных</w:t>
      </w:r>
      <w:r>
        <w:rPr>
          <w:spacing w:val="-58"/>
        </w:rPr>
        <w:t xml:space="preserve"> </w:t>
      </w:r>
      <w:r>
        <w:t>лиц органов государственной власти субъектов Российской Федерации, 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об административных</w:t>
      </w:r>
      <w:r>
        <w:rPr>
          <w:spacing w:val="1"/>
        </w:rPr>
        <w:t xml:space="preserve"> </w:t>
      </w:r>
      <w:r>
        <w:t>правонарушениях.</w:t>
      </w:r>
    </w:p>
    <w:p w14:paraId="5D410E01" w14:textId="77777777" w:rsidR="006C4E35" w:rsidRDefault="006C4E35">
      <w:pPr>
        <w:pStyle w:val="a7"/>
        <w:numPr>
          <w:ilvl w:val="0"/>
          <w:numId w:val="388"/>
        </w:numPr>
        <w:tabs>
          <w:tab w:val="left" w:pos="402"/>
        </w:tabs>
        <w:kinsoku w:val="0"/>
        <w:overflowPunct w:val="0"/>
        <w:ind w:firstLine="0"/>
      </w:pPr>
      <w:r>
        <w:t>Должностные лица органов государственной власти субъектов Российской 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обязаны:</w:t>
      </w:r>
    </w:p>
    <w:p w14:paraId="23C314B5" w14:textId="77777777" w:rsidR="006C4E35" w:rsidRDefault="006C4E35">
      <w:pPr>
        <w:pStyle w:val="a7"/>
        <w:numPr>
          <w:ilvl w:val="0"/>
          <w:numId w:val="384"/>
        </w:numPr>
        <w:tabs>
          <w:tab w:val="left" w:pos="529"/>
        </w:tabs>
        <w:kinsoku w:val="0"/>
        <w:overflowPunct w:val="0"/>
        <w:ind w:firstLine="0"/>
      </w:pPr>
      <w:r>
        <w:t>предоставлять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материалы;</w:t>
      </w:r>
    </w:p>
    <w:p w14:paraId="0DFE1D27" w14:textId="77777777" w:rsidR="006C4E35" w:rsidRDefault="006C4E35">
      <w:pPr>
        <w:pStyle w:val="a7"/>
        <w:numPr>
          <w:ilvl w:val="0"/>
          <w:numId w:val="384"/>
        </w:numPr>
        <w:tabs>
          <w:tab w:val="left" w:pos="451"/>
        </w:tabs>
        <w:kinsoku w:val="0"/>
        <w:overflowPunct w:val="0"/>
        <w:ind w:firstLine="0"/>
      </w:pPr>
      <w:r>
        <w:t>направлять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 деятельности, копии документов территориального планирования, правил</w:t>
      </w:r>
      <w:r>
        <w:rPr>
          <w:spacing w:val="-57"/>
        </w:rPr>
        <w:t xml:space="preserve"> </w:t>
      </w:r>
      <w:r>
        <w:t>землепользования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застройки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электронном</w:t>
      </w:r>
      <w:r>
        <w:rPr>
          <w:spacing w:val="55"/>
        </w:rPr>
        <w:t xml:space="preserve"> </w:t>
      </w:r>
      <w:r>
        <w:t>носителе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двухнедельный</w:t>
      </w:r>
      <w:r>
        <w:rPr>
          <w:spacing w:val="-57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 порядке;</w:t>
      </w:r>
    </w:p>
    <w:p w14:paraId="68B119E3" w14:textId="77777777" w:rsidR="006C4E35" w:rsidRDefault="006C4E35">
      <w:pPr>
        <w:pStyle w:val="a7"/>
        <w:numPr>
          <w:ilvl w:val="0"/>
          <w:numId w:val="384"/>
        </w:numPr>
        <w:tabs>
          <w:tab w:val="left" w:pos="488"/>
        </w:tabs>
        <w:kinsoku w:val="0"/>
        <w:overflowPunct w:val="0"/>
        <w:spacing w:before="151"/>
        <w:ind w:right="108" w:firstLine="0"/>
      </w:pP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работе.</w:t>
      </w:r>
    </w:p>
    <w:p w14:paraId="6D3B068F" w14:textId="77777777" w:rsidR="006C4E35" w:rsidRDefault="006C4E35">
      <w:pPr>
        <w:pStyle w:val="a3"/>
        <w:kinsoku w:val="0"/>
        <w:overflowPunct w:val="0"/>
        <w:spacing w:before="10"/>
        <w:ind w:left="0" w:right="0"/>
        <w:jc w:val="left"/>
        <w:rPr>
          <w:sz w:val="36"/>
          <w:szCs w:val="36"/>
        </w:rPr>
      </w:pPr>
    </w:p>
    <w:p w14:paraId="0C7787C6" w14:textId="77777777" w:rsidR="006C4E35" w:rsidRDefault="006C4E35">
      <w:pPr>
        <w:pStyle w:val="1"/>
        <w:kinsoku w:val="0"/>
        <w:overflowPunct w:val="0"/>
        <w:ind w:left="278" w:right="284" w:firstLine="2"/>
      </w:pPr>
      <w:r>
        <w:t>Статья 8.2. Перераспределение полномочий между органами</w:t>
      </w:r>
      <w:r>
        <w:rPr>
          <w:spacing w:val="1"/>
        </w:rPr>
        <w:t xml:space="preserve"> </w:t>
      </w:r>
      <w:r>
        <w:t>местного самоуправления и органами государственной 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rPr>
          <w:u w:val="thick"/>
        </w:rPr>
        <w:t>от</w:t>
      </w:r>
      <w:r>
        <w:rPr>
          <w:spacing w:val="-77"/>
        </w:rPr>
        <w:t xml:space="preserve"> </w:t>
      </w:r>
      <w:r>
        <w:rPr>
          <w:u w:val="thick"/>
        </w:rPr>
        <w:t>29.12.2014</w:t>
      </w:r>
      <w:r>
        <w:rPr>
          <w:spacing w:val="-2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485-ФЗ</w:t>
      </w:r>
      <w:r>
        <w:t>)</w:t>
      </w:r>
    </w:p>
    <w:p w14:paraId="60A07917" w14:textId="77777777" w:rsidR="006C4E35" w:rsidRDefault="006C4E35">
      <w:pPr>
        <w:pStyle w:val="a3"/>
        <w:kinsoku w:val="0"/>
        <w:overflowPunct w:val="0"/>
        <w:spacing w:before="151"/>
      </w:pPr>
      <w:r>
        <w:t>Полномочия органов местного самоуправления и органов государственной власти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57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перераспределены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 xml:space="preserve">предусмотренном </w:t>
      </w:r>
      <w:r>
        <w:rPr>
          <w:u w:val="single"/>
        </w:rPr>
        <w:t>частью 1.2</w:t>
      </w:r>
      <w:r>
        <w:t xml:space="preserve"> статьи 17 Федерального закона от 6 октября 2003 года N 131-ФЗ</w:t>
      </w:r>
      <w:r>
        <w:rPr>
          <w:spacing w:val="-57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</w:t>
      </w:r>
    </w:p>
    <w:p w14:paraId="0752501C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7BD7F319" w14:textId="77777777" w:rsidR="006C4E35" w:rsidRDefault="006C4E35">
      <w:pPr>
        <w:pStyle w:val="a3"/>
        <w:kinsoku w:val="0"/>
        <w:overflowPunct w:val="0"/>
        <w:spacing w:before="0"/>
        <w:ind w:left="251" w:right="256" w:firstLine="9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2.1. Ценообразование и сметное нормирование в области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градостроительной деятельности, федеральный реестр сметных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нормативов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(в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ред.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03.07.2016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4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369-ФЗ</w:t>
      </w:r>
      <w:r>
        <w:rPr>
          <w:b/>
          <w:bCs/>
          <w:sz w:val="32"/>
          <w:szCs w:val="32"/>
        </w:rPr>
        <w:t>)</w:t>
      </w:r>
    </w:p>
    <w:p w14:paraId="2695F760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b/>
          <w:bCs/>
          <w:sz w:val="29"/>
          <w:szCs w:val="29"/>
        </w:rPr>
      </w:pPr>
    </w:p>
    <w:p w14:paraId="623FE9ED" w14:textId="77777777" w:rsidR="006C4E35" w:rsidRDefault="006C4E35">
      <w:pPr>
        <w:pStyle w:val="a3"/>
        <w:kinsoku w:val="0"/>
        <w:overflowPunct w:val="0"/>
        <w:spacing w:before="87"/>
        <w:ind w:left="262" w:right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8.3.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Ценообразование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сметное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нормирование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области</w:t>
      </w:r>
    </w:p>
    <w:p w14:paraId="48FE10F3" w14:textId="77777777" w:rsidR="006C4E35" w:rsidRDefault="006C4E35">
      <w:pPr>
        <w:pStyle w:val="a3"/>
        <w:kinsoku w:val="0"/>
        <w:overflowPunct w:val="0"/>
        <w:spacing w:before="87"/>
        <w:ind w:left="262" w:right="0"/>
        <w:jc w:val="left"/>
        <w:rPr>
          <w:b/>
          <w:bCs/>
          <w:sz w:val="32"/>
          <w:szCs w:val="32"/>
        </w:rPr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5DD0AAD" w14:textId="77777777" w:rsidR="006C4E35" w:rsidRDefault="006C4E35">
      <w:pPr>
        <w:pStyle w:val="a3"/>
        <w:kinsoku w:val="0"/>
        <w:overflowPunct w:val="0"/>
        <w:spacing w:before="74"/>
        <w:ind w:left="108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градостроительной</w:t>
      </w:r>
      <w:r>
        <w:rPr>
          <w:b/>
          <w:bCs/>
          <w:spacing w:val="-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деятельности</w:t>
      </w:r>
    </w:p>
    <w:p w14:paraId="1BEF64DE" w14:textId="77777777" w:rsidR="006C4E35" w:rsidRDefault="006C4E35">
      <w:pPr>
        <w:pStyle w:val="a7"/>
        <w:numPr>
          <w:ilvl w:val="0"/>
          <w:numId w:val="383"/>
        </w:numPr>
        <w:tabs>
          <w:tab w:val="left" w:pos="404"/>
        </w:tabs>
        <w:kinsoku w:val="0"/>
        <w:overflowPunct w:val="0"/>
        <w:ind w:right="106" w:firstLine="0"/>
      </w:pPr>
      <w:r>
        <w:t>Сметная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финансируемого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бюджетов</w:t>
      </w:r>
      <w:r>
        <w:rPr>
          <w:spacing w:val="-57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образованиями,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(складочных)</w:t>
      </w:r>
      <w:r>
        <w:rPr>
          <w:spacing w:val="1"/>
        </w:rPr>
        <w:t xml:space="preserve"> </w:t>
      </w:r>
      <w:r>
        <w:t>капиталах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сметная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доме),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жилья,</w:t>
      </w:r>
      <w:r>
        <w:rPr>
          <w:spacing w:val="1"/>
        </w:rPr>
        <w:t xml:space="preserve"> </w:t>
      </w:r>
      <w:r>
        <w:t>жилищного,</w:t>
      </w:r>
      <w:r>
        <w:rPr>
          <w:spacing w:val="1"/>
        </w:rPr>
        <w:t xml:space="preserve"> </w:t>
      </w:r>
      <w:r>
        <w:t>жилищно-строительного</w:t>
      </w:r>
      <w:r>
        <w:rPr>
          <w:spacing w:val="1"/>
        </w:rPr>
        <w:t xml:space="preserve"> </w:t>
      </w:r>
      <w:r>
        <w:t>кооператива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специализированного потребительского кооператива либо средств собственников помещений</w:t>
      </w:r>
      <w:r>
        <w:rPr>
          <w:spacing w:val="-57"/>
        </w:rPr>
        <w:t xml:space="preserve"> </w:t>
      </w:r>
      <w:r>
        <w:t>в многоквартирном доме, определяется с обязательным применением сметных нормативов,</w:t>
      </w:r>
      <w:r>
        <w:rPr>
          <w:spacing w:val="1"/>
        </w:rPr>
        <w:t xml:space="preserve"> </w:t>
      </w:r>
      <w:r>
        <w:t>сведения о которых включены в федеральный реестр сметных нормативов, и сметных цен</w:t>
      </w:r>
      <w:r>
        <w:rPr>
          <w:spacing w:val="1"/>
        </w:rPr>
        <w:t xml:space="preserve"> </w:t>
      </w:r>
      <w:r>
        <w:t>строительных ресурсов. В иных случаях сметная стоимость строительства определяется с</w:t>
      </w:r>
      <w:r>
        <w:rPr>
          <w:spacing w:val="1"/>
        </w:rPr>
        <w:t xml:space="preserve"> </w:t>
      </w:r>
      <w:r>
        <w:t>применением сметных нормативов, сведения о которых включены в федеральный реестр</w:t>
      </w:r>
      <w:r>
        <w:rPr>
          <w:spacing w:val="1"/>
        </w:rPr>
        <w:t xml:space="preserve"> </w:t>
      </w:r>
      <w:r>
        <w:t>сметных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сметных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 законом или договором. Сметная стоимость строительства используется при</w:t>
      </w:r>
      <w:r>
        <w:rPr>
          <w:spacing w:val="1"/>
        </w:rPr>
        <w:t xml:space="preserve"> </w:t>
      </w:r>
      <w:r>
        <w:t>формировании начальной (максимальной) цены контрактов, цены контрактов, заключаемых с</w:t>
      </w:r>
      <w:r>
        <w:rPr>
          <w:spacing w:val="-57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исполнителем),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выполнение работ по строительству, реконструкции, капитальному ремонту, сносу объектов</w:t>
      </w:r>
      <w:r>
        <w:rPr>
          <w:spacing w:val="1"/>
        </w:rPr>
        <w:t xml:space="preserve"> </w:t>
      </w:r>
      <w:r>
        <w:t>капитального строительства, сохранению объектов культурного наследия в соответствии с</w:t>
      </w:r>
      <w:r>
        <w:rPr>
          <w:spacing w:val="1"/>
        </w:rPr>
        <w:t xml:space="preserve"> </w:t>
      </w:r>
      <w:r>
        <w:t>законодательством Российской Федерации о контрактной системе в сфере закупок товаров,</w:t>
      </w:r>
      <w:r>
        <w:rPr>
          <w:spacing w:val="1"/>
        </w:rPr>
        <w:t xml:space="preserve"> </w:t>
      </w:r>
      <w:r>
        <w:t>работ, услуг для обеспечения государственных и муниципальных нужд, законодательством</w:t>
      </w:r>
      <w:r>
        <w:rPr>
          <w:spacing w:val="1"/>
        </w:rPr>
        <w:t xml:space="preserve"> </w:t>
      </w:r>
      <w:r>
        <w:t>Российской Федерации о закупках товаров, работ, услуг отдельными видами юридических</w:t>
      </w:r>
      <w:r>
        <w:rPr>
          <w:spacing w:val="1"/>
        </w:rPr>
        <w:t xml:space="preserve"> </w:t>
      </w:r>
      <w:r>
        <w:t>лиц, формировании цены иных договоров, заключаемых указанными в части 2 настоящей</w:t>
      </w:r>
      <w:r>
        <w:rPr>
          <w:spacing w:val="1"/>
        </w:rPr>
        <w:t xml:space="preserve"> </w:t>
      </w:r>
      <w:r>
        <w:t>статьи лицами и предусматривающих выполнение работ по строительству, реконструкции,</w:t>
      </w:r>
      <w:r>
        <w:rPr>
          <w:spacing w:val="1"/>
        </w:rPr>
        <w:t xml:space="preserve"> </w:t>
      </w:r>
      <w:r>
        <w:t>капитальному ремонту, сносу объектов капитального строительства, по сохранению объектов</w:t>
      </w:r>
      <w:r>
        <w:rPr>
          <w:spacing w:val="-57"/>
        </w:rPr>
        <w:t xml:space="preserve"> </w:t>
      </w:r>
      <w:r>
        <w:t>культурного наследия, при условии, что определение сметной стоимости строительства в</w:t>
      </w:r>
      <w:r>
        <w:rPr>
          <w:spacing w:val="1"/>
        </w:rPr>
        <w:t xml:space="preserve"> </w:t>
      </w:r>
      <w:r>
        <w:t>порядке, установленном настоящей частью, в соответствии с настоящим Кодексом является</w:t>
      </w:r>
      <w:r>
        <w:rPr>
          <w:spacing w:val="1"/>
        </w:rPr>
        <w:t xml:space="preserve"> </w:t>
      </w:r>
      <w:r>
        <w:t>обязательным.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сметные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сметные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-57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контрактов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контрактом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 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26.07.2017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49FD6034" w14:textId="77777777" w:rsidR="006C4E35" w:rsidRDefault="006C4E35">
      <w:pPr>
        <w:pStyle w:val="a7"/>
        <w:numPr>
          <w:ilvl w:val="0"/>
          <w:numId w:val="383"/>
        </w:numPr>
        <w:tabs>
          <w:tab w:val="left" w:pos="353"/>
        </w:tabs>
        <w:kinsoku w:val="0"/>
        <w:overflowPunct w:val="0"/>
        <w:ind w:firstLine="0"/>
      </w:pPr>
      <w:r>
        <w:t>В случае, если сметная стоимость строительства, финансируемого с привлечением средств</w:t>
      </w:r>
      <w:r>
        <w:rPr>
          <w:spacing w:val="1"/>
        </w:rPr>
        <w:t xml:space="preserve"> </w:t>
      </w:r>
      <w:r>
        <w:t>бюджетов бюджетной системы Российской Федерации, средств юридических лиц, созданных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образованиями,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(складочных)</w:t>
      </w:r>
      <w:r>
        <w:rPr>
          <w:spacing w:val="1"/>
        </w:rPr>
        <w:t xml:space="preserve"> </w:t>
      </w:r>
      <w:r>
        <w:t>капиталах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сметная</w:t>
      </w:r>
      <w:r>
        <w:rPr>
          <w:spacing w:val="-57"/>
        </w:rPr>
        <w:t xml:space="preserve"> </w:t>
      </w:r>
      <w:r>
        <w:t>стоимость</w:t>
      </w:r>
      <w:r>
        <w:rPr>
          <w:spacing w:val="54"/>
        </w:rPr>
        <w:t xml:space="preserve"> </w:t>
      </w:r>
      <w:r>
        <w:t>строительства</w:t>
      </w:r>
      <w:r>
        <w:rPr>
          <w:spacing w:val="54"/>
        </w:rPr>
        <w:t xml:space="preserve"> </w:t>
      </w:r>
      <w:r>
        <w:t>подлежит</w:t>
      </w:r>
      <w:r>
        <w:rPr>
          <w:spacing w:val="54"/>
        </w:rPr>
        <w:t xml:space="preserve"> </w:t>
      </w:r>
      <w:r>
        <w:t>проверке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предмет</w:t>
      </w:r>
      <w:r>
        <w:rPr>
          <w:spacing w:val="54"/>
        </w:rPr>
        <w:t xml:space="preserve"> </w:t>
      </w:r>
      <w:r>
        <w:t>достоверности</w:t>
      </w:r>
      <w:r>
        <w:rPr>
          <w:spacing w:val="54"/>
        </w:rPr>
        <w:t xml:space="preserve"> </w:t>
      </w:r>
      <w:r>
        <w:t>ее</w:t>
      </w:r>
      <w:r>
        <w:rPr>
          <w:spacing w:val="53"/>
        </w:rPr>
        <w:t xml:space="preserve"> </w:t>
      </w:r>
      <w:r>
        <w:t>определения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капитального ремонта объектов капитального строительства указанная сметная стоимость</w:t>
      </w:r>
      <w:r>
        <w:rPr>
          <w:spacing w:val="1"/>
        </w:rPr>
        <w:t xml:space="preserve"> </w:t>
      </w:r>
      <w:r>
        <w:t>подлежит такой проверке в случаях, установленных Правительством Российской Федерации.</w:t>
      </w:r>
      <w:r>
        <w:rPr>
          <w:spacing w:val="1"/>
        </w:rPr>
        <w:t xml:space="preserve"> </w:t>
      </w:r>
      <w:r>
        <w:t>В случае, если указанная сметная стоимость строительства не превышает десять миллионов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сметная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проверке,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46"/>
        </w:rPr>
        <w:t xml:space="preserve"> </w:t>
      </w:r>
      <w:r>
        <w:t>договором.</w:t>
      </w:r>
      <w:r>
        <w:rPr>
          <w:spacing w:val="47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ред.</w:t>
      </w:r>
      <w:r>
        <w:rPr>
          <w:spacing w:val="47"/>
        </w:rPr>
        <w:t xml:space="preserve"> </w:t>
      </w:r>
      <w:r>
        <w:t>Федеральных</w:t>
      </w:r>
      <w:r>
        <w:rPr>
          <w:spacing w:val="47"/>
        </w:rPr>
        <w:t xml:space="preserve"> </w:t>
      </w:r>
      <w:r>
        <w:t>законов</w:t>
      </w:r>
      <w:r>
        <w:rPr>
          <w:spacing w:val="46"/>
        </w:rPr>
        <w:t xml:space="preserve"> </w:t>
      </w:r>
      <w:r>
        <w:rPr>
          <w:u w:val="single"/>
        </w:rPr>
        <w:t>от</w:t>
      </w:r>
      <w:r>
        <w:rPr>
          <w:spacing w:val="46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47"/>
          <w:u w:val="single"/>
        </w:rPr>
        <w:t xml:space="preserve"> </w:t>
      </w:r>
      <w:r>
        <w:rPr>
          <w:u w:val="single"/>
        </w:rPr>
        <w:t>N</w:t>
      </w:r>
      <w:r>
        <w:rPr>
          <w:spacing w:val="47"/>
          <w:u w:val="single"/>
        </w:rPr>
        <w:t xml:space="preserve"> </w:t>
      </w:r>
      <w:r>
        <w:rPr>
          <w:u w:val="single"/>
        </w:rPr>
        <w:t>191-ФЗ</w:t>
      </w:r>
      <w:r>
        <w:t>,</w:t>
      </w:r>
      <w:r>
        <w:rPr>
          <w:spacing w:val="47"/>
        </w:rPr>
        <w:t xml:space="preserve"> </w:t>
      </w:r>
      <w:r>
        <w:rPr>
          <w:u w:val="single"/>
        </w:rPr>
        <w:t>от</w:t>
      </w:r>
    </w:p>
    <w:p w14:paraId="186096A4" w14:textId="77777777" w:rsidR="006C4E35" w:rsidRDefault="006C4E35">
      <w:pPr>
        <w:pStyle w:val="a7"/>
        <w:numPr>
          <w:ilvl w:val="0"/>
          <w:numId w:val="383"/>
        </w:numPr>
        <w:tabs>
          <w:tab w:val="left" w:pos="353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C7FCCB2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rPr>
          <w:u w:val="single"/>
        </w:rPr>
        <w:lastRenderedPageBreak/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5DDCAE91" w14:textId="77777777" w:rsidR="006C4E35" w:rsidRDefault="006C4E35">
      <w:pPr>
        <w:pStyle w:val="a7"/>
        <w:numPr>
          <w:ilvl w:val="1"/>
          <w:numId w:val="383"/>
        </w:numPr>
        <w:tabs>
          <w:tab w:val="left" w:pos="570"/>
        </w:tabs>
        <w:kinsoku w:val="0"/>
        <w:overflowPunct w:val="0"/>
        <w:ind w:firstLine="0"/>
      </w:pPr>
      <w:r>
        <w:t>Сметная стоимость строительства в отношении объектов капитального строительства,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юридических лиц, созданных Российской Федерацией, субъектами Российской 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образованиями,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уставных</w:t>
      </w:r>
      <w:r>
        <w:rPr>
          <w:spacing w:val="61"/>
        </w:rPr>
        <w:t xml:space="preserve"> </w:t>
      </w:r>
      <w:r>
        <w:t>(складочных)</w:t>
      </w:r>
      <w:r>
        <w:rPr>
          <w:spacing w:val="1"/>
        </w:rPr>
        <w:t xml:space="preserve"> </w:t>
      </w:r>
      <w:r>
        <w:t>капиталах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26.07.2017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7621CBB6" w14:textId="77777777" w:rsidR="006C4E35" w:rsidRDefault="006C4E35">
      <w:pPr>
        <w:pStyle w:val="a3"/>
        <w:kinsoku w:val="0"/>
        <w:overflowPunct w:val="0"/>
        <w:ind w:right="262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Сметная стоимость строительства, реконструкции, капитального ремонта объектов</w:t>
      </w:r>
      <w:r>
        <w:rPr>
          <w:b/>
          <w:bCs/>
          <w:i/>
          <w:iCs/>
          <w:spacing w:val="-58"/>
        </w:rPr>
        <w:t xml:space="preserve"> </w:t>
      </w:r>
      <w:r>
        <w:rPr>
          <w:b/>
          <w:bCs/>
          <w:i/>
          <w:iCs/>
        </w:rPr>
        <w:t>капитального строительства, указанных в части 2.1 статьи 8.3 (в редакции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Федерального закона от 26.07.2017 N 191-ФЗ), до дня утверждения порядка определения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 xml:space="preserve">сметной стоимости, предусмотренной </w:t>
      </w:r>
      <w:r>
        <w:rPr>
          <w:b/>
          <w:bCs/>
          <w:i/>
          <w:iCs/>
          <w:u w:val="thick"/>
        </w:rPr>
        <w:t>пунктом 7.17</w:t>
      </w:r>
      <w:r>
        <w:rPr>
          <w:b/>
          <w:bCs/>
          <w:i/>
          <w:iCs/>
        </w:rPr>
        <w:t xml:space="preserve"> части 1 статьи 6 настоящего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Кодекса (в редакции Федерального закона от 26.07.2017 N 191-ФЗ), определяется в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порядке, установленном до дня вступления в силу Федерального закона от 26.07.2017 N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191-ФЗ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u w:val="thick"/>
        </w:rPr>
        <w:t>часть</w:t>
      </w:r>
      <w:r>
        <w:rPr>
          <w:b/>
          <w:bCs/>
          <w:i/>
          <w:iCs/>
          <w:spacing w:val="-1"/>
          <w:u w:val="thick"/>
        </w:rPr>
        <w:t xml:space="preserve"> </w:t>
      </w:r>
      <w:r>
        <w:rPr>
          <w:b/>
          <w:bCs/>
          <w:i/>
          <w:iCs/>
          <w:u w:val="thick"/>
        </w:rPr>
        <w:t>4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статьи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3 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 от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26.07.2017 N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191-ФЗ).</w:t>
      </w:r>
    </w:p>
    <w:p w14:paraId="0990F98F" w14:textId="77777777" w:rsidR="006C4E35" w:rsidRDefault="006C4E35">
      <w:pPr>
        <w:pStyle w:val="a7"/>
        <w:numPr>
          <w:ilvl w:val="0"/>
          <w:numId w:val="383"/>
        </w:numPr>
        <w:tabs>
          <w:tab w:val="left" w:pos="474"/>
        </w:tabs>
        <w:kinsoku w:val="0"/>
        <w:overflowPunct w:val="0"/>
        <w:ind w:firstLine="0"/>
      </w:pPr>
      <w:r>
        <w:t>Сметные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 xml:space="preserve">градостроительства, в установленном им порядке. (в ред. Федерального закона </w:t>
      </w:r>
      <w:r>
        <w:rPr>
          <w:u w:val="single"/>
        </w:rPr>
        <w:t>от 26.07.2017</w:t>
      </w:r>
      <w:r>
        <w:rPr>
          <w:spacing w:val="1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19C2A0EB" w14:textId="77777777" w:rsidR="006C4E35" w:rsidRDefault="006C4E35">
      <w:pPr>
        <w:pStyle w:val="a7"/>
        <w:numPr>
          <w:ilvl w:val="0"/>
          <w:numId w:val="383"/>
        </w:numPr>
        <w:tabs>
          <w:tab w:val="left" w:pos="428"/>
        </w:tabs>
        <w:kinsoku w:val="0"/>
        <w:overflowPunct w:val="0"/>
        <w:spacing w:before="151"/>
        <w:ind w:firstLine="0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сметных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сметных</w:t>
      </w:r>
      <w:r>
        <w:rPr>
          <w:spacing w:val="-1"/>
        </w:rPr>
        <w:t xml:space="preserve"> </w:t>
      </w:r>
      <w:r>
        <w:t>нормативов.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5AA4132A" w14:textId="77777777" w:rsidR="006C4E35" w:rsidRDefault="006C4E35">
      <w:pPr>
        <w:pStyle w:val="a7"/>
        <w:numPr>
          <w:ilvl w:val="0"/>
          <w:numId w:val="383"/>
        </w:numPr>
        <w:tabs>
          <w:tab w:val="left" w:pos="575"/>
        </w:tabs>
        <w:kinsoku w:val="0"/>
        <w:overflowPunct w:val="0"/>
        <w:ind w:right="106" w:firstLine="0"/>
      </w:pPr>
      <w:r>
        <w:t>Сметные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28"/>
        </w:rPr>
        <w:t xml:space="preserve"> </w:t>
      </w:r>
      <w:r>
        <w:t>градостроительства,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мониторинга</w:t>
      </w:r>
      <w:r>
        <w:rPr>
          <w:spacing w:val="29"/>
        </w:rPr>
        <w:t xml:space="preserve"> </w:t>
      </w:r>
      <w:r>
        <w:t>цен</w:t>
      </w:r>
      <w:r>
        <w:rPr>
          <w:spacing w:val="29"/>
        </w:rPr>
        <w:t xml:space="preserve"> </w:t>
      </w:r>
      <w:r>
        <w:t>строительных</w:t>
      </w:r>
      <w:r>
        <w:rPr>
          <w:spacing w:val="28"/>
        </w:rPr>
        <w:t xml:space="preserve"> </w:t>
      </w:r>
      <w:r>
        <w:t>ресурсов.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63800A26" w14:textId="77777777" w:rsidR="006C4E35" w:rsidRDefault="006C4E35">
      <w:pPr>
        <w:pStyle w:val="a7"/>
        <w:numPr>
          <w:ilvl w:val="0"/>
          <w:numId w:val="383"/>
        </w:numPr>
        <w:tabs>
          <w:tab w:val="left" w:pos="374"/>
        </w:tabs>
        <w:kinsoku w:val="0"/>
        <w:overflowPunct w:val="0"/>
        <w:spacing w:before="149"/>
        <w:ind w:firstLine="0"/>
      </w:pPr>
      <w:r>
        <w:t>Методики определения сметных цен строительных ресурсов утверждаются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градостроительства. 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4212301E" w14:textId="77777777" w:rsidR="006C4E35" w:rsidRDefault="006C4E35">
      <w:pPr>
        <w:pStyle w:val="a7"/>
        <w:numPr>
          <w:ilvl w:val="0"/>
          <w:numId w:val="383"/>
        </w:numPr>
        <w:tabs>
          <w:tab w:val="left" w:pos="504"/>
        </w:tabs>
        <w:kinsoku w:val="0"/>
        <w:overflowPunct w:val="0"/>
        <w:ind w:firstLine="0"/>
      </w:pPr>
      <w:r>
        <w:t>Порядок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сметных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обязанных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Правительством Российской</w:t>
      </w:r>
      <w:r>
        <w:rPr>
          <w:spacing w:val="-1"/>
        </w:rPr>
        <w:t xml:space="preserve"> </w:t>
      </w:r>
      <w:r>
        <w:t>Федерации.</w:t>
      </w:r>
    </w:p>
    <w:p w14:paraId="4ECCC058" w14:textId="77777777" w:rsidR="006C4E35" w:rsidRDefault="006C4E35">
      <w:pPr>
        <w:pStyle w:val="a7"/>
        <w:numPr>
          <w:ilvl w:val="0"/>
          <w:numId w:val="383"/>
        </w:numPr>
        <w:tabs>
          <w:tab w:val="left" w:pos="380"/>
        </w:tabs>
        <w:kinsoku w:val="0"/>
        <w:overflowPunct w:val="0"/>
        <w:ind w:firstLine="0"/>
      </w:pPr>
      <w:r>
        <w:t>Сбор, обработка и хранение информации, предусмотренной частью 9 настоящей статьи,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доступа,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14:paraId="1FFBDAD2" w14:textId="77777777" w:rsidR="006C4E35" w:rsidRDefault="006C4E35">
      <w:pPr>
        <w:pStyle w:val="a7"/>
        <w:numPr>
          <w:ilvl w:val="0"/>
          <w:numId w:val="383"/>
        </w:numPr>
        <w:tabs>
          <w:tab w:val="left" w:pos="485"/>
        </w:tabs>
        <w:kinsoku w:val="0"/>
        <w:overflowPunct w:val="0"/>
        <w:ind w:firstLine="0"/>
      </w:pPr>
      <w:r>
        <w:t>Сметные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размещаются в федеральной государственной информационной системе ценообразования в</w:t>
      </w:r>
      <w:r>
        <w:rPr>
          <w:spacing w:val="1"/>
        </w:rPr>
        <w:t xml:space="preserve"> </w:t>
      </w:r>
      <w:r>
        <w:t>строительстве.</w:t>
      </w:r>
    </w:p>
    <w:p w14:paraId="1C065E84" w14:textId="77777777" w:rsidR="006C4E35" w:rsidRDefault="006C4E35">
      <w:pPr>
        <w:pStyle w:val="a7"/>
        <w:numPr>
          <w:ilvl w:val="0"/>
          <w:numId w:val="383"/>
        </w:numPr>
        <w:tabs>
          <w:tab w:val="left" w:pos="485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B64B895" w14:textId="77777777" w:rsidR="006C4E35" w:rsidRDefault="006C4E35">
      <w:pPr>
        <w:pStyle w:val="a7"/>
        <w:numPr>
          <w:ilvl w:val="0"/>
          <w:numId w:val="383"/>
        </w:numPr>
        <w:tabs>
          <w:tab w:val="left" w:pos="588"/>
        </w:tabs>
        <w:kinsoku w:val="0"/>
        <w:overflowPunct w:val="0"/>
        <w:spacing w:before="74"/>
        <w:ind w:firstLine="0"/>
      </w:pPr>
      <w:r>
        <w:lastRenderedPageBreak/>
        <w:t>Мониторинг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классификаторе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классификатора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>архитектуры, градостроительства, в установленном им порядке.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220A02AC" w14:textId="77777777" w:rsidR="006C4E35" w:rsidRDefault="006C4E35">
      <w:pPr>
        <w:pStyle w:val="a7"/>
        <w:numPr>
          <w:ilvl w:val="0"/>
          <w:numId w:val="383"/>
        </w:numPr>
        <w:tabs>
          <w:tab w:val="left" w:pos="587"/>
        </w:tabs>
        <w:kinsoku w:val="0"/>
        <w:overflowPunct w:val="0"/>
        <w:ind w:firstLine="0"/>
      </w:pPr>
      <w:r>
        <w:t>Укрупненные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утверждаемыми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градостроительства, методиками разработки и применения укрупненных нормативов цены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Укрупненные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>архитектуры, градостроительства, в установленном им порядке.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75155274" w14:textId="77777777" w:rsidR="006C4E35" w:rsidRDefault="006C4E35">
      <w:pPr>
        <w:pStyle w:val="a3"/>
        <w:kinsoku w:val="0"/>
        <w:overflowPunct w:val="0"/>
        <w:spacing w:before="6"/>
        <w:ind w:left="0" w:right="0"/>
        <w:jc w:val="left"/>
        <w:rPr>
          <w:sz w:val="29"/>
          <w:szCs w:val="29"/>
        </w:rPr>
      </w:pPr>
    </w:p>
    <w:p w14:paraId="4E092167" w14:textId="77777777" w:rsidR="006C4E35" w:rsidRDefault="006C4E35">
      <w:pPr>
        <w:pStyle w:val="1"/>
        <w:kinsoku w:val="0"/>
        <w:overflowPunct w:val="0"/>
        <w:spacing w:before="87"/>
        <w:ind w:left="999" w:right="0"/>
        <w:jc w:val="left"/>
      </w:pPr>
      <w:r>
        <w:t>Статья</w:t>
      </w:r>
      <w:r>
        <w:rPr>
          <w:spacing w:val="-5"/>
        </w:rPr>
        <w:t xml:space="preserve"> </w:t>
      </w:r>
      <w:r>
        <w:t>8.4.</w:t>
      </w:r>
      <w:r>
        <w:rPr>
          <w:spacing w:val="-2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сметных</w:t>
      </w:r>
      <w:r>
        <w:rPr>
          <w:spacing w:val="-4"/>
        </w:rPr>
        <w:t xml:space="preserve"> </w:t>
      </w:r>
      <w:r>
        <w:t>нормативов</w:t>
      </w:r>
    </w:p>
    <w:p w14:paraId="4F535099" w14:textId="77777777" w:rsidR="006C4E35" w:rsidRDefault="006C4E35">
      <w:pPr>
        <w:pStyle w:val="a7"/>
        <w:numPr>
          <w:ilvl w:val="0"/>
          <w:numId w:val="382"/>
        </w:numPr>
        <w:tabs>
          <w:tab w:val="left" w:pos="400"/>
        </w:tabs>
        <w:kinsoku w:val="0"/>
        <w:overflowPunct w:val="0"/>
        <w:spacing w:before="149"/>
        <w:ind w:right="108" w:firstLine="0"/>
      </w:pPr>
      <w:r>
        <w:t>Федеральный реестр сметных нормативов является государственным информационным</w:t>
      </w:r>
      <w:r>
        <w:rPr>
          <w:spacing w:val="1"/>
        </w:rPr>
        <w:t xml:space="preserve"> </w:t>
      </w:r>
      <w:r>
        <w:t>ресурсом.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общедоступным,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государственную тайну.</w:t>
      </w:r>
    </w:p>
    <w:p w14:paraId="4A47D1CD" w14:textId="77777777" w:rsidR="006C4E35" w:rsidRDefault="006C4E35">
      <w:pPr>
        <w:pStyle w:val="a7"/>
        <w:numPr>
          <w:ilvl w:val="0"/>
          <w:numId w:val="382"/>
        </w:numPr>
        <w:tabs>
          <w:tab w:val="left" w:pos="450"/>
        </w:tabs>
        <w:kinsoku w:val="0"/>
        <w:overflowPunct w:val="0"/>
        <w:ind w:right="108" w:firstLine="0"/>
      </w:pPr>
      <w:r>
        <w:t>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сметных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сметных нормативах, размещается в федеральной государственной информационной системе</w:t>
      </w:r>
      <w:r>
        <w:rPr>
          <w:spacing w:val="1"/>
        </w:rPr>
        <w:t xml:space="preserve"> </w:t>
      </w:r>
      <w:r>
        <w:t>ценообразования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строительстве. 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4048859B" w14:textId="77777777" w:rsidR="006C4E35" w:rsidRDefault="006C4E35">
      <w:pPr>
        <w:pStyle w:val="a7"/>
        <w:numPr>
          <w:ilvl w:val="0"/>
          <w:numId w:val="382"/>
        </w:numPr>
        <w:tabs>
          <w:tab w:val="left" w:pos="416"/>
        </w:tabs>
        <w:kinsoku w:val="0"/>
        <w:overflowPunct w:val="0"/>
        <w:ind w:right="106" w:firstLine="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сметных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федеральным органом исполнительной власти, осуществляющим функции по выработке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393A66DF" w14:textId="77777777" w:rsidR="006C4E35" w:rsidRDefault="006C4E35">
      <w:pPr>
        <w:pStyle w:val="a3"/>
        <w:kinsoku w:val="0"/>
        <w:overflowPunct w:val="0"/>
        <w:spacing w:before="6"/>
        <w:ind w:left="0" w:right="0"/>
        <w:jc w:val="left"/>
        <w:rPr>
          <w:sz w:val="29"/>
          <w:szCs w:val="29"/>
        </w:rPr>
      </w:pPr>
    </w:p>
    <w:p w14:paraId="10895181" w14:textId="77777777" w:rsidR="006C4E35" w:rsidRDefault="006C4E35">
      <w:pPr>
        <w:pStyle w:val="1"/>
        <w:kinsoku w:val="0"/>
        <w:overflowPunct w:val="0"/>
        <w:spacing w:before="87"/>
      </w:pPr>
      <w:r>
        <w:t>Глава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Территориальное</w:t>
      </w:r>
      <w:r>
        <w:rPr>
          <w:spacing w:val="-4"/>
        </w:rPr>
        <w:t xml:space="preserve"> </w:t>
      </w:r>
      <w:r>
        <w:t>планирование</w:t>
      </w:r>
    </w:p>
    <w:p w14:paraId="7F088931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b/>
          <w:bCs/>
          <w:sz w:val="36"/>
          <w:szCs w:val="36"/>
        </w:rPr>
      </w:pPr>
    </w:p>
    <w:p w14:paraId="05841A03" w14:textId="77777777" w:rsidR="006C4E35" w:rsidRDefault="006C4E35">
      <w:pPr>
        <w:pStyle w:val="a3"/>
        <w:kinsoku w:val="0"/>
        <w:overflowPunct w:val="0"/>
        <w:spacing w:before="0"/>
        <w:ind w:left="147" w:right="15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 9. Общие положения о документах территориального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планирования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(в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ред.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4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20.03.2011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41-ФЗ</w:t>
      </w:r>
      <w:r>
        <w:rPr>
          <w:b/>
          <w:bCs/>
          <w:sz w:val="32"/>
          <w:szCs w:val="32"/>
        </w:rPr>
        <w:t>)</w:t>
      </w:r>
    </w:p>
    <w:p w14:paraId="37E68649" w14:textId="77777777" w:rsidR="006C4E35" w:rsidRDefault="006C4E35">
      <w:pPr>
        <w:pStyle w:val="a7"/>
        <w:numPr>
          <w:ilvl w:val="0"/>
          <w:numId w:val="381"/>
        </w:numPr>
        <w:tabs>
          <w:tab w:val="left" w:pos="606"/>
        </w:tabs>
        <w:kinsoku w:val="0"/>
        <w:overflowPunct w:val="0"/>
        <w:spacing w:before="151"/>
        <w:ind w:firstLine="0"/>
      </w:pPr>
      <w:r>
        <w:t>Территориальное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территориального планирования назначения территорий исходя из совокупности социальных,</w:t>
      </w:r>
      <w:r>
        <w:rPr>
          <w:spacing w:val="-57"/>
        </w:rPr>
        <w:t xml:space="preserve"> </w:t>
      </w:r>
      <w:r>
        <w:t>экономических, экологических и иных факторов в целях обеспечения устойчивого развития</w:t>
      </w:r>
      <w:r>
        <w:rPr>
          <w:spacing w:val="1"/>
        </w:rPr>
        <w:t xml:space="preserve"> </w:t>
      </w:r>
      <w:r>
        <w:t>территорий, развития инженерной, транспортной и социальной инфраструктур, обеспечения</w:t>
      </w:r>
      <w:r>
        <w:rPr>
          <w:spacing w:val="1"/>
        </w:rPr>
        <w:t xml:space="preserve"> </w:t>
      </w:r>
      <w:r>
        <w:t>учета интересов граждан и их объединений, Российской Федерации,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муниципальных образований.</w:t>
      </w:r>
    </w:p>
    <w:p w14:paraId="21BA63E8" w14:textId="77777777" w:rsidR="006C4E35" w:rsidRDefault="006C4E35">
      <w:pPr>
        <w:pStyle w:val="a7"/>
        <w:numPr>
          <w:ilvl w:val="0"/>
          <w:numId w:val="381"/>
        </w:numPr>
        <w:tabs>
          <w:tab w:val="left" w:pos="342"/>
        </w:tabs>
        <w:kinsoku w:val="0"/>
        <w:overflowPunct w:val="0"/>
        <w:ind w:left="341" w:right="0" w:hanging="241"/>
      </w:pPr>
      <w:r>
        <w:t>Документы</w:t>
      </w:r>
      <w:r>
        <w:rPr>
          <w:spacing w:val="-6"/>
        </w:rPr>
        <w:t xml:space="preserve"> </w:t>
      </w:r>
      <w:r>
        <w:t>территориального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подразделяются</w:t>
      </w:r>
      <w:r>
        <w:rPr>
          <w:spacing w:val="-5"/>
        </w:rPr>
        <w:t xml:space="preserve"> </w:t>
      </w:r>
      <w:r>
        <w:t>на:</w:t>
      </w:r>
    </w:p>
    <w:p w14:paraId="06977667" w14:textId="77777777" w:rsidR="006C4E35" w:rsidRDefault="006C4E35">
      <w:pPr>
        <w:pStyle w:val="a7"/>
        <w:numPr>
          <w:ilvl w:val="0"/>
          <w:numId w:val="381"/>
        </w:numPr>
        <w:tabs>
          <w:tab w:val="left" w:pos="342"/>
        </w:tabs>
        <w:kinsoku w:val="0"/>
        <w:overflowPunct w:val="0"/>
        <w:ind w:left="341" w:right="0" w:hanging="241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BA60CF4" w14:textId="77777777" w:rsidR="006C4E35" w:rsidRDefault="006C4E35">
      <w:pPr>
        <w:pStyle w:val="a7"/>
        <w:numPr>
          <w:ilvl w:val="0"/>
          <w:numId w:val="380"/>
        </w:numPr>
        <w:tabs>
          <w:tab w:val="left" w:pos="362"/>
        </w:tabs>
        <w:kinsoku w:val="0"/>
        <w:overflowPunct w:val="0"/>
        <w:spacing w:before="74"/>
        <w:ind w:right="0"/>
      </w:pPr>
      <w:r>
        <w:lastRenderedPageBreak/>
        <w:t>документы</w:t>
      </w:r>
      <w:r>
        <w:rPr>
          <w:spacing w:val="-6"/>
        </w:rPr>
        <w:t xml:space="preserve"> </w:t>
      </w:r>
      <w:r>
        <w:t>территориального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14:paraId="2C4BEE0B" w14:textId="77777777" w:rsidR="006C4E35" w:rsidRDefault="006C4E35">
      <w:pPr>
        <w:pStyle w:val="a7"/>
        <w:numPr>
          <w:ilvl w:val="0"/>
          <w:numId w:val="380"/>
        </w:numPr>
        <w:tabs>
          <w:tab w:val="left" w:pos="509"/>
        </w:tabs>
        <w:kinsoku w:val="0"/>
        <w:overflowPunct w:val="0"/>
        <w:ind w:left="101" w:firstLine="0"/>
      </w:pPr>
      <w:r>
        <w:t>документы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документы территориального планирования субъекта Российской Федерации;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77F7EA25" w14:textId="77777777" w:rsidR="006C4E35" w:rsidRDefault="006C4E35">
      <w:pPr>
        <w:pStyle w:val="a7"/>
        <w:numPr>
          <w:ilvl w:val="0"/>
          <w:numId w:val="380"/>
        </w:numPr>
        <w:tabs>
          <w:tab w:val="left" w:pos="362"/>
        </w:tabs>
        <w:kinsoku w:val="0"/>
        <w:overflowPunct w:val="0"/>
        <w:ind w:right="0"/>
      </w:pPr>
      <w:r>
        <w:t>документы</w:t>
      </w:r>
      <w:r>
        <w:rPr>
          <w:spacing w:val="-6"/>
        </w:rPr>
        <w:t xml:space="preserve"> </w:t>
      </w:r>
      <w:r>
        <w:t>территориального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образований.</w:t>
      </w:r>
    </w:p>
    <w:p w14:paraId="7CDE7896" w14:textId="77777777" w:rsidR="006C4E35" w:rsidRDefault="006C4E35">
      <w:pPr>
        <w:pStyle w:val="a7"/>
        <w:numPr>
          <w:ilvl w:val="0"/>
          <w:numId w:val="381"/>
        </w:numPr>
        <w:tabs>
          <w:tab w:val="left" w:pos="476"/>
        </w:tabs>
        <w:kinsoku w:val="0"/>
        <w:overflowPunct w:val="0"/>
        <w:ind w:firstLine="0"/>
      </w:pPr>
      <w:r>
        <w:t>Документы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власти, органов местного самоуправления при принятии ими решений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 не подлежат применению в части, противоречащей утвержденным документам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7DC5091A" w14:textId="77777777" w:rsidR="006C4E35" w:rsidRDefault="006C4E35">
      <w:pPr>
        <w:pStyle w:val="a7"/>
        <w:numPr>
          <w:ilvl w:val="1"/>
          <w:numId w:val="381"/>
        </w:numPr>
        <w:tabs>
          <w:tab w:val="left" w:pos="630"/>
        </w:tabs>
        <w:kinsoku w:val="0"/>
        <w:overflowPunct w:val="0"/>
        <w:ind w:firstLine="0"/>
      </w:pPr>
      <w:r>
        <w:t>Наличие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настоящим Кодексом документы территориального планирования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0AFB18F8" w14:textId="77777777" w:rsidR="006C4E35" w:rsidRDefault="006C4E35">
      <w:pPr>
        <w:pStyle w:val="a7"/>
        <w:numPr>
          <w:ilvl w:val="1"/>
          <w:numId w:val="381"/>
        </w:numPr>
        <w:tabs>
          <w:tab w:val="left" w:pos="554"/>
        </w:tabs>
        <w:kinsoku w:val="0"/>
        <w:overflowPunct w:val="0"/>
        <w:ind w:firstLine="0"/>
      </w:pPr>
      <w:r>
        <w:t>Документы территориального планирования субъекта Российской Федерации подлежат</w:t>
      </w:r>
      <w:r>
        <w:rPr>
          <w:spacing w:val="1"/>
        </w:rPr>
        <w:t xml:space="preserve"> </w:t>
      </w:r>
      <w:r>
        <w:t>приведению в соответствие с утвержденными документами территориального 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 территориального планирования двух и более субъектов Российской Федерации</w:t>
      </w:r>
      <w:r>
        <w:rPr>
          <w:spacing w:val="-57"/>
        </w:rPr>
        <w:t xml:space="preserve"> </w:t>
      </w:r>
      <w:r>
        <w:t>документы территориального планирования субъекта Российской Федерации не подлежат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 двух и более субъектов Российской Федерации, со дня утверждения.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5DF99292" w14:textId="77777777" w:rsidR="006C4E35" w:rsidRDefault="006C4E35">
      <w:pPr>
        <w:pStyle w:val="a7"/>
        <w:numPr>
          <w:ilvl w:val="1"/>
          <w:numId w:val="381"/>
        </w:numPr>
        <w:tabs>
          <w:tab w:val="left" w:pos="563"/>
        </w:tabs>
        <w:kinsoku w:val="0"/>
        <w:overflowPunct w:val="0"/>
        <w:ind w:right="108" w:firstLine="0"/>
      </w:pPr>
      <w:r>
        <w:t>Документы территориального планирования муниципальных образований не подлежат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 двух и более субъектов Российской Федерации, документам территориального</w:t>
      </w:r>
      <w:r>
        <w:rPr>
          <w:spacing w:val="1"/>
        </w:rPr>
        <w:t xml:space="preserve"> </w:t>
      </w:r>
      <w:r>
        <w:t>планирования субъекта Российской Федерации, со дня утверждения.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4A78D8E2" w14:textId="77777777" w:rsidR="006C4E35" w:rsidRDefault="006C4E35">
      <w:pPr>
        <w:pStyle w:val="a7"/>
        <w:numPr>
          <w:ilvl w:val="0"/>
          <w:numId w:val="381"/>
        </w:numPr>
        <w:tabs>
          <w:tab w:val="left" w:pos="342"/>
        </w:tabs>
        <w:kinsoku w:val="0"/>
        <w:overflowPunct w:val="0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254-ФЗ</w:t>
      </w:r>
      <w:r>
        <w:t>)</w:t>
      </w:r>
    </w:p>
    <w:p w14:paraId="19253AE2" w14:textId="77777777" w:rsidR="006C4E35" w:rsidRDefault="006C4E35">
      <w:pPr>
        <w:pStyle w:val="a7"/>
        <w:numPr>
          <w:ilvl w:val="1"/>
          <w:numId w:val="381"/>
        </w:numPr>
        <w:tabs>
          <w:tab w:val="left" w:pos="523"/>
        </w:tabs>
        <w:kinsoku w:val="0"/>
        <w:overflowPunct w:val="0"/>
        <w:ind w:firstLine="0"/>
      </w:pPr>
      <w:r>
        <w:t>При подготовке и утверждении документов территориального планирования двух и более</w:t>
      </w:r>
      <w:r>
        <w:rPr>
          <w:spacing w:val="-57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изменений не допускается включать в указанные документы положения о территориальном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54"/>
        </w:rPr>
        <w:t xml:space="preserve"> </w:t>
      </w:r>
      <w:r>
        <w:t>реализация</w:t>
      </w:r>
      <w:r>
        <w:rPr>
          <w:spacing w:val="54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приведет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невозможности</w:t>
      </w:r>
      <w:r>
        <w:rPr>
          <w:spacing w:val="55"/>
        </w:rPr>
        <w:t xml:space="preserve"> </w:t>
      </w:r>
      <w:r>
        <w:t>обеспечения</w:t>
      </w:r>
      <w:r>
        <w:rPr>
          <w:spacing w:val="53"/>
        </w:rPr>
        <w:t xml:space="preserve"> </w:t>
      </w:r>
      <w:r>
        <w:t>эксплуатации</w:t>
      </w:r>
    </w:p>
    <w:p w14:paraId="4450AF57" w14:textId="77777777" w:rsidR="006C4E35" w:rsidRDefault="006C4E35">
      <w:pPr>
        <w:pStyle w:val="a7"/>
        <w:numPr>
          <w:ilvl w:val="1"/>
          <w:numId w:val="381"/>
        </w:numPr>
        <w:tabs>
          <w:tab w:val="left" w:pos="523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6638222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lastRenderedPageBreak/>
        <w:t>существующих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планируемых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размещения</w:t>
      </w:r>
      <w:r>
        <w:rPr>
          <w:spacing w:val="29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федерального</w:t>
      </w:r>
      <w:r>
        <w:rPr>
          <w:spacing w:val="29"/>
        </w:rPr>
        <w:t xml:space="preserve"> </w:t>
      </w:r>
      <w:r>
        <w:t>значения.</w:t>
      </w:r>
      <w:r>
        <w:rPr>
          <w:spacing w:val="28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128430EA" w14:textId="77777777" w:rsidR="006C4E35" w:rsidRDefault="006C4E35">
      <w:pPr>
        <w:pStyle w:val="a7"/>
        <w:numPr>
          <w:ilvl w:val="1"/>
          <w:numId w:val="381"/>
        </w:numPr>
        <w:tabs>
          <w:tab w:val="left" w:pos="718"/>
        </w:tabs>
        <w:kinsoku w:val="0"/>
        <w:overflowPunct w:val="0"/>
        <w:ind w:firstLine="0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территориальном планировании, реализация которых приведет к невозможности обеспечения</w:t>
      </w:r>
      <w:r>
        <w:rPr>
          <w:spacing w:val="-57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74553D52" w14:textId="77777777" w:rsidR="006C4E35" w:rsidRDefault="006C4E35">
      <w:pPr>
        <w:pStyle w:val="a7"/>
        <w:numPr>
          <w:ilvl w:val="0"/>
          <w:numId w:val="381"/>
        </w:numPr>
        <w:tabs>
          <w:tab w:val="left" w:pos="529"/>
        </w:tabs>
        <w:kinsoku w:val="0"/>
        <w:overflowPunct w:val="0"/>
        <w:ind w:right="106" w:firstLine="0"/>
      </w:pPr>
      <w:r>
        <w:t>Подготовка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генеральных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топливно-энергетических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 отраслях, стратегии национальной безопасности Российской Федерации, иных</w:t>
      </w:r>
      <w:r>
        <w:rPr>
          <w:spacing w:val="1"/>
        </w:rPr>
        <w:t xml:space="preserve"> </w:t>
      </w:r>
      <w:r>
        <w:t>концептуальных и доктринальных документов в области обеспечения безопасности с учетом</w:t>
      </w:r>
      <w:r>
        <w:rPr>
          <w:spacing w:val="1"/>
        </w:rPr>
        <w:t xml:space="preserve"> </w:t>
      </w:r>
      <w:r>
        <w:t>положений стратегии социально-экономического развития Российской Федерации, стратегии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межгосударственных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власти, иных главных распорядителей средств соответствующих бюджетов,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 в федеральной государственной информационной системе территориального</w:t>
      </w:r>
      <w:r>
        <w:rPr>
          <w:spacing w:val="1"/>
        </w:rPr>
        <w:t xml:space="preserve"> </w:t>
      </w:r>
      <w:r>
        <w:t>планирования (далее также - информационная система территориального планирования).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051E7B76" w14:textId="77777777" w:rsidR="006C4E35" w:rsidRDefault="006C4E35">
      <w:pPr>
        <w:pStyle w:val="a7"/>
        <w:numPr>
          <w:ilvl w:val="1"/>
          <w:numId w:val="381"/>
        </w:numPr>
        <w:tabs>
          <w:tab w:val="left" w:pos="640"/>
        </w:tabs>
        <w:kinsoku w:val="0"/>
        <w:overflowPunct w:val="0"/>
        <w:spacing w:before="151"/>
        <w:ind w:right="106" w:firstLine="0"/>
      </w:pPr>
      <w:r>
        <w:t>Подготовка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Федерации, документов территориального планирования субъекта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стратегии</w:t>
      </w:r>
      <w:r>
        <w:rPr>
          <w:spacing w:val="6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макрорегионов,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межгосударственных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инвестиционных программ субъектов естественных монополий, решений органов</w:t>
      </w:r>
      <w:r>
        <w:rPr>
          <w:spacing w:val="-57"/>
        </w:rPr>
        <w:t xml:space="preserve"> </w:t>
      </w:r>
      <w:r>
        <w:t>государственной власти, иных главных распорядителей средств соответствующих бюджетов,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7D731D54" w14:textId="77777777" w:rsidR="006C4E35" w:rsidRDefault="006C4E35">
      <w:pPr>
        <w:pStyle w:val="a7"/>
        <w:numPr>
          <w:ilvl w:val="1"/>
          <w:numId w:val="381"/>
        </w:numPr>
        <w:tabs>
          <w:tab w:val="left" w:pos="576"/>
        </w:tabs>
        <w:kinsoku w:val="0"/>
        <w:overflowPunct w:val="0"/>
        <w:spacing w:before="149"/>
        <w:ind w:firstLine="0"/>
      </w:pPr>
      <w:r>
        <w:t>Подготовка документов территориального планирования муниципальных образований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бюджетного прогноза муниципального образования на долгосрочный период (при наличии),</w:t>
      </w:r>
      <w:r>
        <w:rPr>
          <w:spacing w:val="1"/>
        </w:rPr>
        <w:t xml:space="preserve"> </w:t>
      </w:r>
      <w:r>
        <w:t>положений стратегии пространственного развития Российской Федерации, государственных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органов местного самоуправления, иных главных распорядителей средств соответствующих</w:t>
      </w:r>
      <w:r>
        <w:rPr>
          <w:spacing w:val="1"/>
        </w:rPr>
        <w:t xml:space="preserve"> </w:t>
      </w:r>
      <w:r>
        <w:t>бюджетов,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сведений,</w:t>
      </w:r>
      <w:r>
        <w:rPr>
          <w:spacing w:val="-57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443919F3" w14:textId="77777777" w:rsidR="006C4E35" w:rsidRDefault="006C4E35">
      <w:pPr>
        <w:pStyle w:val="a7"/>
        <w:numPr>
          <w:ilvl w:val="1"/>
          <w:numId w:val="381"/>
        </w:numPr>
        <w:tabs>
          <w:tab w:val="left" w:pos="576"/>
        </w:tabs>
        <w:kinsoku w:val="0"/>
        <w:overflowPunct w:val="0"/>
        <w:spacing w:before="149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DA5519F" w14:textId="77777777" w:rsidR="006C4E35" w:rsidRDefault="006C4E35">
      <w:pPr>
        <w:pStyle w:val="a7"/>
        <w:numPr>
          <w:ilvl w:val="0"/>
          <w:numId w:val="381"/>
        </w:numPr>
        <w:tabs>
          <w:tab w:val="left" w:pos="476"/>
        </w:tabs>
        <w:kinsoku w:val="0"/>
        <w:overflowPunct w:val="0"/>
        <w:spacing w:before="74"/>
        <w:ind w:firstLine="0"/>
      </w:pPr>
      <w:r>
        <w:lastRenderedPageBreak/>
        <w:t>Подготовка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 о территориальном планировании, содержащихся в документах территориального</w:t>
      </w:r>
      <w:r>
        <w:rPr>
          <w:spacing w:val="-57"/>
        </w:rPr>
        <w:t xml:space="preserve"> </w:t>
      </w:r>
      <w:r>
        <w:t>планирования Российской Федерации, документах территориального планирования двух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муниципальных образований, а также с учетом предложений заинтересованных лиц.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2A393281" w14:textId="77777777" w:rsidR="006C4E35" w:rsidRDefault="006C4E35">
      <w:pPr>
        <w:pStyle w:val="a7"/>
        <w:numPr>
          <w:ilvl w:val="0"/>
          <w:numId w:val="381"/>
        </w:numPr>
        <w:tabs>
          <w:tab w:val="left" w:pos="408"/>
        </w:tabs>
        <w:kinsoku w:val="0"/>
        <w:overflowPunct w:val="0"/>
        <w:ind w:firstLine="0"/>
      </w:pPr>
      <w:r>
        <w:t>Уполномоченные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документов территориального планирования двух и более субъектов Российской</w:t>
      </w:r>
      <w:r>
        <w:rPr>
          <w:spacing w:val="1"/>
        </w:rPr>
        <w:t xml:space="preserve"> </w:t>
      </w:r>
      <w:r>
        <w:t>Федерации, документов территориального планирования субъекта Российской Федерации,</w:t>
      </w:r>
      <w:r>
        <w:rPr>
          <w:spacing w:val="1"/>
        </w:rPr>
        <w:t xml:space="preserve"> </w:t>
      </w:r>
      <w:r>
        <w:t>документов территориального планирования муниципальных образований и материалам по</w:t>
      </w:r>
      <w:r>
        <w:rPr>
          <w:spacing w:val="1"/>
        </w:rPr>
        <w:t xml:space="preserve"> </w:t>
      </w:r>
      <w:r>
        <w:t>обоснованию таких проектов в информационной системе территориального планирования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61"/>
        </w:rPr>
        <w:t xml:space="preserve"> </w:t>
      </w:r>
      <w:r>
        <w:t>федеральным</w:t>
      </w:r>
      <w:r>
        <w:rPr>
          <w:spacing w:val="-5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соблюдением порядка ведения информационной системы территориального планирования</w:t>
      </w:r>
      <w:r>
        <w:rPr>
          <w:spacing w:val="1"/>
        </w:rPr>
        <w:t xml:space="preserve"> </w:t>
      </w:r>
      <w:r>
        <w:t>(далее в целях настоящей главы - официальный сайт), не менее чем за три месяца до их</w:t>
      </w:r>
      <w:r>
        <w:rPr>
          <w:spacing w:val="1"/>
        </w:rPr>
        <w:t xml:space="preserve"> </w:t>
      </w:r>
      <w:r>
        <w:t xml:space="preserve">утверждения, а в случаях, предусмотренных </w:t>
      </w:r>
      <w:r>
        <w:rPr>
          <w:u w:val="single"/>
        </w:rPr>
        <w:t>частью 2.1</w:t>
      </w:r>
      <w:r>
        <w:t xml:space="preserve"> статьи 12, частями </w:t>
      </w:r>
      <w:r>
        <w:rPr>
          <w:u w:val="single"/>
        </w:rPr>
        <w:t>5.1</w:t>
      </w:r>
      <w:r>
        <w:t xml:space="preserve"> и </w:t>
      </w:r>
      <w:r>
        <w:rPr>
          <w:u w:val="single"/>
        </w:rPr>
        <w:t>5.2</w:t>
      </w:r>
      <w:r>
        <w:t xml:space="preserve"> статьи 16,</w:t>
      </w:r>
      <w:r>
        <w:rPr>
          <w:spacing w:val="-57"/>
        </w:rPr>
        <w:t xml:space="preserve"> </w:t>
      </w:r>
      <w:r>
        <w:t xml:space="preserve">частями </w:t>
      </w:r>
      <w:r>
        <w:rPr>
          <w:u w:val="single"/>
        </w:rPr>
        <w:t>6.1</w:t>
      </w:r>
      <w:r>
        <w:t xml:space="preserve"> и </w:t>
      </w:r>
      <w:r>
        <w:rPr>
          <w:u w:val="single"/>
        </w:rPr>
        <w:t>6.2</w:t>
      </w:r>
      <w:r>
        <w:t xml:space="preserve"> статьи 21, частями </w:t>
      </w:r>
      <w:r>
        <w:rPr>
          <w:u w:val="single"/>
        </w:rPr>
        <w:t>7.1</w:t>
      </w:r>
      <w:r>
        <w:t xml:space="preserve"> и </w:t>
      </w:r>
      <w:r>
        <w:rPr>
          <w:u w:val="single"/>
        </w:rPr>
        <w:t>7.2</w:t>
      </w:r>
      <w:r>
        <w:t xml:space="preserve"> статьи 25 настоящего Кодекса, не менее чем 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месяц 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утверждения. 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 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6F534E5C" w14:textId="77777777" w:rsidR="006C4E35" w:rsidRDefault="006C4E35">
      <w:pPr>
        <w:pStyle w:val="a7"/>
        <w:numPr>
          <w:ilvl w:val="0"/>
          <w:numId w:val="381"/>
        </w:numPr>
        <w:tabs>
          <w:tab w:val="left" w:pos="408"/>
        </w:tabs>
        <w:kinsoku w:val="0"/>
        <w:overflowPunct w:val="0"/>
        <w:spacing w:before="151"/>
        <w:ind w:right="106" w:firstLine="0"/>
      </w:pPr>
      <w:r>
        <w:t>Уполномоченные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 субъектов Российской Федерации, органы местного самоуправления уведомляют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rPr>
          <w:u w:val="single"/>
        </w:rPr>
        <w:t>12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16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25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 Российской Федерации, документов территориального планирования двух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41-ФЗ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69F214E8" w14:textId="77777777" w:rsidR="006C4E35" w:rsidRDefault="006C4E35">
      <w:pPr>
        <w:pStyle w:val="a7"/>
        <w:numPr>
          <w:ilvl w:val="0"/>
          <w:numId w:val="381"/>
        </w:numPr>
        <w:tabs>
          <w:tab w:val="left" w:pos="482"/>
        </w:tabs>
        <w:kinsoku w:val="0"/>
        <w:overflowPunct w:val="0"/>
        <w:spacing w:before="149"/>
        <w:ind w:right="108" w:firstLine="0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документам территориального планирования двух и более субъектов Российской</w:t>
      </w:r>
      <w:r>
        <w:rPr>
          <w:spacing w:val="1"/>
        </w:rPr>
        <w:t xml:space="preserve"> </w:t>
      </w:r>
      <w:r>
        <w:t>Федерации, документам территориального планирования субъекта Российской Федерации,</w:t>
      </w:r>
      <w:r>
        <w:rPr>
          <w:spacing w:val="1"/>
        </w:rPr>
        <w:t xml:space="preserve"> </w:t>
      </w:r>
      <w:r>
        <w:t>документам территориального планирования муниципальных образований и материалам по</w:t>
      </w:r>
      <w:r>
        <w:rPr>
          <w:spacing w:val="1"/>
        </w:rPr>
        <w:t xml:space="preserve"> </w:t>
      </w:r>
      <w:r>
        <w:t>их обоснованию в информационной системе территориального планирования должен быть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федеральным органом исполнительной власти, органами государственной власти субъектов</w:t>
      </w:r>
      <w:r>
        <w:rPr>
          <w:spacing w:val="1"/>
        </w:rPr>
        <w:t xml:space="preserve"> </w:t>
      </w:r>
      <w:r>
        <w:t>Российской Федерации, органами местного самоуправления в срок, не превышающий десяти</w:t>
      </w:r>
      <w:r>
        <w:rPr>
          <w:spacing w:val="1"/>
        </w:rPr>
        <w:t xml:space="preserve"> </w:t>
      </w:r>
      <w:r>
        <w:t xml:space="preserve">дней со дня утверждения таких документов. (в ред. Федеральных законов </w:t>
      </w:r>
      <w:r>
        <w:rPr>
          <w:u w:val="single"/>
        </w:rPr>
        <w:t>от 20.03.2011 N</w:t>
      </w:r>
      <w:r>
        <w:rPr>
          <w:spacing w:val="1"/>
        </w:rPr>
        <w:t xml:space="preserve"> </w:t>
      </w:r>
      <w:r>
        <w:rPr>
          <w:u w:val="single"/>
        </w:rPr>
        <w:t>41-ФЗ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0719014B" w14:textId="77777777" w:rsidR="006C4E35" w:rsidRDefault="006C4E35">
      <w:pPr>
        <w:pStyle w:val="a7"/>
        <w:numPr>
          <w:ilvl w:val="0"/>
          <w:numId w:val="381"/>
        </w:numPr>
        <w:tabs>
          <w:tab w:val="left" w:pos="474"/>
        </w:tabs>
        <w:kinsoku w:val="0"/>
        <w:overflowPunct w:val="0"/>
        <w:ind w:right="108" w:firstLine="0"/>
      </w:pPr>
      <w:r>
        <w:t>Схемы территориального планирования Российской Федерации, схемы 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42"/>
        </w:rPr>
        <w:t xml:space="preserve"> </w:t>
      </w:r>
      <w:r>
        <w:t>субъекта</w:t>
      </w:r>
      <w:r>
        <w:rPr>
          <w:spacing w:val="43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Федерации,</w:t>
      </w:r>
      <w:r>
        <w:rPr>
          <w:spacing w:val="42"/>
        </w:rPr>
        <w:t xml:space="preserve"> </w:t>
      </w:r>
      <w:r>
        <w:t>схемы</w:t>
      </w:r>
      <w:r>
        <w:rPr>
          <w:spacing w:val="42"/>
        </w:rPr>
        <w:t xml:space="preserve"> </w:t>
      </w:r>
      <w:r>
        <w:t>территориального</w:t>
      </w:r>
      <w:r>
        <w:rPr>
          <w:spacing w:val="42"/>
        </w:rPr>
        <w:t xml:space="preserve"> </w:t>
      </w:r>
      <w:r>
        <w:t>планирования</w:t>
      </w:r>
    </w:p>
    <w:p w14:paraId="65535B22" w14:textId="77777777" w:rsidR="006C4E35" w:rsidRDefault="006C4E35">
      <w:pPr>
        <w:pStyle w:val="a7"/>
        <w:numPr>
          <w:ilvl w:val="0"/>
          <w:numId w:val="381"/>
        </w:numPr>
        <w:tabs>
          <w:tab w:val="left" w:pos="474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9DC0CBB" w14:textId="77777777" w:rsidR="006C4E35" w:rsidRDefault="006C4E35">
      <w:pPr>
        <w:pStyle w:val="a3"/>
        <w:kinsoku w:val="0"/>
        <w:overflowPunct w:val="0"/>
        <w:spacing w:before="74"/>
      </w:pPr>
      <w:r>
        <w:lastRenderedPageBreak/>
        <w:t>муниципальных районов, предусматривающие размещение линейных объектов федерального</w:t>
      </w:r>
      <w:r>
        <w:rPr>
          <w:spacing w:val="-57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 утверждаются на срок не менее чем двадцать лет. В иных случаях указанные схемы</w:t>
      </w:r>
      <w:r>
        <w:rPr>
          <w:spacing w:val="-57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19E1328F" w14:textId="77777777" w:rsidR="006C4E35" w:rsidRDefault="006C4E35">
      <w:pPr>
        <w:pStyle w:val="a7"/>
        <w:numPr>
          <w:ilvl w:val="0"/>
          <w:numId w:val="381"/>
        </w:numPr>
        <w:tabs>
          <w:tab w:val="left" w:pos="490"/>
        </w:tabs>
        <w:kinsoku w:val="0"/>
        <w:overflowPunct w:val="0"/>
        <w:ind w:right="109" w:firstLine="0"/>
      </w:pPr>
      <w:r>
        <w:t>Генеральные планы поселений, генеральные планы городских округов утверждаются на</w:t>
      </w:r>
      <w:r>
        <w:rPr>
          <w:spacing w:val="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чем двадцать</w:t>
      </w:r>
      <w:r>
        <w:rPr>
          <w:spacing w:val="-2"/>
        </w:rPr>
        <w:t xml:space="preserve"> </w:t>
      </w:r>
      <w:r>
        <w:t>лет.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6F5D5C82" w14:textId="77777777" w:rsidR="006C4E35" w:rsidRDefault="006C4E35">
      <w:pPr>
        <w:pStyle w:val="a7"/>
        <w:numPr>
          <w:ilvl w:val="0"/>
          <w:numId w:val="381"/>
        </w:numPr>
        <w:tabs>
          <w:tab w:val="left" w:pos="475"/>
        </w:tabs>
        <w:kinsoku w:val="0"/>
        <w:overflowPunct w:val="0"/>
        <w:ind w:right="109" w:firstLine="0"/>
      </w:pPr>
      <w:r>
        <w:t>Утверждение в документах территориального планирования границ функциональных зон</w:t>
      </w:r>
      <w:r>
        <w:rPr>
          <w:spacing w:val="1"/>
        </w:rPr>
        <w:t xml:space="preserve"> </w:t>
      </w:r>
      <w:r>
        <w:t>не влечет за собой изменение правового режима земель, находящихся в границах указанных</w:t>
      </w:r>
      <w:r>
        <w:rPr>
          <w:spacing w:val="1"/>
        </w:rPr>
        <w:t xml:space="preserve"> </w:t>
      </w:r>
      <w:r>
        <w:t>зон.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6BB2C8C8" w14:textId="77777777" w:rsidR="006C4E35" w:rsidRDefault="006C4E35">
      <w:pPr>
        <w:pStyle w:val="a7"/>
        <w:numPr>
          <w:ilvl w:val="0"/>
          <w:numId w:val="381"/>
        </w:numPr>
        <w:tabs>
          <w:tab w:val="left" w:pos="503"/>
        </w:tabs>
        <w:kinsoku w:val="0"/>
        <w:overflowPunct w:val="0"/>
        <w:ind w:right="106" w:firstLine="0"/>
      </w:pPr>
      <w:r>
        <w:t>Требования к описанию и отображению в документах территориального планирования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 устанавливаются федеральным органом исполнительной власти, осуществляющим</w:t>
      </w:r>
      <w:r>
        <w:rPr>
          <w:spacing w:val="1"/>
        </w:rPr>
        <w:t xml:space="preserve"> </w:t>
      </w:r>
      <w:r>
        <w:t>функции по выработке и реализации государственной политики и 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градостроительства.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44CD8DAD" w14:textId="77777777" w:rsidR="006C4E35" w:rsidRDefault="006C4E35">
      <w:pPr>
        <w:pStyle w:val="a7"/>
        <w:numPr>
          <w:ilvl w:val="0"/>
          <w:numId w:val="381"/>
        </w:numPr>
        <w:tabs>
          <w:tab w:val="left" w:pos="578"/>
        </w:tabs>
        <w:kinsoku w:val="0"/>
        <w:overflowPunct w:val="0"/>
        <w:ind w:firstLine="0"/>
      </w:pP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 значения или объектов местного значения муниципального района вследствие</w:t>
      </w:r>
      <w:r>
        <w:rPr>
          <w:spacing w:val="1"/>
        </w:rPr>
        <w:t xml:space="preserve"> </w:t>
      </w:r>
      <w:r>
        <w:t>изъятия земельных участков, на которых они ранее располагались, для государственных или</w:t>
      </w:r>
      <w:r>
        <w:rPr>
          <w:spacing w:val="1"/>
        </w:rPr>
        <w:t xml:space="preserve"> </w:t>
      </w:r>
      <w:r>
        <w:t>муниципальных нужд в границах тех же муниципальных образований, населенных пунктов,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изымаемые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регионального значения или местного значения муниципального района в границах тех же</w:t>
      </w:r>
      <w:r>
        <w:rPr>
          <w:spacing w:val="1"/>
        </w:rPr>
        <w:t xml:space="preserve"> </w:t>
      </w:r>
      <w:r>
        <w:t>муниципальных образований, населенных пунктов, на территориях которых планировалось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образования, населенного пункта, в том числе в связи с их преобразованием, либо в 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6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 xml:space="preserve">назначения, основных характеристик или местоположения.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CC10AC7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34C74178" w14:textId="77777777" w:rsidR="006C4E35" w:rsidRDefault="006C4E35">
      <w:pPr>
        <w:pStyle w:val="1"/>
        <w:kinsoku w:val="0"/>
        <w:overflowPunct w:val="0"/>
        <w:spacing w:before="87"/>
        <w:ind w:left="597" w:right="604" w:firstLine="2"/>
      </w:pPr>
      <w:r>
        <w:t>Статья 10. Содержание документов территориального</w:t>
      </w:r>
      <w:r>
        <w:rPr>
          <w:spacing w:val="1"/>
        </w:rPr>
        <w:t xml:space="preserve"> </w:t>
      </w:r>
      <w:r>
        <w:t>планирования Российской Федерации (в ред. Федерального</w:t>
      </w:r>
      <w:r>
        <w:rPr>
          <w:spacing w:val="-7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thick"/>
        </w:rPr>
        <w:t>от 20.03.2011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41-ФЗ</w:t>
      </w:r>
      <w:r>
        <w:t>)</w:t>
      </w:r>
    </w:p>
    <w:p w14:paraId="5B2775E1" w14:textId="77777777" w:rsidR="006C4E35" w:rsidRDefault="006C4E35">
      <w:pPr>
        <w:pStyle w:val="a7"/>
        <w:numPr>
          <w:ilvl w:val="0"/>
          <w:numId w:val="379"/>
        </w:numPr>
        <w:tabs>
          <w:tab w:val="left" w:pos="408"/>
        </w:tabs>
        <w:kinsoku w:val="0"/>
        <w:overflowPunct w:val="0"/>
        <w:ind w:firstLine="0"/>
        <w:jc w:val="left"/>
      </w:pP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схемы</w:t>
      </w:r>
      <w:r>
        <w:rPr>
          <w:spacing w:val="-57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областях:</w:t>
      </w:r>
    </w:p>
    <w:p w14:paraId="13E2180D" w14:textId="77777777" w:rsidR="006C4E35" w:rsidRDefault="006C4E35">
      <w:pPr>
        <w:pStyle w:val="a7"/>
        <w:numPr>
          <w:ilvl w:val="0"/>
          <w:numId w:val="378"/>
        </w:numPr>
        <w:tabs>
          <w:tab w:val="left" w:pos="422"/>
        </w:tabs>
        <w:kinsoku w:val="0"/>
        <w:overflowPunct w:val="0"/>
        <w:ind w:firstLine="0"/>
        <w:jc w:val="left"/>
      </w:pPr>
      <w:r>
        <w:t>федеральный</w:t>
      </w:r>
      <w:r>
        <w:rPr>
          <w:spacing w:val="54"/>
        </w:rPr>
        <w:t xml:space="preserve"> </w:t>
      </w:r>
      <w:r>
        <w:t>транспорт</w:t>
      </w:r>
      <w:r>
        <w:rPr>
          <w:spacing w:val="54"/>
        </w:rPr>
        <w:t xml:space="preserve"> </w:t>
      </w:r>
      <w:r>
        <w:t>(железнодорожный,</w:t>
      </w:r>
      <w:r>
        <w:rPr>
          <w:spacing w:val="55"/>
        </w:rPr>
        <w:t xml:space="preserve"> </w:t>
      </w:r>
      <w:r>
        <w:t>воздушный,</w:t>
      </w:r>
      <w:r>
        <w:rPr>
          <w:spacing w:val="54"/>
        </w:rPr>
        <w:t xml:space="preserve"> </w:t>
      </w:r>
      <w:r>
        <w:t>морской,</w:t>
      </w:r>
      <w:r>
        <w:rPr>
          <w:spacing w:val="55"/>
        </w:rPr>
        <w:t xml:space="preserve"> </w:t>
      </w:r>
      <w:r>
        <w:t>внутренний</w:t>
      </w:r>
      <w:r>
        <w:rPr>
          <w:spacing w:val="55"/>
        </w:rPr>
        <w:t xml:space="preserve"> </w:t>
      </w:r>
      <w:r>
        <w:t>водный,</w:t>
      </w:r>
      <w:r>
        <w:rPr>
          <w:spacing w:val="-57"/>
        </w:rPr>
        <w:t xml:space="preserve"> </w:t>
      </w:r>
      <w:r>
        <w:t>трубопроводный</w:t>
      </w:r>
      <w:r>
        <w:rPr>
          <w:spacing w:val="-2"/>
        </w:rPr>
        <w:t xml:space="preserve"> </w:t>
      </w:r>
      <w:r>
        <w:t>транспорт),</w:t>
      </w:r>
      <w:r>
        <w:rPr>
          <w:spacing w:val="-1"/>
        </w:rPr>
        <w:t xml:space="preserve"> </w:t>
      </w:r>
      <w:r>
        <w:t>автомобильные дороги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значения;</w:t>
      </w:r>
    </w:p>
    <w:p w14:paraId="63C15FFF" w14:textId="77777777" w:rsidR="006C4E35" w:rsidRDefault="006C4E35">
      <w:pPr>
        <w:pStyle w:val="a7"/>
        <w:numPr>
          <w:ilvl w:val="0"/>
          <w:numId w:val="378"/>
        </w:numPr>
        <w:tabs>
          <w:tab w:val="left" w:pos="362"/>
        </w:tabs>
        <w:kinsoku w:val="0"/>
        <w:overflowPunct w:val="0"/>
        <w:ind w:left="362" w:right="0" w:hanging="261"/>
        <w:jc w:val="left"/>
      </w:pPr>
      <w:r>
        <w:t>оборона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государства;</w:t>
      </w:r>
    </w:p>
    <w:p w14:paraId="0C8C9919" w14:textId="77777777" w:rsidR="006C4E35" w:rsidRDefault="006C4E35">
      <w:pPr>
        <w:pStyle w:val="a7"/>
        <w:numPr>
          <w:ilvl w:val="0"/>
          <w:numId w:val="378"/>
        </w:numPr>
        <w:tabs>
          <w:tab w:val="left" w:pos="362"/>
        </w:tabs>
        <w:kinsoku w:val="0"/>
        <w:overflowPunct w:val="0"/>
        <w:ind w:left="362" w:right="0" w:hanging="261"/>
        <w:jc w:val="left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8DA174C" w14:textId="77777777" w:rsidR="006C4E35" w:rsidRDefault="006C4E35">
      <w:pPr>
        <w:pStyle w:val="a7"/>
        <w:numPr>
          <w:ilvl w:val="0"/>
          <w:numId w:val="378"/>
        </w:numPr>
        <w:tabs>
          <w:tab w:val="left" w:pos="362"/>
        </w:tabs>
        <w:kinsoku w:val="0"/>
        <w:overflowPunct w:val="0"/>
        <w:spacing w:before="74"/>
        <w:ind w:left="362" w:right="0" w:hanging="261"/>
        <w:jc w:val="left"/>
      </w:pPr>
      <w:r>
        <w:lastRenderedPageBreak/>
        <w:t>энергетика;</w:t>
      </w:r>
    </w:p>
    <w:p w14:paraId="31BC6F77" w14:textId="77777777" w:rsidR="006C4E35" w:rsidRDefault="006C4E35">
      <w:pPr>
        <w:pStyle w:val="a7"/>
        <w:numPr>
          <w:ilvl w:val="0"/>
          <w:numId w:val="378"/>
        </w:numPr>
        <w:tabs>
          <w:tab w:val="left" w:pos="362"/>
        </w:tabs>
        <w:kinsoku w:val="0"/>
        <w:overflowPunct w:val="0"/>
        <w:ind w:left="362" w:right="0" w:hanging="261"/>
        <w:jc w:val="left"/>
      </w:pPr>
      <w:r>
        <w:t>высшее</w:t>
      </w:r>
      <w:r>
        <w:rPr>
          <w:spacing w:val="-2"/>
        </w:rPr>
        <w:t xml:space="preserve"> </w:t>
      </w:r>
      <w:r>
        <w:t>образование;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02.07.2013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185-ФЗ</w:t>
      </w:r>
      <w:r>
        <w:t>)</w:t>
      </w:r>
    </w:p>
    <w:p w14:paraId="250CEC31" w14:textId="77777777" w:rsidR="006C4E35" w:rsidRDefault="006C4E35">
      <w:pPr>
        <w:pStyle w:val="a7"/>
        <w:numPr>
          <w:ilvl w:val="0"/>
          <w:numId w:val="378"/>
        </w:numPr>
        <w:tabs>
          <w:tab w:val="left" w:pos="362"/>
        </w:tabs>
        <w:kinsoku w:val="0"/>
        <w:overflowPunct w:val="0"/>
        <w:ind w:left="362" w:right="0" w:hanging="261"/>
        <w:jc w:val="left"/>
      </w:pPr>
      <w:r>
        <w:t>здравоохранение.</w:t>
      </w:r>
    </w:p>
    <w:p w14:paraId="7BCDE3F9" w14:textId="77777777" w:rsidR="006C4E35" w:rsidRDefault="006C4E35">
      <w:pPr>
        <w:pStyle w:val="a7"/>
        <w:numPr>
          <w:ilvl w:val="0"/>
          <w:numId w:val="379"/>
        </w:numPr>
        <w:tabs>
          <w:tab w:val="left" w:pos="386"/>
        </w:tabs>
        <w:kinsoku w:val="0"/>
        <w:overflowPunct w:val="0"/>
        <w:ind w:right="108" w:firstLine="0"/>
      </w:pPr>
      <w:r>
        <w:t>Схемы территориального планирования Российской Федерации в иных, не указанных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 Федерации.</w:t>
      </w:r>
    </w:p>
    <w:p w14:paraId="24AFAEEF" w14:textId="77777777" w:rsidR="006C4E35" w:rsidRDefault="006C4E35">
      <w:pPr>
        <w:pStyle w:val="a7"/>
        <w:numPr>
          <w:ilvl w:val="0"/>
          <w:numId w:val="379"/>
        </w:numPr>
        <w:tabs>
          <w:tab w:val="left" w:pos="504"/>
        </w:tabs>
        <w:kinsoku w:val="0"/>
        <w:overflowPunct w:val="0"/>
        <w:ind w:right="106" w:firstLine="0"/>
      </w:pPr>
      <w:r>
        <w:t>Подготовка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 отношении одной или нескольких областей, указанных в части 1 настоящей</w:t>
      </w:r>
      <w:r>
        <w:rPr>
          <w:spacing w:val="-57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 документов территориального планирования Российской Федерации. Подготовка</w:t>
      </w:r>
      <w:r>
        <w:rPr>
          <w:spacing w:val="1"/>
        </w:rPr>
        <w:t xml:space="preserve"> </w:t>
      </w:r>
      <w:r>
        <w:t>схем территориального планирования Российской Федерации осуществляется применительно</w:t>
      </w:r>
      <w:r>
        <w:rPr>
          <w:spacing w:val="-57"/>
        </w:rPr>
        <w:t xml:space="preserve"> </w:t>
      </w:r>
      <w:r>
        <w:t>ко всей территории Российской Федерации. По решению Президента Российской 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территории Российской Федерации.</w:t>
      </w:r>
    </w:p>
    <w:p w14:paraId="02D6DAD3" w14:textId="77777777" w:rsidR="006C4E35" w:rsidRDefault="006C4E35">
      <w:pPr>
        <w:pStyle w:val="a7"/>
        <w:numPr>
          <w:ilvl w:val="0"/>
          <w:numId w:val="379"/>
        </w:numPr>
        <w:tabs>
          <w:tab w:val="left" w:pos="404"/>
        </w:tabs>
        <w:kinsoku w:val="0"/>
        <w:overflowPunct w:val="0"/>
        <w:ind w:right="108" w:firstLine="0"/>
      </w:pP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значения.</w:t>
      </w:r>
    </w:p>
    <w:p w14:paraId="07957585" w14:textId="77777777" w:rsidR="006C4E35" w:rsidRDefault="006C4E35">
      <w:pPr>
        <w:pStyle w:val="a7"/>
        <w:numPr>
          <w:ilvl w:val="0"/>
          <w:numId w:val="379"/>
        </w:numPr>
        <w:tabs>
          <w:tab w:val="left" w:pos="576"/>
        </w:tabs>
        <w:kinsoku w:val="0"/>
        <w:overflowPunct w:val="0"/>
        <w:spacing w:before="151"/>
        <w:ind w:right="106" w:firstLine="0"/>
      </w:pPr>
      <w:r>
        <w:t>В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назначении и наименованиях планируемых для размещения объектов федерального значения,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зон требуется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размещением данных</w:t>
      </w:r>
      <w:r>
        <w:rPr>
          <w:spacing w:val="-1"/>
        </w:rPr>
        <w:t xml:space="preserve"> </w:t>
      </w:r>
      <w:r>
        <w:t>объектов.</w:t>
      </w:r>
    </w:p>
    <w:p w14:paraId="0BCA30E2" w14:textId="77777777" w:rsidR="006C4E35" w:rsidRDefault="006C4E35">
      <w:pPr>
        <w:pStyle w:val="a7"/>
        <w:numPr>
          <w:ilvl w:val="0"/>
          <w:numId w:val="379"/>
        </w:numPr>
        <w:tabs>
          <w:tab w:val="left" w:pos="424"/>
        </w:tabs>
        <w:kinsoku w:val="0"/>
        <w:overflowPunct w:val="0"/>
        <w:spacing w:before="148"/>
        <w:ind w:firstLine="0"/>
      </w:pPr>
      <w:r>
        <w:t>На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отображаются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областях.</w:t>
      </w:r>
    </w:p>
    <w:p w14:paraId="66C21619" w14:textId="77777777" w:rsidR="006C4E35" w:rsidRDefault="006C4E35">
      <w:pPr>
        <w:pStyle w:val="a7"/>
        <w:numPr>
          <w:ilvl w:val="0"/>
          <w:numId w:val="379"/>
        </w:numPr>
        <w:tabs>
          <w:tab w:val="left" w:pos="353"/>
        </w:tabs>
        <w:kinsoku w:val="0"/>
        <w:overflowPunct w:val="0"/>
        <w:spacing w:before="151"/>
        <w:ind w:right="109" w:firstLine="0"/>
      </w:pPr>
      <w:r>
        <w:t>К схемам территориального планирования Российской Федерации прилагаются 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обоснованию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применительно к территории, в отношении которой разрабатывается схема территориального</w:t>
      </w:r>
      <w:r>
        <w:rPr>
          <w:spacing w:val="-57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Российской Федерации.</w:t>
      </w:r>
    </w:p>
    <w:p w14:paraId="3ED69D05" w14:textId="77777777" w:rsidR="006C4E35" w:rsidRDefault="006C4E35">
      <w:pPr>
        <w:pStyle w:val="a7"/>
        <w:numPr>
          <w:ilvl w:val="0"/>
          <w:numId w:val="379"/>
        </w:numPr>
        <w:tabs>
          <w:tab w:val="left" w:pos="358"/>
        </w:tabs>
        <w:kinsoku w:val="0"/>
        <w:overflowPunct w:val="0"/>
        <w:ind w:right="108" w:firstLine="0"/>
      </w:pPr>
      <w:r>
        <w:t>Материалы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обоснованию</w:t>
      </w:r>
      <w:r>
        <w:rPr>
          <w:spacing w:val="11"/>
        </w:rPr>
        <w:t xml:space="preserve"> </w:t>
      </w:r>
      <w:r>
        <w:t>схем</w:t>
      </w:r>
      <w:r>
        <w:rPr>
          <w:spacing w:val="13"/>
        </w:rPr>
        <w:t xml:space="preserve"> </w:t>
      </w:r>
      <w:r>
        <w:t>территориального</w:t>
      </w:r>
      <w:r>
        <w:rPr>
          <w:spacing w:val="11"/>
        </w:rPr>
        <w:t xml:space="preserve"> </w:t>
      </w:r>
      <w:r>
        <w:t>планирования</w:t>
      </w:r>
      <w:r>
        <w:rPr>
          <w:spacing w:val="12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 содержат:</w:t>
      </w:r>
    </w:p>
    <w:p w14:paraId="4A5296E4" w14:textId="77777777" w:rsidR="006C4E35" w:rsidRDefault="006C4E35">
      <w:pPr>
        <w:pStyle w:val="a7"/>
        <w:numPr>
          <w:ilvl w:val="0"/>
          <w:numId w:val="377"/>
        </w:numPr>
        <w:tabs>
          <w:tab w:val="left" w:pos="493"/>
        </w:tabs>
        <w:kinsoku w:val="0"/>
        <w:overflowPunct w:val="0"/>
        <w:ind w:firstLine="0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Федерации, указанных в </w:t>
      </w:r>
      <w:r>
        <w:rPr>
          <w:u w:val="single"/>
        </w:rPr>
        <w:t>части 5</w:t>
      </w:r>
      <w:r>
        <w:t xml:space="preserve"> статьи 9 настоящего Кодекса, о национальных проектах,</w:t>
      </w:r>
      <w:r>
        <w:rPr>
          <w:spacing w:val="1"/>
        </w:rPr>
        <w:t xml:space="preserve"> </w:t>
      </w:r>
      <w:r>
        <w:t>межгосударственных программах, об инвестиционных программах субъектов естественных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 соответствующих бюджетов, предусматривающих создание объектов федерального</w:t>
      </w:r>
      <w:r>
        <w:rPr>
          <w:spacing w:val="1"/>
        </w:rPr>
        <w:t xml:space="preserve"> </w:t>
      </w:r>
      <w:r>
        <w:t>значения;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5D738D01" w14:textId="77777777" w:rsidR="006C4E35" w:rsidRDefault="006C4E35">
      <w:pPr>
        <w:pStyle w:val="a7"/>
        <w:numPr>
          <w:ilvl w:val="0"/>
          <w:numId w:val="377"/>
        </w:numPr>
        <w:tabs>
          <w:tab w:val="left" w:pos="372"/>
        </w:tabs>
        <w:kinsoku w:val="0"/>
        <w:overflowPunct w:val="0"/>
        <w:ind w:firstLine="0"/>
      </w:pPr>
      <w:r>
        <w:t>обоснование выбранного варианта размещения объектов федерального значения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9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соответствующей</w:t>
      </w:r>
      <w:r>
        <w:rPr>
          <w:spacing w:val="10"/>
        </w:rPr>
        <w:t xml:space="preserve"> </w:t>
      </w:r>
      <w:r>
        <w:t>территории,</w:t>
      </w:r>
      <w:r>
        <w:rPr>
          <w:spacing w:val="9"/>
        </w:rPr>
        <w:t xml:space="preserve"> </w:t>
      </w:r>
      <w:r>
        <w:t>возможных</w:t>
      </w:r>
      <w:r>
        <w:rPr>
          <w:spacing w:val="10"/>
        </w:rPr>
        <w:t xml:space="preserve"> </w:t>
      </w:r>
      <w:r>
        <w:t>направлений</w:t>
      </w:r>
      <w:r>
        <w:rPr>
          <w:spacing w:val="9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и</w:t>
      </w:r>
    </w:p>
    <w:p w14:paraId="34F559F2" w14:textId="77777777" w:rsidR="006C4E35" w:rsidRDefault="006C4E35">
      <w:pPr>
        <w:pStyle w:val="a7"/>
        <w:numPr>
          <w:ilvl w:val="0"/>
          <w:numId w:val="377"/>
        </w:numPr>
        <w:tabs>
          <w:tab w:val="left" w:pos="372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388790C" w14:textId="77777777" w:rsidR="006C4E35" w:rsidRDefault="006C4E35">
      <w:pPr>
        <w:pStyle w:val="a3"/>
        <w:kinsoku w:val="0"/>
        <w:overflowPunct w:val="0"/>
        <w:spacing w:before="74"/>
        <w:ind w:right="0"/>
      </w:pPr>
      <w:r>
        <w:lastRenderedPageBreak/>
        <w:t>прогнозируемых</w:t>
      </w:r>
      <w:r>
        <w:rPr>
          <w:spacing w:val="-6"/>
        </w:rPr>
        <w:t xml:space="preserve"> </w:t>
      </w:r>
      <w:r>
        <w:t>ограничений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использования;</w:t>
      </w:r>
    </w:p>
    <w:p w14:paraId="65989CEB" w14:textId="77777777" w:rsidR="006C4E35" w:rsidRDefault="006C4E35">
      <w:pPr>
        <w:pStyle w:val="a7"/>
        <w:numPr>
          <w:ilvl w:val="0"/>
          <w:numId w:val="377"/>
        </w:numPr>
        <w:tabs>
          <w:tab w:val="left" w:pos="474"/>
        </w:tabs>
        <w:kinsoku w:val="0"/>
        <w:overflowPunct w:val="0"/>
        <w:ind w:right="108" w:firstLine="0"/>
      </w:pPr>
      <w:r>
        <w:t>оценку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комплексное</w:t>
      </w:r>
      <w:r>
        <w:rPr>
          <w:spacing w:val="-1"/>
        </w:rPr>
        <w:t xml:space="preserve"> </w:t>
      </w:r>
      <w:r>
        <w:t>развитие соответствующей</w:t>
      </w:r>
      <w:r>
        <w:rPr>
          <w:spacing w:val="-1"/>
        </w:rPr>
        <w:t xml:space="preserve"> </w:t>
      </w:r>
      <w:r>
        <w:t>территории.</w:t>
      </w:r>
    </w:p>
    <w:p w14:paraId="2AC8E23A" w14:textId="77777777" w:rsidR="006C4E35" w:rsidRDefault="006C4E35">
      <w:pPr>
        <w:pStyle w:val="a7"/>
        <w:numPr>
          <w:ilvl w:val="0"/>
          <w:numId w:val="379"/>
        </w:numPr>
        <w:tabs>
          <w:tab w:val="left" w:pos="358"/>
        </w:tabs>
        <w:kinsoku w:val="0"/>
        <w:overflowPunct w:val="0"/>
        <w:ind w:right="108" w:firstLine="0"/>
      </w:pPr>
      <w:r>
        <w:t>Материалы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обоснованию</w:t>
      </w:r>
      <w:r>
        <w:rPr>
          <w:spacing w:val="11"/>
        </w:rPr>
        <w:t xml:space="preserve"> </w:t>
      </w:r>
      <w:r>
        <w:t>схем</w:t>
      </w:r>
      <w:r>
        <w:rPr>
          <w:spacing w:val="13"/>
        </w:rPr>
        <w:t xml:space="preserve"> </w:t>
      </w:r>
      <w:r>
        <w:t>территориального</w:t>
      </w:r>
      <w:r>
        <w:rPr>
          <w:spacing w:val="11"/>
        </w:rPr>
        <w:t xml:space="preserve"> </w:t>
      </w:r>
      <w:r>
        <w:t>планирования</w:t>
      </w:r>
      <w:r>
        <w:rPr>
          <w:spacing w:val="12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карт отображают:</w:t>
      </w:r>
    </w:p>
    <w:p w14:paraId="779B9266" w14:textId="77777777" w:rsidR="006C4E35" w:rsidRDefault="006C4E35">
      <w:pPr>
        <w:pStyle w:val="a7"/>
        <w:numPr>
          <w:ilvl w:val="0"/>
          <w:numId w:val="376"/>
        </w:numPr>
        <w:tabs>
          <w:tab w:val="left" w:pos="487"/>
        </w:tabs>
        <w:kinsoku w:val="0"/>
        <w:overflowPunct w:val="0"/>
        <w:ind w:right="108" w:firstLine="0"/>
      </w:pPr>
      <w:r>
        <w:t>местоположение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строящихся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области;</w:t>
      </w:r>
    </w:p>
    <w:p w14:paraId="264C5043" w14:textId="77777777" w:rsidR="006C4E35" w:rsidRDefault="006C4E35">
      <w:pPr>
        <w:pStyle w:val="a7"/>
        <w:numPr>
          <w:ilvl w:val="0"/>
          <w:numId w:val="376"/>
        </w:numPr>
        <w:tabs>
          <w:tab w:val="left" w:pos="385"/>
        </w:tabs>
        <w:kinsoku w:val="0"/>
        <w:overflowPunct w:val="0"/>
        <w:ind w:firstLine="0"/>
      </w:pPr>
      <w:r>
        <w:t>границы субъектов Российской Федерации, муниципальных образований, на 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области;</w:t>
      </w:r>
    </w:p>
    <w:p w14:paraId="58AFE1E5" w14:textId="77777777" w:rsidR="006C4E35" w:rsidRDefault="006C4E35">
      <w:pPr>
        <w:pStyle w:val="a7"/>
        <w:numPr>
          <w:ilvl w:val="0"/>
          <w:numId w:val="376"/>
        </w:numPr>
        <w:tabs>
          <w:tab w:val="left" w:pos="396"/>
        </w:tabs>
        <w:kinsoku w:val="0"/>
        <w:overflowPunct w:val="0"/>
        <w:ind w:right="106" w:firstLine="0"/>
      </w:pPr>
      <w:r>
        <w:t>объекты капитального строительства, иные объекты, территории, зоны, которые оказали</w:t>
      </w:r>
      <w:r>
        <w:rPr>
          <w:spacing w:val="1"/>
        </w:rPr>
        <w:t xml:space="preserve"> </w:t>
      </w:r>
      <w:r>
        <w:t>влияние на определение планируемого размещения объектов федерального значения, в том</w:t>
      </w:r>
      <w:r>
        <w:rPr>
          <w:spacing w:val="1"/>
        </w:rPr>
        <w:t xml:space="preserve"> </w:t>
      </w:r>
      <w:r>
        <w:t>числе:</w:t>
      </w:r>
    </w:p>
    <w:p w14:paraId="6E79F9F0" w14:textId="77777777" w:rsidR="006C4E35" w:rsidRDefault="006C4E35">
      <w:pPr>
        <w:pStyle w:val="a3"/>
        <w:kinsoku w:val="0"/>
        <w:overflowPunct w:val="0"/>
        <w:ind w:right="108"/>
      </w:pPr>
      <w:r>
        <w:t>а)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 Российской Федерации, документами территориального планирования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58764DAB" w14:textId="77777777" w:rsidR="006C4E35" w:rsidRDefault="006C4E35">
      <w:pPr>
        <w:pStyle w:val="a3"/>
        <w:kinsoku w:val="0"/>
        <w:overflowPunct w:val="0"/>
        <w:ind w:right="0"/>
      </w:pPr>
      <w:r>
        <w:t>б)</w:t>
      </w:r>
      <w:r>
        <w:rPr>
          <w:spacing w:val="-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зоны;</w:t>
      </w:r>
    </w:p>
    <w:p w14:paraId="4D8E7F19" w14:textId="77777777" w:rsidR="006C4E35" w:rsidRDefault="006C4E35">
      <w:pPr>
        <w:pStyle w:val="a3"/>
        <w:kinsoku w:val="0"/>
        <w:overflowPunct w:val="0"/>
        <w:ind w:right="108"/>
      </w:pPr>
      <w:r>
        <w:t>в)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значения;</w:t>
      </w:r>
    </w:p>
    <w:p w14:paraId="6EAEC416" w14:textId="77777777" w:rsidR="006C4E35" w:rsidRDefault="006C4E35">
      <w:pPr>
        <w:pStyle w:val="a3"/>
        <w:kinsoku w:val="0"/>
        <w:overflowPunct w:val="0"/>
        <w:spacing w:before="151"/>
        <w:ind w:right="0"/>
      </w:pPr>
      <w:r>
        <w:t>г)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наследия;</w:t>
      </w:r>
    </w:p>
    <w:p w14:paraId="41A5704F" w14:textId="77777777" w:rsidR="006C4E35" w:rsidRDefault="006C4E35">
      <w:pPr>
        <w:pStyle w:val="a3"/>
        <w:kinsoku w:val="0"/>
        <w:overflowPunct w:val="0"/>
        <w:ind w:right="0"/>
      </w:pPr>
      <w:r>
        <w:t>д)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территорий;</w:t>
      </w:r>
    </w:p>
    <w:p w14:paraId="02D26B55" w14:textId="77777777" w:rsidR="006C4E35" w:rsidRDefault="006C4E35">
      <w:pPr>
        <w:pStyle w:val="a3"/>
        <w:kinsoku w:val="0"/>
        <w:overflowPunct w:val="0"/>
        <w:ind w:right="109"/>
      </w:pPr>
      <w:r>
        <w:t>е) территории, подверженные риску возникновения чрезвычайных ситуаций природного 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характера;</w:t>
      </w:r>
    </w:p>
    <w:p w14:paraId="5D6C4D2E" w14:textId="77777777" w:rsidR="006C4E35" w:rsidRDefault="006C4E35">
      <w:pPr>
        <w:pStyle w:val="a3"/>
        <w:kinsoku w:val="0"/>
        <w:overflowPunct w:val="0"/>
        <w:ind w:right="0"/>
      </w:pPr>
      <w:r>
        <w:t>ж)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зоны.</w:t>
      </w:r>
    </w:p>
    <w:p w14:paraId="1ED9CB7C" w14:textId="77777777" w:rsidR="006C4E35" w:rsidRDefault="006C4E35">
      <w:pPr>
        <w:pStyle w:val="a3"/>
        <w:kinsoku w:val="0"/>
        <w:overflowPunct w:val="0"/>
        <w:spacing w:before="10"/>
        <w:ind w:left="0" w:right="0"/>
        <w:jc w:val="left"/>
        <w:rPr>
          <w:sz w:val="36"/>
          <w:szCs w:val="36"/>
        </w:rPr>
      </w:pPr>
    </w:p>
    <w:p w14:paraId="24602280" w14:textId="77777777" w:rsidR="006C4E35" w:rsidRDefault="006C4E35">
      <w:pPr>
        <w:pStyle w:val="1"/>
        <w:kinsoku w:val="0"/>
        <w:overflowPunct w:val="0"/>
        <w:ind w:left="2166" w:right="427" w:hanging="1732"/>
        <w:jc w:val="left"/>
      </w:pPr>
      <w:r>
        <w:t>Статья 11. Подготовка и утверждение схем территориального</w:t>
      </w:r>
      <w:r>
        <w:rPr>
          <w:spacing w:val="-77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14:paraId="171842CC" w14:textId="77777777" w:rsidR="006C4E35" w:rsidRDefault="006C4E35">
      <w:pPr>
        <w:pStyle w:val="a7"/>
        <w:numPr>
          <w:ilvl w:val="0"/>
          <w:numId w:val="375"/>
        </w:numPr>
        <w:tabs>
          <w:tab w:val="left" w:pos="407"/>
        </w:tabs>
        <w:kinsoku w:val="0"/>
        <w:overflowPunct w:val="0"/>
        <w:spacing w:before="151"/>
        <w:ind w:firstLine="0"/>
      </w:pP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внесение</w:t>
      </w:r>
      <w:r>
        <w:rPr>
          <w:spacing w:val="-5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 xml:space="preserve">обороны страны и безопасности государства. (в ред. Федерального закона </w:t>
      </w:r>
      <w:r>
        <w:rPr>
          <w:u w:val="single"/>
        </w:rPr>
        <w:t>от 20.03.2011 N</w:t>
      </w:r>
      <w:r>
        <w:rPr>
          <w:spacing w:val="1"/>
        </w:rPr>
        <w:t xml:space="preserve"> </w:t>
      </w:r>
      <w:r>
        <w:rPr>
          <w:u w:val="single"/>
        </w:rPr>
        <w:t>41-ФЗ</w:t>
      </w:r>
      <w:r>
        <w:t>)</w:t>
      </w:r>
    </w:p>
    <w:p w14:paraId="18C74BBA" w14:textId="77777777" w:rsidR="006C4E35" w:rsidRDefault="006C4E35">
      <w:pPr>
        <w:pStyle w:val="a7"/>
        <w:numPr>
          <w:ilvl w:val="0"/>
          <w:numId w:val="375"/>
        </w:numPr>
        <w:tabs>
          <w:tab w:val="left" w:pos="353"/>
        </w:tabs>
        <w:kinsoku w:val="0"/>
        <w:overflowPunct w:val="0"/>
        <w:ind w:firstLine="0"/>
      </w:pPr>
      <w:r>
        <w:t>Схемы территориального планирования Российской Федерации в области обороны 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30B0DA37" w14:textId="77777777" w:rsidR="006C4E35" w:rsidRDefault="006C4E35">
      <w:pPr>
        <w:pStyle w:val="a7"/>
        <w:numPr>
          <w:ilvl w:val="0"/>
          <w:numId w:val="375"/>
        </w:numPr>
        <w:tabs>
          <w:tab w:val="left" w:pos="342"/>
        </w:tabs>
        <w:kinsoku w:val="0"/>
        <w:overflowPunct w:val="0"/>
        <w:spacing w:before="151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0BB039F0" w14:textId="77777777" w:rsidR="006C4E35" w:rsidRDefault="006C4E35">
      <w:pPr>
        <w:pStyle w:val="a7"/>
        <w:numPr>
          <w:ilvl w:val="0"/>
          <w:numId w:val="375"/>
        </w:numPr>
        <w:tabs>
          <w:tab w:val="left" w:pos="358"/>
        </w:tabs>
        <w:kinsoku w:val="0"/>
        <w:overflowPunct w:val="0"/>
        <w:ind w:left="357" w:right="0" w:hanging="257"/>
      </w:pPr>
      <w:r>
        <w:t>Проекты</w:t>
      </w:r>
      <w:r>
        <w:rPr>
          <w:spacing w:val="12"/>
        </w:rPr>
        <w:t xml:space="preserve"> </w:t>
      </w:r>
      <w:r>
        <w:t>схем</w:t>
      </w:r>
      <w:r>
        <w:rPr>
          <w:spacing w:val="12"/>
        </w:rPr>
        <w:t xml:space="preserve"> </w:t>
      </w:r>
      <w:r>
        <w:t>территориального</w:t>
      </w:r>
      <w:r>
        <w:rPr>
          <w:spacing w:val="11"/>
        </w:rPr>
        <w:t xml:space="preserve"> </w:t>
      </w:r>
      <w:r>
        <w:t>планирования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утверждения</w:t>
      </w:r>
    </w:p>
    <w:p w14:paraId="02AB6A62" w14:textId="77777777" w:rsidR="006C4E35" w:rsidRDefault="006C4E35">
      <w:pPr>
        <w:pStyle w:val="a7"/>
        <w:numPr>
          <w:ilvl w:val="0"/>
          <w:numId w:val="375"/>
        </w:numPr>
        <w:tabs>
          <w:tab w:val="left" w:pos="358"/>
        </w:tabs>
        <w:kinsoku w:val="0"/>
        <w:overflowPunct w:val="0"/>
        <w:ind w:left="357" w:right="0" w:hanging="257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51CDBF1" w14:textId="77777777" w:rsidR="006C4E35" w:rsidRDefault="006C4E35">
      <w:pPr>
        <w:pStyle w:val="a3"/>
        <w:kinsoku w:val="0"/>
        <w:overflowPunct w:val="0"/>
        <w:spacing w:before="74"/>
      </w:pPr>
      <w:r>
        <w:lastRenderedPageBreak/>
        <w:t>подлежат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 xml:space="preserve">власти субъектов Российской Федерации в порядке, установленном </w:t>
      </w:r>
      <w:r>
        <w:rPr>
          <w:u w:val="single"/>
        </w:rPr>
        <w:t>статьей 12</w:t>
      </w:r>
      <w:r>
        <w:t xml:space="preserve"> настоящего</w:t>
      </w:r>
      <w:r>
        <w:rPr>
          <w:spacing w:val="1"/>
        </w:rPr>
        <w:t xml:space="preserve"> </w:t>
      </w:r>
      <w:r>
        <w:t>Кодекса.</w:t>
      </w:r>
    </w:p>
    <w:p w14:paraId="3F2E51B8" w14:textId="77777777" w:rsidR="006C4E35" w:rsidRDefault="006C4E35">
      <w:pPr>
        <w:pStyle w:val="a7"/>
        <w:numPr>
          <w:ilvl w:val="0"/>
          <w:numId w:val="375"/>
        </w:numPr>
        <w:tabs>
          <w:tab w:val="left" w:pos="342"/>
        </w:tabs>
        <w:kinsoku w:val="0"/>
        <w:overflowPunct w:val="0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6F01CDE8" w14:textId="77777777" w:rsidR="006C4E35" w:rsidRDefault="006C4E35">
      <w:pPr>
        <w:pStyle w:val="a7"/>
        <w:numPr>
          <w:ilvl w:val="0"/>
          <w:numId w:val="375"/>
        </w:numPr>
        <w:tabs>
          <w:tab w:val="left" w:pos="469"/>
        </w:tabs>
        <w:kinsoku w:val="0"/>
        <w:overflowPunct w:val="0"/>
        <w:ind w:right="108" w:firstLine="0"/>
      </w:pPr>
      <w:r>
        <w:t>Заинтересованные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схем</w:t>
      </w:r>
      <w:r>
        <w:rPr>
          <w:spacing w:val="-57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Российской Федерации.</w:t>
      </w:r>
    </w:p>
    <w:p w14:paraId="3345388A" w14:textId="77777777" w:rsidR="006C4E35" w:rsidRDefault="006C4E35">
      <w:pPr>
        <w:pStyle w:val="a7"/>
        <w:numPr>
          <w:ilvl w:val="0"/>
          <w:numId w:val="375"/>
        </w:numPr>
        <w:tabs>
          <w:tab w:val="left" w:pos="342"/>
        </w:tabs>
        <w:kinsoku w:val="0"/>
        <w:overflowPunct w:val="0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0196D855" w14:textId="77777777" w:rsidR="006C4E35" w:rsidRDefault="006C4E35">
      <w:pPr>
        <w:pStyle w:val="a7"/>
        <w:numPr>
          <w:ilvl w:val="0"/>
          <w:numId w:val="375"/>
        </w:numPr>
        <w:tabs>
          <w:tab w:val="left" w:pos="342"/>
        </w:tabs>
        <w:kinsoku w:val="0"/>
        <w:overflowPunct w:val="0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12F5F253" w14:textId="77777777" w:rsidR="006C4E35" w:rsidRDefault="006C4E35">
      <w:pPr>
        <w:pStyle w:val="a7"/>
        <w:numPr>
          <w:ilvl w:val="0"/>
          <w:numId w:val="375"/>
        </w:numPr>
        <w:tabs>
          <w:tab w:val="left" w:pos="398"/>
        </w:tabs>
        <w:kinsoku w:val="0"/>
        <w:overflowPunct w:val="0"/>
        <w:ind w:right="106" w:firstLine="0"/>
      </w:pPr>
      <w:r>
        <w:t>Правообладатели земельных участков и объектов капитального строительства, если их</w:t>
      </w:r>
      <w:r>
        <w:rPr>
          <w:spacing w:val="1"/>
        </w:rPr>
        <w:t xml:space="preserve"> </w:t>
      </w:r>
      <w:r>
        <w:t>права и законные интересы нарушаются или могут быть нарушены в результате утверждения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оспорить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005E0B89" w14:textId="77777777" w:rsidR="006C4E35" w:rsidRDefault="006C4E35">
      <w:pPr>
        <w:pStyle w:val="a7"/>
        <w:numPr>
          <w:ilvl w:val="0"/>
          <w:numId w:val="375"/>
        </w:numPr>
        <w:tabs>
          <w:tab w:val="left" w:pos="484"/>
        </w:tabs>
        <w:kinsoku w:val="0"/>
        <w:overflowPunct w:val="0"/>
        <w:ind w:right="108" w:firstLine="0"/>
      </w:pPr>
      <w:r>
        <w:t>Органы государственной власти Российской Федерации, органы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физические и юридические лица вправе представить предложения о внесении изменений в</w:t>
      </w:r>
      <w:r>
        <w:rPr>
          <w:spacing w:val="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Российской Федерации.</w:t>
      </w:r>
    </w:p>
    <w:p w14:paraId="32ED3A49" w14:textId="77777777" w:rsidR="006C4E35" w:rsidRDefault="006C4E35">
      <w:pPr>
        <w:pStyle w:val="a7"/>
        <w:numPr>
          <w:ilvl w:val="0"/>
          <w:numId w:val="375"/>
        </w:numPr>
        <w:tabs>
          <w:tab w:val="left" w:pos="518"/>
        </w:tabs>
        <w:kinsoku w:val="0"/>
        <w:overflowPunct w:val="0"/>
        <w:ind w:firstLine="0"/>
      </w:pPr>
      <w:r>
        <w:t>Внесение изменений в схемы территориального планирования Российской Федерации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 xml:space="preserve">статьей и статьями </w:t>
      </w:r>
      <w:r>
        <w:rPr>
          <w:u w:val="single"/>
        </w:rPr>
        <w:t>9</w:t>
      </w:r>
      <w:r>
        <w:t xml:space="preserve"> и </w:t>
      </w:r>
      <w:r>
        <w:rPr>
          <w:u w:val="single"/>
        </w:rPr>
        <w:t>12</w:t>
      </w:r>
      <w:r>
        <w:t xml:space="preserve"> настоящего Кодекса. (в ред. Федерального закона </w:t>
      </w:r>
      <w:r>
        <w:rPr>
          <w:u w:val="single"/>
        </w:rPr>
        <w:t>от 20.03.2011 N</w:t>
      </w:r>
      <w:r>
        <w:rPr>
          <w:spacing w:val="1"/>
        </w:rPr>
        <w:t xml:space="preserve"> </w:t>
      </w:r>
      <w:r>
        <w:rPr>
          <w:u w:val="single"/>
        </w:rPr>
        <w:t>41-ФЗ</w:t>
      </w:r>
      <w:r>
        <w:t>)</w:t>
      </w:r>
    </w:p>
    <w:p w14:paraId="51E1C47F" w14:textId="77777777" w:rsidR="006C4E35" w:rsidRDefault="006C4E35">
      <w:pPr>
        <w:pStyle w:val="a7"/>
        <w:numPr>
          <w:ilvl w:val="0"/>
          <w:numId w:val="375"/>
        </w:numPr>
        <w:tabs>
          <w:tab w:val="left" w:pos="490"/>
        </w:tabs>
        <w:kinsoku w:val="0"/>
        <w:overflowPunct w:val="0"/>
        <w:spacing w:before="151"/>
        <w:ind w:right="108" w:firstLine="0"/>
      </w:pPr>
      <w:r>
        <w:t>Состав, порядок подготовки проектов схем территориального планирования Российской</w:t>
      </w:r>
      <w:r>
        <w:rPr>
          <w:spacing w:val="1"/>
        </w:rPr>
        <w:t xml:space="preserve"> </w:t>
      </w:r>
      <w:r>
        <w:t>Федерации, порядок внесения изменений в такие схемы устанавливаются 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5D3C0EAB" w14:textId="77777777" w:rsidR="006C4E35" w:rsidRDefault="006C4E35">
      <w:pPr>
        <w:pStyle w:val="a7"/>
        <w:numPr>
          <w:ilvl w:val="0"/>
          <w:numId w:val="375"/>
        </w:numPr>
        <w:tabs>
          <w:tab w:val="left" w:pos="536"/>
        </w:tabs>
        <w:kinsoku w:val="0"/>
        <w:overflowPunct w:val="0"/>
        <w:ind w:right="108" w:firstLine="0"/>
      </w:pPr>
      <w:r>
        <w:t>Состав,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 Российской Федерации, включающих в себя карты планируемого 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 Федерации в области обороны и законодательством Российской Федерации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тайне.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640BA610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2DEE9BE4" w14:textId="77777777" w:rsidR="006C4E35" w:rsidRDefault="006C4E35">
      <w:pPr>
        <w:pStyle w:val="1"/>
        <w:kinsoku w:val="0"/>
        <w:overflowPunct w:val="0"/>
        <w:spacing w:before="87"/>
        <w:ind w:left="789" w:right="111" w:firstLine="578"/>
        <w:jc w:val="left"/>
      </w:pPr>
      <w:r>
        <w:t>Статья 12. Порядок согласования проекта 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14:paraId="35DF38C5" w14:textId="77777777" w:rsidR="006C4E35" w:rsidRDefault="006C4E35">
      <w:pPr>
        <w:pStyle w:val="a7"/>
        <w:numPr>
          <w:ilvl w:val="0"/>
          <w:numId w:val="374"/>
        </w:numPr>
        <w:tabs>
          <w:tab w:val="left" w:pos="497"/>
        </w:tabs>
        <w:kinsoku w:val="0"/>
        <w:overflowPunct w:val="0"/>
        <w:spacing w:before="151"/>
        <w:ind w:right="106" w:firstLine="0"/>
      </w:pP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планируемых для размещения объектов федерального значения на 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Иные вопросы не могут подлежать согласованию в связи с подготовкой проекта</w:t>
      </w:r>
      <w:r>
        <w:rPr>
          <w:spacing w:val="1"/>
        </w:rPr>
        <w:t xml:space="preserve"> </w:t>
      </w:r>
      <w:r>
        <w:t>схемы территориального планирования Российской Федерации.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4F91A738" w14:textId="77777777" w:rsidR="006C4E35" w:rsidRDefault="006C4E35">
      <w:pPr>
        <w:pStyle w:val="a7"/>
        <w:numPr>
          <w:ilvl w:val="0"/>
          <w:numId w:val="374"/>
        </w:numPr>
        <w:tabs>
          <w:tab w:val="left" w:pos="497"/>
        </w:tabs>
        <w:kinsoku w:val="0"/>
        <w:overflowPunct w:val="0"/>
        <w:spacing w:before="151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1C8FE64" w14:textId="77777777" w:rsidR="006C4E35" w:rsidRDefault="006C4E35">
      <w:pPr>
        <w:pStyle w:val="a7"/>
        <w:numPr>
          <w:ilvl w:val="0"/>
          <w:numId w:val="374"/>
        </w:numPr>
        <w:tabs>
          <w:tab w:val="left" w:pos="352"/>
        </w:tabs>
        <w:kinsoku w:val="0"/>
        <w:overflowPunct w:val="0"/>
        <w:spacing w:before="74"/>
        <w:ind w:firstLine="0"/>
      </w:pPr>
      <w:r>
        <w:lastRenderedPageBreak/>
        <w:t>Срок согласования проекта схемы территориального планирования Российской Федерации</w:t>
      </w:r>
      <w:r>
        <w:rPr>
          <w:spacing w:val="1"/>
        </w:rPr>
        <w:t xml:space="preserve"> </w:t>
      </w:r>
      <w:r>
        <w:t>не может превышать три месяца со дня поступления уведомления об обеспечении доступа к</w:t>
      </w:r>
      <w:r>
        <w:rPr>
          <w:spacing w:val="1"/>
        </w:rPr>
        <w:t xml:space="preserve"> </w:t>
      </w:r>
      <w:r>
        <w:t>проекту схемы территориального планирования Российской Федерации и материалам по его</w:t>
      </w:r>
      <w:r>
        <w:rPr>
          <w:spacing w:val="1"/>
        </w:rPr>
        <w:t xml:space="preserve"> </w:t>
      </w:r>
      <w:r>
        <w:t>обоснованию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планируемые для размещения объекты федерального значения.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36D3FD26" w14:textId="77777777" w:rsidR="006C4E35" w:rsidRDefault="006C4E35">
      <w:pPr>
        <w:pStyle w:val="a7"/>
        <w:numPr>
          <w:ilvl w:val="1"/>
          <w:numId w:val="374"/>
        </w:numPr>
        <w:tabs>
          <w:tab w:val="left" w:pos="556"/>
        </w:tabs>
        <w:kinsoku w:val="0"/>
        <w:overflowPunct w:val="0"/>
        <w:ind w:firstLine="0"/>
      </w:pPr>
      <w:r>
        <w:t>В случае внесения в утвержденную схему территориального планирования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 размещение которых предусмотрено указанной схемой (за исключением 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требуется),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согласования изменений в утвержденную схему территориального планирования Российской</w:t>
      </w:r>
      <w:r>
        <w:rPr>
          <w:spacing w:val="1"/>
        </w:rPr>
        <w:t xml:space="preserve"> </w:t>
      </w:r>
      <w:r>
        <w:t>Федерации не может превышать один месяц со дня поступления уведомления об обеспечении</w:t>
      </w:r>
      <w:r>
        <w:rPr>
          <w:spacing w:val="-57"/>
        </w:rPr>
        <w:t xml:space="preserve"> </w:t>
      </w:r>
      <w:r>
        <w:t>доступа к проекту документа о внесении изменений в утвержденную схему территориального</w:t>
      </w:r>
      <w:r>
        <w:rPr>
          <w:spacing w:val="-57"/>
        </w:rPr>
        <w:t xml:space="preserve"> </w:t>
      </w:r>
      <w:r>
        <w:t>планирования Российской Федерации и материалам по его обоснованию в информационной</w:t>
      </w:r>
      <w:r>
        <w:rPr>
          <w:spacing w:val="1"/>
        </w:rPr>
        <w:t xml:space="preserve"> </w:t>
      </w:r>
      <w:r>
        <w:t>системе территориального планирования в указанные в частях 1 и 2 настоящей статьи органы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7DA364D5" w14:textId="77777777" w:rsidR="006C4E35" w:rsidRDefault="006C4E35">
      <w:pPr>
        <w:pStyle w:val="a7"/>
        <w:numPr>
          <w:ilvl w:val="0"/>
          <w:numId w:val="374"/>
        </w:numPr>
        <w:tabs>
          <w:tab w:val="left" w:pos="413"/>
        </w:tabs>
        <w:kinsoku w:val="0"/>
        <w:overflowPunct w:val="0"/>
        <w:spacing w:before="151"/>
        <w:ind w:firstLine="0"/>
      </w:pPr>
      <w:r>
        <w:t>Непоступление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сводного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-57"/>
        </w:rPr>
        <w:t xml:space="preserve"> </w:t>
      </w:r>
      <w:r>
        <w:t>доступа к которому в информационной системе территориального планирования поступило в</w:t>
      </w:r>
      <w:r>
        <w:rPr>
          <w:spacing w:val="-57"/>
        </w:rPr>
        <w:t xml:space="preserve"> </w:t>
      </w:r>
      <w:r>
        <w:t>соответствии с частью 2 или 2.1 настоящей статьи, рассматривается как согласие такого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 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00602AE8" w14:textId="77777777" w:rsidR="006C4E35" w:rsidRDefault="006C4E35">
      <w:pPr>
        <w:pStyle w:val="a7"/>
        <w:numPr>
          <w:ilvl w:val="0"/>
          <w:numId w:val="374"/>
        </w:numPr>
        <w:tabs>
          <w:tab w:val="left" w:pos="370"/>
        </w:tabs>
        <w:kinsoku w:val="0"/>
        <w:overflowPunct w:val="0"/>
        <w:spacing w:before="148"/>
        <w:ind w:right="106" w:firstLine="0"/>
      </w:pPr>
      <w:r>
        <w:t>Высший исполнительный орган государственной власти субъекта Российской Федерации</w:t>
      </w:r>
      <w:r>
        <w:rPr>
          <w:spacing w:val="1"/>
        </w:rPr>
        <w:t xml:space="preserve"> </w:t>
      </w:r>
      <w:r>
        <w:t>направляет поступившее в соответствии с частью 2 или 2.1 настоящей статьи уведомление об</w:t>
      </w:r>
      <w:r>
        <w:rPr>
          <w:spacing w:val="-57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материалам по его обоснованию в информационной системе 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планируемые для размещения объекты федерального значения. (в ред. Федеральных 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045AAC93" w14:textId="77777777" w:rsidR="006C4E35" w:rsidRDefault="006C4E35">
      <w:pPr>
        <w:pStyle w:val="a7"/>
        <w:numPr>
          <w:ilvl w:val="0"/>
          <w:numId w:val="374"/>
        </w:numPr>
        <w:tabs>
          <w:tab w:val="left" w:pos="476"/>
        </w:tabs>
        <w:kinsoku w:val="0"/>
        <w:overflowPunct w:val="0"/>
        <w:spacing w:before="151"/>
        <w:ind w:firstLine="0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259B2FEA" w14:textId="77777777" w:rsidR="006C4E35" w:rsidRDefault="006C4E35">
      <w:pPr>
        <w:pStyle w:val="a7"/>
        <w:numPr>
          <w:ilvl w:val="0"/>
          <w:numId w:val="374"/>
        </w:numPr>
        <w:tabs>
          <w:tab w:val="left" w:pos="470"/>
        </w:tabs>
        <w:kinsoku w:val="0"/>
        <w:overflowPunct w:val="0"/>
        <w:ind w:right="106" w:firstLine="0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48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превышать</w:t>
      </w:r>
      <w:r>
        <w:rPr>
          <w:spacing w:val="48"/>
        </w:rPr>
        <w:t xml:space="preserve"> </w:t>
      </w:r>
      <w:r>
        <w:t>тридцать</w:t>
      </w:r>
      <w:r>
        <w:rPr>
          <w:spacing w:val="48"/>
        </w:rPr>
        <w:t xml:space="preserve"> </w:t>
      </w:r>
      <w:r>
        <w:t>дней</w:t>
      </w:r>
      <w:r>
        <w:rPr>
          <w:spacing w:val="48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дня</w:t>
      </w:r>
      <w:r>
        <w:rPr>
          <w:spacing w:val="48"/>
        </w:rPr>
        <w:t xml:space="preserve"> </w:t>
      </w:r>
      <w:r>
        <w:t>получения</w:t>
      </w:r>
      <w:r>
        <w:rPr>
          <w:spacing w:val="47"/>
        </w:rPr>
        <w:t xml:space="preserve"> </w:t>
      </w:r>
      <w:r>
        <w:t>уведомления,</w:t>
      </w:r>
    </w:p>
    <w:p w14:paraId="4D89E1CF" w14:textId="77777777" w:rsidR="006C4E35" w:rsidRDefault="006C4E35">
      <w:pPr>
        <w:pStyle w:val="a7"/>
        <w:numPr>
          <w:ilvl w:val="0"/>
          <w:numId w:val="374"/>
        </w:numPr>
        <w:tabs>
          <w:tab w:val="left" w:pos="470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DA8A5E4" w14:textId="77777777" w:rsidR="006C4E35" w:rsidRDefault="006C4E35">
      <w:pPr>
        <w:pStyle w:val="a3"/>
        <w:kinsoku w:val="0"/>
        <w:overflowPunct w:val="0"/>
        <w:spacing w:before="74"/>
      </w:pPr>
      <w:r>
        <w:lastRenderedPageBreak/>
        <w:t>указанного в части 2 настоящей статьи. При непоступлении заключений 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 Федерации считается согласованным с этими органами.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09F0FC57" w14:textId="77777777" w:rsidR="006C4E35" w:rsidRDefault="006C4E35">
      <w:pPr>
        <w:pStyle w:val="a7"/>
        <w:numPr>
          <w:ilvl w:val="0"/>
          <w:numId w:val="374"/>
        </w:numPr>
        <w:tabs>
          <w:tab w:val="left" w:pos="370"/>
        </w:tabs>
        <w:kinsoku w:val="0"/>
        <w:overflowPunct w:val="0"/>
        <w:ind w:firstLine="0"/>
      </w:pPr>
      <w:r>
        <w:t>Высший исполнительный орган государственной власти субъекта Российской 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сводного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 планирования Российской Федерации или несогласии с таким проектом с</w:t>
      </w:r>
      <w:r>
        <w:rPr>
          <w:spacing w:val="1"/>
        </w:rPr>
        <w:t xml:space="preserve"> </w:t>
      </w:r>
      <w:r>
        <w:t>обоснованием</w:t>
      </w:r>
      <w:r>
        <w:rPr>
          <w:spacing w:val="-1"/>
        </w:rPr>
        <w:t xml:space="preserve"> </w:t>
      </w:r>
      <w:r>
        <w:t>принятого решения.</w:t>
      </w:r>
    </w:p>
    <w:p w14:paraId="7D0D4748" w14:textId="77777777" w:rsidR="006C4E35" w:rsidRDefault="006C4E35">
      <w:pPr>
        <w:pStyle w:val="a7"/>
        <w:numPr>
          <w:ilvl w:val="0"/>
          <w:numId w:val="374"/>
        </w:numPr>
        <w:tabs>
          <w:tab w:val="left" w:pos="434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сводных</w:t>
      </w:r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 планирования Российской Федерации с обоснованием принятого 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проекта принимается решение о создании согласительной комиссии. Максимальный срок</w:t>
      </w:r>
      <w:r>
        <w:rPr>
          <w:spacing w:val="1"/>
        </w:rPr>
        <w:t xml:space="preserve"> </w:t>
      </w:r>
      <w:r>
        <w:t>работы согласительной комиссии не</w:t>
      </w:r>
      <w:r>
        <w:rPr>
          <w:spacing w:val="1"/>
        </w:rPr>
        <w:t xml:space="preserve"> </w:t>
      </w:r>
      <w:r>
        <w:t>может превышать два</w:t>
      </w:r>
      <w:r>
        <w:rPr>
          <w:spacing w:val="1"/>
        </w:rPr>
        <w:t xml:space="preserve"> </w:t>
      </w:r>
      <w:r>
        <w:t>месяца.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01747F69" w14:textId="77777777" w:rsidR="006C4E35" w:rsidRDefault="006C4E35">
      <w:pPr>
        <w:pStyle w:val="a7"/>
        <w:numPr>
          <w:ilvl w:val="0"/>
          <w:numId w:val="374"/>
        </w:numPr>
        <w:tabs>
          <w:tab w:val="left" w:pos="342"/>
        </w:tabs>
        <w:kinsoku w:val="0"/>
        <w:overflowPunct w:val="0"/>
        <w:ind w:left="341" w:right="0" w:hanging="241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согласительная</w:t>
      </w:r>
      <w:r>
        <w:rPr>
          <w:spacing w:val="-4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представляет:</w:t>
      </w:r>
    </w:p>
    <w:p w14:paraId="6D488222" w14:textId="77777777" w:rsidR="006C4E35" w:rsidRDefault="006C4E35">
      <w:pPr>
        <w:pStyle w:val="a7"/>
        <w:numPr>
          <w:ilvl w:val="0"/>
          <w:numId w:val="373"/>
        </w:numPr>
        <w:tabs>
          <w:tab w:val="left" w:pos="437"/>
        </w:tabs>
        <w:kinsoku w:val="0"/>
        <w:overflowPunct w:val="0"/>
        <w:ind w:right="108" w:firstLine="0"/>
      </w:pPr>
      <w:r>
        <w:t>документ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с внесенными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изменениями;</w:t>
      </w:r>
    </w:p>
    <w:p w14:paraId="11B54BE4" w14:textId="77777777" w:rsidR="006C4E35" w:rsidRDefault="006C4E35">
      <w:pPr>
        <w:pStyle w:val="a7"/>
        <w:numPr>
          <w:ilvl w:val="0"/>
          <w:numId w:val="373"/>
        </w:numPr>
        <w:tabs>
          <w:tab w:val="left" w:pos="438"/>
        </w:tabs>
        <w:kinsoku w:val="0"/>
        <w:overflowPunct w:val="0"/>
        <w:spacing w:before="151"/>
        <w:ind w:firstLine="0"/>
      </w:pP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несогласованным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32D1A4E" w14:textId="77777777" w:rsidR="006C4E35" w:rsidRDefault="006C4E35">
      <w:pPr>
        <w:pStyle w:val="a7"/>
        <w:numPr>
          <w:ilvl w:val="0"/>
          <w:numId w:val="374"/>
        </w:numPr>
        <w:tabs>
          <w:tab w:val="left" w:pos="462"/>
        </w:tabs>
        <w:kinsoku w:val="0"/>
        <w:overflowPunct w:val="0"/>
        <w:ind w:left="461" w:right="0" w:hanging="361"/>
      </w:pP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содержать:</w:t>
      </w:r>
    </w:p>
    <w:p w14:paraId="2457102F" w14:textId="77777777" w:rsidR="006C4E35" w:rsidRDefault="006C4E35">
      <w:pPr>
        <w:pStyle w:val="a7"/>
        <w:numPr>
          <w:ilvl w:val="0"/>
          <w:numId w:val="372"/>
        </w:numPr>
        <w:tabs>
          <w:tab w:val="left" w:pos="510"/>
        </w:tabs>
        <w:kinsoku w:val="0"/>
        <w:overflowPunct w:val="0"/>
        <w:ind w:right="106" w:firstLine="0"/>
      </w:pPr>
      <w:r>
        <w:t>предложения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 Федерации материалов по несогласованным вопросам (в том числе путем их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согласования);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3B1499A4" w14:textId="77777777" w:rsidR="006C4E35" w:rsidRDefault="006C4E35">
      <w:pPr>
        <w:pStyle w:val="a7"/>
        <w:numPr>
          <w:ilvl w:val="0"/>
          <w:numId w:val="372"/>
        </w:numPr>
        <w:tabs>
          <w:tab w:val="left" w:pos="403"/>
        </w:tabs>
        <w:kinsoku w:val="0"/>
        <w:overflowPunct w:val="0"/>
        <w:spacing w:before="148"/>
        <w:ind w:firstLine="0"/>
      </w:pPr>
      <w:r>
        <w:t>план согласования указанных в пункте 1 настоящей части вопросов после утверждения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такую схему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изменений.</w:t>
      </w:r>
    </w:p>
    <w:p w14:paraId="2056F5C2" w14:textId="77777777" w:rsidR="006C4E35" w:rsidRDefault="006C4E35">
      <w:pPr>
        <w:pStyle w:val="a7"/>
        <w:numPr>
          <w:ilvl w:val="0"/>
          <w:numId w:val="374"/>
        </w:numPr>
        <w:tabs>
          <w:tab w:val="left" w:pos="530"/>
        </w:tabs>
        <w:kinsoku w:val="0"/>
        <w:overflowPunct w:val="0"/>
        <w:spacing w:before="151"/>
        <w:ind w:right="109" w:firstLine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согласительной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принимается решение об утверждении схемы территориального планирования Российской</w:t>
      </w:r>
      <w:r>
        <w:rPr>
          <w:spacing w:val="1"/>
        </w:rPr>
        <w:t xml:space="preserve"> </w:t>
      </w:r>
      <w:r>
        <w:t>Федерации или об отклонении проекта схемы территориального планирования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направлении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доработку.</w:t>
      </w:r>
    </w:p>
    <w:p w14:paraId="431ECA66" w14:textId="77777777" w:rsidR="006C4E35" w:rsidRDefault="006C4E35">
      <w:pPr>
        <w:pStyle w:val="a7"/>
        <w:numPr>
          <w:ilvl w:val="0"/>
          <w:numId w:val="374"/>
        </w:numPr>
        <w:tabs>
          <w:tab w:val="left" w:pos="574"/>
        </w:tabs>
        <w:kinsoku w:val="0"/>
        <w:overflowPunct w:val="0"/>
        <w:ind w:right="109" w:firstLine="0"/>
      </w:pPr>
      <w:r>
        <w:t>Порядок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согласительной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0F478A5E" w14:textId="77777777" w:rsidR="006C4E35" w:rsidRDefault="006C4E35">
      <w:pPr>
        <w:pStyle w:val="a7"/>
        <w:numPr>
          <w:ilvl w:val="0"/>
          <w:numId w:val="374"/>
        </w:numPr>
        <w:tabs>
          <w:tab w:val="left" w:pos="480"/>
        </w:tabs>
        <w:kinsoku w:val="0"/>
        <w:overflowPunct w:val="0"/>
        <w:ind w:firstLine="0"/>
      </w:pPr>
      <w:r>
        <w:t>При наличии указанных в пункте 2 части 9 настоящей статьи материалов Правительство</w:t>
      </w:r>
      <w:r>
        <w:rPr>
          <w:spacing w:val="1"/>
        </w:rPr>
        <w:t xml:space="preserve"> </w:t>
      </w:r>
      <w:r>
        <w:t xml:space="preserve">Российской Федерации или в случае, указанном в </w:t>
      </w:r>
      <w:r>
        <w:rPr>
          <w:u w:val="single"/>
        </w:rPr>
        <w:t>части 2</w:t>
      </w:r>
      <w:r>
        <w:t xml:space="preserve"> статьи 11 настоящего Кодекса,</w:t>
      </w:r>
      <w:r>
        <w:rPr>
          <w:spacing w:val="1"/>
        </w:rPr>
        <w:t xml:space="preserve"> </w:t>
      </w:r>
      <w:r>
        <w:t>Президент Российской Федерации может утвердить схему территориального планирования</w:t>
      </w:r>
      <w:r>
        <w:rPr>
          <w:spacing w:val="1"/>
        </w:rPr>
        <w:t xml:space="preserve"> </w:t>
      </w:r>
      <w:r>
        <w:t>Российской Федерации, предусматривающую размещение объектов федерального значения.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4693ED6C" w14:textId="77777777" w:rsidR="006C4E35" w:rsidRDefault="006C4E35">
      <w:pPr>
        <w:pStyle w:val="a7"/>
        <w:numPr>
          <w:ilvl w:val="0"/>
          <w:numId w:val="374"/>
        </w:numPr>
        <w:tabs>
          <w:tab w:val="left" w:pos="480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40827B2" w14:textId="77777777" w:rsidR="006C4E35" w:rsidRDefault="006C4E35">
      <w:pPr>
        <w:pStyle w:val="1"/>
        <w:kinsoku w:val="0"/>
        <w:overflowPunct w:val="0"/>
        <w:spacing w:before="70"/>
        <w:ind w:left="3542" w:right="622" w:hanging="2909"/>
        <w:jc w:val="left"/>
      </w:pPr>
      <w:r>
        <w:lastRenderedPageBreak/>
        <w:t xml:space="preserve">Статья 13. - Утратила силу. (в ред. Федерального закона </w:t>
      </w:r>
      <w:r>
        <w:rPr>
          <w:u w:val="thick"/>
        </w:rPr>
        <w:t>от</w:t>
      </w:r>
      <w:r>
        <w:rPr>
          <w:spacing w:val="-77"/>
        </w:rPr>
        <w:t xml:space="preserve"> </w:t>
      </w:r>
      <w:r>
        <w:rPr>
          <w:u w:val="thick"/>
        </w:rPr>
        <w:t>20.03.2011</w:t>
      </w:r>
      <w:r>
        <w:rPr>
          <w:spacing w:val="-2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41-ФЗ</w:t>
      </w:r>
      <w:r>
        <w:t>)</w:t>
      </w:r>
    </w:p>
    <w:p w14:paraId="37E79AE0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b/>
          <w:bCs/>
          <w:sz w:val="29"/>
          <w:szCs w:val="29"/>
        </w:rPr>
      </w:pPr>
    </w:p>
    <w:p w14:paraId="4B2D5A97" w14:textId="77777777" w:rsidR="006C4E35" w:rsidRDefault="006C4E35">
      <w:pPr>
        <w:pStyle w:val="a3"/>
        <w:kinsoku w:val="0"/>
        <w:overflowPunct w:val="0"/>
        <w:spacing w:before="87"/>
        <w:ind w:left="104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 13.1. Содержание документа территориального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планирования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двух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более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субъектов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Российской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Федерации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(в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ред.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31.12.2017 N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507-ФЗ</w:t>
      </w:r>
      <w:r>
        <w:rPr>
          <w:b/>
          <w:bCs/>
          <w:sz w:val="32"/>
          <w:szCs w:val="32"/>
        </w:rPr>
        <w:t>)</w:t>
      </w:r>
    </w:p>
    <w:p w14:paraId="25F93D2E" w14:textId="77777777" w:rsidR="006C4E35" w:rsidRDefault="006C4E35">
      <w:pPr>
        <w:pStyle w:val="a7"/>
        <w:numPr>
          <w:ilvl w:val="0"/>
          <w:numId w:val="371"/>
        </w:numPr>
        <w:tabs>
          <w:tab w:val="left" w:pos="473"/>
        </w:tabs>
        <w:kinsoku w:val="0"/>
        <w:overflowPunct w:val="0"/>
        <w:ind w:firstLine="0"/>
      </w:pPr>
      <w:r>
        <w:t>Документом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5ACDDE2" w14:textId="77777777" w:rsidR="006C4E35" w:rsidRDefault="006C4E35">
      <w:pPr>
        <w:pStyle w:val="a7"/>
        <w:numPr>
          <w:ilvl w:val="0"/>
          <w:numId w:val="371"/>
        </w:numPr>
        <w:tabs>
          <w:tab w:val="left" w:pos="396"/>
        </w:tabs>
        <w:kinsoku w:val="0"/>
        <w:overflowPunct w:val="0"/>
        <w:ind w:firstLine="0"/>
      </w:pPr>
      <w:r>
        <w:t>Схема территориального планирования двух и более субъектов Российской Федерации</w:t>
      </w:r>
      <w:r>
        <w:rPr>
          <w:spacing w:val="1"/>
        </w:rPr>
        <w:t xml:space="preserve"> </w:t>
      </w:r>
      <w:r>
        <w:t>содержит положение о территориальном планировании и карты планируемого размещения</w:t>
      </w:r>
      <w:r>
        <w:rPr>
          <w:spacing w:val="1"/>
        </w:rPr>
        <w:t xml:space="preserve"> </w:t>
      </w:r>
      <w:r>
        <w:t xml:space="preserve">следующих объектов регионального значения, относящихся к указанным в </w:t>
      </w:r>
      <w:r>
        <w:rPr>
          <w:u w:val="single"/>
        </w:rPr>
        <w:t>части 3</w:t>
      </w:r>
      <w:r>
        <w:t xml:space="preserve"> статьи 14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 областям:</w:t>
      </w:r>
    </w:p>
    <w:p w14:paraId="33C90E94" w14:textId="77777777" w:rsidR="006C4E35" w:rsidRDefault="006C4E35">
      <w:pPr>
        <w:pStyle w:val="a7"/>
        <w:numPr>
          <w:ilvl w:val="0"/>
          <w:numId w:val="370"/>
        </w:numPr>
        <w:tabs>
          <w:tab w:val="left" w:pos="493"/>
        </w:tabs>
        <w:kinsoku w:val="0"/>
        <w:overflowPunct w:val="0"/>
        <w:ind w:right="109" w:firstLine="0"/>
      </w:pPr>
      <w:r>
        <w:t>линейные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-1"/>
        </w:rPr>
        <w:t xml:space="preserve"> </w:t>
      </w:r>
      <w:r>
        <w:t>двух и</w:t>
      </w:r>
      <w:r>
        <w:rPr>
          <w:spacing w:val="-1"/>
        </w:rPr>
        <w:t xml:space="preserve"> </w:t>
      </w:r>
      <w:r>
        <w:t>более субъектов</w:t>
      </w:r>
      <w:r>
        <w:rPr>
          <w:spacing w:val="-2"/>
        </w:rPr>
        <w:t xml:space="preserve"> </w:t>
      </w:r>
      <w:r>
        <w:t>Российской Федерации;</w:t>
      </w:r>
    </w:p>
    <w:p w14:paraId="434117AF" w14:textId="77777777" w:rsidR="006C4E35" w:rsidRDefault="006C4E35">
      <w:pPr>
        <w:pStyle w:val="a7"/>
        <w:numPr>
          <w:ilvl w:val="0"/>
          <w:numId w:val="370"/>
        </w:numPr>
        <w:tabs>
          <w:tab w:val="left" w:pos="373"/>
        </w:tabs>
        <w:kinsoku w:val="0"/>
        <w:overflowPunct w:val="0"/>
        <w:spacing w:before="151"/>
        <w:ind w:right="106" w:firstLine="0"/>
      </w:pPr>
      <w:r>
        <w:t>объекты регионального значения, необходимые для реализации договоров, заключенных 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между органами государственной</w:t>
      </w:r>
      <w:r>
        <w:rPr>
          <w:spacing w:val="1"/>
        </w:rPr>
        <w:t xml:space="preserve"> </w:t>
      </w:r>
      <w:r>
        <w:t>власти указанных субъектов Российской Федерации,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 размещение которых планируется на территории одного из указанных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3367F33" w14:textId="77777777" w:rsidR="006C4E35" w:rsidRDefault="006C4E35">
      <w:pPr>
        <w:pStyle w:val="a7"/>
        <w:numPr>
          <w:ilvl w:val="0"/>
          <w:numId w:val="371"/>
        </w:numPr>
        <w:tabs>
          <w:tab w:val="left" w:pos="361"/>
        </w:tabs>
        <w:kinsoku w:val="0"/>
        <w:overflowPunct w:val="0"/>
        <w:ind w:right="106" w:firstLine="0"/>
      </w:pPr>
      <w:r>
        <w:t>В положении о территориальном планировании, содержащемся в схеме территориального</w:t>
      </w:r>
      <w:r>
        <w:rPr>
          <w:spacing w:val="1"/>
        </w:rPr>
        <w:t xml:space="preserve"> </w:t>
      </w:r>
      <w:r>
        <w:t>планирования двух и более субъектов Российской Федерации, указываются сведения о видах,</w:t>
      </w:r>
      <w:r>
        <w:rPr>
          <w:spacing w:val="-57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зон требуется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размещением данных</w:t>
      </w:r>
      <w:r>
        <w:rPr>
          <w:spacing w:val="-1"/>
        </w:rPr>
        <w:t xml:space="preserve"> </w:t>
      </w:r>
      <w:r>
        <w:t>объектов.</w:t>
      </w:r>
    </w:p>
    <w:p w14:paraId="4CBA8D36" w14:textId="77777777" w:rsidR="006C4E35" w:rsidRDefault="006C4E35">
      <w:pPr>
        <w:pStyle w:val="a7"/>
        <w:numPr>
          <w:ilvl w:val="0"/>
          <w:numId w:val="371"/>
        </w:numPr>
        <w:tabs>
          <w:tab w:val="left" w:pos="413"/>
        </w:tabs>
        <w:kinsoku w:val="0"/>
        <w:overflowPunct w:val="0"/>
        <w:ind w:right="109" w:firstLine="0"/>
      </w:pPr>
      <w:r>
        <w:t>На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отображаются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6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14:paraId="2BC8279C" w14:textId="77777777" w:rsidR="006C4E35" w:rsidRDefault="006C4E35">
      <w:pPr>
        <w:pStyle w:val="a7"/>
        <w:numPr>
          <w:ilvl w:val="0"/>
          <w:numId w:val="371"/>
        </w:numPr>
        <w:tabs>
          <w:tab w:val="left" w:pos="374"/>
        </w:tabs>
        <w:kinsoku w:val="0"/>
        <w:overflowPunct w:val="0"/>
        <w:ind w:right="108" w:firstLine="0"/>
      </w:pPr>
      <w:r>
        <w:t>К схеме территориального планирования двух и более субъектов Российской Федерации</w:t>
      </w:r>
      <w:r>
        <w:rPr>
          <w:spacing w:val="1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обоснованию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карт.</w:t>
      </w:r>
    </w:p>
    <w:p w14:paraId="38A46117" w14:textId="77777777" w:rsidR="006C4E35" w:rsidRDefault="006C4E35">
      <w:pPr>
        <w:pStyle w:val="a7"/>
        <w:numPr>
          <w:ilvl w:val="0"/>
          <w:numId w:val="371"/>
        </w:numPr>
        <w:tabs>
          <w:tab w:val="left" w:pos="460"/>
        </w:tabs>
        <w:kinsoku w:val="0"/>
        <w:overflowPunct w:val="0"/>
        <w:ind w:right="108" w:firstLine="0"/>
      </w:pP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обоснованию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 содержат:</w:t>
      </w:r>
    </w:p>
    <w:p w14:paraId="152D8BE5" w14:textId="77777777" w:rsidR="006C4E35" w:rsidRDefault="006C4E35">
      <w:pPr>
        <w:pStyle w:val="a7"/>
        <w:numPr>
          <w:ilvl w:val="0"/>
          <w:numId w:val="369"/>
        </w:numPr>
        <w:tabs>
          <w:tab w:val="left" w:pos="538"/>
        </w:tabs>
        <w:kinsoku w:val="0"/>
        <w:overflowPunct w:val="0"/>
        <w:ind w:firstLine="0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социально-экономического развития макрорегионов и стратегии социально-экономического</w:t>
      </w:r>
      <w:r>
        <w:rPr>
          <w:spacing w:val="1"/>
        </w:rPr>
        <w:t xml:space="preserve"> </w:t>
      </w:r>
      <w:r>
        <w:t>развития субъектов Российской Федерации, в отношении которых разрабатывается схема</w:t>
      </w:r>
      <w:r>
        <w:rPr>
          <w:spacing w:val="1"/>
        </w:rPr>
        <w:t xml:space="preserve"> </w:t>
      </w:r>
      <w:r>
        <w:t>территориального планирования двух и более субъектов Российской Федерации, с учетом</w:t>
      </w:r>
      <w:r>
        <w:rPr>
          <w:spacing w:val="1"/>
        </w:rPr>
        <w:t xml:space="preserve"> </w:t>
      </w:r>
      <w:r>
        <w:t>прогнозов</w:t>
      </w:r>
      <w:r>
        <w:rPr>
          <w:spacing w:val="43"/>
        </w:rPr>
        <w:t xml:space="preserve"> </w:t>
      </w:r>
      <w:r>
        <w:t>социально-экономического</w:t>
      </w:r>
      <w:r>
        <w:rPr>
          <w:spacing w:val="44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таких</w:t>
      </w:r>
      <w:r>
        <w:rPr>
          <w:spacing w:val="45"/>
        </w:rPr>
        <w:t xml:space="preserve"> </w:t>
      </w:r>
      <w:r>
        <w:t>субъектов</w:t>
      </w:r>
      <w:r>
        <w:rPr>
          <w:spacing w:val="43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на</w:t>
      </w:r>
    </w:p>
    <w:p w14:paraId="0F5C902F" w14:textId="77777777" w:rsidR="006C4E35" w:rsidRDefault="006C4E35">
      <w:pPr>
        <w:pStyle w:val="a7"/>
        <w:numPr>
          <w:ilvl w:val="0"/>
          <w:numId w:val="369"/>
        </w:numPr>
        <w:tabs>
          <w:tab w:val="left" w:pos="538"/>
        </w:tabs>
        <w:kinsoku w:val="0"/>
        <w:overflowPunct w:val="0"/>
        <w:ind w:firstLine="0"/>
        <w:sectPr w:rsidR="006C4E35">
          <w:pgSz w:w="12240" w:h="15840"/>
          <w:pgMar w:top="1340" w:right="740" w:bottom="280" w:left="1600" w:header="720" w:footer="720" w:gutter="0"/>
          <w:cols w:space="720"/>
          <w:noEndnote/>
        </w:sectPr>
      </w:pPr>
    </w:p>
    <w:p w14:paraId="6D141331" w14:textId="77777777" w:rsidR="006C4E35" w:rsidRDefault="006C4E35">
      <w:pPr>
        <w:pStyle w:val="a3"/>
        <w:kinsoku w:val="0"/>
        <w:overflowPunct w:val="0"/>
        <w:spacing w:before="74"/>
      </w:pPr>
      <w:r>
        <w:lastRenderedPageBreak/>
        <w:t>долгосрочный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среднесрочный</w:t>
      </w:r>
      <w:r>
        <w:rPr>
          <w:spacing w:val="1"/>
        </w:rPr>
        <w:t xml:space="preserve"> </w:t>
      </w:r>
      <w:r>
        <w:t>периоды;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264-ФЗ</w:t>
      </w:r>
      <w:r>
        <w:t>)</w:t>
      </w:r>
    </w:p>
    <w:p w14:paraId="363140E1" w14:textId="77777777" w:rsidR="006C4E35" w:rsidRDefault="006C4E35">
      <w:pPr>
        <w:pStyle w:val="a7"/>
        <w:numPr>
          <w:ilvl w:val="0"/>
          <w:numId w:val="369"/>
        </w:numPr>
        <w:tabs>
          <w:tab w:val="left" w:pos="409"/>
        </w:tabs>
        <w:kinsoku w:val="0"/>
        <w:overflowPunct w:val="0"/>
        <w:ind w:firstLine="0"/>
      </w:pPr>
      <w:r>
        <w:t>сведения о национальных проектах, межгосударственных программах, государственных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для реализации которых планируется размещение указанных в части 2 настоящей</w:t>
      </w:r>
      <w:r>
        <w:rPr>
          <w:spacing w:val="-5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264-ФЗ</w:t>
      </w:r>
      <w:r>
        <w:t>)</w:t>
      </w:r>
    </w:p>
    <w:p w14:paraId="1A92B7CE" w14:textId="77777777" w:rsidR="006C4E35" w:rsidRDefault="006C4E35">
      <w:pPr>
        <w:pStyle w:val="a7"/>
        <w:numPr>
          <w:ilvl w:val="0"/>
          <w:numId w:val="369"/>
        </w:numPr>
        <w:tabs>
          <w:tab w:val="left" w:pos="440"/>
        </w:tabs>
        <w:kinsoku w:val="0"/>
        <w:overflowPunct w:val="0"/>
        <w:ind w:firstLine="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договорах,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значения;</w:t>
      </w:r>
    </w:p>
    <w:p w14:paraId="09A218EE" w14:textId="77777777" w:rsidR="006C4E35" w:rsidRDefault="006C4E35">
      <w:pPr>
        <w:pStyle w:val="a7"/>
        <w:numPr>
          <w:ilvl w:val="0"/>
          <w:numId w:val="369"/>
        </w:numPr>
        <w:tabs>
          <w:tab w:val="left" w:pos="468"/>
        </w:tabs>
        <w:kinsoku w:val="0"/>
        <w:overflowPunct w:val="0"/>
        <w:ind w:firstLine="0"/>
      </w:pPr>
      <w:r>
        <w:t>обоснование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 соответствующих субъектов Российской Федерации, возможных направлений их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прогнозируемых</w:t>
      </w:r>
      <w:r>
        <w:rPr>
          <w:spacing w:val="-1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использования;</w:t>
      </w:r>
    </w:p>
    <w:p w14:paraId="2AA313B1" w14:textId="77777777" w:rsidR="006C4E35" w:rsidRDefault="006C4E35">
      <w:pPr>
        <w:pStyle w:val="a7"/>
        <w:numPr>
          <w:ilvl w:val="0"/>
          <w:numId w:val="369"/>
        </w:numPr>
        <w:tabs>
          <w:tab w:val="left" w:pos="407"/>
        </w:tabs>
        <w:kinsoku w:val="0"/>
        <w:overflowPunct w:val="0"/>
        <w:ind w:firstLine="0"/>
      </w:pPr>
      <w:r>
        <w:t>сведения об инвестиционных программах субъектов естественных монополий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планируемое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программами;</w:t>
      </w:r>
    </w:p>
    <w:p w14:paraId="4D372DBD" w14:textId="77777777" w:rsidR="006C4E35" w:rsidRDefault="006C4E35">
      <w:pPr>
        <w:pStyle w:val="a7"/>
        <w:numPr>
          <w:ilvl w:val="0"/>
          <w:numId w:val="369"/>
        </w:numPr>
        <w:tabs>
          <w:tab w:val="left" w:pos="457"/>
        </w:tabs>
        <w:kinsoku w:val="0"/>
        <w:overflowPunct w:val="0"/>
        <w:ind w:right="108" w:firstLine="0"/>
      </w:pPr>
      <w:r>
        <w:t>оценку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 статьи объектов регионального значения на комплексное развитие территорий</w:t>
      </w:r>
      <w:r>
        <w:rPr>
          <w:spacing w:val="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 субъектов</w:t>
      </w:r>
      <w:r>
        <w:rPr>
          <w:spacing w:val="-1"/>
        </w:rPr>
        <w:t xml:space="preserve"> </w:t>
      </w:r>
      <w:r>
        <w:t>Российской Федерации;</w:t>
      </w:r>
    </w:p>
    <w:p w14:paraId="58E28D97" w14:textId="77777777" w:rsidR="006C4E35" w:rsidRDefault="006C4E35">
      <w:pPr>
        <w:pStyle w:val="a7"/>
        <w:numPr>
          <w:ilvl w:val="0"/>
          <w:numId w:val="369"/>
        </w:numPr>
        <w:tabs>
          <w:tab w:val="left" w:pos="522"/>
        </w:tabs>
        <w:kinsoku w:val="0"/>
        <w:overflowPunct w:val="0"/>
        <w:spacing w:before="151"/>
        <w:ind w:right="108" w:firstLine="0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утилизации,</w:t>
      </w:r>
      <w:r>
        <w:rPr>
          <w:spacing w:val="1"/>
        </w:rPr>
        <w:t xml:space="preserve"> </w:t>
      </w:r>
      <w:r>
        <w:t>обезвреживании,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 отходов, содержащиеся в территориальных схемах в области обращения с</w:t>
      </w:r>
      <w:r>
        <w:rPr>
          <w:spacing w:val="1"/>
        </w:rPr>
        <w:t xml:space="preserve"> </w:t>
      </w:r>
      <w:r>
        <w:t>отходами,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твердыми</w:t>
      </w:r>
      <w:r>
        <w:rPr>
          <w:spacing w:val="-1"/>
        </w:rPr>
        <w:t xml:space="preserve"> </w:t>
      </w:r>
      <w:r>
        <w:t>коммунальными</w:t>
      </w:r>
      <w:r>
        <w:rPr>
          <w:spacing w:val="-1"/>
        </w:rPr>
        <w:t xml:space="preserve"> </w:t>
      </w:r>
      <w:r>
        <w:t>отходами.</w:t>
      </w:r>
    </w:p>
    <w:p w14:paraId="065EC335" w14:textId="77777777" w:rsidR="006C4E35" w:rsidRDefault="006C4E35">
      <w:pPr>
        <w:pStyle w:val="a7"/>
        <w:numPr>
          <w:ilvl w:val="0"/>
          <w:numId w:val="371"/>
        </w:numPr>
        <w:tabs>
          <w:tab w:val="left" w:pos="442"/>
        </w:tabs>
        <w:kinsoku w:val="0"/>
        <w:overflowPunct w:val="0"/>
        <w:ind w:right="108" w:firstLine="0"/>
      </w:pPr>
      <w:r>
        <w:t>Карты,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обоснованию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 двух и более субъектов Российской Федерации, составляются применительно к</w:t>
      </w:r>
      <w:r>
        <w:rPr>
          <w:spacing w:val="-57"/>
        </w:rPr>
        <w:t xml:space="preserve"> </w:t>
      </w:r>
      <w:r>
        <w:t>территориям субъектов Российской Федерации, в отношении которых разрабатывается такая</w:t>
      </w:r>
      <w:r>
        <w:rPr>
          <w:spacing w:val="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планирования.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указанных картах</w:t>
      </w:r>
      <w:r>
        <w:rPr>
          <w:spacing w:val="-1"/>
        </w:rPr>
        <w:t xml:space="preserve"> </w:t>
      </w:r>
      <w:r>
        <w:t>отображаются:</w:t>
      </w:r>
    </w:p>
    <w:p w14:paraId="7C738A90" w14:textId="77777777" w:rsidR="006C4E35" w:rsidRDefault="006C4E35">
      <w:pPr>
        <w:pStyle w:val="a7"/>
        <w:numPr>
          <w:ilvl w:val="0"/>
          <w:numId w:val="368"/>
        </w:numPr>
        <w:tabs>
          <w:tab w:val="left" w:pos="362"/>
        </w:tabs>
        <w:kinsoku w:val="0"/>
        <w:overflowPunct w:val="0"/>
        <w:spacing w:before="148"/>
        <w:ind w:right="0"/>
      </w:pPr>
      <w:r>
        <w:t>границы</w:t>
      </w:r>
      <w:r>
        <w:rPr>
          <w:spacing w:val="-5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14:paraId="7797ACFF" w14:textId="77777777" w:rsidR="006C4E35" w:rsidRDefault="006C4E35">
      <w:pPr>
        <w:pStyle w:val="a7"/>
        <w:numPr>
          <w:ilvl w:val="0"/>
          <w:numId w:val="368"/>
        </w:numPr>
        <w:tabs>
          <w:tab w:val="left" w:pos="442"/>
        </w:tabs>
        <w:kinsoku w:val="0"/>
        <w:overflowPunct w:val="0"/>
        <w:spacing w:before="151"/>
        <w:ind w:left="101" w:right="108" w:firstLine="0"/>
      </w:pPr>
      <w:r>
        <w:t>границы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районов,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10D4A80D" w14:textId="77777777" w:rsidR="006C4E35" w:rsidRDefault="006C4E35">
      <w:pPr>
        <w:pStyle w:val="a7"/>
        <w:numPr>
          <w:ilvl w:val="0"/>
          <w:numId w:val="368"/>
        </w:numPr>
        <w:tabs>
          <w:tab w:val="left" w:pos="396"/>
        </w:tabs>
        <w:kinsoku w:val="0"/>
        <w:overflowPunct w:val="0"/>
        <w:ind w:left="101" w:right="106" w:firstLine="0"/>
      </w:pPr>
      <w:r>
        <w:t>объекты капитального строительства, иные объекты, территории, зоны, которые оказали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планируемое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значения, в</w:t>
      </w:r>
      <w:r>
        <w:rPr>
          <w:spacing w:val="-1"/>
        </w:rPr>
        <w:t xml:space="preserve"> </w:t>
      </w:r>
      <w:r>
        <w:t>том числе:</w:t>
      </w:r>
    </w:p>
    <w:p w14:paraId="493FC67A" w14:textId="77777777" w:rsidR="006C4E35" w:rsidRDefault="006C4E35">
      <w:pPr>
        <w:pStyle w:val="a3"/>
        <w:kinsoku w:val="0"/>
        <w:overflowPunct w:val="0"/>
      </w:pPr>
      <w:r>
        <w:t>а) планируемые для размещения объекты федерального значения, объекты 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муниципальных образований;</w:t>
      </w:r>
    </w:p>
    <w:p w14:paraId="2EAE024D" w14:textId="77777777" w:rsidR="006C4E35" w:rsidRDefault="006C4E35">
      <w:pPr>
        <w:pStyle w:val="a3"/>
        <w:kinsoku w:val="0"/>
        <w:overflowPunct w:val="0"/>
        <w:ind w:right="0"/>
      </w:pPr>
      <w:r>
        <w:t>б)</w:t>
      </w:r>
      <w:r>
        <w:rPr>
          <w:spacing w:val="-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зоны;</w:t>
      </w:r>
    </w:p>
    <w:p w14:paraId="649AFE7D" w14:textId="77777777" w:rsidR="006C4E35" w:rsidRDefault="006C4E35">
      <w:pPr>
        <w:pStyle w:val="a3"/>
        <w:kinsoku w:val="0"/>
        <w:overflowPunct w:val="0"/>
        <w:ind w:right="0"/>
      </w:pPr>
      <w:r>
        <w:t>в)</w:t>
      </w:r>
      <w:r>
        <w:rPr>
          <w:spacing w:val="41"/>
        </w:rPr>
        <w:t xml:space="preserve"> </w:t>
      </w:r>
      <w:r>
        <w:t>особо</w:t>
      </w:r>
      <w:r>
        <w:rPr>
          <w:spacing w:val="100"/>
        </w:rPr>
        <w:t xml:space="preserve"> </w:t>
      </w:r>
      <w:r>
        <w:t>охраняемые</w:t>
      </w:r>
      <w:r>
        <w:rPr>
          <w:spacing w:val="100"/>
        </w:rPr>
        <w:t xml:space="preserve"> </w:t>
      </w:r>
      <w:r>
        <w:t>природные</w:t>
      </w:r>
      <w:r>
        <w:rPr>
          <w:spacing w:val="100"/>
        </w:rPr>
        <w:t xml:space="preserve"> </w:t>
      </w:r>
      <w:r>
        <w:t>территории</w:t>
      </w:r>
      <w:r>
        <w:rPr>
          <w:spacing w:val="100"/>
        </w:rPr>
        <w:t xml:space="preserve"> </w:t>
      </w:r>
      <w:r>
        <w:t>федерального,</w:t>
      </w:r>
      <w:r>
        <w:rPr>
          <w:spacing w:val="100"/>
        </w:rPr>
        <w:t xml:space="preserve"> </w:t>
      </w:r>
      <w:r>
        <w:t>регионального</w:t>
      </w:r>
      <w:r>
        <w:rPr>
          <w:spacing w:val="100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местного</w:t>
      </w:r>
    </w:p>
    <w:p w14:paraId="2921FC4B" w14:textId="77777777" w:rsidR="006C4E35" w:rsidRDefault="006C4E35">
      <w:pPr>
        <w:pStyle w:val="a3"/>
        <w:kinsoku w:val="0"/>
        <w:overflowPunct w:val="0"/>
        <w:ind w:right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7D89EE4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lastRenderedPageBreak/>
        <w:t>значения;</w:t>
      </w:r>
    </w:p>
    <w:p w14:paraId="6C545BE7" w14:textId="77777777" w:rsidR="006C4E35" w:rsidRDefault="006C4E35">
      <w:pPr>
        <w:pStyle w:val="a3"/>
        <w:tabs>
          <w:tab w:val="left" w:pos="490"/>
          <w:tab w:val="left" w:pos="1882"/>
          <w:tab w:val="left" w:pos="3019"/>
          <w:tab w:val="left" w:pos="4509"/>
          <w:tab w:val="left" w:pos="5708"/>
          <w:tab w:val="left" w:pos="7101"/>
          <w:tab w:val="left" w:pos="8717"/>
        </w:tabs>
        <w:kinsoku w:val="0"/>
        <w:overflowPunct w:val="0"/>
        <w:ind w:right="106"/>
        <w:jc w:val="left"/>
      </w:pPr>
      <w:r>
        <w:t>г)</w:t>
      </w:r>
      <w:r>
        <w:tab/>
        <w:t>территории</w:t>
      </w:r>
      <w:r>
        <w:tab/>
        <w:t>объектов</w:t>
      </w:r>
      <w:r>
        <w:tab/>
        <w:t>культурного</w:t>
      </w:r>
      <w:r>
        <w:tab/>
        <w:t>наследия,</w:t>
      </w:r>
      <w:r>
        <w:tab/>
        <w:t>территории</w:t>
      </w:r>
      <w:r>
        <w:tab/>
        <w:t>исторических</w:t>
      </w:r>
      <w:r>
        <w:tab/>
      </w:r>
      <w:r>
        <w:rPr>
          <w:spacing w:val="-1"/>
        </w:rPr>
        <w:t>поселений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поселений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значения;</w:t>
      </w:r>
    </w:p>
    <w:p w14:paraId="7B56AD44" w14:textId="77777777" w:rsidR="006C4E35" w:rsidRDefault="006C4E35">
      <w:pPr>
        <w:pStyle w:val="a3"/>
        <w:kinsoku w:val="0"/>
        <w:overflowPunct w:val="0"/>
        <w:ind w:right="0"/>
        <w:jc w:val="left"/>
      </w:pPr>
      <w:r>
        <w:t>д)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территорий;</w:t>
      </w:r>
    </w:p>
    <w:p w14:paraId="47420FC0" w14:textId="77777777" w:rsidR="006C4E35" w:rsidRDefault="006C4E35">
      <w:pPr>
        <w:pStyle w:val="a3"/>
        <w:kinsoku w:val="0"/>
        <w:overflowPunct w:val="0"/>
        <w:ind w:right="101"/>
        <w:jc w:val="left"/>
      </w:pPr>
      <w:r>
        <w:t>е)</w:t>
      </w:r>
      <w:r>
        <w:rPr>
          <w:spacing w:val="43"/>
        </w:rPr>
        <w:t xml:space="preserve"> </w:t>
      </w:r>
      <w:r>
        <w:t>территории,</w:t>
      </w:r>
      <w:r>
        <w:rPr>
          <w:spacing w:val="42"/>
        </w:rPr>
        <w:t xml:space="preserve"> </w:t>
      </w:r>
      <w:r>
        <w:t>подверженные</w:t>
      </w:r>
      <w:r>
        <w:rPr>
          <w:spacing w:val="43"/>
        </w:rPr>
        <w:t xml:space="preserve"> </w:t>
      </w:r>
      <w:r>
        <w:t>риску</w:t>
      </w:r>
      <w:r>
        <w:rPr>
          <w:spacing w:val="42"/>
        </w:rPr>
        <w:t xml:space="preserve"> </w:t>
      </w:r>
      <w:r>
        <w:t>возникновения</w:t>
      </w:r>
      <w:r>
        <w:rPr>
          <w:spacing w:val="42"/>
        </w:rPr>
        <w:t xml:space="preserve"> </w:t>
      </w:r>
      <w:r>
        <w:t>чрезвычайных</w:t>
      </w:r>
      <w:r>
        <w:rPr>
          <w:spacing w:val="42"/>
        </w:rPr>
        <w:t xml:space="preserve"> </w:t>
      </w:r>
      <w:r>
        <w:t>ситуаций</w:t>
      </w:r>
      <w:r>
        <w:rPr>
          <w:spacing w:val="42"/>
        </w:rPr>
        <w:t xml:space="preserve"> </w:t>
      </w:r>
      <w:r>
        <w:t>природного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характера;</w:t>
      </w:r>
    </w:p>
    <w:p w14:paraId="4C6310F1" w14:textId="77777777" w:rsidR="006C4E35" w:rsidRDefault="006C4E35">
      <w:pPr>
        <w:pStyle w:val="a3"/>
        <w:kinsoku w:val="0"/>
        <w:overflowPunct w:val="0"/>
      </w:pPr>
      <w:r>
        <w:t>ж)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утилизации,</w:t>
      </w:r>
      <w:r>
        <w:rPr>
          <w:spacing w:val="1"/>
        </w:rPr>
        <w:t xml:space="preserve"> </w:t>
      </w:r>
      <w:r>
        <w:t>обезвреживания,</w:t>
      </w:r>
      <w:r>
        <w:rPr>
          <w:spacing w:val="1"/>
        </w:rPr>
        <w:t xml:space="preserve"> </w:t>
      </w:r>
      <w:r>
        <w:t>захоронения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отходами,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твердыми</w:t>
      </w:r>
      <w:r>
        <w:rPr>
          <w:spacing w:val="-1"/>
        </w:rPr>
        <w:t xml:space="preserve"> </w:t>
      </w:r>
      <w:r>
        <w:t>коммунальными</w:t>
      </w:r>
      <w:r>
        <w:rPr>
          <w:spacing w:val="-1"/>
        </w:rPr>
        <w:t xml:space="preserve"> </w:t>
      </w:r>
      <w:r>
        <w:t>отходами;</w:t>
      </w:r>
    </w:p>
    <w:p w14:paraId="0F8DBF60" w14:textId="77777777" w:rsidR="006C4E35" w:rsidRDefault="006C4E35">
      <w:pPr>
        <w:pStyle w:val="a3"/>
        <w:kinsoku w:val="0"/>
        <w:overflowPunct w:val="0"/>
        <w:ind w:right="0"/>
      </w:pPr>
      <w:r>
        <w:t>з)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зоны.</w:t>
      </w:r>
    </w:p>
    <w:p w14:paraId="4BF386D6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5888AC16" w14:textId="77777777" w:rsidR="006C4E35" w:rsidRDefault="006C4E35">
      <w:pPr>
        <w:pStyle w:val="1"/>
        <w:kinsoku w:val="0"/>
        <w:overflowPunct w:val="0"/>
        <w:ind w:left="203" w:right="211" w:firstLine="2"/>
      </w:pPr>
      <w:r>
        <w:t>Статья 13.2. Подготовка проекта и утверждение схемы</w:t>
      </w:r>
      <w:r>
        <w:rPr>
          <w:spacing w:val="1"/>
        </w:rPr>
        <w:t xml:space="preserve"> </w:t>
      </w:r>
      <w:r>
        <w:t>территориального планирования двух и более субъектов</w:t>
      </w:r>
      <w:r>
        <w:rPr>
          <w:spacing w:val="1"/>
        </w:rPr>
        <w:t xml:space="preserve"> </w:t>
      </w:r>
      <w:r>
        <w:t xml:space="preserve">Российской Федерации (в ред. Федерального закона </w:t>
      </w:r>
      <w:r>
        <w:rPr>
          <w:u w:val="thick"/>
        </w:rPr>
        <w:t>от 31.12.2017</w:t>
      </w:r>
      <w:r>
        <w:rPr>
          <w:spacing w:val="-78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507-ФЗ</w:t>
      </w:r>
      <w:r>
        <w:t>)</w:t>
      </w:r>
    </w:p>
    <w:p w14:paraId="0E3EBADC" w14:textId="77777777" w:rsidR="006C4E35" w:rsidRDefault="006C4E35">
      <w:pPr>
        <w:pStyle w:val="a7"/>
        <w:numPr>
          <w:ilvl w:val="0"/>
          <w:numId w:val="367"/>
        </w:numPr>
        <w:tabs>
          <w:tab w:val="left" w:pos="433"/>
        </w:tabs>
        <w:kinsoku w:val="0"/>
        <w:overflowPunct w:val="0"/>
        <w:spacing w:before="151"/>
        <w:ind w:firstLine="0"/>
      </w:pPr>
      <w:r>
        <w:t>Подготовка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частям</w:t>
      </w:r>
      <w:r>
        <w:rPr>
          <w:spacing w:val="-57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границу,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-57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7934EDC" w14:textId="77777777" w:rsidR="006C4E35" w:rsidRDefault="006C4E35">
      <w:pPr>
        <w:pStyle w:val="a7"/>
        <w:numPr>
          <w:ilvl w:val="0"/>
          <w:numId w:val="367"/>
        </w:numPr>
        <w:tabs>
          <w:tab w:val="left" w:pos="401"/>
        </w:tabs>
        <w:kinsoku w:val="0"/>
        <w:overflowPunct w:val="0"/>
        <w:ind w:firstLine="0"/>
      </w:pPr>
      <w:r>
        <w:t>Решение</w:t>
      </w:r>
      <w:r>
        <w:rPr>
          <w:spacing w:val="1"/>
        </w:rPr>
        <w:t xml:space="preserve"> </w:t>
      </w:r>
      <w:r>
        <w:t>о подготовке</w:t>
      </w:r>
      <w:r>
        <w:rPr>
          <w:spacing w:val="1"/>
        </w:rPr>
        <w:t xml:space="preserve"> </w:t>
      </w:r>
      <w:r>
        <w:t>схемы территориального планирования двух и 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решение)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высшими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применительно к территориям или частям территорий которых осуществляется подготовка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 Федерации.</w:t>
      </w:r>
    </w:p>
    <w:p w14:paraId="09450599" w14:textId="77777777" w:rsidR="006C4E35" w:rsidRDefault="006C4E35">
      <w:pPr>
        <w:pStyle w:val="a7"/>
        <w:numPr>
          <w:ilvl w:val="0"/>
          <w:numId w:val="367"/>
        </w:numPr>
        <w:tabs>
          <w:tab w:val="left" w:pos="406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57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 на создание согласительной комиссии в случае поступления в соответствии</w:t>
      </w:r>
      <w:r>
        <w:rPr>
          <w:spacing w:val="1"/>
        </w:rPr>
        <w:t xml:space="preserve"> </w:t>
      </w:r>
      <w:r>
        <w:t>с настоящим Кодексом заключений, содержащих положения о несогласии с таким проектом,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согласительной</w:t>
      </w:r>
      <w:r>
        <w:rPr>
          <w:spacing w:val="-1"/>
        </w:rPr>
        <w:t xml:space="preserve"> </w:t>
      </w:r>
      <w:r>
        <w:t>комиссии.</w:t>
      </w:r>
    </w:p>
    <w:p w14:paraId="37F4707C" w14:textId="77777777" w:rsidR="006C4E35" w:rsidRDefault="006C4E35">
      <w:pPr>
        <w:pStyle w:val="a7"/>
        <w:numPr>
          <w:ilvl w:val="0"/>
          <w:numId w:val="367"/>
        </w:numPr>
        <w:tabs>
          <w:tab w:val="left" w:pos="433"/>
        </w:tabs>
        <w:kinsoku w:val="0"/>
        <w:overflowPunct w:val="0"/>
        <w:ind w:right="109" w:firstLine="0"/>
      </w:pPr>
      <w:r>
        <w:t>Подготовка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обеспечена:</w:t>
      </w:r>
    </w:p>
    <w:p w14:paraId="378C1DD6" w14:textId="77777777" w:rsidR="006C4E35" w:rsidRDefault="006C4E35">
      <w:pPr>
        <w:pStyle w:val="a7"/>
        <w:numPr>
          <w:ilvl w:val="0"/>
          <w:numId w:val="366"/>
        </w:numPr>
        <w:tabs>
          <w:tab w:val="left" w:pos="544"/>
        </w:tabs>
        <w:kinsoku w:val="0"/>
        <w:overflowPunct w:val="0"/>
        <w:ind w:right="108" w:firstLine="0"/>
      </w:pPr>
      <w:r>
        <w:t>совместно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уполномоченными высшими исполнительными органами государственной власти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предусмотренных частью</w:t>
      </w:r>
      <w:r>
        <w:rPr>
          <w:spacing w:val="-2"/>
        </w:rPr>
        <w:t xml:space="preserve"> </w:t>
      </w:r>
      <w:r>
        <w:t>2 настоящей</w:t>
      </w:r>
      <w:r>
        <w:rPr>
          <w:spacing w:val="-2"/>
        </w:rPr>
        <w:t xml:space="preserve"> </w:t>
      </w:r>
      <w:r>
        <w:t>статьи;</w:t>
      </w:r>
    </w:p>
    <w:p w14:paraId="15617DF3" w14:textId="77777777" w:rsidR="006C4E35" w:rsidRDefault="006C4E35">
      <w:pPr>
        <w:pStyle w:val="a7"/>
        <w:numPr>
          <w:ilvl w:val="0"/>
          <w:numId w:val="366"/>
        </w:numPr>
        <w:tabs>
          <w:tab w:val="left" w:pos="544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82999A2" w14:textId="77777777" w:rsidR="006C4E35" w:rsidRDefault="006C4E35">
      <w:pPr>
        <w:pStyle w:val="a7"/>
        <w:numPr>
          <w:ilvl w:val="0"/>
          <w:numId w:val="366"/>
        </w:numPr>
        <w:tabs>
          <w:tab w:val="left" w:pos="467"/>
        </w:tabs>
        <w:kinsoku w:val="0"/>
        <w:overflowPunct w:val="0"/>
        <w:spacing w:before="74"/>
        <w:ind w:firstLine="0"/>
      </w:pPr>
      <w:r>
        <w:lastRenderedPageBreak/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4EF7CB32" w14:textId="77777777" w:rsidR="006C4E35" w:rsidRDefault="006C4E35">
      <w:pPr>
        <w:pStyle w:val="a7"/>
        <w:numPr>
          <w:ilvl w:val="0"/>
          <w:numId w:val="366"/>
        </w:numPr>
        <w:tabs>
          <w:tab w:val="left" w:pos="468"/>
        </w:tabs>
        <w:kinsoku w:val="0"/>
        <w:overflowPunct w:val="0"/>
        <w:ind w:firstLine="0"/>
      </w:pPr>
      <w:r>
        <w:t>лицом,</w:t>
      </w:r>
      <w:r>
        <w:rPr>
          <w:spacing w:val="1"/>
        </w:rPr>
        <w:t xml:space="preserve"> </w:t>
      </w:r>
      <w:r>
        <w:t>привлекаемым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 с уполномоченными органами исполнительной власти или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субъектов Российской Федерации на основании государственного контракта, заключенного 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контрактной системе в сфере</w:t>
      </w:r>
      <w:r>
        <w:rPr>
          <w:spacing w:val="1"/>
        </w:rPr>
        <w:t xml:space="preserve"> </w:t>
      </w:r>
      <w:r>
        <w:t>закупок</w:t>
      </w:r>
      <w:r>
        <w:rPr>
          <w:spacing w:val="-3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нужд.</w:t>
      </w:r>
    </w:p>
    <w:p w14:paraId="133B13DC" w14:textId="77777777" w:rsidR="006C4E35" w:rsidRDefault="006C4E35">
      <w:pPr>
        <w:pStyle w:val="a7"/>
        <w:numPr>
          <w:ilvl w:val="0"/>
          <w:numId w:val="367"/>
        </w:numPr>
        <w:tabs>
          <w:tab w:val="left" w:pos="396"/>
        </w:tabs>
        <w:kinsoku w:val="0"/>
        <w:overflowPunct w:val="0"/>
        <w:ind w:firstLine="0"/>
      </w:pPr>
      <w:r>
        <w:t>Схема территориального планирования двух и более субъектов Российской Федерации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высшими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каждым из указанных высших исполнительных органов нормативного правового акта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схемы.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правового акта о</w:t>
      </w:r>
      <w:r>
        <w:rPr>
          <w:spacing w:val="-1"/>
        </w:rPr>
        <w:t xml:space="preserve"> </w:t>
      </w:r>
      <w:r>
        <w:t>ее утверждении.</w:t>
      </w:r>
    </w:p>
    <w:p w14:paraId="5C759877" w14:textId="77777777" w:rsidR="006C4E35" w:rsidRDefault="006C4E35">
      <w:pPr>
        <w:pStyle w:val="a7"/>
        <w:numPr>
          <w:ilvl w:val="0"/>
          <w:numId w:val="367"/>
        </w:numPr>
        <w:tabs>
          <w:tab w:val="left" w:pos="467"/>
        </w:tabs>
        <w:kinsoku w:val="0"/>
        <w:overflowPunct w:val="0"/>
        <w:ind w:firstLine="0"/>
      </w:pPr>
      <w:r>
        <w:t>Заинтересованные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схемы</w:t>
      </w:r>
      <w:r>
        <w:rPr>
          <w:spacing w:val="-57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2666FA41" w14:textId="77777777" w:rsidR="006C4E35" w:rsidRDefault="006C4E35">
      <w:pPr>
        <w:pStyle w:val="a7"/>
        <w:numPr>
          <w:ilvl w:val="0"/>
          <w:numId w:val="367"/>
        </w:numPr>
        <w:tabs>
          <w:tab w:val="left" w:pos="398"/>
        </w:tabs>
        <w:kinsoku w:val="0"/>
        <w:overflowPunct w:val="0"/>
        <w:spacing w:before="151"/>
        <w:ind w:firstLine="0"/>
      </w:pPr>
      <w:r>
        <w:t>Правообладатели земельных участков и объектов капитального строительства, если их</w:t>
      </w:r>
      <w:r>
        <w:rPr>
          <w:spacing w:val="1"/>
        </w:rPr>
        <w:t xml:space="preserve"> </w:t>
      </w:r>
      <w:r>
        <w:t>права и законные интересы нарушаются или могут быть нарушены в результате утверждения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вправе оспорить схему территориального планирования двух и более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579B4E1A" w14:textId="77777777" w:rsidR="006C4E35" w:rsidRDefault="006C4E35">
      <w:pPr>
        <w:pStyle w:val="a7"/>
        <w:numPr>
          <w:ilvl w:val="0"/>
          <w:numId w:val="367"/>
        </w:numPr>
        <w:tabs>
          <w:tab w:val="left" w:pos="439"/>
        </w:tabs>
        <w:kinsoku w:val="0"/>
        <w:overflowPunct w:val="0"/>
        <w:spacing w:before="148"/>
        <w:ind w:firstLine="0"/>
      </w:pP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до ее утверждения подлежит согласованию в порядке, предусмотренном </w:t>
      </w:r>
      <w:r>
        <w:rPr>
          <w:u w:val="single"/>
        </w:rPr>
        <w:t>статьей</w:t>
      </w:r>
      <w:r>
        <w:rPr>
          <w:spacing w:val="1"/>
        </w:rPr>
        <w:t xml:space="preserve"> </w:t>
      </w:r>
      <w:r>
        <w:rPr>
          <w:u w:val="single"/>
        </w:rPr>
        <w:t>16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Кодекса.</w:t>
      </w:r>
    </w:p>
    <w:p w14:paraId="7C102803" w14:textId="77777777" w:rsidR="006C4E35" w:rsidRDefault="006C4E35">
      <w:pPr>
        <w:pStyle w:val="a7"/>
        <w:numPr>
          <w:ilvl w:val="0"/>
          <w:numId w:val="367"/>
        </w:numPr>
        <w:tabs>
          <w:tab w:val="left" w:pos="379"/>
        </w:tabs>
        <w:kinsoku w:val="0"/>
        <w:overflowPunct w:val="0"/>
        <w:spacing w:before="151"/>
        <w:ind w:right="108" w:firstLine="0"/>
      </w:pPr>
      <w:r>
        <w:t>Органы государственной власти Российской Федерации, органы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физические и юридические лица вправе представить предложения о внесении изменений в</w:t>
      </w:r>
      <w:r>
        <w:rPr>
          <w:spacing w:val="1"/>
        </w:rPr>
        <w:t xml:space="preserve"> </w:t>
      </w:r>
      <w:r>
        <w:t>схему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12DC02DD" w14:textId="77777777" w:rsidR="006C4E35" w:rsidRDefault="006C4E35">
      <w:pPr>
        <w:pStyle w:val="a7"/>
        <w:numPr>
          <w:ilvl w:val="0"/>
          <w:numId w:val="367"/>
        </w:numPr>
        <w:tabs>
          <w:tab w:val="left" w:pos="511"/>
        </w:tabs>
        <w:kinsoku w:val="0"/>
        <w:overflowPunct w:val="0"/>
        <w:ind w:right="106" w:firstLine="0"/>
      </w:pPr>
      <w:r>
        <w:t>Внесение изменений в схему территориального планирования двух и более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-2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статьями</w:t>
      </w:r>
      <w:r>
        <w:rPr>
          <w:spacing w:val="-1"/>
        </w:rPr>
        <w:t xml:space="preserve"> </w:t>
      </w:r>
      <w:r>
        <w:rPr>
          <w:u w:val="single"/>
        </w:rPr>
        <w:t>9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u w:val="single"/>
        </w:rPr>
        <w:t>16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Кодекса.</w:t>
      </w:r>
    </w:p>
    <w:p w14:paraId="1D6690DC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02D000B9" w14:textId="77777777" w:rsidR="006C4E35" w:rsidRDefault="006C4E35">
      <w:pPr>
        <w:pStyle w:val="1"/>
        <w:kinsoku w:val="0"/>
        <w:overflowPunct w:val="0"/>
        <w:spacing w:before="87"/>
        <w:ind w:left="981" w:right="986" w:hanging="1"/>
      </w:pPr>
      <w:r>
        <w:t>Статья 14. Содержание документов территориального</w:t>
      </w:r>
      <w:r>
        <w:rPr>
          <w:spacing w:val="-77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ред.</w:t>
      </w:r>
    </w:p>
    <w:p w14:paraId="00B8608C" w14:textId="77777777" w:rsidR="006C4E35" w:rsidRDefault="006C4E35">
      <w:pPr>
        <w:pStyle w:val="a3"/>
        <w:kinsoku w:val="0"/>
        <w:overflowPunct w:val="0"/>
        <w:spacing w:before="1"/>
        <w:ind w:left="108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31.12.2017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507-ФЗ</w:t>
      </w:r>
      <w:r>
        <w:rPr>
          <w:b/>
          <w:bCs/>
          <w:sz w:val="32"/>
          <w:szCs w:val="32"/>
        </w:rPr>
        <w:t>)</w:t>
      </w:r>
    </w:p>
    <w:p w14:paraId="3C5C9C33" w14:textId="77777777" w:rsidR="006C4E35" w:rsidRDefault="006C4E35">
      <w:pPr>
        <w:pStyle w:val="a7"/>
        <w:numPr>
          <w:ilvl w:val="0"/>
          <w:numId w:val="365"/>
        </w:numPr>
        <w:tabs>
          <w:tab w:val="left" w:pos="371"/>
        </w:tabs>
        <w:kinsoku w:val="0"/>
        <w:overflowPunct w:val="0"/>
        <w:spacing w:before="149"/>
        <w:ind w:right="108" w:firstLine="0"/>
      </w:pPr>
      <w:r>
        <w:t>Документами территориального планирования субъекта Российской Федерации являются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указанных</w:t>
      </w:r>
      <w:r>
        <w:rPr>
          <w:spacing w:val="46"/>
        </w:rPr>
        <w:t xml:space="preserve"> </w:t>
      </w:r>
      <w:r>
        <w:t>схем</w:t>
      </w:r>
      <w:r>
        <w:rPr>
          <w:spacing w:val="45"/>
        </w:rPr>
        <w:t xml:space="preserve"> </w:t>
      </w:r>
      <w:r>
        <w:t>может</w:t>
      </w:r>
      <w:r>
        <w:rPr>
          <w:spacing w:val="45"/>
        </w:rPr>
        <w:t xml:space="preserve"> </w:t>
      </w:r>
      <w:r>
        <w:t>осуществляться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составе</w:t>
      </w:r>
      <w:r>
        <w:rPr>
          <w:spacing w:val="46"/>
        </w:rPr>
        <w:t xml:space="preserve"> </w:t>
      </w:r>
      <w:r>
        <w:t>одного</w:t>
      </w:r>
      <w:r>
        <w:rPr>
          <w:spacing w:val="45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нескольких</w:t>
      </w:r>
      <w:r>
        <w:rPr>
          <w:spacing w:val="45"/>
        </w:rPr>
        <w:t xml:space="preserve"> </w:t>
      </w:r>
      <w:r>
        <w:t>документов</w:t>
      </w:r>
    </w:p>
    <w:p w14:paraId="47E129FC" w14:textId="77777777" w:rsidR="006C4E35" w:rsidRDefault="006C4E35">
      <w:pPr>
        <w:pStyle w:val="a7"/>
        <w:numPr>
          <w:ilvl w:val="0"/>
          <w:numId w:val="365"/>
        </w:numPr>
        <w:tabs>
          <w:tab w:val="left" w:pos="371"/>
        </w:tabs>
        <w:kinsoku w:val="0"/>
        <w:overflowPunct w:val="0"/>
        <w:spacing w:before="149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4149100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lastRenderedPageBreak/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одной или нескольких областей, указанных в части 3 настоящей статьи.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440B686B" w14:textId="77777777" w:rsidR="006C4E35" w:rsidRDefault="006C4E35">
      <w:pPr>
        <w:pStyle w:val="a7"/>
        <w:numPr>
          <w:ilvl w:val="0"/>
          <w:numId w:val="365"/>
        </w:numPr>
        <w:tabs>
          <w:tab w:val="left" w:pos="343"/>
        </w:tabs>
        <w:kinsoku w:val="0"/>
        <w:overflowPunct w:val="0"/>
        <w:ind w:right="106" w:firstLine="0"/>
      </w:pPr>
      <w:r>
        <w:t>Подготовка схемы территориального планирования субъекта Российской Федерации может</w:t>
      </w:r>
      <w:r>
        <w:rPr>
          <w:spacing w:val="-57"/>
        </w:rPr>
        <w:t xml:space="preserve"> </w:t>
      </w:r>
      <w:r>
        <w:t>осуществляться применительно ко всей территории субъекта Российской Федерации или к ее</w:t>
      </w:r>
      <w:r>
        <w:rPr>
          <w:spacing w:val="1"/>
        </w:rPr>
        <w:t xml:space="preserve"> </w:t>
      </w:r>
      <w:r>
        <w:t>частям.</w:t>
      </w:r>
    </w:p>
    <w:p w14:paraId="04B1AC4A" w14:textId="77777777" w:rsidR="006C4E35" w:rsidRDefault="006C4E35">
      <w:pPr>
        <w:pStyle w:val="a7"/>
        <w:numPr>
          <w:ilvl w:val="0"/>
          <w:numId w:val="365"/>
        </w:numPr>
        <w:tabs>
          <w:tab w:val="left" w:pos="472"/>
        </w:tabs>
        <w:kinsoku w:val="0"/>
        <w:overflowPunct w:val="0"/>
        <w:ind w:firstLine="0"/>
      </w:pP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содержат</w:t>
      </w:r>
      <w:r>
        <w:rPr>
          <w:spacing w:val="-57"/>
        </w:rPr>
        <w:t xml:space="preserve"> </w:t>
      </w:r>
      <w:r>
        <w:t>положения о территориальном планировании и карты планируемого размещения объектов</w:t>
      </w:r>
      <w:r>
        <w:rPr>
          <w:spacing w:val="1"/>
        </w:rPr>
        <w:t xml:space="preserve"> </w:t>
      </w:r>
      <w:r>
        <w:t>регионального значения, относящихся к следующим областям: (в ред. Федеральных 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2F2B3713" w14:textId="77777777" w:rsidR="006C4E35" w:rsidRDefault="006C4E35">
      <w:pPr>
        <w:pStyle w:val="a7"/>
        <w:numPr>
          <w:ilvl w:val="0"/>
          <w:numId w:val="364"/>
        </w:numPr>
        <w:tabs>
          <w:tab w:val="left" w:pos="433"/>
        </w:tabs>
        <w:kinsoku w:val="0"/>
        <w:overflowPunct w:val="0"/>
        <w:ind w:right="106" w:firstLine="0"/>
      </w:pPr>
      <w:r>
        <w:t>транспорт</w:t>
      </w:r>
      <w:r>
        <w:rPr>
          <w:spacing w:val="1"/>
        </w:rPr>
        <w:t xml:space="preserve"> </w:t>
      </w:r>
      <w:r>
        <w:t>(железнодорожный,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транспорт),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 xml:space="preserve">регионального или межмуниципального значения; (в ред. Федерального закона </w:t>
      </w:r>
      <w:r>
        <w:rPr>
          <w:u w:val="single"/>
        </w:rPr>
        <w:t>от 20.03.2011</w:t>
      </w:r>
      <w:r>
        <w:rPr>
          <w:spacing w:val="1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27ECA37A" w14:textId="77777777" w:rsidR="006C4E35" w:rsidRDefault="006C4E35">
      <w:pPr>
        <w:pStyle w:val="a7"/>
        <w:numPr>
          <w:ilvl w:val="0"/>
          <w:numId w:val="364"/>
        </w:numPr>
        <w:tabs>
          <w:tab w:val="left" w:pos="374"/>
        </w:tabs>
        <w:kinsoku w:val="0"/>
        <w:overflowPunct w:val="0"/>
        <w:ind w:firstLine="0"/>
      </w:pPr>
      <w:r>
        <w:t>предупреждение чрезвычайных ситуаций межмуниципального и регионального характера,</w:t>
      </w:r>
      <w:r>
        <w:rPr>
          <w:spacing w:val="1"/>
        </w:rPr>
        <w:t xml:space="preserve"> </w:t>
      </w:r>
      <w:r>
        <w:t xml:space="preserve">стихийных бедствий, эпидемий и ликвидация их последствий; (в ред. Федерального закона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3C48556A" w14:textId="77777777" w:rsidR="006C4E35" w:rsidRDefault="006C4E35">
      <w:pPr>
        <w:pStyle w:val="a7"/>
        <w:numPr>
          <w:ilvl w:val="0"/>
          <w:numId w:val="364"/>
        </w:numPr>
        <w:tabs>
          <w:tab w:val="left" w:pos="362"/>
        </w:tabs>
        <w:kinsoku w:val="0"/>
        <w:overflowPunct w:val="0"/>
        <w:ind w:left="362" w:right="0" w:hanging="261"/>
      </w:pPr>
      <w:r>
        <w:t>образование;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3E019208" w14:textId="77777777" w:rsidR="006C4E35" w:rsidRDefault="006C4E35">
      <w:pPr>
        <w:pStyle w:val="a7"/>
        <w:numPr>
          <w:ilvl w:val="0"/>
          <w:numId w:val="364"/>
        </w:numPr>
        <w:tabs>
          <w:tab w:val="left" w:pos="362"/>
        </w:tabs>
        <w:kinsoku w:val="0"/>
        <w:overflowPunct w:val="0"/>
        <w:ind w:left="362" w:right="0" w:hanging="261"/>
      </w:pPr>
      <w:r>
        <w:t>здравоохранение;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5D4C2488" w14:textId="77777777" w:rsidR="006C4E35" w:rsidRDefault="006C4E35">
      <w:pPr>
        <w:pStyle w:val="a7"/>
        <w:numPr>
          <w:ilvl w:val="0"/>
          <w:numId w:val="364"/>
        </w:numPr>
        <w:tabs>
          <w:tab w:val="left" w:pos="362"/>
        </w:tabs>
        <w:kinsoku w:val="0"/>
        <w:overflowPunct w:val="0"/>
        <w:ind w:left="362" w:right="0" w:hanging="261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спорт;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4D225743" w14:textId="77777777" w:rsidR="006C4E35" w:rsidRDefault="006C4E35">
      <w:pPr>
        <w:pStyle w:val="a7"/>
        <w:numPr>
          <w:ilvl w:val="1"/>
          <w:numId w:val="364"/>
        </w:numPr>
        <w:tabs>
          <w:tab w:val="left" w:pos="542"/>
        </w:tabs>
        <w:kinsoku w:val="0"/>
        <w:overflowPunct w:val="0"/>
        <w:ind w:right="0"/>
      </w:pPr>
      <w:r>
        <w:t>энергетика;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397A87B9" w14:textId="77777777" w:rsidR="006C4E35" w:rsidRDefault="006C4E35">
      <w:pPr>
        <w:pStyle w:val="a7"/>
        <w:numPr>
          <w:ilvl w:val="0"/>
          <w:numId w:val="364"/>
        </w:numPr>
        <w:tabs>
          <w:tab w:val="left" w:pos="395"/>
        </w:tabs>
        <w:kinsoku w:val="0"/>
        <w:overflowPunct w:val="0"/>
        <w:spacing w:before="151"/>
        <w:ind w:right="108" w:firstLine="0"/>
      </w:pPr>
      <w:r>
        <w:t>иные области в соответствии с полномочиями субъектов Российской Федерации.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2CB58AA4" w14:textId="77777777" w:rsidR="006C4E35" w:rsidRDefault="006C4E35">
      <w:pPr>
        <w:pStyle w:val="a7"/>
        <w:numPr>
          <w:ilvl w:val="0"/>
          <w:numId w:val="365"/>
        </w:numPr>
        <w:tabs>
          <w:tab w:val="left" w:pos="576"/>
        </w:tabs>
        <w:kinsoku w:val="0"/>
        <w:overflowPunct w:val="0"/>
        <w:ind w:right="106" w:firstLine="0"/>
      </w:pPr>
      <w:r>
        <w:t>В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</w:t>
      </w:r>
      <w:r>
        <w:rPr>
          <w:spacing w:val="1"/>
        </w:rPr>
        <w:t xml:space="preserve"> </w:t>
      </w:r>
      <w:r>
        <w:t>территориального планирования субъекта Российской Федерации, указываются сведения о</w:t>
      </w:r>
      <w:r>
        <w:rPr>
          <w:spacing w:val="1"/>
        </w:rPr>
        <w:t xml:space="preserve"> </w:t>
      </w:r>
      <w:r>
        <w:t>видах, назначении и наименованиях планируемых для размещения объектов 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4B948587" w14:textId="77777777" w:rsidR="006C4E35" w:rsidRDefault="006C4E35">
      <w:pPr>
        <w:pStyle w:val="a7"/>
        <w:numPr>
          <w:ilvl w:val="0"/>
          <w:numId w:val="365"/>
        </w:numPr>
        <w:tabs>
          <w:tab w:val="left" w:pos="413"/>
        </w:tabs>
        <w:kinsoku w:val="0"/>
        <w:overflowPunct w:val="0"/>
        <w:spacing w:before="149"/>
        <w:ind w:right="109" w:firstLine="0"/>
      </w:pPr>
      <w:r>
        <w:t>На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отображаются</w:t>
      </w:r>
      <w:r>
        <w:rPr>
          <w:spacing w:val="1"/>
        </w:rPr>
        <w:t xml:space="preserve"> </w:t>
      </w:r>
      <w:r>
        <w:t>планируемые для размещения объекты регионального значения.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1BD35E9E" w14:textId="77777777" w:rsidR="006C4E35" w:rsidRDefault="006C4E35">
      <w:pPr>
        <w:pStyle w:val="a7"/>
        <w:numPr>
          <w:ilvl w:val="0"/>
          <w:numId w:val="365"/>
        </w:numPr>
        <w:tabs>
          <w:tab w:val="left" w:pos="342"/>
        </w:tabs>
        <w:kinsoku w:val="0"/>
        <w:overflowPunct w:val="0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16E18D52" w14:textId="77777777" w:rsidR="006C4E35" w:rsidRDefault="006C4E35">
      <w:pPr>
        <w:pStyle w:val="a7"/>
        <w:numPr>
          <w:ilvl w:val="0"/>
          <w:numId w:val="365"/>
        </w:numPr>
        <w:tabs>
          <w:tab w:val="left" w:pos="377"/>
        </w:tabs>
        <w:kinsoku w:val="0"/>
        <w:overflowPunct w:val="0"/>
        <w:ind w:right="108" w:firstLine="0"/>
      </w:pPr>
      <w:r>
        <w:t>К схемам территориального планирования субъекта Российской Федерации прилагаются</w:t>
      </w:r>
      <w:r>
        <w:rPr>
          <w:spacing w:val="1"/>
        </w:rPr>
        <w:t xml:space="preserve"> </w:t>
      </w:r>
      <w:r>
        <w:t>материалы по обоснованию этих схем в текстовой форме и в виде карт.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 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65F745EC" w14:textId="77777777" w:rsidR="006C4E35" w:rsidRDefault="006C4E35">
      <w:pPr>
        <w:pStyle w:val="a7"/>
        <w:numPr>
          <w:ilvl w:val="0"/>
          <w:numId w:val="365"/>
        </w:numPr>
        <w:tabs>
          <w:tab w:val="left" w:pos="386"/>
        </w:tabs>
        <w:kinsoku w:val="0"/>
        <w:overflowPunct w:val="0"/>
        <w:ind w:firstLine="0"/>
      </w:pPr>
      <w:r>
        <w:t>Материалы по обоснованию схем территориального планирования субъекта Российской</w:t>
      </w:r>
      <w:r>
        <w:rPr>
          <w:spacing w:val="1"/>
        </w:rPr>
        <w:t xml:space="preserve"> </w:t>
      </w:r>
      <w:r>
        <w:t xml:space="preserve">Федерации в текстовой форме содержат: (в ред. Федеральных законов </w:t>
      </w:r>
      <w:r>
        <w:rPr>
          <w:u w:val="single"/>
        </w:rPr>
        <w:t>от 20.03.2011 N 41-ФЗ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5A426558" w14:textId="77777777" w:rsidR="006C4E35" w:rsidRDefault="006C4E35">
      <w:pPr>
        <w:pStyle w:val="a7"/>
        <w:numPr>
          <w:ilvl w:val="0"/>
          <w:numId w:val="363"/>
        </w:numPr>
        <w:tabs>
          <w:tab w:val="left" w:pos="493"/>
        </w:tabs>
        <w:kinsoku w:val="0"/>
        <w:overflowPunct w:val="0"/>
        <w:ind w:right="0"/>
      </w:pPr>
      <w:r>
        <w:t>сведения</w:t>
      </w:r>
      <w:r>
        <w:rPr>
          <w:spacing w:val="66"/>
        </w:rPr>
        <w:t xml:space="preserve"> </w:t>
      </w:r>
      <w:r>
        <w:t xml:space="preserve">об  </w:t>
      </w:r>
      <w:r>
        <w:rPr>
          <w:spacing w:val="5"/>
        </w:rPr>
        <w:t xml:space="preserve"> </w:t>
      </w:r>
      <w:r>
        <w:t xml:space="preserve">утвержденных  </w:t>
      </w:r>
      <w:r>
        <w:rPr>
          <w:spacing w:val="5"/>
        </w:rPr>
        <w:t xml:space="preserve"> </w:t>
      </w:r>
      <w:r>
        <w:t xml:space="preserve">документах  </w:t>
      </w:r>
      <w:r>
        <w:rPr>
          <w:spacing w:val="5"/>
        </w:rPr>
        <w:t xml:space="preserve"> </w:t>
      </w:r>
      <w:r>
        <w:t xml:space="preserve">стратегического  </w:t>
      </w:r>
      <w:r>
        <w:rPr>
          <w:spacing w:val="3"/>
        </w:rPr>
        <w:t xml:space="preserve"> </w:t>
      </w:r>
      <w:r>
        <w:t xml:space="preserve">планирования  </w:t>
      </w:r>
      <w:r>
        <w:rPr>
          <w:spacing w:val="5"/>
        </w:rPr>
        <w:t xml:space="preserve"> </w:t>
      </w:r>
      <w:r>
        <w:t>Российской</w:t>
      </w:r>
    </w:p>
    <w:p w14:paraId="4036CF6A" w14:textId="77777777" w:rsidR="006C4E35" w:rsidRDefault="006C4E35">
      <w:pPr>
        <w:pStyle w:val="a7"/>
        <w:numPr>
          <w:ilvl w:val="0"/>
          <w:numId w:val="363"/>
        </w:numPr>
        <w:tabs>
          <w:tab w:val="left" w:pos="493"/>
        </w:tabs>
        <w:kinsoku w:val="0"/>
        <w:overflowPunct w:val="0"/>
        <w:ind w:right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1BFE54F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lastRenderedPageBreak/>
        <w:t xml:space="preserve">Федерации и субъектов Российской Федерации, указанных в </w:t>
      </w:r>
      <w:r>
        <w:rPr>
          <w:u w:val="single"/>
        </w:rPr>
        <w:t>части 5.1</w:t>
      </w:r>
      <w:r>
        <w:t xml:space="preserve"> статьи 9 настоящего</w:t>
      </w:r>
      <w:r>
        <w:rPr>
          <w:spacing w:val="1"/>
        </w:rPr>
        <w:t xml:space="preserve"> </w:t>
      </w:r>
      <w:r>
        <w:t>Кодекса, о национальных проектах, межгосударственных программах, об инвестиционных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органов</w:t>
      </w:r>
      <w:r>
        <w:rPr>
          <w:spacing w:val="60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бюджетов,</w:t>
      </w:r>
      <w:r>
        <w:rPr>
          <w:spacing w:val="1"/>
        </w:rPr>
        <w:t xml:space="preserve"> </w:t>
      </w:r>
      <w:r>
        <w:t>предусматривающих создание объектов регионального значения; (в ред. Федерального закона</w:t>
      </w:r>
      <w:r>
        <w:rPr>
          <w:spacing w:val="-57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09CCCC56" w14:textId="77777777" w:rsidR="006C4E35" w:rsidRDefault="006C4E35">
      <w:pPr>
        <w:pStyle w:val="a7"/>
        <w:numPr>
          <w:ilvl w:val="0"/>
          <w:numId w:val="363"/>
        </w:numPr>
        <w:tabs>
          <w:tab w:val="left" w:pos="456"/>
        </w:tabs>
        <w:kinsoku w:val="0"/>
        <w:overflowPunct w:val="0"/>
        <w:ind w:left="101" w:firstLine="0"/>
      </w:pPr>
      <w:r>
        <w:t>обоснование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развития и прогнозируемых ограничений ее использования;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10C7C168" w14:textId="77777777" w:rsidR="006C4E35" w:rsidRDefault="006C4E35">
      <w:pPr>
        <w:pStyle w:val="a7"/>
        <w:numPr>
          <w:ilvl w:val="0"/>
          <w:numId w:val="363"/>
        </w:numPr>
        <w:tabs>
          <w:tab w:val="left" w:pos="463"/>
        </w:tabs>
        <w:kinsoku w:val="0"/>
        <w:overflowPunct w:val="0"/>
        <w:ind w:left="101" w:right="108" w:firstLine="0"/>
      </w:pPr>
      <w:r>
        <w:t>оценку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5A53752B" w14:textId="77777777" w:rsidR="006C4E35" w:rsidRDefault="006C4E35">
      <w:pPr>
        <w:pStyle w:val="a7"/>
        <w:numPr>
          <w:ilvl w:val="0"/>
          <w:numId w:val="363"/>
        </w:numPr>
        <w:tabs>
          <w:tab w:val="left" w:pos="522"/>
        </w:tabs>
        <w:kinsoku w:val="0"/>
        <w:overflowPunct w:val="0"/>
        <w:ind w:left="101" w:right="108" w:firstLine="0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утилизации,</w:t>
      </w:r>
      <w:r>
        <w:rPr>
          <w:spacing w:val="1"/>
        </w:rPr>
        <w:t xml:space="preserve"> </w:t>
      </w:r>
      <w:r>
        <w:t>обезвреживании,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 отходов, содержащиеся в территориальных схемах в области обращения с</w:t>
      </w:r>
      <w:r>
        <w:rPr>
          <w:spacing w:val="1"/>
        </w:rPr>
        <w:t xml:space="preserve"> </w:t>
      </w:r>
      <w:r>
        <w:t xml:space="preserve">отходами, в том числе с твердыми коммунальными отходами.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29.12.2014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458-ФЗ</w:t>
      </w:r>
      <w:r>
        <w:t>)</w:t>
      </w:r>
    </w:p>
    <w:p w14:paraId="4EC2C9E9" w14:textId="77777777" w:rsidR="006C4E35" w:rsidRDefault="006C4E35">
      <w:pPr>
        <w:pStyle w:val="a7"/>
        <w:numPr>
          <w:ilvl w:val="0"/>
          <w:numId w:val="365"/>
        </w:numPr>
        <w:tabs>
          <w:tab w:val="left" w:pos="442"/>
        </w:tabs>
        <w:kinsoku w:val="0"/>
        <w:overflowPunct w:val="0"/>
        <w:ind w:firstLine="0"/>
      </w:pPr>
      <w:r>
        <w:t>Карты,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обоснованию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 субъекта Российской Федерации, составляются применительно к территории, в</w:t>
      </w:r>
      <w:r>
        <w:rPr>
          <w:spacing w:val="-57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 xml:space="preserve">Российской Федерации. На указанных картах отображаются: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21C8E0F0" w14:textId="77777777" w:rsidR="006C4E35" w:rsidRDefault="006C4E35">
      <w:pPr>
        <w:pStyle w:val="a7"/>
        <w:numPr>
          <w:ilvl w:val="0"/>
          <w:numId w:val="362"/>
        </w:numPr>
        <w:tabs>
          <w:tab w:val="left" w:pos="442"/>
        </w:tabs>
        <w:kinsoku w:val="0"/>
        <w:overflowPunct w:val="0"/>
        <w:spacing w:before="151"/>
        <w:ind w:right="109" w:firstLine="0"/>
      </w:pPr>
      <w:r>
        <w:t>границы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районов,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субъекта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326A233E" w14:textId="77777777" w:rsidR="006C4E35" w:rsidRDefault="006C4E35">
      <w:pPr>
        <w:pStyle w:val="a7"/>
        <w:numPr>
          <w:ilvl w:val="0"/>
          <w:numId w:val="362"/>
        </w:numPr>
        <w:tabs>
          <w:tab w:val="left" w:pos="396"/>
        </w:tabs>
        <w:kinsoku w:val="0"/>
        <w:overflowPunct w:val="0"/>
        <w:spacing w:before="148"/>
        <w:ind w:right="106" w:firstLine="0"/>
      </w:pPr>
      <w:r>
        <w:t>объекты капитального строительства, иные объекты, территории, зоны, которые оказали</w:t>
      </w:r>
      <w:r>
        <w:rPr>
          <w:spacing w:val="1"/>
        </w:rPr>
        <w:t xml:space="preserve"> </w:t>
      </w:r>
      <w:r>
        <w:t>влияние на определение планируемого размещения объектов регионального значения, в том</w:t>
      </w:r>
      <w:r>
        <w:rPr>
          <w:spacing w:val="1"/>
        </w:rPr>
        <w:t xml:space="preserve"> </w:t>
      </w:r>
      <w:r>
        <w:t>числе: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2CD6C303" w14:textId="77777777" w:rsidR="006C4E35" w:rsidRDefault="006C4E35">
      <w:pPr>
        <w:pStyle w:val="a3"/>
        <w:kinsoku w:val="0"/>
        <w:overflowPunct w:val="0"/>
      </w:pPr>
      <w:r>
        <w:t>а) планируемые для размещения объекты федерального значения, объекты 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 Российской Федерации, документами территориального планирования двух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41-ФЗ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46041A7D" w14:textId="77777777" w:rsidR="006C4E35" w:rsidRDefault="006C4E35">
      <w:pPr>
        <w:pStyle w:val="a3"/>
        <w:kinsoku w:val="0"/>
        <w:overflowPunct w:val="0"/>
        <w:spacing w:before="151"/>
        <w:ind w:right="0"/>
      </w:pPr>
      <w:r>
        <w:t>б)</w:t>
      </w:r>
      <w:r>
        <w:rPr>
          <w:spacing w:val="-2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экономические</w:t>
      </w:r>
      <w:r>
        <w:rPr>
          <w:spacing w:val="-1"/>
        </w:rPr>
        <w:t xml:space="preserve"> </w:t>
      </w:r>
      <w:r>
        <w:t>зоны;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2679036E" w14:textId="77777777" w:rsidR="006C4E35" w:rsidRDefault="006C4E35">
      <w:pPr>
        <w:pStyle w:val="a3"/>
        <w:kinsoku w:val="0"/>
        <w:overflowPunct w:val="0"/>
        <w:ind w:right="108"/>
      </w:pPr>
      <w:r>
        <w:t>в)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0B855A85" w14:textId="77777777" w:rsidR="006C4E35" w:rsidRDefault="006C4E35">
      <w:pPr>
        <w:pStyle w:val="a3"/>
        <w:kinsoku w:val="0"/>
        <w:overflowPunct w:val="0"/>
        <w:ind w:right="106"/>
      </w:pPr>
      <w:r>
        <w:t>г)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федерального значения и территории исторических поселений регионального значения;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12.11.2012 N</w:t>
      </w:r>
      <w:r>
        <w:rPr>
          <w:spacing w:val="-1"/>
          <w:u w:val="single"/>
        </w:rPr>
        <w:t xml:space="preserve"> </w:t>
      </w:r>
      <w:r>
        <w:rPr>
          <w:u w:val="single"/>
        </w:rPr>
        <w:t>179-ФЗ</w:t>
      </w:r>
      <w:r>
        <w:t>)</w:t>
      </w:r>
    </w:p>
    <w:p w14:paraId="15EE65B4" w14:textId="77777777" w:rsidR="006C4E35" w:rsidRDefault="006C4E35">
      <w:pPr>
        <w:pStyle w:val="a3"/>
        <w:kinsoku w:val="0"/>
        <w:overflowPunct w:val="0"/>
      </w:pPr>
      <w:r>
        <w:t xml:space="preserve">д) зоны с особыми условиями использования территорий;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5C06582" w14:textId="77777777" w:rsidR="006C4E35" w:rsidRDefault="006C4E35">
      <w:pPr>
        <w:pStyle w:val="a3"/>
        <w:kinsoku w:val="0"/>
        <w:overflowPunct w:val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1031220" w14:textId="77777777" w:rsidR="006C4E35" w:rsidRDefault="006C4E35">
      <w:pPr>
        <w:pStyle w:val="a3"/>
        <w:kinsoku w:val="0"/>
        <w:overflowPunct w:val="0"/>
        <w:spacing w:before="74"/>
        <w:ind w:right="109"/>
      </w:pPr>
      <w:r>
        <w:lastRenderedPageBreak/>
        <w:t>е) территории, подверженные риску возникновения чрезвычайных ситуаций природного 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характера;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1DDB5707" w14:textId="77777777" w:rsidR="006C4E35" w:rsidRDefault="006C4E35">
      <w:pPr>
        <w:pStyle w:val="a3"/>
        <w:kinsoku w:val="0"/>
        <w:overflowPunct w:val="0"/>
        <w:ind w:right="105"/>
      </w:pPr>
      <w:r>
        <w:t>е.1)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утилизации,</w:t>
      </w:r>
      <w:r>
        <w:rPr>
          <w:spacing w:val="1"/>
        </w:rPr>
        <w:t xml:space="preserve"> </w:t>
      </w:r>
      <w:r>
        <w:t>обезвреживания,</w:t>
      </w:r>
      <w:r>
        <w:rPr>
          <w:spacing w:val="1"/>
        </w:rPr>
        <w:t xml:space="preserve"> </w:t>
      </w:r>
      <w:r>
        <w:t>захоронения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отходами, в том числе с твердыми коммунальными отходами;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29.12.2014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458-ФЗ</w:t>
      </w:r>
      <w:r>
        <w:t>)</w:t>
      </w:r>
    </w:p>
    <w:p w14:paraId="02A675B2" w14:textId="77777777" w:rsidR="006C4E35" w:rsidRDefault="006C4E35">
      <w:pPr>
        <w:pStyle w:val="a3"/>
        <w:kinsoku w:val="0"/>
        <w:overflowPunct w:val="0"/>
      </w:pPr>
      <w:r>
        <w:t xml:space="preserve">ж) иные объекты, иные территории и (или) зоны. (в ред. Федерального закона </w:t>
      </w:r>
      <w:r>
        <w:rPr>
          <w:u w:val="single"/>
        </w:rPr>
        <w:t>от 20.03.2011 N</w:t>
      </w:r>
      <w:r>
        <w:rPr>
          <w:spacing w:val="-57"/>
        </w:rPr>
        <w:t xml:space="preserve"> </w:t>
      </w:r>
      <w:r>
        <w:rPr>
          <w:u w:val="single"/>
        </w:rPr>
        <w:t>41-ФЗ</w:t>
      </w:r>
      <w:r>
        <w:t>)</w:t>
      </w:r>
    </w:p>
    <w:p w14:paraId="46FDF273" w14:textId="77777777" w:rsidR="006C4E35" w:rsidRDefault="006C4E35">
      <w:pPr>
        <w:pStyle w:val="a3"/>
        <w:kinsoku w:val="0"/>
        <w:overflowPunct w:val="0"/>
        <w:ind w:right="0"/>
      </w:pPr>
      <w:r>
        <w:t>10-11.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утратили</w:t>
      </w:r>
      <w:r>
        <w:rPr>
          <w:spacing w:val="-2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174AF5E1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31C789E3" w14:textId="77777777" w:rsidR="006C4E35" w:rsidRDefault="006C4E35">
      <w:pPr>
        <w:pStyle w:val="1"/>
        <w:kinsoku w:val="0"/>
        <w:overflowPunct w:val="0"/>
        <w:spacing w:before="87"/>
      </w:pPr>
      <w:r>
        <w:t>Статья 15. Подготовка и утверждение схемы территориального</w:t>
      </w:r>
      <w:r>
        <w:rPr>
          <w:spacing w:val="-77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субъекта Российской</w:t>
      </w:r>
      <w:r>
        <w:rPr>
          <w:spacing w:val="-2"/>
        </w:rPr>
        <w:t xml:space="preserve"> </w:t>
      </w:r>
      <w:r>
        <w:t>Федерации (в</w:t>
      </w:r>
      <w:r>
        <w:rPr>
          <w:spacing w:val="-3"/>
        </w:rPr>
        <w:t xml:space="preserve"> </w:t>
      </w:r>
      <w:r>
        <w:t>ред.</w:t>
      </w:r>
    </w:p>
    <w:p w14:paraId="4F019870" w14:textId="77777777" w:rsidR="006C4E35" w:rsidRDefault="006C4E35">
      <w:pPr>
        <w:pStyle w:val="a3"/>
        <w:kinsoku w:val="0"/>
        <w:overflowPunct w:val="0"/>
        <w:spacing w:before="1"/>
        <w:ind w:left="108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31.12.2017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507-ФЗ</w:t>
      </w:r>
      <w:r>
        <w:rPr>
          <w:b/>
          <w:bCs/>
          <w:sz w:val="32"/>
          <w:szCs w:val="32"/>
        </w:rPr>
        <w:t>)</w:t>
      </w:r>
    </w:p>
    <w:p w14:paraId="0B41EBC3" w14:textId="77777777" w:rsidR="006C4E35" w:rsidRDefault="006C4E35">
      <w:pPr>
        <w:pStyle w:val="a7"/>
        <w:numPr>
          <w:ilvl w:val="0"/>
          <w:numId w:val="361"/>
        </w:numPr>
        <w:tabs>
          <w:tab w:val="left" w:pos="415"/>
        </w:tabs>
        <w:kinsoku w:val="0"/>
        <w:overflowPunct w:val="0"/>
        <w:spacing w:before="151"/>
        <w:ind w:firstLine="0"/>
      </w:pPr>
      <w:r>
        <w:t>Схема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субъекта Российской</w:t>
      </w:r>
      <w:r>
        <w:rPr>
          <w:spacing w:val="-1"/>
        </w:rPr>
        <w:t xml:space="preserve"> </w:t>
      </w:r>
      <w:r>
        <w:t>Федерации.</w:t>
      </w:r>
    </w:p>
    <w:p w14:paraId="7AFE60F7" w14:textId="77777777" w:rsidR="006C4E35" w:rsidRDefault="006C4E35">
      <w:pPr>
        <w:pStyle w:val="a7"/>
        <w:numPr>
          <w:ilvl w:val="1"/>
          <w:numId w:val="361"/>
        </w:numPr>
        <w:tabs>
          <w:tab w:val="left" w:pos="646"/>
        </w:tabs>
        <w:kinsoku w:val="0"/>
        <w:overflowPunct w:val="0"/>
        <w:ind w:firstLine="0"/>
      </w:pPr>
      <w:r>
        <w:t>Подготовка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 xml:space="preserve">Федерации осуществляется в соответствии с требованиями </w:t>
      </w:r>
      <w:r>
        <w:rPr>
          <w:u w:val="single"/>
        </w:rPr>
        <w:t>статьи 9</w:t>
      </w:r>
      <w:r>
        <w:t xml:space="preserve"> настоящего Кодекса и с</w:t>
      </w:r>
      <w:r>
        <w:rPr>
          <w:spacing w:val="1"/>
        </w:rPr>
        <w:t xml:space="preserve"> </w:t>
      </w:r>
      <w:r>
        <w:t>учетом региональных нормативов градостроительного проектирования.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05.05.2014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131-ФЗ</w:t>
      </w:r>
      <w:r>
        <w:t>)</w:t>
      </w:r>
    </w:p>
    <w:p w14:paraId="0BDAEEBA" w14:textId="77777777" w:rsidR="006C4E35" w:rsidRDefault="006C4E35">
      <w:pPr>
        <w:pStyle w:val="a7"/>
        <w:numPr>
          <w:ilvl w:val="0"/>
          <w:numId w:val="361"/>
        </w:numPr>
        <w:tabs>
          <w:tab w:val="left" w:pos="342"/>
        </w:tabs>
        <w:kinsoku w:val="0"/>
        <w:overflowPunct w:val="0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690506F2" w14:textId="77777777" w:rsidR="006C4E35" w:rsidRDefault="006C4E35">
      <w:pPr>
        <w:pStyle w:val="a7"/>
        <w:numPr>
          <w:ilvl w:val="0"/>
          <w:numId w:val="361"/>
        </w:numPr>
        <w:tabs>
          <w:tab w:val="left" w:pos="408"/>
        </w:tabs>
        <w:kinsoku w:val="0"/>
        <w:overflowPunct w:val="0"/>
        <w:ind w:firstLine="0"/>
      </w:pP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-5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высшими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субъектов Российской Федерации, имеющих общую границу с субъектом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обеспечившим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территориальному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 xml:space="preserve">установленном </w:t>
      </w:r>
      <w:r>
        <w:rPr>
          <w:u w:val="single"/>
        </w:rPr>
        <w:t>статьей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16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Кодекса.</w:t>
      </w:r>
    </w:p>
    <w:p w14:paraId="00E866A8" w14:textId="77777777" w:rsidR="006C4E35" w:rsidRDefault="006C4E35">
      <w:pPr>
        <w:pStyle w:val="a7"/>
        <w:numPr>
          <w:ilvl w:val="0"/>
          <w:numId w:val="361"/>
        </w:numPr>
        <w:tabs>
          <w:tab w:val="left" w:pos="342"/>
        </w:tabs>
        <w:kinsoku w:val="0"/>
        <w:overflowPunct w:val="0"/>
        <w:spacing w:before="149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6EB6EE5B" w14:textId="77777777" w:rsidR="006C4E35" w:rsidRDefault="006C4E35">
      <w:pPr>
        <w:pStyle w:val="a7"/>
        <w:numPr>
          <w:ilvl w:val="0"/>
          <w:numId w:val="361"/>
        </w:numPr>
        <w:tabs>
          <w:tab w:val="left" w:pos="467"/>
        </w:tabs>
        <w:kinsoku w:val="0"/>
        <w:overflowPunct w:val="0"/>
        <w:ind w:firstLine="0"/>
      </w:pPr>
      <w:r>
        <w:t>Заинтересованные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схемы</w:t>
      </w:r>
      <w:r>
        <w:rPr>
          <w:spacing w:val="-57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14:paraId="7AE30328" w14:textId="77777777" w:rsidR="006C4E35" w:rsidRDefault="006C4E35">
      <w:pPr>
        <w:pStyle w:val="a7"/>
        <w:numPr>
          <w:ilvl w:val="0"/>
          <w:numId w:val="361"/>
        </w:numPr>
        <w:tabs>
          <w:tab w:val="left" w:pos="342"/>
        </w:tabs>
        <w:kinsoku w:val="0"/>
        <w:overflowPunct w:val="0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1FD02B3" w14:textId="77777777" w:rsidR="006C4E35" w:rsidRDefault="006C4E35">
      <w:pPr>
        <w:pStyle w:val="a7"/>
        <w:numPr>
          <w:ilvl w:val="0"/>
          <w:numId w:val="361"/>
        </w:numPr>
        <w:tabs>
          <w:tab w:val="left" w:pos="398"/>
        </w:tabs>
        <w:kinsoku w:val="0"/>
        <w:overflowPunct w:val="0"/>
        <w:ind w:firstLine="0"/>
      </w:pPr>
      <w:r>
        <w:t>Правообладатели земельных участков и объектов капитального строительства, если их</w:t>
      </w:r>
      <w:r>
        <w:rPr>
          <w:spacing w:val="1"/>
        </w:rPr>
        <w:t xml:space="preserve"> </w:t>
      </w:r>
      <w:r>
        <w:t>права и законные интересы нарушаются или могут быть нарушены в результате утверждения</w:t>
      </w:r>
      <w:r>
        <w:rPr>
          <w:spacing w:val="1"/>
        </w:rPr>
        <w:t xml:space="preserve"> </w:t>
      </w:r>
      <w:r>
        <w:t>схемы территориального планирования субъекта Российской Федерации, вправе оспорить</w:t>
      </w:r>
      <w:r>
        <w:rPr>
          <w:spacing w:val="1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14:paraId="125D7FE5" w14:textId="77777777" w:rsidR="006C4E35" w:rsidRDefault="006C4E35">
      <w:pPr>
        <w:pStyle w:val="a7"/>
        <w:numPr>
          <w:ilvl w:val="0"/>
          <w:numId w:val="361"/>
        </w:numPr>
        <w:tabs>
          <w:tab w:val="left" w:pos="379"/>
        </w:tabs>
        <w:kinsoku w:val="0"/>
        <w:overflowPunct w:val="0"/>
        <w:ind w:firstLine="0"/>
      </w:pPr>
      <w:r>
        <w:t>Органы государственной власти Российской Федерации, органы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физические и юридические лица вправе представить предложения о внесении изменений в</w:t>
      </w:r>
      <w:r>
        <w:rPr>
          <w:spacing w:val="1"/>
        </w:rPr>
        <w:t xml:space="preserve"> </w:t>
      </w:r>
      <w:r>
        <w:t>схемы</w:t>
      </w:r>
      <w:r>
        <w:rPr>
          <w:spacing w:val="20"/>
        </w:rPr>
        <w:t xml:space="preserve"> </w:t>
      </w:r>
      <w:r>
        <w:t>территориального</w:t>
      </w:r>
      <w:r>
        <w:rPr>
          <w:spacing w:val="20"/>
        </w:rPr>
        <w:t xml:space="preserve"> </w:t>
      </w:r>
      <w:r>
        <w:t>планирования</w:t>
      </w:r>
      <w:r>
        <w:rPr>
          <w:spacing w:val="20"/>
        </w:rPr>
        <w:t xml:space="preserve"> </w:t>
      </w:r>
      <w:r>
        <w:t>субъекта</w:t>
      </w:r>
      <w:r>
        <w:rPr>
          <w:spacing w:val="21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Федерации.</w:t>
      </w:r>
      <w:r>
        <w:rPr>
          <w:spacing w:val="20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ред.</w:t>
      </w:r>
    </w:p>
    <w:p w14:paraId="28003934" w14:textId="77777777" w:rsidR="006C4E35" w:rsidRDefault="006C4E35">
      <w:pPr>
        <w:pStyle w:val="a7"/>
        <w:numPr>
          <w:ilvl w:val="0"/>
          <w:numId w:val="361"/>
        </w:numPr>
        <w:tabs>
          <w:tab w:val="left" w:pos="379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B9F3E88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lastRenderedPageBreak/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172EBB8E" w14:textId="77777777" w:rsidR="006C4E35" w:rsidRDefault="006C4E35">
      <w:pPr>
        <w:pStyle w:val="a7"/>
        <w:numPr>
          <w:ilvl w:val="0"/>
          <w:numId w:val="361"/>
        </w:numPr>
        <w:tabs>
          <w:tab w:val="left" w:pos="442"/>
        </w:tabs>
        <w:kinsoku w:val="0"/>
        <w:overflowPunct w:val="0"/>
        <w:ind w:right="105" w:firstLine="0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 xml:space="preserve">настоящей статьей и статьями </w:t>
      </w:r>
      <w:r>
        <w:rPr>
          <w:u w:val="single"/>
        </w:rPr>
        <w:t>9</w:t>
      </w:r>
      <w:r>
        <w:t xml:space="preserve"> и </w:t>
      </w:r>
      <w:r>
        <w:rPr>
          <w:u w:val="single"/>
        </w:rPr>
        <w:t>16</w:t>
      </w:r>
      <w:r>
        <w:t xml:space="preserve"> настоящего Кодекса.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 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76DDE962" w14:textId="77777777" w:rsidR="006C4E35" w:rsidRDefault="006C4E35">
      <w:pPr>
        <w:pStyle w:val="a7"/>
        <w:numPr>
          <w:ilvl w:val="0"/>
          <w:numId w:val="361"/>
        </w:numPr>
        <w:tabs>
          <w:tab w:val="left" w:pos="526"/>
        </w:tabs>
        <w:kinsoku w:val="0"/>
        <w:overflowPunct w:val="0"/>
        <w:ind w:right="108" w:firstLine="0"/>
      </w:pPr>
      <w:r>
        <w:t>Состав,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3A4F5AA6" w14:textId="77777777" w:rsidR="006C4E35" w:rsidRDefault="006C4E35">
      <w:pPr>
        <w:pStyle w:val="a7"/>
        <w:numPr>
          <w:ilvl w:val="0"/>
          <w:numId w:val="361"/>
        </w:numPr>
        <w:tabs>
          <w:tab w:val="left" w:pos="493"/>
        </w:tabs>
        <w:kinsoku w:val="0"/>
        <w:overflowPunct w:val="0"/>
        <w:ind w:right="108" w:firstLine="0"/>
      </w:pPr>
      <w:r>
        <w:t>В случае, если на межселенных территориях расположены вахтовые и иные временные</w:t>
      </w:r>
      <w:r>
        <w:rPr>
          <w:spacing w:val="1"/>
        </w:rPr>
        <w:t xml:space="preserve"> </w:t>
      </w:r>
      <w:r>
        <w:t>поселки, созданные до 1 января 2007 года в границах земель лесного фонда для заготовки</w:t>
      </w:r>
      <w:r>
        <w:rPr>
          <w:spacing w:val="1"/>
        </w:rPr>
        <w:t xml:space="preserve"> </w:t>
      </w:r>
      <w:r>
        <w:t>древесины (далее - лесные поселки), или военные городки, созданные в границах лесничеств</w:t>
      </w:r>
      <w:r>
        <w:rPr>
          <w:spacing w:val="1"/>
        </w:rPr>
        <w:t xml:space="preserve"> </w:t>
      </w:r>
      <w:r>
        <w:t>на землях лесного фонда или землях обороны и безопасности для размещения впоследствии</w:t>
      </w:r>
      <w:r>
        <w:rPr>
          <w:spacing w:val="1"/>
        </w:rPr>
        <w:t xml:space="preserve"> </w:t>
      </w:r>
      <w:r>
        <w:t>упраздненных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(подразделений),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 войск национальной гвардии Российской Федерации, органов государственной</w:t>
      </w:r>
      <w:r>
        <w:rPr>
          <w:spacing w:val="1"/>
        </w:rPr>
        <w:t xml:space="preserve"> </w:t>
      </w:r>
      <w:r>
        <w:t>охраны (далее - военные городки), образование на межселенных территориях населенных</w:t>
      </w:r>
      <w:r>
        <w:rPr>
          <w:spacing w:val="1"/>
        </w:rPr>
        <w:t xml:space="preserve"> </w:t>
      </w:r>
      <w:r>
        <w:t>пунктов из таких лесных поселков и военных городков осуществляется с учетом положений</w:t>
      </w:r>
      <w:r>
        <w:rPr>
          <w:spacing w:val="1"/>
        </w:rPr>
        <w:t xml:space="preserve"> </w:t>
      </w:r>
      <w:r>
        <w:t xml:space="preserve">частей </w:t>
      </w:r>
      <w:r>
        <w:rPr>
          <w:u w:val="single"/>
        </w:rPr>
        <w:t>20</w:t>
      </w:r>
      <w:r>
        <w:t xml:space="preserve"> - </w:t>
      </w:r>
      <w:r>
        <w:rPr>
          <w:u w:val="single"/>
        </w:rPr>
        <w:t>26</w:t>
      </w:r>
      <w:r>
        <w:t xml:space="preserve"> статьи 24 настоящего Кодекса. (в ред. Федеральных законов </w:t>
      </w:r>
      <w:r>
        <w:rPr>
          <w:u w:val="single"/>
        </w:rPr>
        <w:t>от 29.07.2017 N</w:t>
      </w:r>
      <w:r>
        <w:rPr>
          <w:spacing w:val="1"/>
        </w:rPr>
        <w:t xml:space="preserve"> </w:t>
      </w:r>
      <w:r>
        <w:rPr>
          <w:u w:val="single"/>
        </w:rPr>
        <w:t>280-ФЗ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27.12.2018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538-ФЗ</w:t>
      </w:r>
      <w:r>
        <w:t>)</w:t>
      </w:r>
    </w:p>
    <w:p w14:paraId="11556A80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14E35BF6" w14:textId="77777777" w:rsidR="006C4E35" w:rsidRDefault="006C4E35">
      <w:pPr>
        <w:pStyle w:val="1"/>
        <w:kinsoku w:val="0"/>
        <w:overflowPunct w:val="0"/>
        <w:spacing w:before="87"/>
      </w:pPr>
      <w:r>
        <w:t>Статья 16. Порядок согласования проекта схемы</w:t>
      </w:r>
      <w:r>
        <w:rPr>
          <w:spacing w:val="1"/>
        </w:rPr>
        <w:t xml:space="preserve"> </w:t>
      </w:r>
      <w:r>
        <w:t>территориального планирования двух и более субъектов</w:t>
      </w:r>
      <w:r>
        <w:rPr>
          <w:spacing w:val="1"/>
        </w:rPr>
        <w:t xml:space="preserve"> </w:t>
      </w:r>
      <w:r>
        <w:t>Российской Федерации, проекта схемы территориального</w:t>
      </w:r>
      <w:r>
        <w:rPr>
          <w:spacing w:val="-77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субъекта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</w:p>
    <w:p w14:paraId="714BAD54" w14:textId="77777777" w:rsidR="006C4E35" w:rsidRDefault="006C4E35">
      <w:pPr>
        <w:pStyle w:val="a3"/>
        <w:kinsoku w:val="0"/>
        <w:overflowPunct w:val="0"/>
        <w:spacing w:before="0"/>
        <w:ind w:left="107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31.12.2017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507-ФЗ</w:t>
      </w:r>
      <w:r>
        <w:rPr>
          <w:b/>
          <w:bCs/>
          <w:sz w:val="32"/>
          <w:szCs w:val="32"/>
        </w:rPr>
        <w:t>)</w:t>
      </w:r>
    </w:p>
    <w:p w14:paraId="7F455BDC" w14:textId="77777777" w:rsidR="006C4E35" w:rsidRDefault="006C4E35">
      <w:pPr>
        <w:pStyle w:val="a7"/>
        <w:numPr>
          <w:ilvl w:val="0"/>
          <w:numId w:val="360"/>
        </w:numPr>
        <w:tabs>
          <w:tab w:val="left" w:pos="439"/>
        </w:tabs>
        <w:kinsoku w:val="0"/>
        <w:overflowPunct w:val="0"/>
        <w:spacing w:before="151"/>
        <w:ind w:right="106" w:firstLine="0"/>
      </w:pP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проект схемы территориального планирования субъекта Российской Федерации</w:t>
      </w:r>
      <w:r>
        <w:rPr>
          <w:spacing w:val="1"/>
        </w:rPr>
        <w:t xml:space="preserve"> </w:t>
      </w:r>
      <w:r>
        <w:t>подлежат согласованию с уполномоченным федеральным органом исполнительной власти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 Российской Федерации, в том числе в части учета планируемого 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федеральным органом исполнительной власти в части возможного негативного воздействия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 территории федерального значения в случае, если на территории, в 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находящиеся в федеральной собственности. Проект схемы территориального планирования</w:t>
      </w:r>
      <w:r>
        <w:rPr>
          <w:spacing w:val="1"/>
        </w:rPr>
        <w:t xml:space="preserve"> </w:t>
      </w:r>
      <w:r>
        <w:t>субъекта Российской Федерации подлежит согласованию с уполномоченным федеральным</w:t>
      </w:r>
      <w:r>
        <w:rPr>
          <w:spacing w:val="1"/>
        </w:rPr>
        <w:t xml:space="preserve"> </w:t>
      </w:r>
      <w:r>
        <w:t>органом исполнительной власти в части возможного негативного воздействия планируемых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7"/>
        </w:rPr>
        <w:t xml:space="preserve"> </w:t>
      </w:r>
      <w:r>
        <w:t>федерального</w:t>
      </w:r>
      <w:r>
        <w:rPr>
          <w:spacing w:val="17"/>
        </w:rPr>
        <w:t xml:space="preserve"> </w:t>
      </w:r>
      <w:r>
        <w:t>значения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случае,</w:t>
      </w:r>
      <w:r>
        <w:rPr>
          <w:spacing w:val="17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территории</w:t>
      </w:r>
      <w:r>
        <w:rPr>
          <w:spacing w:val="17"/>
        </w:rPr>
        <w:t xml:space="preserve"> </w:t>
      </w:r>
      <w:r>
        <w:t>этого</w:t>
      </w:r>
      <w:r>
        <w:rPr>
          <w:spacing w:val="17"/>
        </w:rPr>
        <w:t xml:space="preserve"> </w:t>
      </w:r>
      <w:r>
        <w:t>субъекта</w:t>
      </w:r>
      <w:r>
        <w:rPr>
          <w:spacing w:val="16"/>
        </w:rPr>
        <w:t xml:space="preserve"> </w:t>
      </w:r>
      <w:r>
        <w:t>Российской</w:t>
      </w:r>
    </w:p>
    <w:p w14:paraId="22E1F9F0" w14:textId="77777777" w:rsidR="006C4E35" w:rsidRDefault="006C4E35">
      <w:pPr>
        <w:pStyle w:val="a7"/>
        <w:numPr>
          <w:ilvl w:val="0"/>
          <w:numId w:val="360"/>
        </w:numPr>
        <w:tabs>
          <w:tab w:val="left" w:pos="439"/>
        </w:tabs>
        <w:kinsoku w:val="0"/>
        <w:overflowPunct w:val="0"/>
        <w:spacing w:before="151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23E3F22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lastRenderedPageBreak/>
        <w:t>Федерации находятся особо охраняемые природные территории федерального значения, а</w:t>
      </w:r>
      <w:r>
        <w:rPr>
          <w:spacing w:val="1"/>
        </w:rPr>
        <w:t xml:space="preserve"> </w:t>
      </w:r>
      <w:r>
        <w:t>также в случае, если планируемые для размещения объекты регионального значения 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3908D81D" w14:textId="77777777" w:rsidR="006C4E35" w:rsidRDefault="006C4E35">
      <w:pPr>
        <w:pStyle w:val="a7"/>
        <w:numPr>
          <w:ilvl w:val="0"/>
          <w:numId w:val="360"/>
        </w:numPr>
        <w:tabs>
          <w:tab w:val="left" w:pos="356"/>
        </w:tabs>
        <w:kinsoku w:val="0"/>
        <w:overflowPunct w:val="0"/>
        <w:ind w:firstLine="0"/>
      </w:pPr>
      <w:r>
        <w:t>Проект схемы территориального планирования субъекта Российской Федерации 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высшими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границу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обеспечившим подготовку проекта такой схемы, в целях соблюдения интересов указанных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 значения, при размещении объектов регионального значения, которые могут</w:t>
      </w:r>
      <w:r>
        <w:rPr>
          <w:spacing w:val="1"/>
        </w:rPr>
        <w:t xml:space="preserve"> </w:t>
      </w:r>
      <w:r>
        <w:t>оказать негативное воздействие на окружающую среду на территориях указанных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2357A56E" w14:textId="77777777" w:rsidR="006C4E35" w:rsidRDefault="006C4E35">
      <w:pPr>
        <w:pStyle w:val="a7"/>
        <w:numPr>
          <w:ilvl w:val="1"/>
          <w:numId w:val="360"/>
        </w:numPr>
        <w:tabs>
          <w:tab w:val="left" w:pos="600"/>
        </w:tabs>
        <w:kinsoku w:val="0"/>
        <w:overflowPunct w:val="0"/>
        <w:ind w:right="106" w:firstLine="0"/>
      </w:pP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субъекта Российской Федерации, имеющего общую границу с субъектами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указанный проект, в целях соблюдения интересов такого субъекта</w:t>
      </w:r>
      <w:r>
        <w:rPr>
          <w:spacing w:val="60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при установлении на его территории зон с особыми условиями использования территорий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6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 на окружающую среду на территории этого субъекта Российской Федерации.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 двух и более субъектов Российской Федерации не требуется между высшими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применительно к территориям или частям территорий которых подготовлен этот проект.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74723F14" w14:textId="77777777" w:rsidR="006C4E35" w:rsidRDefault="006C4E35">
      <w:pPr>
        <w:pStyle w:val="a7"/>
        <w:numPr>
          <w:ilvl w:val="0"/>
          <w:numId w:val="360"/>
        </w:numPr>
        <w:tabs>
          <w:tab w:val="left" w:pos="439"/>
        </w:tabs>
        <w:kinsoku w:val="0"/>
        <w:overflowPunct w:val="0"/>
        <w:spacing w:before="149"/>
        <w:ind w:firstLine="0"/>
      </w:pP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проект схемы территориального планирования субъекта Российской Федерации</w:t>
      </w:r>
      <w:r>
        <w:rPr>
          <w:spacing w:val="1"/>
        </w:rPr>
        <w:t xml:space="preserve"> </w:t>
      </w:r>
      <w:r>
        <w:t>подлежат согласованию с органами местного самоуправления муниципальных образований,</w:t>
      </w:r>
      <w:r>
        <w:rPr>
          <w:spacing w:val="1"/>
        </w:rPr>
        <w:t xml:space="preserve"> </w:t>
      </w:r>
      <w:r>
        <w:t>на территориях которых планируется размещение объектов регионального значения или 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интересов населения муниципальных образований в части возможного влияния планируемых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 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5DEAE577" w14:textId="77777777" w:rsidR="006C4E35" w:rsidRDefault="006C4E35">
      <w:pPr>
        <w:pStyle w:val="a7"/>
        <w:numPr>
          <w:ilvl w:val="0"/>
          <w:numId w:val="360"/>
        </w:numPr>
        <w:tabs>
          <w:tab w:val="left" w:pos="418"/>
        </w:tabs>
        <w:kinsoku w:val="0"/>
        <w:overflowPunct w:val="0"/>
        <w:spacing w:before="151"/>
        <w:ind w:right="106" w:firstLine="0"/>
      </w:pPr>
      <w:r>
        <w:t>Иные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подлежать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1771E22C" w14:textId="77777777" w:rsidR="006C4E35" w:rsidRDefault="006C4E35">
      <w:pPr>
        <w:pStyle w:val="a7"/>
        <w:numPr>
          <w:ilvl w:val="0"/>
          <w:numId w:val="360"/>
        </w:numPr>
        <w:tabs>
          <w:tab w:val="left" w:pos="349"/>
        </w:tabs>
        <w:kinsoku w:val="0"/>
        <w:overflowPunct w:val="0"/>
        <w:ind w:firstLine="0"/>
      </w:pPr>
      <w:r>
        <w:t>Срок согласования проекта схемы территориального планирования двух и более субъектов</w:t>
      </w:r>
      <w:r>
        <w:rPr>
          <w:spacing w:val="1"/>
        </w:rPr>
        <w:t xml:space="preserve"> </w:t>
      </w:r>
      <w:r>
        <w:t>Российской Федерации, проекта схемы территориального планирования субъекта Российской</w:t>
      </w:r>
      <w:r>
        <w:rPr>
          <w:spacing w:val="-57"/>
        </w:rPr>
        <w:t xml:space="preserve"> </w:t>
      </w:r>
      <w:r>
        <w:t>Федерации не</w:t>
      </w:r>
      <w:r>
        <w:rPr>
          <w:spacing w:val="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обеспечении</w:t>
      </w:r>
    </w:p>
    <w:p w14:paraId="06FE6098" w14:textId="77777777" w:rsidR="006C4E35" w:rsidRDefault="006C4E35">
      <w:pPr>
        <w:pStyle w:val="a7"/>
        <w:numPr>
          <w:ilvl w:val="0"/>
          <w:numId w:val="360"/>
        </w:numPr>
        <w:tabs>
          <w:tab w:val="left" w:pos="349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7CC59F1" w14:textId="77777777" w:rsidR="006C4E35" w:rsidRDefault="006C4E35">
      <w:pPr>
        <w:pStyle w:val="a3"/>
        <w:kinsoku w:val="0"/>
        <w:overflowPunct w:val="0"/>
        <w:spacing w:before="74"/>
      </w:pPr>
      <w:r>
        <w:lastRenderedPageBreak/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Федерации, проекту схемы территориального планирования субъекта Российской</w:t>
      </w:r>
      <w:r>
        <w:rPr>
          <w:spacing w:val="-57"/>
        </w:rPr>
        <w:t xml:space="preserve"> </w:t>
      </w:r>
      <w:r>
        <w:t>Федерации и материалам по их обоснованию в информационной системе 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 xml:space="preserve">государственной власти и органы местного самоуправления.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25A371A2" w14:textId="77777777" w:rsidR="006C4E35" w:rsidRDefault="006C4E35">
      <w:pPr>
        <w:pStyle w:val="a7"/>
        <w:numPr>
          <w:ilvl w:val="1"/>
          <w:numId w:val="360"/>
        </w:numPr>
        <w:tabs>
          <w:tab w:val="left" w:pos="628"/>
        </w:tabs>
        <w:kinsoku w:val="0"/>
        <w:overflowPunct w:val="0"/>
        <w:ind w:firstLine="0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 субъекта Российской Федерации подлежат согласованию в части вопросов,</w:t>
      </w:r>
      <w:r>
        <w:rPr>
          <w:spacing w:val="1"/>
        </w:rPr>
        <w:t xml:space="preserve"> </w:t>
      </w:r>
      <w:r>
        <w:t>указанных в частях 1 - 3 настоящей статьи, в срок, не превышающий одного месяца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57"/>
        </w:rPr>
        <w:t xml:space="preserve"> </w:t>
      </w:r>
      <w:r>
        <w:t>изменений в утвержденную схему территориального планирования двух и более субъектов</w:t>
      </w:r>
      <w:r>
        <w:rPr>
          <w:spacing w:val="1"/>
        </w:rPr>
        <w:t xml:space="preserve"> </w:t>
      </w:r>
      <w:r>
        <w:t>Российской Федерации и материалам по его обоснованию, проекту документа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материалам по его обоснованию в информационной системе 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 власти и органы местного самоуправления, в следующих случаях: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0A4B09BB" w14:textId="77777777" w:rsidR="006C4E35" w:rsidRDefault="006C4E35">
      <w:pPr>
        <w:pStyle w:val="a7"/>
        <w:numPr>
          <w:ilvl w:val="0"/>
          <w:numId w:val="359"/>
        </w:numPr>
        <w:tabs>
          <w:tab w:val="left" w:pos="404"/>
        </w:tabs>
        <w:kinsoku w:val="0"/>
        <w:overflowPunct w:val="0"/>
        <w:ind w:firstLine="0"/>
      </w:pPr>
      <w:r>
        <w:t xml:space="preserve">внесение изменений, предусмотренных </w:t>
      </w:r>
      <w:r>
        <w:rPr>
          <w:u w:val="single"/>
        </w:rPr>
        <w:t>частью 7</w:t>
      </w:r>
      <w:r>
        <w:t xml:space="preserve"> статьи 26 настоящего Кодекса;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7BC0EF0C" w14:textId="77777777" w:rsidR="006C4E35" w:rsidRDefault="006C4E35">
      <w:pPr>
        <w:pStyle w:val="a7"/>
        <w:numPr>
          <w:ilvl w:val="0"/>
          <w:numId w:val="359"/>
        </w:numPr>
        <w:tabs>
          <w:tab w:val="left" w:pos="486"/>
        </w:tabs>
        <w:kinsoku w:val="0"/>
        <w:overflowPunct w:val="0"/>
        <w:spacing w:before="151"/>
        <w:ind w:firstLine="0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утвержденной схемой территориального планирования субъекта Российской Федерации;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339F8E54" w14:textId="77777777" w:rsidR="006C4E35" w:rsidRDefault="006C4E35">
      <w:pPr>
        <w:pStyle w:val="a7"/>
        <w:numPr>
          <w:ilvl w:val="0"/>
          <w:numId w:val="359"/>
        </w:numPr>
        <w:tabs>
          <w:tab w:val="left" w:pos="505"/>
        </w:tabs>
        <w:kinsoku w:val="0"/>
        <w:overflowPunct w:val="0"/>
        <w:spacing w:before="148"/>
        <w:ind w:right="108" w:firstLine="0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6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0B2406CF" w14:textId="77777777" w:rsidR="006C4E35" w:rsidRDefault="006C4E35">
      <w:pPr>
        <w:pStyle w:val="a7"/>
        <w:numPr>
          <w:ilvl w:val="1"/>
          <w:numId w:val="360"/>
        </w:numPr>
        <w:tabs>
          <w:tab w:val="left" w:pos="523"/>
        </w:tabs>
        <w:kinsoku w:val="0"/>
        <w:overflowPunct w:val="0"/>
        <w:spacing w:before="151"/>
        <w:ind w:right="106" w:firstLine="0"/>
      </w:pPr>
      <w:r>
        <w:t>В случаях, не предусмотренных частью 5.1 настоящей статьи, изменения в утвержденную</w:t>
      </w:r>
      <w:r>
        <w:rPr>
          <w:spacing w:val="-57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57"/>
        </w:rPr>
        <w:t xml:space="preserve"> </w:t>
      </w:r>
      <w:r>
        <w:t>изменений в утвержденную схему территориального планирования двух и более субъектов</w:t>
      </w:r>
      <w:r>
        <w:rPr>
          <w:spacing w:val="1"/>
        </w:rPr>
        <w:t xml:space="preserve"> </w:t>
      </w:r>
      <w:r>
        <w:t>Российской Федерации и материалам по его обоснованию, проекту документа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материалам по его обоснованию в информационной системе 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 xml:space="preserve">государственной власти и органы местного самоуправления.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31.07.2020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0025E1F5" w14:textId="77777777" w:rsidR="006C4E35" w:rsidRDefault="006C4E35">
      <w:pPr>
        <w:pStyle w:val="a7"/>
        <w:numPr>
          <w:ilvl w:val="0"/>
          <w:numId w:val="360"/>
        </w:numPr>
        <w:tabs>
          <w:tab w:val="left" w:pos="401"/>
        </w:tabs>
        <w:kinsoku w:val="0"/>
        <w:overflowPunct w:val="0"/>
        <w:ind w:right="106" w:firstLine="0"/>
      </w:pPr>
      <w:r>
        <w:t>Заключения на</w:t>
      </w:r>
      <w:r>
        <w:rPr>
          <w:spacing w:val="1"/>
        </w:rPr>
        <w:t xml:space="preserve"> </w:t>
      </w:r>
      <w:r>
        <w:t>проект схемы территориального планирования двух и 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Федерации, проект схемы территориального планирования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7"/>
        </w:rPr>
        <w:t xml:space="preserve"> </w:t>
      </w:r>
      <w:r>
        <w:t>направленные</w:t>
      </w:r>
      <w:r>
        <w:rPr>
          <w:spacing w:val="18"/>
        </w:rPr>
        <w:t xml:space="preserve"> </w:t>
      </w:r>
      <w:r>
        <w:t>органами,</w:t>
      </w:r>
      <w:r>
        <w:rPr>
          <w:spacing w:val="18"/>
        </w:rPr>
        <w:t xml:space="preserve"> </w:t>
      </w:r>
      <w:r>
        <w:t>указанными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частях</w:t>
      </w:r>
      <w:r>
        <w:rPr>
          <w:spacing w:val="18"/>
        </w:rPr>
        <w:t xml:space="preserve"> </w:t>
      </w:r>
      <w:r>
        <w:t>1-3</w:t>
      </w:r>
      <w:r>
        <w:rPr>
          <w:spacing w:val="18"/>
        </w:rPr>
        <w:t xml:space="preserve"> </w:t>
      </w:r>
      <w:r>
        <w:t>настоящей</w:t>
      </w:r>
      <w:r>
        <w:rPr>
          <w:spacing w:val="18"/>
        </w:rPr>
        <w:t xml:space="preserve"> </w:t>
      </w:r>
      <w:r>
        <w:t>статьи,</w:t>
      </w:r>
      <w:r>
        <w:rPr>
          <w:spacing w:val="18"/>
        </w:rPr>
        <w:t xml:space="preserve"> </w:t>
      </w:r>
      <w:r>
        <w:t>могут</w:t>
      </w:r>
    </w:p>
    <w:p w14:paraId="485A34AB" w14:textId="77777777" w:rsidR="006C4E35" w:rsidRDefault="006C4E35">
      <w:pPr>
        <w:pStyle w:val="a7"/>
        <w:numPr>
          <w:ilvl w:val="0"/>
          <w:numId w:val="360"/>
        </w:numPr>
        <w:tabs>
          <w:tab w:val="left" w:pos="401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7A35498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lastRenderedPageBreak/>
        <w:t>содержать</w:t>
      </w:r>
      <w:r>
        <w:rPr>
          <w:spacing w:val="18"/>
        </w:rPr>
        <w:t xml:space="preserve"> </w:t>
      </w:r>
      <w:r>
        <w:t>положение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согласии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такими</w:t>
      </w:r>
      <w:r>
        <w:rPr>
          <w:spacing w:val="19"/>
        </w:rPr>
        <w:t xml:space="preserve"> </w:t>
      </w:r>
      <w:r>
        <w:t>проектами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несогласии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такими</w:t>
      </w:r>
      <w:r>
        <w:rPr>
          <w:spacing w:val="19"/>
        </w:rPr>
        <w:t xml:space="preserve"> </w:t>
      </w:r>
      <w:r>
        <w:t>проектами</w:t>
      </w:r>
      <w:r>
        <w:rPr>
          <w:spacing w:val="1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обоснованием</w:t>
      </w:r>
      <w:r>
        <w:rPr>
          <w:spacing w:val="-1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5FF13697" w14:textId="77777777" w:rsidR="006C4E35" w:rsidRDefault="006C4E35">
      <w:pPr>
        <w:pStyle w:val="a7"/>
        <w:numPr>
          <w:ilvl w:val="0"/>
          <w:numId w:val="360"/>
        </w:numPr>
        <w:tabs>
          <w:tab w:val="left" w:pos="348"/>
        </w:tabs>
        <w:kinsoku w:val="0"/>
        <w:overflowPunct w:val="0"/>
        <w:ind w:right="106" w:firstLine="0"/>
      </w:pPr>
      <w:r>
        <w:t>После истечения сроков, указанных в частях 5 - 5.2 настоящей статьи и установленных для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 или вносимых в нее изменений, проекта схемы территориального</w:t>
      </w:r>
      <w:r>
        <w:rPr>
          <w:spacing w:val="1"/>
        </w:rPr>
        <w:t xml:space="preserve"> </w:t>
      </w:r>
      <w:r>
        <w:t>планирования субъекта Российской Федерации или вносимых в нее изменений, подготовка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 не осуществляется, проект соответствующей схемы территориального</w:t>
      </w:r>
      <w:r>
        <w:rPr>
          <w:spacing w:val="-5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 xml:space="preserve">настоящей статьи. (в ред. Федеральных законов </w:t>
      </w:r>
      <w:r>
        <w:rPr>
          <w:u w:val="single"/>
        </w:rPr>
        <w:t>от 31.12.2017 N 507-ФЗ</w:t>
      </w:r>
      <w:r>
        <w:t xml:space="preserve">, </w:t>
      </w:r>
      <w:r>
        <w:rPr>
          <w:u w:val="single"/>
        </w:rPr>
        <w:t>от 31.07.2020 N</w:t>
      </w:r>
      <w:r>
        <w:rPr>
          <w:spacing w:val="1"/>
        </w:rPr>
        <w:t xml:space="preserve"> </w:t>
      </w:r>
      <w:r>
        <w:rPr>
          <w:u w:val="single"/>
        </w:rPr>
        <w:t>264-ФЗ</w:t>
      </w:r>
      <w:r>
        <w:t>)</w:t>
      </w:r>
    </w:p>
    <w:p w14:paraId="43C823DC" w14:textId="77777777" w:rsidR="006C4E35" w:rsidRDefault="006C4E35">
      <w:pPr>
        <w:pStyle w:val="a7"/>
        <w:numPr>
          <w:ilvl w:val="0"/>
          <w:numId w:val="360"/>
        </w:numPr>
        <w:tabs>
          <w:tab w:val="left" w:pos="434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вносимыми в нее изменениями, проектом схемы территориального планирования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вносимыми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течение пятнадцати дней со дня истечения установленного срока согласования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согласительной комиссии. Максимальный срок работы согласительной комиссии не может</w:t>
      </w:r>
      <w:r>
        <w:rPr>
          <w:spacing w:val="1"/>
        </w:rPr>
        <w:t xml:space="preserve"> </w:t>
      </w:r>
      <w:r>
        <w:t xml:space="preserve">превышать два месяца. (в ред. Федеральных законов </w:t>
      </w:r>
      <w:r>
        <w:rPr>
          <w:u w:val="single"/>
        </w:rPr>
        <w:t>от 31.12.2017 N 507-ФЗ</w:t>
      </w:r>
      <w:r>
        <w:t xml:space="preserve">, </w:t>
      </w:r>
      <w:r>
        <w:rPr>
          <w:u w:val="single"/>
        </w:rPr>
        <w:t>от 31.07.2020 N</w:t>
      </w:r>
      <w:r>
        <w:rPr>
          <w:spacing w:val="1"/>
        </w:rPr>
        <w:t xml:space="preserve"> </w:t>
      </w:r>
      <w:r>
        <w:rPr>
          <w:u w:val="single"/>
        </w:rPr>
        <w:t>264-ФЗ</w:t>
      </w:r>
      <w:r>
        <w:t>)</w:t>
      </w:r>
    </w:p>
    <w:p w14:paraId="70148310" w14:textId="77777777" w:rsidR="006C4E35" w:rsidRDefault="006C4E35">
      <w:pPr>
        <w:pStyle w:val="a7"/>
        <w:numPr>
          <w:ilvl w:val="0"/>
          <w:numId w:val="360"/>
        </w:numPr>
        <w:tabs>
          <w:tab w:val="left" w:pos="359"/>
        </w:tabs>
        <w:kinsoku w:val="0"/>
        <w:overflowPunct w:val="0"/>
        <w:spacing w:before="151"/>
        <w:ind w:right="106" w:firstLine="0"/>
      </w:pPr>
      <w:r>
        <w:t>По результатам работы согласительная комиссия представляет в высший исполнительный</w:t>
      </w:r>
      <w:r>
        <w:rPr>
          <w:spacing w:val="1"/>
        </w:rPr>
        <w:t xml:space="preserve"> </w:t>
      </w:r>
      <w:r>
        <w:t>орган государственной власти субъекта Российской Федерации, а в случае подготовки схемы</w:t>
      </w:r>
      <w:r>
        <w:rPr>
          <w:spacing w:val="1"/>
        </w:rPr>
        <w:t xml:space="preserve"> </w:t>
      </w:r>
      <w:r>
        <w:t>территориального планирования двух и более субъектов Российской Федерации в высшие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31.12.2017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5DF4FC57" w14:textId="77777777" w:rsidR="006C4E35" w:rsidRDefault="006C4E35">
      <w:pPr>
        <w:pStyle w:val="a7"/>
        <w:numPr>
          <w:ilvl w:val="0"/>
          <w:numId w:val="358"/>
        </w:numPr>
        <w:tabs>
          <w:tab w:val="left" w:pos="412"/>
        </w:tabs>
        <w:kinsoku w:val="0"/>
        <w:overflowPunct w:val="0"/>
        <w:spacing w:before="149"/>
        <w:ind w:firstLine="0"/>
      </w:pPr>
      <w:r>
        <w:t>документ о согласовании проекта схемы территориального планирования двух и более</w:t>
      </w:r>
      <w:r>
        <w:rPr>
          <w:spacing w:val="1"/>
        </w:rPr>
        <w:t xml:space="preserve"> </w:t>
      </w:r>
      <w:r>
        <w:t>субъектов Российской Федерации, документ о согласовании проекта схемы территориального</w:t>
      </w:r>
      <w:r>
        <w:rPr>
          <w:spacing w:val="-5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 с внесенными в него изменениями, проект схемы территориального</w:t>
      </w:r>
      <w:r>
        <w:rPr>
          <w:spacing w:val="1"/>
        </w:rPr>
        <w:t xml:space="preserve"> </w:t>
      </w:r>
      <w:r>
        <w:t>планирования субъекта Российской Федерации с внесенными в него изменениями;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1A817571" w14:textId="77777777" w:rsidR="006C4E35" w:rsidRDefault="006C4E35">
      <w:pPr>
        <w:pStyle w:val="a7"/>
        <w:numPr>
          <w:ilvl w:val="0"/>
          <w:numId w:val="358"/>
        </w:numPr>
        <w:tabs>
          <w:tab w:val="left" w:pos="438"/>
        </w:tabs>
        <w:kinsoku w:val="0"/>
        <w:overflowPunct w:val="0"/>
        <w:ind w:firstLine="0"/>
      </w:pP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несогласованным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3832FBD" w14:textId="77777777" w:rsidR="006C4E35" w:rsidRDefault="006C4E35">
      <w:pPr>
        <w:pStyle w:val="a7"/>
        <w:numPr>
          <w:ilvl w:val="0"/>
          <w:numId w:val="360"/>
        </w:numPr>
        <w:tabs>
          <w:tab w:val="left" w:pos="462"/>
        </w:tabs>
        <w:kinsoku w:val="0"/>
        <w:overflowPunct w:val="0"/>
        <w:ind w:left="461" w:right="0" w:hanging="361"/>
      </w:pP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содержать:</w:t>
      </w:r>
    </w:p>
    <w:p w14:paraId="0ACB4EA3" w14:textId="77777777" w:rsidR="006C4E35" w:rsidRDefault="006C4E35">
      <w:pPr>
        <w:pStyle w:val="a7"/>
        <w:numPr>
          <w:ilvl w:val="0"/>
          <w:numId w:val="357"/>
        </w:numPr>
        <w:tabs>
          <w:tab w:val="left" w:pos="408"/>
        </w:tabs>
        <w:kinsoku w:val="0"/>
        <w:overflowPunct w:val="0"/>
        <w:ind w:right="106" w:firstLine="0"/>
      </w:pPr>
      <w:r>
        <w:t>предложения об исключении из проекта схемы территориального планирования двух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 субъекта Российской Федерации материалов по несогласованным вопросам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 xml:space="preserve">несогласованных вопросов до момента их согласования);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 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34948920" w14:textId="77777777" w:rsidR="006C4E35" w:rsidRDefault="006C4E35">
      <w:pPr>
        <w:pStyle w:val="a7"/>
        <w:numPr>
          <w:ilvl w:val="0"/>
          <w:numId w:val="357"/>
        </w:numPr>
        <w:tabs>
          <w:tab w:val="left" w:pos="408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15D5629" w14:textId="77777777" w:rsidR="006C4E35" w:rsidRDefault="006C4E35">
      <w:pPr>
        <w:pStyle w:val="a7"/>
        <w:numPr>
          <w:ilvl w:val="0"/>
          <w:numId w:val="357"/>
        </w:numPr>
        <w:tabs>
          <w:tab w:val="left" w:pos="403"/>
        </w:tabs>
        <w:kinsoku w:val="0"/>
        <w:overflowPunct w:val="0"/>
        <w:spacing w:before="74"/>
        <w:ind w:firstLine="0"/>
      </w:pPr>
      <w:r>
        <w:lastRenderedPageBreak/>
        <w:t>план согласования указанных в пункте 1 настоящей части вопросов после утверждения</w:t>
      </w:r>
      <w:r>
        <w:rPr>
          <w:spacing w:val="1"/>
        </w:rPr>
        <w:t xml:space="preserve"> </w:t>
      </w:r>
      <w:r>
        <w:t>схемы территориального планирования двух и более субъектов Российской Федерации или</w:t>
      </w:r>
      <w:r>
        <w:rPr>
          <w:spacing w:val="1"/>
        </w:rPr>
        <w:t xml:space="preserve"> </w:t>
      </w:r>
      <w:r>
        <w:t>схемы территориального планирования субъекта Российской Федерации путем подготовки</w:t>
      </w:r>
      <w:r>
        <w:rPr>
          <w:spacing w:val="1"/>
        </w:rPr>
        <w:t xml:space="preserve"> </w:t>
      </w:r>
      <w:r>
        <w:t>предложений о внесении в такую схему соответствующих изменений.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34BF2BF3" w14:textId="77777777" w:rsidR="006C4E35" w:rsidRDefault="006C4E35">
      <w:pPr>
        <w:pStyle w:val="a7"/>
        <w:numPr>
          <w:ilvl w:val="0"/>
          <w:numId w:val="360"/>
        </w:numPr>
        <w:tabs>
          <w:tab w:val="left" w:pos="530"/>
        </w:tabs>
        <w:kinsoku w:val="0"/>
        <w:overflowPunct w:val="0"/>
        <w:ind w:firstLine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согласительной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высшие исполнительные органы государственной власти субъектов Российской Федерации,</w:t>
      </w:r>
      <w:r>
        <w:rPr>
          <w:spacing w:val="1"/>
        </w:rPr>
        <w:t xml:space="preserve"> </w:t>
      </w:r>
      <w:r>
        <w:t>применительно к территориям или частям территорий которых подготовлен проект 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принять решение об утверждении указанной схемы или об отклонении проекта указанной</w:t>
      </w:r>
      <w:r>
        <w:rPr>
          <w:spacing w:val="1"/>
        </w:rPr>
        <w:t xml:space="preserve"> </w:t>
      </w:r>
      <w:r>
        <w:t xml:space="preserve">схемы и о направлении его на доработку, а в случае, предусмотренном </w:t>
      </w:r>
      <w:r>
        <w:rPr>
          <w:u w:val="single"/>
        </w:rPr>
        <w:t>частью 13</w:t>
      </w:r>
      <w:r>
        <w:t xml:space="preserve"> статьи 63</w:t>
      </w:r>
      <w:r>
        <w:rPr>
          <w:spacing w:val="1"/>
        </w:rPr>
        <w:t xml:space="preserve"> </w:t>
      </w:r>
      <w:r>
        <w:t>настоящего Кодекса, направить проект указанной схемы для утверждения в законодательные</w:t>
      </w:r>
      <w:r>
        <w:rPr>
          <w:spacing w:val="1"/>
        </w:rPr>
        <w:t xml:space="preserve"> </w:t>
      </w:r>
      <w:r>
        <w:t>(представительные)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предусмотренные частью 13 статьи 63 настоящего Кодекса, либо на доработку. На основании</w:t>
      </w:r>
      <w:r>
        <w:rPr>
          <w:spacing w:val="-5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согласительной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 или об отклонении проекта указанной схемы и о направлении его на</w:t>
      </w:r>
      <w:r>
        <w:rPr>
          <w:spacing w:val="1"/>
        </w:rPr>
        <w:t xml:space="preserve"> </w:t>
      </w:r>
      <w:r>
        <w:t>доработку.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2505E6F1" w14:textId="77777777" w:rsidR="006C4E35" w:rsidRDefault="006C4E35">
      <w:pPr>
        <w:pStyle w:val="a7"/>
        <w:numPr>
          <w:ilvl w:val="0"/>
          <w:numId w:val="360"/>
        </w:numPr>
        <w:tabs>
          <w:tab w:val="left" w:pos="538"/>
        </w:tabs>
        <w:kinsoku w:val="0"/>
        <w:overflowPunct w:val="0"/>
        <w:ind w:firstLine="0"/>
      </w:pPr>
      <w:r>
        <w:t>Порядок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согласительной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-57"/>
        </w:rPr>
        <w:t xml:space="preserve"> </w:t>
      </w:r>
      <w:r>
        <w:t xml:space="preserve">устанавливаются Правительством Российской Федерации.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6E7960F9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418A1DDA" w14:textId="77777777" w:rsidR="006C4E35" w:rsidRDefault="006C4E35">
      <w:pPr>
        <w:pStyle w:val="1"/>
        <w:kinsoku w:val="0"/>
        <w:overflowPunct w:val="0"/>
        <w:spacing w:before="87"/>
        <w:ind w:left="3542" w:right="622" w:hanging="2909"/>
        <w:jc w:val="left"/>
      </w:pPr>
      <w:r>
        <w:t xml:space="preserve">Статья 17. - Утратила силу. (в ред. Федерального закона </w:t>
      </w:r>
      <w:r>
        <w:rPr>
          <w:u w:val="thick"/>
        </w:rPr>
        <w:t>от</w:t>
      </w:r>
      <w:r>
        <w:rPr>
          <w:spacing w:val="-77"/>
        </w:rPr>
        <w:t xml:space="preserve"> </w:t>
      </w:r>
      <w:r>
        <w:rPr>
          <w:u w:val="thick"/>
        </w:rPr>
        <w:t>20.03.2011</w:t>
      </w:r>
      <w:r>
        <w:rPr>
          <w:spacing w:val="-2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41-ФЗ</w:t>
      </w:r>
      <w:r>
        <w:t>)</w:t>
      </w:r>
    </w:p>
    <w:p w14:paraId="6AA81586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b/>
          <w:bCs/>
          <w:sz w:val="29"/>
          <w:szCs w:val="29"/>
        </w:rPr>
      </w:pPr>
    </w:p>
    <w:p w14:paraId="4D4EB402" w14:textId="77777777" w:rsidR="006C4E35" w:rsidRDefault="006C4E35">
      <w:pPr>
        <w:pStyle w:val="a3"/>
        <w:kinsoku w:val="0"/>
        <w:overflowPunct w:val="0"/>
        <w:spacing w:before="87"/>
        <w:ind w:left="2788" w:right="822" w:hanging="1957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 18. Документы территориального планирования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муниципальных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образований</w:t>
      </w:r>
    </w:p>
    <w:p w14:paraId="5F5C9401" w14:textId="77777777" w:rsidR="006C4E35" w:rsidRDefault="006C4E35">
      <w:pPr>
        <w:pStyle w:val="a7"/>
        <w:numPr>
          <w:ilvl w:val="0"/>
          <w:numId w:val="356"/>
        </w:numPr>
        <w:tabs>
          <w:tab w:val="left" w:pos="342"/>
        </w:tabs>
        <w:kinsoku w:val="0"/>
        <w:overflowPunct w:val="0"/>
        <w:spacing w:before="151"/>
        <w:ind w:right="0" w:hanging="241"/>
        <w:jc w:val="left"/>
      </w:pPr>
      <w:r>
        <w:t>Документами</w:t>
      </w:r>
      <w:r>
        <w:rPr>
          <w:spacing w:val="-6"/>
        </w:rPr>
        <w:t xml:space="preserve"> </w:t>
      </w:r>
      <w:r>
        <w:t>территориального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образований</w:t>
      </w:r>
      <w:r>
        <w:rPr>
          <w:spacing w:val="-6"/>
        </w:rPr>
        <w:t xml:space="preserve"> </w:t>
      </w:r>
      <w:r>
        <w:t>являются:</w:t>
      </w:r>
    </w:p>
    <w:p w14:paraId="7DA6DE0D" w14:textId="77777777" w:rsidR="006C4E35" w:rsidRDefault="006C4E35">
      <w:pPr>
        <w:pStyle w:val="a7"/>
        <w:numPr>
          <w:ilvl w:val="0"/>
          <w:numId w:val="355"/>
        </w:numPr>
        <w:tabs>
          <w:tab w:val="left" w:pos="362"/>
        </w:tabs>
        <w:kinsoku w:val="0"/>
        <w:overflowPunct w:val="0"/>
        <w:ind w:right="0"/>
        <w:jc w:val="left"/>
      </w:pPr>
      <w:r>
        <w:t>схемы</w:t>
      </w:r>
      <w:r>
        <w:rPr>
          <w:spacing w:val="-6"/>
        </w:rPr>
        <w:t xml:space="preserve"> </w:t>
      </w:r>
      <w:r>
        <w:t>территориального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районов;</w:t>
      </w:r>
    </w:p>
    <w:p w14:paraId="05A183F3" w14:textId="77777777" w:rsidR="006C4E35" w:rsidRDefault="006C4E35">
      <w:pPr>
        <w:pStyle w:val="a7"/>
        <w:numPr>
          <w:ilvl w:val="0"/>
          <w:numId w:val="355"/>
        </w:numPr>
        <w:tabs>
          <w:tab w:val="left" w:pos="362"/>
        </w:tabs>
        <w:kinsoku w:val="0"/>
        <w:overflowPunct w:val="0"/>
        <w:ind w:right="0"/>
        <w:jc w:val="left"/>
      </w:pPr>
      <w:r>
        <w:t>генеральные</w:t>
      </w:r>
      <w:r>
        <w:rPr>
          <w:spacing w:val="-5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поселений;</w:t>
      </w:r>
    </w:p>
    <w:p w14:paraId="204FB20F" w14:textId="77777777" w:rsidR="006C4E35" w:rsidRDefault="006C4E35">
      <w:pPr>
        <w:pStyle w:val="a7"/>
        <w:numPr>
          <w:ilvl w:val="0"/>
          <w:numId w:val="355"/>
        </w:numPr>
        <w:tabs>
          <w:tab w:val="left" w:pos="362"/>
        </w:tabs>
        <w:kinsoku w:val="0"/>
        <w:overflowPunct w:val="0"/>
        <w:ind w:right="0"/>
        <w:jc w:val="left"/>
      </w:pPr>
      <w:r>
        <w:t>генеральные</w:t>
      </w:r>
      <w:r>
        <w:rPr>
          <w:spacing w:val="-4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городских</w:t>
      </w:r>
      <w:r>
        <w:rPr>
          <w:spacing w:val="-5"/>
        </w:rPr>
        <w:t xml:space="preserve"> </w:t>
      </w:r>
      <w:r>
        <w:t>округов.</w:t>
      </w:r>
    </w:p>
    <w:p w14:paraId="2C6EA671" w14:textId="77777777" w:rsidR="006C4E35" w:rsidRDefault="006C4E35">
      <w:pPr>
        <w:pStyle w:val="a7"/>
        <w:numPr>
          <w:ilvl w:val="0"/>
          <w:numId w:val="356"/>
        </w:numPr>
        <w:tabs>
          <w:tab w:val="left" w:pos="364"/>
        </w:tabs>
        <w:kinsoku w:val="0"/>
        <w:overflowPunct w:val="0"/>
        <w:ind w:left="101" w:right="106" w:firstLine="0"/>
      </w:pPr>
      <w:r>
        <w:t>Состав, порядок подготовки документов территориального планирования 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настоящим Кодексом законами и иными нормативными правовыми 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14:paraId="2BF41159" w14:textId="77777777" w:rsidR="006C4E35" w:rsidRDefault="006C4E35">
      <w:pPr>
        <w:pStyle w:val="a7"/>
        <w:numPr>
          <w:ilvl w:val="0"/>
          <w:numId w:val="356"/>
        </w:numPr>
        <w:tabs>
          <w:tab w:val="left" w:pos="588"/>
        </w:tabs>
        <w:kinsoku w:val="0"/>
        <w:overflowPunct w:val="0"/>
        <w:ind w:left="101" w:right="108" w:firstLine="0"/>
      </w:pPr>
      <w:r>
        <w:t>Порядок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образований,</w:t>
      </w:r>
      <w:r>
        <w:rPr>
          <w:spacing w:val="4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согласительной</w:t>
      </w:r>
      <w:r>
        <w:rPr>
          <w:spacing w:val="4"/>
        </w:rPr>
        <w:t xml:space="preserve"> </w:t>
      </w:r>
      <w:r>
        <w:t>комиссии</w:t>
      </w:r>
    </w:p>
    <w:p w14:paraId="4D4A4412" w14:textId="77777777" w:rsidR="006C4E35" w:rsidRDefault="006C4E35">
      <w:pPr>
        <w:pStyle w:val="a7"/>
        <w:numPr>
          <w:ilvl w:val="0"/>
          <w:numId w:val="356"/>
        </w:numPr>
        <w:tabs>
          <w:tab w:val="left" w:pos="588"/>
        </w:tabs>
        <w:kinsoku w:val="0"/>
        <w:overflowPunct w:val="0"/>
        <w:ind w:left="101"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5223DFB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lastRenderedPageBreak/>
        <w:t>устанавливаются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 xml:space="preserve">органом исполнительной власти. (в ред. Федеральных законов </w:t>
      </w:r>
      <w:r>
        <w:rPr>
          <w:u w:val="single"/>
        </w:rPr>
        <w:t>от 23.07.2008 N 160-ФЗ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DB09F0C" w14:textId="77777777" w:rsidR="006C4E35" w:rsidRDefault="006C4E35">
      <w:pPr>
        <w:pStyle w:val="a7"/>
        <w:numPr>
          <w:ilvl w:val="0"/>
          <w:numId w:val="356"/>
        </w:numPr>
        <w:tabs>
          <w:tab w:val="left" w:pos="370"/>
        </w:tabs>
        <w:kinsoku w:val="0"/>
        <w:overflowPunct w:val="0"/>
        <w:ind w:left="101" w:right="108" w:firstLine="0"/>
      </w:pPr>
      <w:r>
        <w:t>Документы территориального планирования муниципальных образований могут являться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BD27988" w14:textId="77777777" w:rsidR="006C4E35" w:rsidRDefault="006C4E35">
      <w:pPr>
        <w:pStyle w:val="a7"/>
        <w:numPr>
          <w:ilvl w:val="0"/>
          <w:numId w:val="356"/>
        </w:numPr>
        <w:tabs>
          <w:tab w:val="left" w:pos="371"/>
        </w:tabs>
        <w:kinsoku w:val="0"/>
        <w:overflowPunct w:val="0"/>
        <w:ind w:left="101" w:firstLine="0"/>
      </w:pPr>
      <w:r>
        <w:t>Установление или изменение границ населенных пунктов, входящих в состав поселения,</w:t>
      </w:r>
      <w:r>
        <w:rPr>
          <w:spacing w:val="1"/>
        </w:rPr>
        <w:t xml:space="preserve"> </w:t>
      </w:r>
      <w:r>
        <w:t>городского округа, осуществляется в границах таких поселения, городского округа.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548D3F15" w14:textId="77777777" w:rsidR="006C4E35" w:rsidRDefault="006C4E35">
      <w:pPr>
        <w:pStyle w:val="a7"/>
        <w:numPr>
          <w:ilvl w:val="0"/>
          <w:numId w:val="356"/>
        </w:numPr>
        <w:tabs>
          <w:tab w:val="left" w:pos="384"/>
        </w:tabs>
        <w:kinsoku w:val="0"/>
        <w:overflowPunct w:val="0"/>
        <w:ind w:left="101" w:firstLine="0"/>
      </w:pPr>
      <w:r>
        <w:t>Представительный орган местного самоуправления сельского поселения вправе принять</w:t>
      </w:r>
      <w:r>
        <w:rPr>
          <w:spacing w:val="1"/>
        </w:rPr>
        <w:t xml:space="preserve"> </w:t>
      </w:r>
      <w:r>
        <w:t>решение об отсутствии необходимости подготовки его генерального плана и о подготовке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49B9D907" w14:textId="77777777" w:rsidR="006C4E35" w:rsidRDefault="006C4E35">
      <w:pPr>
        <w:pStyle w:val="a7"/>
        <w:numPr>
          <w:ilvl w:val="0"/>
          <w:numId w:val="354"/>
        </w:numPr>
        <w:tabs>
          <w:tab w:val="left" w:pos="383"/>
        </w:tabs>
        <w:kinsoku w:val="0"/>
        <w:overflowPunct w:val="0"/>
        <w:ind w:right="106" w:firstLine="0"/>
      </w:pPr>
      <w:r>
        <w:t>не</w:t>
      </w:r>
      <w:r>
        <w:rPr>
          <w:spacing w:val="15"/>
        </w:rPr>
        <w:t xml:space="preserve"> </w:t>
      </w:r>
      <w:r>
        <w:t>предполагается</w:t>
      </w:r>
      <w:r>
        <w:rPr>
          <w:spacing w:val="15"/>
        </w:rPr>
        <w:t xml:space="preserve"> </w:t>
      </w:r>
      <w:r>
        <w:t>изменение</w:t>
      </w:r>
      <w:r>
        <w:rPr>
          <w:spacing w:val="15"/>
        </w:rPr>
        <w:t xml:space="preserve"> </w:t>
      </w:r>
      <w:r>
        <w:t>существующего</w:t>
      </w:r>
      <w:r>
        <w:rPr>
          <w:spacing w:val="15"/>
        </w:rPr>
        <w:t xml:space="preserve"> </w:t>
      </w:r>
      <w:r>
        <w:t>использования</w:t>
      </w:r>
      <w:r>
        <w:rPr>
          <w:spacing w:val="15"/>
        </w:rPr>
        <w:t xml:space="preserve"> </w:t>
      </w:r>
      <w:r>
        <w:t>территории</w:t>
      </w:r>
      <w:r>
        <w:rPr>
          <w:spacing w:val="15"/>
        </w:rPr>
        <w:t xml:space="preserve"> </w:t>
      </w:r>
      <w:r>
        <w:t>этого</w:t>
      </w:r>
      <w:r>
        <w:rPr>
          <w:spacing w:val="16"/>
        </w:rPr>
        <w:t xml:space="preserve"> </w:t>
      </w:r>
      <w:r>
        <w:t>поселения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79C7B78F" w14:textId="77777777" w:rsidR="006C4E35" w:rsidRDefault="006C4E35">
      <w:pPr>
        <w:pStyle w:val="a7"/>
        <w:numPr>
          <w:ilvl w:val="0"/>
          <w:numId w:val="354"/>
        </w:numPr>
        <w:tabs>
          <w:tab w:val="left" w:pos="484"/>
        </w:tabs>
        <w:kinsoku w:val="0"/>
        <w:overflowPunct w:val="0"/>
        <w:ind w:firstLine="0"/>
      </w:pP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DD9D6DE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2914EE79" w14:textId="77777777" w:rsidR="006C4E35" w:rsidRDefault="006C4E35">
      <w:pPr>
        <w:pStyle w:val="1"/>
        <w:kinsoku w:val="0"/>
        <w:overflowPunct w:val="0"/>
        <w:spacing w:before="87"/>
        <w:ind w:left="105" w:firstLine="3"/>
      </w:pPr>
      <w:r>
        <w:t>Статья 19. Содержание схемы территориального планирования</w:t>
      </w:r>
      <w:r>
        <w:rPr>
          <w:spacing w:val="1"/>
        </w:rPr>
        <w:t xml:space="preserve"> </w:t>
      </w:r>
      <w:r>
        <w:t xml:space="preserve">муниципального района (в ред. Федерального закона </w:t>
      </w:r>
      <w:r>
        <w:rPr>
          <w:u w:val="thick"/>
        </w:rPr>
        <w:t>от 20.03.2011</w:t>
      </w:r>
      <w:r>
        <w:rPr>
          <w:spacing w:val="-77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41-ФЗ</w:t>
      </w:r>
      <w:r>
        <w:t>)</w:t>
      </w:r>
    </w:p>
    <w:p w14:paraId="230D5A1F" w14:textId="77777777" w:rsidR="006C4E35" w:rsidRDefault="006C4E35">
      <w:pPr>
        <w:pStyle w:val="a7"/>
        <w:numPr>
          <w:ilvl w:val="0"/>
          <w:numId w:val="353"/>
        </w:numPr>
        <w:tabs>
          <w:tab w:val="left" w:pos="342"/>
        </w:tabs>
        <w:kinsoku w:val="0"/>
        <w:overflowPunct w:val="0"/>
        <w:ind w:right="0" w:hanging="241"/>
        <w:jc w:val="left"/>
      </w:pPr>
      <w:r>
        <w:t>Схема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содержит:</w:t>
      </w:r>
    </w:p>
    <w:p w14:paraId="524719A6" w14:textId="77777777" w:rsidR="006C4E35" w:rsidRDefault="006C4E35">
      <w:pPr>
        <w:pStyle w:val="a7"/>
        <w:numPr>
          <w:ilvl w:val="0"/>
          <w:numId w:val="352"/>
        </w:numPr>
        <w:tabs>
          <w:tab w:val="left" w:pos="362"/>
        </w:tabs>
        <w:kinsoku w:val="0"/>
        <w:overflowPunct w:val="0"/>
        <w:ind w:right="0"/>
        <w:jc w:val="left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территориальном</w:t>
      </w:r>
      <w:r>
        <w:rPr>
          <w:spacing w:val="-6"/>
        </w:rPr>
        <w:t xml:space="preserve"> </w:t>
      </w:r>
      <w:r>
        <w:t>планировании;</w:t>
      </w:r>
    </w:p>
    <w:p w14:paraId="0CAFCC99" w14:textId="77777777" w:rsidR="006C4E35" w:rsidRDefault="006C4E35">
      <w:pPr>
        <w:pStyle w:val="a7"/>
        <w:numPr>
          <w:ilvl w:val="0"/>
          <w:numId w:val="352"/>
        </w:numPr>
        <w:tabs>
          <w:tab w:val="left" w:pos="362"/>
        </w:tabs>
        <w:kinsoku w:val="0"/>
        <w:overflowPunct w:val="0"/>
        <w:ind w:right="0"/>
        <w:jc w:val="left"/>
      </w:pPr>
      <w:r>
        <w:t>карту</w:t>
      </w:r>
      <w:r>
        <w:rPr>
          <w:spacing w:val="-4"/>
        </w:rPr>
        <w:t xml:space="preserve"> </w:t>
      </w:r>
      <w:r>
        <w:t>планируемого</w:t>
      </w:r>
      <w:r>
        <w:rPr>
          <w:spacing w:val="-6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района;</w:t>
      </w:r>
    </w:p>
    <w:p w14:paraId="4F48D482" w14:textId="77777777" w:rsidR="006C4E35" w:rsidRDefault="006C4E35">
      <w:pPr>
        <w:pStyle w:val="a7"/>
        <w:numPr>
          <w:ilvl w:val="0"/>
          <w:numId w:val="352"/>
        </w:numPr>
        <w:tabs>
          <w:tab w:val="left" w:pos="384"/>
        </w:tabs>
        <w:kinsoku w:val="0"/>
        <w:overflowPunct w:val="0"/>
        <w:ind w:left="101" w:right="108" w:firstLine="0"/>
      </w:pPr>
      <w:r>
        <w:t>карту границ населенных пунктов (в том числе границ образуемых населенных пунктов),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представительным органом сельского поселения принято решение об отсутствии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11"/>
        </w:rPr>
        <w:t xml:space="preserve"> </w:t>
      </w:r>
      <w:r>
        <w:t>подготовки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генерального</w:t>
      </w:r>
      <w:r>
        <w:rPr>
          <w:spacing w:val="12"/>
        </w:rPr>
        <w:t xml:space="preserve"> </w:t>
      </w:r>
      <w:r>
        <w:t>плана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подготовке</w:t>
      </w:r>
      <w:r>
        <w:rPr>
          <w:spacing w:val="13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землепользования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застройки; 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06.12.2021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408-ФЗ</w:t>
      </w:r>
      <w:r>
        <w:t>)</w:t>
      </w:r>
    </w:p>
    <w:p w14:paraId="380D71A5" w14:textId="77777777" w:rsidR="006C4E35" w:rsidRDefault="006C4E35">
      <w:pPr>
        <w:pStyle w:val="a7"/>
        <w:numPr>
          <w:ilvl w:val="0"/>
          <w:numId w:val="352"/>
        </w:numPr>
        <w:tabs>
          <w:tab w:val="left" w:pos="391"/>
        </w:tabs>
        <w:kinsoku w:val="0"/>
        <w:overflowPunct w:val="0"/>
        <w:ind w:left="101" w:firstLine="0"/>
      </w:pPr>
      <w:r>
        <w:t>карту</w:t>
      </w:r>
      <w:r>
        <w:rPr>
          <w:spacing w:val="24"/>
        </w:rPr>
        <w:t xml:space="preserve"> </w:t>
      </w:r>
      <w:r>
        <w:t>функциональных</w:t>
      </w:r>
      <w:r>
        <w:rPr>
          <w:spacing w:val="25"/>
        </w:rPr>
        <w:t xml:space="preserve"> </w:t>
      </w:r>
      <w:r>
        <w:t>зон,</w:t>
      </w:r>
      <w:r>
        <w:rPr>
          <w:spacing w:val="25"/>
        </w:rPr>
        <w:t xml:space="preserve"> </w:t>
      </w:r>
      <w:r>
        <w:t>установленных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межселенных</w:t>
      </w:r>
      <w:r>
        <w:rPr>
          <w:spacing w:val="25"/>
        </w:rPr>
        <w:t xml:space="preserve"> </w:t>
      </w:r>
      <w:r>
        <w:t>территориях,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случае,</w:t>
      </w:r>
      <w:r>
        <w:rPr>
          <w:spacing w:val="24"/>
        </w:rPr>
        <w:t xml:space="preserve"> </w:t>
      </w:r>
      <w:r>
        <w:t>если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 регионального значения, объектов местного значения (за исключением линейных</w:t>
      </w:r>
      <w:r>
        <w:rPr>
          <w:spacing w:val="1"/>
        </w:rPr>
        <w:t xml:space="preserve"> </w:t>
      </w:r>
      <w:r>
        <w:t>объектов).</w:t>
      </w:r>
    </w:p>
    <w:p w14:paraId="76CD886D" w14:textId="77777777" w:rsidR="006C4E35" w:rsidRDefault="006C4E35">
      <w:pPr>
        <w:pStyle w:val="a7"/>
        <w:numPr>
          <w:ilvl w:val="0"/>
          <w:numId w:val="353"/>
        </w:numPr>
        <w:tabs>
          <w:tab w:val="left" w:pos="394"/>
        </w:tabs>
        <w:kinsoku w:val="0"/>
        <w:overflowPunct w:val="0"/>
        <w:ind w:left="101" w:right="108" w:firstLine="0"/>
      </w:pPr>
      <w:r>
        <w:t>Положение о территориальном планировании, содержащееся в схеме 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района, 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45F7B45C" w14:textId="77777777" w:rsidR="006C4E35" w:rsidRDefault="006C4E35">
      <w:pPr>
        <w:pStyle w:val="a7"/>
        <w:numPr>
          <w:ilvl w:val="0"/>
          <w:numId w:val="351"/>
        </w:numPr>
        <w:tabs>
          <w:tab w:val="left" w:pos="403"/>
        </w:tabs>
        <w:kinsoku w:val="0"/>
        <w:overflowPunct w:val="0"/>
        <w:ind w:right="0"/>
      </w:pPr>
      <w:r>
        <w:t>сведения</w:t>
      </w:r>
      <w:r>
        <w:rPr>
          <w:spacing w:val="35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видах,</w:t>
      </w:r>
      <w:r>
        <w:rPr>
          <w:spacing w:val="36"/>
        </w:rPr>
        <w:t xml:space="preserve"> </w:t>
      </w:r>
      <w:r>
        <w:t>назначении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наименованиях</w:t>
      </w:r>
      <w:r>
        <w:rPr>
          <w:spacing w:val="37"/>
        </w:rPr>
        <w:t xml:space="preserve"> </w:t>
      </w:r>
      <w:r>
        <w:t>планируемых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размещения</w:t>
      </w:r>
      <w:r>
        <w:rPr>
          <w:spacing w:val="36"/>
        </w:rPr>
        <w:t xml:space="preserve"> </w:t>
      </w:r>
      <w:r>
        <w:t>объектов</w:t>
      </w:r>
    </w:p>
    <w:p w14:paraId="4ACF0384" w14:textId="77777777" w:rsidR="006C4E35" w:rsidRDefault="006C4E35">
      <w:pPr>
        <w:pStyle w:val="a7"/>
        <w:numPr>
          <w:ilvl w:val="0"/>
          <w:numId w:val="351"/>
        </w:numPr>
        <w:tabs>
          <w:tab w:val="left" w:pos="403"/>
        </w:tabs>
        <w:kinsoku w:val="0"/>
        <w:overflowPunct w:val="0"/>
        <w:ind w:right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2C6AD7B" w14:textId="77777777" w:rsidR="006C4E35" w:rsidRDefault="006C4E35">
      <w:pPr>
        <w:pStyle w:val="a3"/>
        <w:kinsoku w:val="0"/>
        <w:overflowPunct w:val="0"/>
        <w:spacing w:before="74"/>
      </w:pPr>
      <w:r>
        <w:lastRenderedPageBreak/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межселенной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 в случае, если установление таких зон требуется в связи с размещением данных</w:t>
      </w:r>
      <w:r>
        <w:rPr>
          <w:spacing w:val="1"/>
        </w:rPr>
        <w:t xml:space="preserve"> </w:t>
      </w:r>
      <w:r>
        <w:t>объектов;</w:t>
      </w:r>
    </w:p>
    <w:p w14:paraId="1AFA08F3" w14:textId="77777777" w:rsidR="006C4E35" w:rsidRDefault="006C4E35">
      <w:pPr>
        <w:pStyle w:val="a7"/>
        <w:numPr>
          <w:ilvl w:val="0"/>
          <w:numId w:val="351"/>
        </w:numPr>
        <w:tabs>
          <w:tab w:val="left" w:pos="392"/>
        </w:tabs>
        <w:kinsoku w:val="0"/>
        <w:overflowPunct w:val="0"/>
        <w:ind w:left="101" w:firstLine="0"/>
      </w:pPr>
      <w:r>
        <w:t>параметры функциональных зон, установленных на межселенных территориях,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 объектов регионального значения, объектов местного значения (за исключением</w:t>
      </w:r>
      <w:r>
        <w:rPr>
          <w:spacing w:val="1"/>
        </w:rPr>
        <w:t xml:space="preserve"> </w:t>
      </w:r>
      <w:r>
        <w:t>линейных объектов), а также сведения о планируемых для размещения в указанных зонах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значения.</w:t>
      </w:r>
    </w:p>
    <w:p w14:paraId="05360DC7" w14:textId="77777777" w:rsidR="006C4E35" w:rsidRDefault="006C4E35">
      <w:pPr>
        <w:pStyle w:val="a7"/>
        <w:numPr>
          <w:ilvl w:val="0"/>
          <w:numId w:val="353"/>
        </w:numPr>
        <w:tabs>
          <w:tab w:val="left" w:pos="481"/>
        </w:tabs>
        <w:kinsoku w:val="0"/>
        <w:overflowPunct w:val="0"/>
        <w:ind w:left="101" w:right="109" w:firstLine="0"/>
      </w:pPr>
      <w:r>
        <w:t>На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отображаются:</w:t>
      </w:r>
    </w:p>
    <w:p w14:paraId="05BB37F4" w14:textId="77777777" w:rsidR="006C4E35" w:rsidRDefault="006C4E35">
      <w:pPr>
        <w:pStyle w:val="a7"/>
        <w:numPr>
          <w:ilvl w:val="0"/>
          <w:numId w:val="350"/>
        </w:numPr>
        <w:tabs>
          <w:tab w:val="left" w:pos="467"/>
        </w:tabs>
        <w:kinsoku w:val="0"/>
        <w:overflowPunct w:val="0"/>
        <w:ind w:right="108" w:firstLine="0"/>
      </w:pPr>
      <w:r>
        <w:t>планируемые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следующим областям:</w:t>
      </w:r>
    </w:p>
    <w:p w14:paraId="7A5E4901" w14:textId="77777777" w:rsidR="006C4E35" w:rsidRDefault="006C4E35">
      <w:pPr>
        <w:pStyle w:val="a3"/>
        <w:kinsoku w:val="0"/>
        <w:overflowPunct w:val="0"/>
        <w:ind w:right="0"/>
      </w:pPr>
      <w:r>
        <w:t>а)</w:t>
      </w:r>
      <w:r>
        <w:rPr>
          <w:spacing w:val="-3"/>
        </w:rPr>
        <w:t xml:space="preserve"> </w:t>
      </w:r>
      <w:r>
        <w:t>электро-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газоснабжение</w:t>
      </w:r>
      <w:r>
        <w:rPr>
          <w:spacing w:val="-3"/>
        </w:rPr>
        <w:t xml:space="preserve"> </w:t>
      </w:r>
      <w:r>
        <w:t>поселений;</w:t>
      </w:r>
    </w:p>
    <w:p w14:paraId="0E23A281" w14:textId="77777777" w:rsidR="006C4E35" w:rsidRDefault="006C4E35">
      <w:pPr>
        <w:pStyle w:val="a3"/>
        <w:kinsoku w:val="0"/>
        <w:overflowPunct w:val="0"/>
        <w:ind w:right="108"/>
      </w:pPr>
      <w:r>
        <w:t>б) автомобильные дороги местного значения вне границ населенных пунктов в границах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района;</w:t>
      </w:r>
    </w:p>
    <w:p w14:paraId="081DDB26" w14:textId="77777777" w:rsidR="006C4E35" w:rsidRDefault="006C4E35">
      <w:pPr>
        <w:pStyle w:val="a3"/>
        <w:kinsoku w:val="0"/>
        <w:overflowPunct w:val="0"/>
        <w:ind w:right="0"/>
      </w:pPr>
      <w:r>
        <w:t>в)</w:t>
      </w:r>
      <w:r>
        <w:rPr>
          <w:spacing w:val="-2"/>
        </w:rPr>
        <w:t xml:space="preserve"> </w:t>
      </w:r>
      <w:r>
        <w:t>образование;</w:t>
      </w:r>
    </w:p>
    <w:p w14:paraId="7C6D01B0" w14:textId="77777777" w:rsidR="006C4E35" w:rsidRDefault="006C4E35">
      <w:pPr>
        <w:pStyle w:val="a3"/>
        <w:kinsoku w:val="0"/>
        <w:overflowPunct w:val="0"/>
        <w:ind w:right="0"/>
      </w:pPr>
      <w:r>
        <w:t>г)</w:t>
      </w:r>
      <w:r>
        <w:rPr>
          <w:spacing w:val="-3"/>
        </w:rPr>
        <w:t xml:space="preserve"> </w:t>
      </w:r>
      <w:r>
        <w:t>здравоохранение;</w:t>
      </w:r>
    </w:p>
    <w:p w14:paraId="7CE6C8AD" w14:textId="77777777" w:rsidR="006C4E35" w:rsidRDefault="006C4E35">
      <w:pPr>
        <w:pStyle w:val="a3"/>
        <w:kinsoku w:val="0"/>
        <w:overflowPunct w:val="0"/>
        <w:spacing w:before="151"/>
        <w:ind w:right="0"/>
      </w:pPr>
      <w:r>
        <w:t>д)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массовый</w:t>
      </w:r>
      <w:r>
        <w:rPr>
          <w:spacing w:val="-3"/>
        </w:rPr>
        <w:t xml:space="preserve"> </w:t>
      </w:r>
      <w:r>
        <w:t>спорт;</w:t>
      </w:r>
    </w:p>
    <w:p w14:paraId="3CAD8BE9" w14:textId="77777777" w:rsidR="006C4E35" w:rsidRDefault="006C4E35">
      <w:pPr>
        <w:pStyle w:val="a3"/>
        <w:kinsoku w:val="0"/>
        <w:overflowPunct w:val="0"/>
      </w:pPr>
      <w:r>
        <w:t>е) обработка, утилизация, обезвреживание, размещение твердых коммунальных отходов;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458-ФЗ</w:t>
      </w:r>
      <w:r>
        <w:t>)</w:t>
      </w:r>
    </w:p>
    <w:p w14:paraId="68DD353F" w14:textId="77777777" w:rsidR="006C4E35" w:rsidRDefault="006C4E35">
      <w:pPr>
        <w:pStyle w:val="a3"/>
        <w:kinsoku w:val="0"/>
        <w:overflowPunct w:val="0"/>
        <w:ind w:right="0"/>
      </w:pPr>
      <w:r>
        <w:t>ж)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района;</w:t>
      </w:r>
    </w:p>
    <w:p w14:paraId="0950964B" w14:textId="77777777" w:rsidR="006C4E35" w:rsidRDefault="006C4E35">
      <w:pPr>
        <w:pStyle w:val="a7"/>
        <w:numPr>
          <w:ilvl w:val="0"/>
          <w:numId w:val="350"/>
        </w:numPr>
        <w:tabs>
          <w:tab w:val="left" w:pos="416"/>
        </w:tabs>
        <w:kinsoku w:val="0"/>
        <w:overflowPunct w:val="0"/>
        <w:ind w:firstLine="0"/>
      </w:pPr>
      <w:r>
        <w:t>границы населенных пунктов (в том числе границы образуемых населенных пунктов),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представительным органом сельского поселения принято решение об отсутствии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11"/>
        </w:rPr>
        <w:t xml:space="preserve"> </w:t>
      </w:r>
      <w:r>
        <w:t>подготовки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генерального</w:t>
      </w:r>
      <w:r>
        <w:rPr>
          <w:spacing w:val="12"/>
        </w:rPr>
        <w:t xml:space="preserve"> </w:t>
      </w:r>
      <w:r>
        <w:t>плана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подготовке</w:t>
      </w:r>
      <w:r>
        <w:rPr>
          <w:spacing w:val="13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землепользования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застройки; 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06.12.2021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408-ФЗ</w:t>
      </w:r>
      <w:r>
        <w:t>)</w:t>
      </w:r>
    </w:p>
    <w:p w14:paraId="73A27E01" w14:textId="77777777" w:rsidR="006C4E35" w:rsidRDefault="006C4E35">
      <w:pPr>
        <w:pStyle w:val="a7"/>
        <w:numPr>
          <w:ilvl w:val="0"/>
          <w:numId w:val="350"/>
        </w:numPr>
        <w:tabs>
          <w:tab w:val="left" w:pos="373"/>
        </w:tabs>
        <w:kinsoku w:val="0"/>
        <w:overflowPunct w:val="0"/>
        <w:spacing w:before="149"/>
        <w:ind w:right="108" w:firstLine="0"/>
      </w:pPr>
      <w:r>
        <w:t>границы и описание функциональных зон, установленных на межселенных территориях,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 регионального значения, объектов местного значения (за исключением линейных</w:t>
      </w:r>
      <w:r>
        <w:rPr>
          <w:spacing w:val="1"/>
        </w:rPr>
        <w:t xml:space="preserve"> </w:t>
      </w:r>
      <w:r>
        <w:t>объектов) и (или) местоположения линейных объектов федерального значения, 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линейных объектов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значения.</w:t>
      </w:r>
    </w:p>
    <w:p w14:paraId="3BC8E67F" w14:textId="77777777" w:rsidR="006C4E35" w:rsidRDefault="006C4E35">
      <w:pPr>
        <w:pStyle w:val="a7"/>
        <w:numPr>
          <w:ilvl w:val="1"/>
          <w:numId w:val="350"/>
        </w:numPr>
        <w:tabs>
          <w:tab w:val="left" w:pos="564"/>
        </w:tabs>
        <w:kinsoku w:val="0"/>
        <w:overflowPunct w:val="0"/>
        <w:ind w:right="108" w:firstLine="0"/>
      </w:pPr>
      <w:r>
        <w:t>Обязательным приложением к схеме территориального планирования муниципального</w:t>
      </w:r>
      <w:r>
        <w:rPr>
          <w:spacing w:val="1"/>
        </w:rPr>
        <w:t xml:space="preserve"> </w:t>
      </w:r>
      <w:r>
        <w:t>района являются сведения о границах населенных пунктов (в том числе границах образуемых</w:t>
      </w:r>
      <w:r>
        <w:rPr>
          <w:spacing w:val="-57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пунктов),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сельских поселений, в случае, если представительным органом сельского поселения принято</w:t>
      </w:r>
      <w:r>
        <w:rPr>
          <w:spacing w:val="1"/>
        </w:rPr>
        <w:t xml:space="preserve"> </w:t>
      </w:r>
      <w:r>
        <w:t>решение об отсутствии необходимости подготовки его генерального плана и о подготовке</w:t>
      </w:r>
      <w:r>
        <w:rPr>
          <w:spacing w:val="1"/>
        </w:rPr>
        <w:t xml:space="preserve"> </w:t>
      </w:r>
      <w:r>
        <w:t>правил землепользования и застройки, которые должны содержать графическое описание</w:t>
      </w:r>
      <w:r>
        <w:rPr>
          <w:spacing w:val="1"/>
        </w:rPr>
        <w:t xml:space="preserve"> </w:t>
      </w:r>
      <w:r>
        <w:t>местоположения границ населенных пунктов, перечень координат характерных точек этих</w:t>
      </w:r>
      <w:r>
        <w:rPr>
          <w:spacing w:val="1"/>
        </w:rPr>
        <w:t xml:space="preserve"> </w:t>
      </w:r>
      <w:r>
        <w:t>границ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координат,</w:t>
      </w:r>
      <w:r>
        <w:rPr>
          <w:spacing w:val="33"/>
        </w:rPr>
        <w:t xml:space="preserve"> </w:t>
      </w:r>
      <w:r>
        <w:t>используемой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ведения</w:t>
      </w:r>
      <w:r>
        <w:rPr>
          <w:spacing w:val="33"/>
        </w:rPr>
        <w:t xml:space="preserve"> </w:t>
      </w:r>
      <w:r>
        <w:t>Единого</w:t>
      </w:r>
      <w:r>
        <w:rPr>
          <w:spacing w:val="32"/>
        </w:rPr>
        <w:t xml:space="preserve"> </w:t>
      </w:r>
      <w:r>
        <w:t>государственного</w:t>
      </w:r>
      <w:r>
        <w:rPr>
          <w:spacing w:val="33"/>
        </w:rPr>
        <w:t xml:space="preserve"> </w:t>
      </w:r>
      <w:r>
        <w:t>реестра</w:t>
      </w:r>
    </w:p>
    <w:p w14:paraId="253F72FA" w14:textId="77777777" w:rsidR="006C4E35" w:rsidRDefault="006C4E35">
      <w:pPr>
        <w:pStyle w:val="a7"/>
        <w:numPr>
          <w:ilvl w:val="1"/>
          <w:numId w:val="350"/>
        </w:numPr>
        <w:tabs>
          <w:tab w:val="left" w:pos="564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E2A9653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lastRenderedPageBreak/>
        <w:t>недвижимости.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текстовое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устанавливаются федеральным органом исполнительной власти, осуществляющим функции</w:t>
      </w:r>
      <w:r>
        <w:rPr>
          <w:spacing w:val="1"/>
        </w:rPr>
        <w:t xml:space="preserve"> </w:t>
      </w:r>
      <w:r>
        <w:t>по выработке государственной политики и нормативно-правовому регулированию в сфере</w:t>
      </w:r>
      <w:r>
        <w:rPr>
          <w:spacing w:val="1"/>
        </w:rPr>
        <w:t xml:space="preserve"> </w:t>
      </w:r>
      <w:r>
        <w:t>ведения Единого государственного реестра недвижимости, осуществления 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недвижимое имущество и сделок с ним, предоставления сведений, содержащихся в 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507-ФЗ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06.12.2021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408-ФЗ</w:t>
      </w:r>
      <w:r>
        <w:t>)</w:t>
      </w:r>
    </w:p>
    <w:p w14:paraId="12D595CB" w14:textId="77777777" w:rsidR="006C4E35" w:rsidRDefault="006C4E35">
      <w:pPr>
        <w:pStyle w:val="a7"/>
        <w:numPr>
          <w:ilvl w:val="0"/>
          <w:numId w:val="353"/>
        </w:numPr>
        <w:tabs>
          <w:tab w:val="left" w:pos="360"/>
        </w:tabs>
        <w:kinsoku w:val="0"/>
        <w:overflowPunct w:val="0"/>
        <w:ind w:left="101" w:right="109" w:firstLine="0"/>
      </w:pPr>
      <w:r>
        <w:t>К схеме территориального планирования муниципального района прилагаются материалы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ее обоснованию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текстовой форме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карт.</w:t>
      </w:r>
    </w:p>
    <w:p w14:paraId="26E04398" w14:textId="77777777" w:rsidR="006C4E35" w:rsidRDefault="006C4E35">
      <w:pPr>
        <w:pStyle w:val="a7"/>
        <w:numPr>
          <w:ilvl w:val="0"/>
          <w:numId w:val="353"/>
        </w:numPr>
        <w:tabs>
          <w:tab w:val="left" w:pos="434"/>
        </w:tabs>
        <w:kinsoku w:val="0"/>
        <w:overflowPunct w:val="0"/>
        <w:ind w:left="101" w:right="109" w:firstLine="0"/>
      </w:pP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обоснованию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текстовой форме содержат:</w:t>
      </w:r>
    </w:p>
    <w:p w14:paraId="048DF690" w14:textId="77777777" w:rsidR="006C4E35" w:rsidRDefault="006C4E35">
      <w:pPr>
        <w:pStyle w:val="a7"/>
        <w:numPr>
          <w:ilvl w:val="0"/>
          <w:numId w:val="349"/>
        </w:numPr>
        <w:tabs>
          <w:tab w:val="left" w:pos="380"/>
        </w:tabs>
        <w:kinsoku w:val="0"/>
        <w:overflowPunct w:val="0"/>
        <w:ind w:right="0"/>
      </w:pPr>
      <w:r>
        <w:t>сведения</w:t>
      </w:r>
      <w:r>
        <w:rPr>
          <w:spacing w:val="12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утвержденных</w:t>
      </w:r>
      <w:r>
        <w:rPr>
          <w:spacing w:val="15"/>
        </w:rPr>
        <w:t xml:space="preserve"> </w:t>
      </w:r>
      <w:r>
        <w:t>документах</w:t>
      </w:r>
      <w:r>
        <w:rPr>
          <w:spacing w:val="14"/>
        </w:rPr>
        <w:t xml:space="preserve"> </w:t>
      </w:r>
      <w:r>
        <w:t>стратегического</w:t>
      </w:r>
      <w:r>
        <w:rPr>
          <w:spacing w:val="15"/>
        </w:rPr>
        <w:t xml:space="preserve"> </w:t>
      </w:r>
      <w:r>
        <w:t>планирования,</w:t>
      </w:r>
      <w:r>
        <w:rPr>
          <w:spacing w:val="14"/>
        </w:rPr>
        <w:t xml:space="preserve"> </w:t>
      </w:r>
      <w:r>
        <w:t>указанных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u w:val="single"/>
        </w:rPr>
        <w:t>части</w:t>
      </w:r>
    </w:p>
    <w:p w14:paraId="5538ABB5" w14:textId="77777777" w:rsidR="006C4E35" w:rsidRDefault="006C4E35">
      <w:pPr>
        <w:pStyle w:val="a3"/>
        <w:kinsoku w:val="0"/>
        <w:overflowPunct w:val="0"/>
        <w:spacing w:before="0"/>
      </w:pPr>
      <w:r>
        <w:rPr>
          <w:u w:val="single"/>
        </w:rPr>
        <w:t>5.2</w:t>
      </w:r>
      <w:r>
        <w:t xml:space="preserve"> статьи 9 настоящего Кодекса, о национальных проектах, об инвестиционных программах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органов местного самоуправления, иных главных распорядителей средств соответствующих</w:t>
      </w:r>
      <w:r>
        <w:rPr>
          <w:spacing w:val="1"/>
        </w:rPr>
        <w:t xml:space="preserve"> </w:t>
      </w:r>
      <w:r>
        <w:t>бюджетов, предусматривающих создание объектов местного значения;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7A201DD6" w14:textId="77777777" w:rsidR="006C4E35" w:rsidRDefault="006C4E35">
      <w:pPr>
        <w:pStyle w:val="a7"/>
        <w:numPr>
          <w:ilvl w:val="0"/>
          <w:numId w:val="349"/>
        </w:numPr>
        <w:tabs>
          <w:tab w:val="left" w:pos="593"/>
        </w:tabs>
        <w:kinsoku w:val="0"/>
        <w:overflowPunct w:val="0"/>
        <w:spacing w:before="151"/>
        <w:ind w:left="101" w:right="108" w:firstLine="0"/>
      </w:pPr>
      <w:r>
        <w:t>обоснование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прогнозируемых</w:t>
      </w:r>
      <w:r>
        <w:rPr>
          <w:spacing w:val="-2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использования;</w:t>
      </w:r>
    </w:p>
    <w:p w14:paraId="3D2587D7" w14:textId="77777777" w:rsidR="006C4E35" w:rsidRDefault="006C4E35">
      <w:pPr>
        <w:pStyle w:val="a7"/>
        <w:numPr>
          <w:ilvl w:val="0"/>
          <w:numId w:val="349"/>
        </w:numPr>
        <w:tabs>
          <w:tab w:val="left" w:pos="406"/>
        </w:tabs>
        <w:kinsoku w:val="0"/>
        <w:overflowPunct w:val="0"/>
        <w:spacing w:before="148"/>
        <w:ind w:left="101" w:firstLine="0"/>
      </w:pPr>
      <w:r>
        <w:t>оценку возможного влияния планируемых для размещения объектов местного 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комплексное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соответствующей территории;</w:t>
      </w:r>
    </w:p>
    <w:p w14:paraId="63D90890" w14:textId="77777777" w:rsidR="006C4E35" w:rsidRDefault="006C4E35">
      <w:pPr>
        <w:pStyle w:val="a7"/>
        <w:numPr>
          <w:ilvl w:val="0"/>
          <w:numId w:val="349"/>
        </w:numPr>
        <w:tabs>
          <w:tab w:val="left" w:pos="463"/>
        </w:tabs>
        <w:kinsoku w:val="0"/>
        <w:overflowPunct w:val="0"/>
        <w:ind w:left="101" w:firstLine="0"/>
      </w:pPr>
      <w:r>
        <w:t>утвержденные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документами территориального планирования субъекта Российской Федерации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52"/>
        </w:rPr>
        <w:t xml:space="preserve"> </w:t>
      </w:r>
      <w:r>
        <w:t>использования</w:t>
      </w:r>
      <w:r>
        <w:rPr>
          <w:spacing w:val="53"/>
        </w:rPr>
        <w:t xml:space="preserve"> </w:t>
      </w:r>
      <w:r>
        <w:t>территорий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случае,</w:t>
      </w:r>
      <w:r>
        <w:rPr>
          <w:spacing w:val="53"/>
        </w:rPr>
        <w:t xml:space="preserve"> </w:t>
      </w:r>
      <w:r>
        <w:t>если</w:t>
      </w:r>
      <w:r>
        <w:rPr>
          <w:spacing w:val="53"/>
        </w:rPr>
        <w:t xml:space="preserve"> </w:t>
      </w:r>
      <w:r>
        <w:t>установление</w:t>
      </w:r>
      <w:r>
        <w:rPr>
          <w:spacing w:val="53"/>
        </w:rPr>
        <w:t xml:space="preserve"> </w:t>
      </w:r>
      <w:r>
        <w:t>таких</w:t>
      </w:r>
      <w:r>
        <w:rPr>
          <w:spacing w:val="52"/>
        </w:rPr>
        <w:t xml:space="preserve"> </w:t>
      </w:r>
      <w:r>
        <w:t>зон</w:t>
      </w:r>
      <w:r>
        <w:rPr>
          <w:spacing w:val="53"/>
        </w:rPr>
        <w:t xml:space="preserve"> </w:t>
      </w:r>
      <w:r>
        <w:t>требуется</w:t>
      </w:r>
      <w:r>
        <w:rPr>
          <w:spacing w:val="5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связи с размещением данных объектов, реквизиты указанных документов 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размещения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 значения, объектов регионального значения на основе анализа использования</w:t>
      </w:r>
      <w:r>
        <w:rPr>
          <w:spacing w:val="1"/>
        </w:rPr>
        <w:t xml:space="preserve"> </w:t>
      </w:r>
      <w:r>
        <w:t>этих территорий, возможных направлений их развития и прогнозируемых ограничений их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182A64C4" w14:textId="77777777" w:rsidR="006C4E35" w:rsidRDefault="006C4E35">
      <w:pPr>
        <w:pStyle w:val="a7"/>
        <w:numPr>
          <w:ilvl w:val="0"/>
          <w:numId w:val="349"/>
        </w:numPr>
        <w:tabs>
          <w:tab w:val="left" w:pos="419"/>
        </w:tabs>
        <w:kinsoku w:val="0"/>
        <w:overflowPunct w:val="0"/>
        <w:spacing w:before="151"/>
        <w:ind w:left="101" w:firstLine="0"/>
      </w:pPr>
      <w:r>
        <w:t>перечень земельных участков, расположенных на межселенных территориях и (или) в</w:t>
      </w:r>
      <w:r>
        <w:rPr>
          <w:spacing w:val="1"/>
        </w:rPr>
        <w:t xml:space="preserve"> </w:t>
      </w:r>
      <w:r>
        <w:t>границах сельских поселений, в случае, если представительным органом сельского поселения</w:t>
      </w:r>
      <w:r>
        <w:rPr>
          <w:spacing w:val="-57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населенных</w:t>
      </w:r>
      <w:r>
        <w:rPr>
          <w:spacing w:val="-57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исключаемых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планируется</w:t>
      </w:r>
      <w:r>
        <w:rPr>
          <w:spacing w:val="3"/>
        </w:rPr>
        <w:t xml:space="preserve"> </w:t>
      </w:r>
      <w:r>
        <w:t>отнести</w:t>
      </w:r>
      <w:r>
        <w:rPr>
          <w:spacing w:val="2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земельные</w:t>
      </w:r>
      <w:r>
        <w:rPr>
          <w:spacing w:val="3"/>
        </w:rPr>
        <w:t xml:space="preserve"> </w:t>
      </w:r>
      <w:r>
        <w:t>участки,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планируемого</w:t>
      </w:r>
      <w:r>
        <w:rPr>
          <w:spacing w:val="3"/>
        </w:rPr>
        <w:t xml:space="preserve"> </w:t>
      </w:r>
      <w:r>
        <w:t>использования;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ред.</w:t>
      </w:r>
    </w:p>
    <w:p w14:paraId="2D686E9F" w14:textId="77777777" w:rsidR="006C4E35" w:rsidRDefault="006C4E35">
      <w:pPr>
        <w:pStyle w:val="a7"/>
        <w:numPr>
          <w:ilvl w:val="0"/>
          <w:numId w:val="349"/>
        </w:numPr>
        <w:tabs>
          <w:tab w:val="left" w:pos="419"/>
        </w:tabs>
        <w:kinsoku w:val="0"/>
        <w:overflowPunct w:val="0"/>
        <w:spacing w:before="151"/>
        <w:ind w:left="101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A68A52D" w14:textId="77777777" w:rsidR="006C4E35" w:rsidRDefault="006C4E35">
      <w:pPr>
        <w:pStyle w:val="a3"/>
        <w:kinsoku w:val="0"/>
        <w:overflowPunct w:val="0"/>
        <w:spacing w:before="74"/>
        <w:ind w:right="0"/>
      </w:pPr>
      <w:r>
        <w:lastRenderedPageBreak/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06.12.2021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408-ФЗ</w:t>
      </w:r>
      <w:r>
        <w:t>)</w:t>
      </w:r>
    </w:p>
    <w:p w14:paraId="3B9579E7" w14:textId="77777777" w:rsidR="006C4E35" w:rsidRDefault="006C4E35">
      <w:pPr>
        <w:pStyle w:val="a7"/>
        <w:numPr>
          <w:ilvl w:val="0"/>
          <w:numId w:val="349"/>
        </w:numPr>
        <w:tabs>
          <w:tab w:val="left" w:pos="462"/>
        </w:tabs>
        <w:kinsoku w:val="0"/>
        <w:overflowPunct w:val="0"/>
        <w:ind w:left="101" w:firstLine="0"/>
      </w:pP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природного и техногенного характера на межселенных территориях в случае, 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значения.</w:t>
      </w:r>
    </w:p>
    <w:p w14:paraId="7072627D" w14:textId="77777777" w:rsidR="006C4E35" w:rsidRDefault="006C4E35">
      <w:pPr>
        <w:pStyle w:val="a7"/>
        <w:numPr>
          <w:ilvl w:val="0"/>
          <w:numId w:val="353"/>
        </w:numPr>
        <w:tabs>
          <w:tab w:val="left" w:pos="434"/>
        </w:tabs>
        <w:kinsoku w:val="0"/>
        <w:overflowPunct w:val="0"/>
        <w:ind w:left="101" w:right="109" w:firstLine="0"/>
      </w:pP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обоснованию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карт</w:t>
      </w:r>
      <w:r>
        <w:rPr>
          <w:spacing w:val="-1"/>
        </w:rPr>
        <w:t xml:space="preserve"> </w:t>
      </w:r>
      <w:r>
        <w:t>отображают:</w:t>
      </w:r>
    </w:p>
    <w:p w14:paraId="6F3951DD" w14:textId="77777777" w:rsidR="006C4E35" w:rsidRDefault="006C4E35">
      <w:pPr>
        <w:pStyle w:val="a7"/>
        <w:numPr>
          <w:ilvl w:val="0"/>
          <w:numId w:val="348"/>
        </w:numPr>
        <w:tabs>
          <w:tab w:val="left" w:pos="362"/>
        </w:tabs>
        <w:kinsoku w:val="0"/>
        <w:overflowPunct w:val="0"/>
        <w:ind w:right="0"/>
      </w:pPr>
      <w:r>
        <w:t>границы</w:t>
      </w:r>
      <w:r>
        <w:rPr>
          <w:spacing w:val="-4"/>
        </w:rPr>
        <w:t xml:space="preserve"> </w:t>
      </w:r>
      <w:r>
        <w:t>поселений,</w:t>
      </w:r>
      <w:r>
        <w:rPr>
          <w:spacing w:val="-5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района;</w:t>
      </w:r>
    </w:p>
    <w:p w14:paraId="05068041" w14:textId="77777777" w:rsidR="006C4E35" w:rsidRDefault="006C4E35">
      <w:pPr>
        <w:pStyle w:val="a7"/>
        <w:numPr>
          <w:ilvl w:val="0"/>
          <w:numId w:val="348"/>
        </w:numPr>
        <w:tabs>
          <w:tab w:val="left" w:pos="362"/>
        </w:tabs>
        <w:kinsoku w:val="0"/>
        <w:overflowPunct w:val="0"/>
        <w:ind w:right="0"/>
      </w:pPr>
      <w:r>
        <w:t>границы</w:t>
      </w:r>
      <w:r>
        <w:rPr>
          <w:spacing w:val="-4"/>
        </w:rPr>
        <w:t xml:space="preserve"> </w:t>
      </w:r>
      <w:r>
        <w:t>населенных</w:t>
      </w:r>
      <w:r>
        <w:rPr>
          <w:spacing w:val="-5"/>
        </w:rPr>
        <w:t xml:space="preserve"> </w:t>
      </w:r>
      <w:r>
        <w:t>пунктов,</w:t>
      </w:r>
      <w:r>
        <w:rPr>
          <w:spacing w:val="-3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района;</w:t>
      </w:r>
    </w:p>
    <w:p w14:paraId="6572DF8E" w14:textId="77777777" w:rsidR="006C4E35" w:rsidRDefault="006C4E35">
      <w:pPr>
        <w:pStyle w:val="a7"/>
        <w:numPr>
          <w:ilvl w:val="0"/>
          <w:numId w:val="348"/>
        </w:numPr>
        <w:tabs>
          <w:tab w:val="left" w:pos="396"/>
        </w:tabs>
        <w:kinsoku w:val="0"/>
        <w:overflowPunct w:val="0"/>
        <w:ind w:left="101" w:right="106" w:firstLine="0"/>
      </w:pPr>
      <w:r>
        <w:t>объекты капитального строительства, иные объекты, территории, зоны, которые оказали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 района, объектов федерального значения, объектов регионального значения,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14:paraId="02F72F4B" w14:textId="77777777" w:rsidR="006C4E35" w:rsidRDefault="006C4E35">
      <w:pPr>
        <w:pStyle w:val="a3"/>
        <w:kinsoku w:val="0"/>
        <w:overflowPunct w:val="0"/>
      </w:pPr>
      <w:r>
        <w:t>а) планируемые для размещения объекты федерального значения, объекты 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Федерации, документами территориального планирования субъекта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5FDE0884" w14:textId="77777777" w:rsidR="006C4E35" w:rsidRDefault="006C4E35">
      <w:pPr>
        <w:pStyle w:val="a3"/>
        <w:kinsoku w:val="0"/>
        <w:overflowPunct w:val="0"/>
        <w:ind w:right="0"/>
      </w:pPr>
      <w:r>
        <w:t>б)</w:t>
      </w:r>
      <w:r>
        <w:rPr>
          <w:spacing w:val="-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зоны;</w:t>
      </w:r>
    </w:p>
    <w:p w14:paraId="63F9999A" w14:textId="77777777" w:rsidR="006C4E35" w:rsidRDefault="006C4E35">
      <w:pPr>
        <w:pStyle w:val="a3"/>
        <w:kinsoku w:val="0"/>
        <w:overflowPunct w:val="0"/>
        <w:ind w:right="108"/>
      </w:pPr>
      <w:r>
        <w:t>в)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значения;</w:t>
      </w:r>
    </w:p>
    <w:p w14:paraId="79869E21" w14:textId="77777777" w:rsidR="006C4E35" w:rsidRDefault="006C4E35">
      <w:pPr>
        <w:pStyle w:val="a3"/>
        <w:kinsoku w:val="0"/>
        <w:overflowPunct w:val="0"/>
        <w:spacing w:before="151"/>
        <w:ind w:right="0"/>
      </w:pPr>
      <w:r>
        <w:t>г)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наследия;</w:t>
      </w:r>
    </w:p>
    <w:p w14:paraId="3C6D5B7D" w14:textId="77777777" w:rsidR="006C4E35" w:rsidRDefault="006C4E35">
      <w:pPr>
        <w:pStyle w:val="a3"/>
        <w:kinsoku w:val="0"/>
        <w:overflowPunct w:val="0"/>
        <w:ind w:right="0"/>
      </w:pPr>
      <w:r>
        <w:t>д)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территорий;</w:t>
      </w:r>
    </w:p>
    <w:p w14:paraId="4A5B9BDB" w14:textId="77777777" w:rsidR="006C4E35" w:rsidRDefault="006C4E35">
      <w:pPr>
        <w:pStyle w:val="a3"/>
        <w:kinsoku w:val="0"/>
        <w:overflowPunct w:val="0"/>
        <w:ind w:right="109"/>
      </w:pPr>
      <w:r>
        <w:t>е) территории, подверженные риску возникновения чрезвычайных ситуаций природного 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характера;</w:t>
      </w:r>
    </w:p>
    <w:p w14:paraId="37770B68" w14:textId="77777777" w:rsidR="006C4E35" w:rsidRDefault="006C4E35">
      <w:pPr>
        <w:pStyle w:val="a3"/>
        <w:kinsoku w:val="0"/>
        <w:overflowPunct w:val="0"/>
        <w:ind w:right="0"/>
      </w:pPr>
      <w:r>
        <w:t>ж)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зоны.</w:t>
      </w:r>
    </w:p>
    <w:p w14:paraId="6CFD6F5E" w14:textId="77777777" w:rsidR="006C4E35" w:rsidRDefault="006C4E35">
      <w:pPr>
        <w:pStyle w:val="a7"/>
        <w:numPr>
          <w:ilvl w:val="0"/>
          <w:numId w:val="348"/>
        </w:numPr>
        <w:tabs>
          <w:tab w:val="left" w:pos="368"/>
        </w:tabs>
        <w:kinsoku w:val="0"/>
        <w:overflowPunct w:val="0"/>
        <w:spacing w:before="148"/>
        <w:ind w:left="101" w:right="108" w:firstLine="0"/>
      </w:pPr>
      <w:r>
        <w:t xml:space="preserve">границы лесничеств. (в ред. Федеральных законов </w:t>
      </w:r>
      <w:r>
        <w:rPr>
          <w:u w:val="single"/>
        </w:rPr>
        <w:t>от 29.07.2017 N 280-ФЗ</w:t>
      </w:r>
      <w:r>
        <w:t xml:space="preserve">, </w:t>
      </w:r>
      <w:r>
        <w:rPr>
          <w:u w:val="single"/>
        </w:rPr>
        <w:t>от 27.12.2018 N</w:t>
      </w:r>
      <w:r>
        <w:rPr>
          <w:spacing w:val="1"/>
        </w:rPr>
        <w:t xml:space="preserve"> </w:t>
      </w:r>
      <w:r>
        <w:rPr>
          <w:u w:val="single"/>
        </w:rPr>
        <w:t>538-ФЗ</w:t>
      </w:r>
      <w:r>
        <w:t>)</w:t>
      </w:r>
    </w:p>
    <w:p w14:paraId="51A65A24" w14:textId="77777777" w:rsidR="006C4E35" w:rsidRDefault="006C4E35">
      <w:pPr>
        <w:pStyle w:val="a3"/>
        <w:kinsoku w:val="0"/>
        <w:overflowPunct w:val="0"/>
        <w:spacing w:before="6"/>
        <w:ind w:left="0" w:right="0"/>
        <w:jc w:val="left"/>
        <w:rPr>
          <w:sz w:val="29"/>
          <w:szCs w:val="29"/>
        </w:rPr>
      </w:pPr>
    </w:p>
    <w:p w14:paraId="75DCED9E" w14:textId="77777777" w:rsidR="006C4E35" w:rsidRDefault="006C4E35">
      <w:pPr>
        <w:pStyle w:val="1"/>
        <w:kinsoku w:val="0"/>
        <w:overflowPunct w:val="0"/>
        <w:spacing w:before="87"/>
        <w:ind w:left="2070" w:right="302" w:hanging="1761"/>
        <w:jc w:val="left"/>
      </w:pPr>
      <w:r>
        <w:t>Статья 20. Подготовка и утверждение схемы территориального</w:t>
      </w:r>
      <w:r>
        <w:rPr>
          <w:spacing w:val="-77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</w:p>
    <w:p w14:paraId="3794BEBC" w14:textId="77777777" w:rsidR="006C4E35" w:rsidRDefault="006C4E35">
      <w:pPr>
        <w:pStyle w:val="a7"/>
        <w:numPr>
          <w:ilvl w:val="0"/>
          <w:numId w:val="347"/>
        </w:numPr>
        <w:tabs>
          <w:tab w:val="left" w:pos="403"/>
        </w:tabs>
        <w:kinsoku w:val="0"/>
        <w:overflowPunct w:val="0"/>
        <w:spacing w:before="151"/>
        <w:ind w:right="108" w:firstLine="0"/>
      </w:pPr>
      <w:r>
        <w:t>Схема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внесение</w:t>
      </w:r>
      <w:r>
        <w:rPr>
          <w:spacing w:val="-5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6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района.</w:t>
      </w:r>
    </w:p>
    <w:p w14:paraId="60660158" w14:textId="77777777" w:rsidR="006C4E35" w:rsidRDefault="006C4E35">
      <w:pPr>
        <w:pStyle w:val="a7"/>
        <w:numPr>
          <w:ilvl w:val="0"/>
          <w:numId w:val="347"/>
        </w:numPr>
        <w:tabs>
          <w:tab w:val="left" w:pos="445"/>
        </w:tabs>
        <w:kinsoku w:val="0"/>
        <w:overflowPunct w:val="0"/>
        <w:ind w:right="108" w:firstLine="0"/>
      </w:pPr>
      <w:r>
        <w:t>Подготовка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 xml:space="preserve">осуществляется в соответствии с требованиями </w:t>
      </w:r>
      <w:r>
        <w:rPr>
          <w:u w:val="single"/>
        </w:rPr>
        <w:t>статьи 9</w:t>
      </w:r>
      <w:r>
        <w:t xml:space="preserve"> настоящего Кодекса и с учетом</w:t>
      </w:r>
      <w:r>
        <w:rPr>
          <w:spacing w:val="1"/>
        </w:rPr>
        <w:t xml:space="preserve"> </w:t>
      </w:r>
      <w:r>
        <w:t>региональных и местных нормативов градостроительного проектирования, а также с учетом</w:t>
      </w:r>
      <w:r>
        <w:rPr>
          <w:spacing w:val="1"/>
        </w:rPr>
        <w:t xml:space="preserve"> </w:t>
      </w:r>
      <w:r>
        <w:t xml:space="preserve">предложений заинтересованных лиц. (в ред. Федеральных законов </w:t>
      </w:r>
      <w:r>
        <w:rPr>
          <w:u w:val="single"/>
        </w:rPr>
        <w:t>от 20.03.2011 N 41-ФЗ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05.05.2014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131-ФЗ</w:t>
      </w:r>
      <w:r>
        <w:t>)</w:t>
      </w:r>
    </w:p>
    <w:p w14:paraId="444E7F02" w14:textId="77777777" w:rsidR="006C4E35" w:rsidRDefault="006C4E35">
      <w:pPr>
        <w:pStyle w:val="a7"/>
        <w:numPr>
          <w:ilvl w:val="0"/>
          <w:numId w:val="347"/>
        </w:numPr>
        <w:tabs>
          <w:tab w:val="left" w:pos="445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26B5B1A" w14:textId="77777777" w:rsidR="006C4E35" w:rsidRDefault="006C4E35">
      <w:pPr>
        <w:pStyle w:val="a7"/>
        <w:numPr>
          <w:ilvl w:val="0"/>
          <w:numId w:val="347"/>
        </w:numPr>
        <w:tabs>
          <w:tab w:val="left" w:pos="350"/>
        </w:tabs>
        <w:kinsoku w:val="0"/>
        <w:overflowPunct w:val="0"/>
        <w:spacing w:before="74"/>
        <w:ind w:right="108" w:firstLine="0"/>
      </w:pPr>
      <w:r>
        <w:lastRenderedPageBreak/>
        <w:t>Проект схемы территориального планирования муниципального района до ее утверждения</w:t>
      </w:r>
      <w:r>
        <w:rPr>
          <w:spacing w:val="1"/>
        </w:rPr>
        <w:t xml:space="preserve"> </w:t>
      </w:r>
      <w:r>
        <w:t xml:space="preserve">подлежит в соответствии со </w:t>
      </w:r>
      <w:r>
        <w:rPr>
          <w:u w:val="single"/>
        </w:rPr>
        <w:t>статьей 21</w:t>
      </w:r>
      <w:r>
        <w:t xml:space="preserve"> настоящего Кодекса обязательному согласованию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 xml:space="preserve">федеральным органом исполнительной власти. (в ред. Федерального закона </w:t>
      </w:r>
      <w:r>
        <w:rPr>
          <w:u w:val="single"/>
        </w:rPr>
        <w:t>от 23.07.2008 N</w:t>
      </w:r>
      <w:r>
        <w:rPr>
          <w:spacing w:val="1"/>
        </w:rPr>
        <w:t xml:space="preserve"> </w:t>
      </w:r>
      <w:r>
        <w:rPr>
          <w:u w:val="single"/>
        </w:rPr>
        <w:t>160-ФЗ</w:t>
      </w:r>
      <w:r>
        <w:t>)</w:t>
      </w:r>
    </w:p>
    <w:p w14:paraId="3B92B316" w14:textId="77777777" w:rsidR="006C4E35" w:rsidRDefault="006C4E35">
      <w:pPr>
        <w:pStyle w:val="a7"/>
        <w:numPr>
          <w:ilvl w:val="0"/>
          <w:numId w:val="347"/>
        </w:numPr>
        <w:tabs>
          <w:tab w:val="left" w:pos="342"/>
        </w:tabs>
        <w:kinsoku w:val="0"/>
        <w:overflowPunct w:val="0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05ED2724" w14:textId="77777777" w:rsidR="006C4E35" w:rsidRDefault="006C4E35">
      <w:pPr>
        <w:pStyle w:val="a7"/>
        <w:numPr>
          <w:ilvl w:val="0"/>
          <w:numId w:val="347"/>
        </w:numPr>
        <w:tabs>
          <w:tab w:val="left" w:pos="467"/>
        </w:tabs>
        <w:kinsoku w:val="0"/>
        <w:overflowPunct w:val="0"/>
        <w:ind w:firstLine="0"/>
      </w:pPr>
      <w:r>
        <w:t>Заинтересованные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схемы</w:t>
      </w:r>
      <w:r>
        <w:rPr>
          <w:spacing w:val="-57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района.</w:t>
      </w:r>
    </w:p>
    <w:p w14:paraId="760342E0" w14:textId="77777777" w:rsidR="006C4E35" w:rsidRDefault="006C4E35">
      <w:pPr>
        <w:pStyle w:val="a7"/>
        <w:numPr>
          <w:ilvl w:val="0"/>
          <w:numId w:val="347"/>
        </w:numPr>
        <w:tabs>
          <w:tab w:val="left" w:pos="342"/>
        </w:tabs>
        <w:kinsoku w:val="0"/>
        <w:overflowPunct w:val="0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629916B" w14:textId="77777777" w:rsidR="006C4E35" w:rsidRDefault="006C4E35">
      <w:pPr>
        <w:pStyle w:val="a7"/>
        <w:numPr>
          <w:ilvl w:val="0"/>
          <w:numId w:val="347"/>
        </w:numPr>
        <w:tabs>
          <w:tab w:val="left" w:pos="398"/>
        </w:tabs>
        <w:kinsoku w:val="0"/>
        <w:overflowPunct w:val="0"/>
        <w:ind w:firstLine="0"/>
      </w:pPr>
      <w:r>
        <w:t>Правообладатели земельных участков и объектов капитального строительства, если их</w:t>
      </w:r>
      <w:r>
        <w:rPr>
          <w:spacing w:val="1"/>
        </w:rPr>
        <w:t xml:space="preserve"> </w:t>
      </w:r>
      <w:r>
        <w:t>права и законные интересы нарушаются или могут быть нарушены в результате утверждения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оспорить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33BCB46D" w14:textId="77777777" w:rsidR="006C4E35" w:rsidRDefault="006C4E35">
      <w:pPr>
        <w:pStyle w:val="a7"/>
        <w:numPr>
          <w:ilvl w:val="0"/>
          <w:numId w:val="347"/>
        </w:numPr>
        <w:tabs>
          <w:tab w:val="left" w:pos="379"/>
        </w:tabs>
        <w:kinsoku w:val="0"/>
        <w:overflowPunct w:val="0"/>
        <w:ind w:right="108" w:firstLine="0"/>
      </w:pPr>
      <w:r>
        <w:t>Органы государственной власти Российской Федерации, органы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района.</w:t>
      </w:r>
    </w:p>
    <w:p w14:paraId="69628B7E" w14:textId="77777777" w:rsidR="006C4E35" w:rsidRDefault="006C4E35">
      <w:pPr>
        <w:pStyle w:val="a7"/>
        <w:numPr>
          <w:ilvl w:val="0"/>
          <w:numId w:val="347"/>
        </w:numPr>
        <w:tabs>
          <w:tab w:val="left" w:pos="407"/>
        </w:tabs>
        <w:kinsoku w:val="0"/>
        <w:overflowPunct w:val="0"/>
        <w:ind w:firstLine="0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57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 xml:space="preserve">статьей и статьями </w:t>
      </w:r>
      <w:r>
        <w:rPr>
          <w:u w:val="single"/>
        </w:rPr>
        <w:t>9</w:t>
      </w:r>
      <w:r>
        <w:t xml:space="preserve"> и </w:t>
      </w:r>
      <w:r>
        <w:rPr>
          <w:u w:val="single"/>
        </w:rPr>
        <w:t>21</w:t>
      </w:r>
      <w:r>
        <w:t xml:space="preserve"> настоящего Кодекса. (в ред. Федерального закона </w:t>
      </w:r>
      <w:r>
        <w:rPr>
          <w:u w:val="single"/>
        </w:rPr>
        <w:t>от 20.03.2011 N</w:t>
      </w:r>
      <w:r>
        <w:rPr>
          <w:spacing w:val="1"/>
        </w:rPr>
        <w:t xml:space="preserve"> </w:t>
      </w:r>
      <w:r>
        <w:rPr>
          <w:u w:val="single"/>
        </w:rPr>
        <w:t>41-ФЗ</w:t>
      </w:r>
      <w:r>
        <w:t>)</w:t>
      </w:r>
    </w:p>
    <w:p w14:paraId="048E4F12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627C2766" w14:textId="77777777" w:rsidR="006C4E35" w:rsidRDefault="006C4E35">
      <w:pPr>
        <w:pStyle w:val="1"/>
        <w:kinsoku w:val="0"/>
        <w:overflowPunct w:val="0"/>
        <w:spacing w:before="87"/>
        <w:ind w:left="692" w:right="111" w:firstLine="376"/>
        <w:jc w:val="left"/>
      </w:pPr>
      <w:r>
        <w:t>Статья 21. Особенности согласования проекта 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района</w:t>
      </w:r>
    </w:p>
    <w:p w14:paraId="5000674B" w14:textId="77777777" w:rsidR="006C4E35" w:rsidRDefault="006C4E35">
      <w:pPr>
        <w:pStyle w:val="a7"/>
        <w:numPr>
          <w:ilvl w:val="0"/>
          <w:numId w:val="346"/>
        </w:numPr>
        <w:tabs>
          <w:tab w:val="left" w:pos="482"/>
        </w:tabs>
        <w:kinsoku w:val="0"/>
        <w:overflowPunct w:val="0"/>
        <w:spacing w:before="151"/>
        <w:ind w:right="108" w:firstLine="0"/>
      </w:pP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3A879006" w14:textId="77777777" w:rsidR="006C4E35" w:rsidRDefault="006C4E35">
      <w:pPr>
        <w:pStyle w:val="a7"/>
        <w:numPr>
          <w:ilvl w:val="0"/>
          <w:numId w:val="345"/>
        </w:numPr>
        <w:tabs>
          <w:tab w:val="left" w:pos="419"/>
        </w:tabs>
        <w:kinsoku w:val="0"/>
        <w:overflowPunct w:val="0"/>
        <w:ind w:right="108" w:firstLine="0"/>
      </w:pPr>
      <w:r>
        <w:t>в соответствии с документами территориального планирования Российской Федерации</w:t>
      </w:r>
      <w:r>
        <w:rPr>
          <w:spacing w:val="1"/>
        </w:rPr>
        <w:t xml:space="preserve"> </w:t>
      </w:r>
      <w:r>
        <w:t>планируется размещение объектов федерального значения на межселенной территории;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DACFF9B" w14:textId="77777777" w:rsidR="006C4E35" w:rsidRDefault="006C4E35">
      <w:pPr>
        <w:pStyle w:val="a7"/>
        <w:numPr>
          <w:ilvl w:val="0"/>
          <w:numId w:val="345"/>
        </w:numPr>
        <w:tabs>
          <w:tab w:val="left" w:pos="498"/>
        </w:tabs>
        <w:kinsoku w:val="0"/>
        <w:overflowPunct w:val="0"/>
        <w:ind w:firstLine="0"/>
      </w:pPr>
      <w:r>
        <w:t>предусматривается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пунктов),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0D6DDCF" w14:textId="77777777" w:rsidR="006C4E35" w:rsidRDefault="006C4E35">
      <w:pPr>
        <w:pStyle w:val="a7"/>
        <w:numPr>
          <w:ilvl w:val="0"/>
          <w:numId w:val="345"/>
        </w:numPr>
        <w:tabs>
          <w:tab w:val="left" w:pos="510"/>
        </w:tabs>
        <w:kinsoku w:val="0"/>
        <w:overflowPunct w:val="0"/>
        <w:ind w:right="108" w:firstLine="0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 федерального</w:t>
      </w:r>
      <w:r>
        <w:rPr>
          <w:spacing w:val="-2"/>
        </w:rPr>
        <w:t xml:space="preserve"> </w:t>
      </w:r>
      <w:r>
        <w:t>значения;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E083BD1" w14:textId="77777777" w:rsidR="006C4E35" w:rsidRDefault="006C4E35">
      <w:pPr>
        <w:pStyle w:val="a7"/>
        <w:numPr>
          <w:ilvl w:val="0"/>
          <w:numId w:val="345"/>
        </w:numPr>
        <w:tabs>
          <w:tab w:val="left" w:pos="388"/>
        </w:tabs>
        <w:kinsoku w:val="0"/>
        <w:overflowPunct w:val="0"/>
        <w:ind w:firstLine="0"/>
      </w:pPr>
      <w:r>
        <w:t>предусматривается размещение в соответствии с указанным проектом объектов местного</w:t>
      </w:r>
      <w:r>
        <w:rPr>
          <w:spacing w:val="1"/>
        </w:rPr>
        <w:t xml:space="preserve"> </w:t>
      </w:r>
      <w:r>
        <w:t>значения муниципального района, которые могут оказать негативное воздействие на водные</w:t>
      </w:r>
      <w:r>
        <w:rPr>
          <w:spacing w:val="1"/>
        </w:rPr>
        <w:t xml:space="preserve"> </w:t>
      </w:r>
      <w:r>
        <w:t>объекты,</w:t>
      </w:r>
      <w:r>
        <w:rPr>
          <w:spacing w:val="43"/>
        </w:rPr>
        <w:t xml:space="preserve"> </w:t>
      </w:r>
      <w:r>
        <w:t>находящиеся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федеральной</w:t>
      </w:r>
      <w:r>
        <w:rPr>
          <w:spacing w:val="43"/>
        </w:rPr>
        <w:t xml:space="preserve"> </w:t>
      </w:r>
      <w:r>
        <w:t>собственности.</w:t>
      </w:r>
      <w:r>
        <w:rPr>
          <w:spacing w:val="44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ред.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3"/>
        </w:rPr>
        <w:t xml:space="preserve"> </w:t>
      </w:r>
      <w:r>
        <w:t>закона</w:t>
      </w:r>
      <w:r>
        <w:rPr>
          <w:spacing w:val="44"/>
        </w:rPr>
        <w:t xml:space="preserve"> </w:t>
      </w:r>
      <w:r>
        <w:rPr>
          <w:u w:val="single"/>
        </w:rPr>
        <w:t>от</w:t>
      </w:r>
    </w:p>
    <w:p w14:paraId="1CEBB73D" w14:textId="77777777" w:rsidR="006C4E35" w:rsidRDefault="006C4E35">
      <w:pPr>
        <w:pStyle w:val="a7"/>
        <w:numPr>
          <w:ilvl w:val="0"/>
          <w:numId w:val="345"/>
        </w:numPr>
        <w:tabs>
          <w:tab w:val="left" w:pos="388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9E171CF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rPr>
          <w:u w:val="single"/>
        </w:rPr>
        <w:lastRenderedPageBreak/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8D7D315" w14:textId="77777777" w:rsidR="006C4E35" w:rsidRDefault="006C4E35">
      <w:pPr>
        <w:pStyle w:val="a7"/>
        <w:numPr>
          <w:ilvl w:val="0"/>
          <w:numId w:val="346"/>
        </w:numPr>
        <w:tabs>
          <w:tab w:val="left" w:pos="482"/>
        </w:tabs>
        <w:kinsoku w:val="0"/>
        <w:overflowPunct w:val="0"/>
        <w:ind w:right="108" w:firstLine="0"/>
      </w:pP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Федерации, в границах которого находится муниципальный район, в следующих</w:t>
      </w:r>
      <w:r>
        <w:rPr>
          <w:spacing w:val="1"/>
        </w:rPr>
        <w:t xml:space="preserve"> </w:t>
      </w:r>
      <w:r>
        <w:t>случаях: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0AC9D860" w14:textId="77777777" w:rsidR="006C4E35" w:rsidRDefault="006C4E35">
      <w:pPr>
        <w:pStyle w:val="a7"/>
        <w:numPr>
          <w:ilvl w:val="0"/>
          <w:numId w:val="344"/>
        </w:numPr>
        <w:tabs>
          <w:tab w:val="left" w:pos="407"/>
        </w:tabs>
        <w:kinsoku w:val="0"/>
        <w:overflowPunct w:val="0"/>
        <w:ind w:firstLine="0"/>
      </w:pPr>
      <w:r>
        <w:t>в соответствии с документами территориального планирования двух и более субъектов</w:t>
      </w:r>
      <w:r>
        <w:rPr>
          <w:spacing w:val="1"/>
        </w:rPr>
        <w:t xml:space="preserve"> </w:t>
      </w:r>
      <w:r>
        <w:t>Российской Федерации, документами территориального планирования субъекта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межселенной</w:t>
      </w:r>
      <w:r>
        <w:rPr>
          <w:spacing w:val="1"/>
        </w:rPr>
        <w:t xml:space="preserve"> </w:t>
      </w:r>
      <w:r>
        <w:t>территории;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 законов</w:t>
      </w:r>
      <w:r>
        <w:rPr>
          <w:spacing w:val="-2"/>
        </w:rPr>
        <w:t xml:space="preserve"> </w:t>
      </w:r>
      <w:r>
        <w:rPr>
          <w:u w:val="single"/>
        </w:rPr>
        <w:t>от 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7C7E8535" w14:textId="77777777" w:rsidR="006C4E35" w:rsidRDefault="006C4E35">
      <w:pPr>
        <w:pStyle w:val="a7"/>
        <w:numPr>
          <w:ilvl w:val="0"/>
          <w:numId w:val="344"/>
        </w:numPr>
        <w:tabs>
          <w:tab w:val="left" w:pos="498"/>
        </w:tabs>
        <w:kinsoku w:val="0"/>
        <w:overflowPunct w:val="0"/>
        <w:ind w:firstLine="0"/>
      </w:pPr>
      <w:r>
        <w:t>предусматривается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пунктов),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межселенных территориях, земельных участков из земель сельскохозяйственного назначения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1CC93426" w14:textId="77777777" w:rsidR="006C4E35" w:rsidRDefault="006C4E35">
      <w:pPr>
        <w:pStyle w:val="a7"/>
        <w:numPr>
          <w:ilvl w:val="0"/>
          <w:numId w:val="344"/>
        </w:numPr>
        <w:tabs>
          <w:tab w:val="left" w:pos="510"/>
        </w:tabs>
        <w:kinsoku w:val="0"/>
        <w:overflowPunct w:val="0"/>
        <w:ind w:right="108" w:firstLine="0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6DE24CE0" w14:textId="77777777" w:rsidR="006C4E35" w:rsidRDefault="006C4E35">
      <w:pPr>
        <w:pStyle w:val="a3"/>
        <w:kinsoku w:val="0"/>
        <w:overflowPunct w:val="0"/>
        <w:ind w:right="106"/>
      </w:pPr>
      <w:r>
        <w:t>2.1. В случаях, предусмотренных пунктом 1 части 1, пунктом 1 части 2 настоящей статьи,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 в части определения функциональных зон, в которых планируется размещение</w:t>
      </w:r>
      <w:r>
        <w:rPr>
          <w:spacing w:val="1"/>
        </w:rPr>
        <w:t xml:space="preserve"> </w:t>
      </w:r>
      <w:r>
        <w:t>объектов федерального значения, объектов регионального значения, и (или) местоположения</w:t>
      </w:r>
      <w:r>
        <w:rPr>
          <w:spacing w:val="1"/>
        </w:rPr>
        <w:t xml:space="preserve"> </w:t>
      </w:r>
      <w:r>
        <w:t>линейных объектов федерального значения, линейных объектов регионального значения. В</w:t>
      </w:r>
      <w:r>
        <w:rPr>
          <w:spacing w:val="1"/>
        </w:rPr>
        <w:t xml:space="preserve"> </w:t>
      </w:r>
      <w:r>
        <w:t>случаях, предусмотренных пунктом 3 части 1, пунктом 3 части 2 настоящей статьи, проект</w:t>
      </w:r>
      <w:r>
        <w:rPr>
          <w:spacing w:val="1"/>
        </w:rPr>
        <w:t xml:space="preserve"> </w:t>
      </w:r>
      <w:r>
        <w:t>схемы территориального планирования муниципального района подлежит согласованию в</w:t>
      </w:r>
      <w:r>
        <w:rPr>
          <w:spacing w:val="1"/>
        </w:rPr>
        <w:t xml:space="preserve"> </w:t>
      </w:r>
      <w:r>
        <w:t>части возможного негативного воздействия планируемых для размещения объектов местного</w:t>
      </w:r>
      <w:r>
        <w:rPr>
          <w:spacing w:val="1"/>
        </w:rPr>
        <w:t xml:space="preserve"> </w:t>
      </w:r>
      <w:r>
        <w:t>значения муниципального района на особо охраняемые природные территории 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1DAC1A9F" w14:textId="77777777" w:rsidR="006C4E35" w:rsidRDefault="006C4E35">
      <w:pPr>
        <w:pStyle w:val="a7"/>
        <w:numPr>
          <w:ilvl w:val="0"/>
          <w:numId w:val="346"/>
        </w:numPr>
        <w:tabs>
          <w:tab w:val="left" w:pos="482"/>
        </w:tabs>
        <w:kinsoku w:val="0"/>
        <w:overflowPunct w:val="0"/>
        <w:spacing w:before="149"/>
        <w:ind w:firstLine="0"/>
      </w:pP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муниципального района, в части возможного влияния планируемых для размещения объектов</w:t>
      </w:r>
      <w:r>
        <w:rPr>
          <w:spacing w:val="-57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поселений, возможного негативного воздействия данных объектов на окружающую среду 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поселений.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6E86194E" w14:textId="77777777" w:rsidR="006C4E35" w:rsidRDefault="006C4E35">
      <w:pPr>
        <w:pStyle w:val="a7"/>
        <w:numPr>
          <w:ilvl w:val="0"/>
          <w:numId w:val="346"/>
        </w:numPr>
        <w:tabs>
          <w:tab w:val="left" w:pos="482"/>
        </w:tabs>
        <w:kinsoku w:val="0"/>
        <w:overflowPunct w:val="0"/>
        <w:spacing w:before="151"/>
        <w:ind w:right="109" w:firstLine="0"/>
      </w:pP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органами</w:t>
      </w:r>
      <w:r>
        <w:rPr>
          <w:spacing w:val="12"/>
        </w:rPr>
        <w:t xml:space="preserve"> </w:t>
      </w:r>
      <w:r>
        <w:t>местного</w:t>
      </w:r>
      <w:r>
        <w:rPr>
          <w:spacing w:val="12"/>
        </w:rPr>
        <w:t xml:space="preserve"> </w:t>
      </w:r>
      <w:r>
        <w:t>самоуправления</w:t>
      </w:r>
      <w:r>
        <w:rPr>
          <w:spacing w:val="12"/>
        </w:rPr>
        <w:t xml:space="preserve"> </w:t>
      </w:r>
      <w:r>
        <w:t>городских</w:t>
      </w:r>
      <w:r>
        <w:rPr>
          <w:spacing w:val="12"/>
        </w:rPr>
        <w:t xml:space="preserve"> </w:t>
      </w:r>
      <w:r>
        <w:t>округов,</w:t>
      </w:r>
      <w:r>
        <w:rPr>
          <w:spacing w:val="12"/>
        </w:rPr>
        <w:t xml:space="preserve"> </w:t>
      </w:r>
      <w:r>
        <w:t>имеющих</w:t>
      </w:r>
      <w:r>
        <w:rPr>
          <w:spacing w:val="12"/>
        </w:rPr>
        <w:t xml:space="preserve"> </w:t>
      </w:r>
      <w:r>
        <w:t>общую</w:t>
      </w:r>
      <w:r>
        <w:rPr>
          <w:spacing w:val="12"/>
        </w:rPr>
        <w:t xml:space="preserve"> </w:t>
      </w:r>
      <w:r>
        <w:t>границу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районом,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 при установлении на их территориях зон с особыми условиями 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территориях этих муниципальных образований. (в ред. Федерального закона </w:t>
      </w:r>
      <w:r>
        <w:rPr>
          <w:u w:val="single"/>
        </w:rPr>
        <w:t>от 20.03.2011 N</w:t>
      </w:r>
      <w:r>
        <w:rPr>
          <w:spacing w:val="1"/>
        </w:rPr>
        <w:t xml:space="preserve"> </w:t>
      </w:r>
      <w:r>
        <w:rPr>
          <w:u w:val="single"/>
        </w:rPr>
        <w:t>41-ФЗ</w:t>
      </w:r>
      <w:r>
        <w:t>)</w:t>
      </w:r>
    </w:p>
    <w:p w14:paraId="2985B37B" w14:textId="77777777" w:rsidR="006C4E35" w:rsidRDefault="006C4E35">
      <w:pPr>
        <w:pStyle w:val="a7"/>
        <w:numPr>
          <w:ilvl w:val="0"/>
          <w:numId w:val="346"/>
        </w:numPr>
        <w:tabs>
          <w:tab w:val="left" w:pos="482"/>
        </w:tabs>
        <w:kinsoku w:val="0"/>
        <w:overflowPunct w:val="0"/>
        <w:spacing w:before="151"/>
        <w:ind w:right="109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9435020" w14:textId="77777777" w:rsidR="006C4E35" w:rsidRDefault="006C4E35">
      <w:pPr>
        <w:pStyle w:val="a7"/>
        <w:numPr>
          <w:ilvl w:val="0"/>
          <w:numId w:val="346"/>
        </w:numPr>
        <w:tabs>
          <w:tab w:val="left" w:pos="418"/>
        </w:tabs>
        <w:kinsoku w:val="0"/>
        <w:overflowPunct w:val="0"/>
        <w:spacing w:before="74"/>
        <w:ind w:firstLine="0"/>
      </w:pPr>
      <w:r>
        <w:t>Иные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района.</w:t>
      </w:r>
    </w:p>
    <w:p w14:paraId="76659850" w14:textId="77777777" w:rsidR="006C4E35" w:rsidRDefault="006C4E35">
      <w:pPr>
        <w:pStyle w:val="a7"/>
        <w:numPr>
          <w:ilvl w:val="0"/>
          <w:numId w:val="346"/>
        </w:numPr>
        <w:tabs>
          <w:tab w:val="left" w:pos="449"/>
        </w:tabs>
        <w:kinsoku w:val="0"/>
        <w:overflowPunct w:val="0"/>
        <w:ind w:right="108" w:firstLine="0"/>
      </w:pPr>
      <w:r>
        <w:t>Срок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 не может превышать три месяца со дня поступления уведомления об обеспечении</w:t>
      </w:r>
      <w:r>
        <w:rPr>
          <w:spacing w:val="1"/>
        </w:rPr>
        <w:t xml:space="preserve"> </w:t>
      </w:r>
      <w:r>
        <w:t>доступа к указанному проекту и материалам по его обоснованию в информационной системе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 поселений, входящих в состав муниципального района, органы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 имеющих общую границу с муниципальным районом.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32913A36" w14:textId="77777777" w:rsidR="006C4E35" w:rsidRDefault="006C4E35">
      <w:pPr>
        <w:pStyle w:val="a7"/>
        <w:numPr>
          <w:ilvl w:val="1"/>
          <w:numId w:val="346"/>
        </w:numPr>
        <w:tabs>
          <w:tab w:val="left" w:pos="599"/>
        </w:tabs>
        <w:kinsoku w:val="0"/>
        <w:overflowPunct w:val="0"/>
        <w:ind w:firstLine="0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 подлежат согласованию в срок, не превышающий одного месяца со дня 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утвержденную схему территориального планирования муниципального района и материалам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обоснованию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федеральный орган исполнительной власти, орган государственной 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60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264-ФЗ</w:t>
      </w:r>
      <w:r>
        <w:t>)</w:t>
      </w:r>
    </w:p>
    <w:p w14:paraId="0872FAEB" w14:textId="77777777" w:rsidR="006C4E35" w:rsidRDefault="006C4E35">
      <w:pPr>
        <w:pStyle w:val="a7"/>
        <w:numPr>
          <w:ilvl w:val="0"/>
          <w:numId w:val="343"/>
        </w:numPr>
        <w:tabs>
          <w:tab w:val="left" w:pos="404"/>
        </w:tabs>
        <w:kinsoku w:val="0"/>
        <w:overflowPunct w:val="0"/>
        <w:spacing w:before="151"/>
        <w:ind w:firstLine="0"/>
      </w:pPr>
      <w:r>
        <w:t xml:space="preserve">внесение изменений, предусмотренных </w:t>
      </w:r>
      <w:r>
        <w:rPr>
          <w:u w:val="single"/>
        </w:rPr>
        <w:t>частью 7</w:t>
      </w:r>
      <w:r>
        <w:t xml:space="preserve"> статьи 26 настоящего Кодекса;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3E10BFEB" w14:textId="77777777" w:rsidR="006C4E35" w:rsidRDefault="006C4E35">
      <w:pPr>
        <w:pStyle w:val="a7"/>
        <w:numPr>
          <w:ilvl w:val="0"/>
          <w:numId w:val="343"/>
        </w:numPr>
        <w:tabs>
          <w:tab w:val="left" w:pos="486"/>
        </w:tabs>
        <w:kinsoku w:val="0"/>
        <w:overflowPunct w:val="0"/>
        <w:ind w:right="108" w:firstLine="0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239F7D34" w14:textId="77777777" w:rsidR="006C4E35" w:rsidRDefault="006C4E35">
      <w:pPr>
        <w:pStyle w:val="a7"/>
        <w:numPr>
          <w:ilvl w:val="0"/>
          <w:numId w:val="343"/>
        </w:numPr>
        <w:tabs>
          <w:tab w:val="left" w:pos="505"/>
        </w:tabs>
        <w:kinsoku w:val="0"/>
        <w:overflowPunct w:val="0"/>
        <w:spacing w:before="148"/>
        <w:ind w:firstLine="0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3892FDC5" w14:textId="77777777" w:rsidR="006C4E35" w:rsidRDefault="006C4E35">
      <w:pPr>
        <w:pStyle w:val="a7"/>
        <w:numPr>
          <w:ilvl w:val="1"/>
          <w:numId w:val="346"/>
        </w:numPr>
        <w:tabs>
          <w:tab w:val="left" w:pos="523"/>
        </w:tabs>
        <w:kinsoku w:val="0"/>
        <w:overflowPunct w:val="0"/>
        <w:spacing w:before="151"/>
        <w:ind w:right="106" w:firstLine="0"/>
      </w:pPr>
      <w:r>
        <w:t>В случаях, не предусмотренных частью 6.1 настоящей статьи, изменения в утвержденную</w:t>
      </w:r>
      <w:r>
        <w:rPr>
          <w:spacing w:val="-57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территориального планирования муниципального района</w:t>
      </w:r>
      <w:r>
        <w:rPr>
          <w:spacing w:val="1"/>
        </w:rPr>
        <w:t xml:space="preserve"> </w:t>
      </w:r>
      <w:r>
        <w:t>подлежат согласованию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доступа к проекту документа о внесении изменений в утвержденную схему территориального</w:t>
      </w:r>
      <w:r>
        <w:rPr>
          <w:spacing w:val="-57"/>
        </w:rPr>
        <w:t xml:space="preserve"> </w:t>
      </w:r>
      <w:r>
        <w:t>планирования муниципального района и материалам по его обоснованию в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7A1E4C26" w14:textId="77777777" w:rsidR="006C4E35" w:rsidRDefault="006C4E35">
      <w:pPr>
        <w:pStyle w:val="a7"/>
        <w:numPr>
          <w:ilvl w:val="0"/>
          <w:numId w:val="346"/>
        </w:numPr>
        <w:tabs>
          <w:tab w:val="left" w:pos="415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непоступления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6.2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24"/>
        </w:rPr>
        <w:t xml:space="preserve"> </w:t>
      </w:r>
      <w:r>
        <w:t>срок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орган</w:t>
      </w:r>
      <w:r>
        <w:rPr>
          <w:spacing w:val="24"/>
        </w:rPr>
        <w:t xml:space="preserve"> </w:t>
      </w:r>
      <w:r>
        <w:t>местного</w:t>
      </w:r>
      <w:r>
        <w:rPr>
          <w:spacing w:val="24"/>
        </w:rPr>
        <w:t xml:space="preserve"> </w:t>
      </w:r>
      <w:r>
        <w:t>самоуправления</w:t>
      </w:r>
      <w:r>
        <w:rPr>
          <w:spacing w:val="23"/>
        </w:rPr>
        <w:t xml:space="preserve"> </w:t>
      </w:r>
      <w:r>
        <w:t>муниципального</w:t>
      </w:r>
      <w:r>
        <w:rPr>
          <w:spacing w:val="24"/>
        </w:rPr>
        <w:t xml:space="preserve"> </w:t>
      </w:r>
      <w:r>
        <w:t>района</w:t>
      </w:r>
      <w:r>
        <w:rPr>
          <w:spacing w:val="25"/>
        </w:rPr>
        <w:t xml:space="preserve"> </w:t>
      </w:r>
      <w:r>
        <w:t>заключений</w:t>
      </w:r>
    </w:p>
    <w:p w14:paraId="775C48FC" w14:textId="77777777" w:rsidR="006C4E35" w:rsidRDefault="006C4E35">
      <w:pPr>
        <w:pStyle w:val="a7"/>
        <w:numPr>
          <w:ilvl w:val="0"/>
          <w:numId w:val="346"/>
        </w:numPr>
        <w:tabs>
          <w:tab w:val="left" w:pos="415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A68DD11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на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 xml:space="preserve">считается согласованным с указанными органами. (в ред. Федерального закона </w:t>
      </w:r>
      <w:r>
        <w:rPr>
          <w:u w:val="single"/>
        </w:rPr>
        <w:t>от 31.07.2020</w:t>
      </w:r>
      <w:r>
        <w:rPr>
          <w:spacing w:val="1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13F58FD9" w14:textId="77777777" w:rsidR="006C4E35" w:rsidRDefault="006C4E35">
      <w:pPr>
        <w:pStyle w:val="a7"/>
        <w:numPr>
          <w:ilvl w:val="0"/>
          <w:numId w:val="346"/>
        </w:numPr>
        <w:tabs>
          <w:tab w:val="left" w:pos="403"/>
        </w:tabs>
        <w:kinsoku w:val="0"/>
        <w:overflowPunct w:val="0"/>
        <w:ind w:right="108" w:firstLine="0"/>
      </w:pP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 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могут содержать положения о согласии с проектом схемы территориального 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решений.</w:t>
      </w:r>
    </w:p>
    <w:p w14:paraId="4E9C33ED" w14:textId="77777777" w:rsidR="006C4E35" w:rsidRDefault="006C4E35">
      <w:pPr>
        <w:pStyle w:val="a7"/>
        <w:numPr>
          <w:ilvl w:val="0"/>
          <w:numId w:val="346"/>
        </w:numPr>
        <w:tabs>
          <w:tab w:val="left" w:pos="378"/>
        </w:tabs>
        <w:kinsoku w:val="0"/>
        <w:overflowPunct w:val="0"/>
        <w:ind w:firstLine="0"/>
      </w:pPr>
      <w:r>
        <w:t>В случае поступления от одного или нескольких указанных в части 6 настоящей статьи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 планирования муниципального района или вносимыми в нее изменениями</w:t>
      </w:r>
      <w:r>
        <w:rPr>
          <w:spacing w:val="1"/>
        </w:rPr>
        <w:t xml:space="preserve"> </w:t>
      </w:r>
      <w:r>
        <w:t>с обоснованием принятых решений, глава местной администрации муниципального района в</w:t>
      </w:r>
      <w:r>
        <w:rPr>
          <w:spacing w:val="1"/>
        </w:rPr>
        <w:t xml:space="preserve"> </w:t>
      </w:r>
      <w:r>
        <w:t>течение пятнадцати дней со дня истечения установленного срока согласования указанных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согласительной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Максимальный срок работы согласительной комиссии не может превышать два месяца.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5980D87F" w14:textId="77777777" w:rsidR="006C4E35" w:rsidRDefault="006C4E35">
      <w:pPr>
        <w:pStyle w:val="a7"/>
        <w:numPr>
          <w:ilvl w:val="0"/>
          <w:numId w:val="346"/>
        </w:numPr>
        <w:tabs>
          <w:tab w:val="left" w:pos="631"/>
        </w:tabs>
        <w:kinsoku w:val="0"/>
        <w:overflowPunct w:val="0"/>
        <w:ind w:right="108" w:firstLine="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согласительная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района:</w:t>
      </w:r>
    </w:p>
    <w:p w14:paraId="3EFE7254" w14:textId="77777777" w:rsidR="006C4E35" w:rsidRDefault="006C4E35">
      <w:pPr>
        <w:pStyle w:val="a7"/>
        <w:numPr>
          <w:ilvl w:val="0"/>
          <w:numId w:val="342"/>
        </w:numPr>
        <w:tabs>
          <w:tab w:val="left" w:pos="372"/>
        </w:tabs>
        <w:kinsoku w:val="0"/>
        <w:overflowPunct w:val="0"/>
        <w:ind w:firstLine="0"/>
      </w:pPr>
      <w:r>
        <w:t>документ о согласовании проекта схемы территориального планирования муниципального</w:t>
      </w:r>
      <w:r>
        <w:rPr>
          <w:spacing w:val="1"/>
        </w:rPr>
        <w:t xml:space="preserve"> </w:t>
      </w:r>
      <w:r>
        <w:t>района и подготовленный для ее утверждения проект схемы территориального 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 с</w:t>
      </w:r>
      <w:r>
        <w:rPr>
          <w:spacing w:val="-1"/>
        </w:rPr>
        <w:t xml:space="preserve"> </w:t>
      </w:r>
      <w:r>
        <w:t>внесенными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изменениями;</w:t>
      </w:r>
    </w:p>
    <w:p w14:paraId="4274D376" w14:textId="77777777" w:rsidR="006C4E35" w:rsidRDefault="006C4E35">
      <w:pPr>
        <w:pStyle w:val="a7"/>
        <w:numPr>
          <w:ilvl w:val="0"/>
          <w:numId w:val="342"/>
        </w:numPr>
        <w:tabs>
          <w:tab w:val="left" w:pos="438"/>
        </w:tabs>
        <w:kinsoku w:val="0"/>
        <w:overflowPunct w:val="0"/>
        <w:spacing w:before="151"/>
        <w:ind w:firstLine="0"/>
      </w:pP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несогласованным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16E132A2" w14:textId="77777777" w:rsidR="006C4E35" w:rsidRDefault="006C4E35">
      <w:pPr>
        <w:pStyle w:val="a7"/>
        <w:numPr>
          <w:ilvl w:val="0"/>
          <w:numId w:val="346"/>
        </w:numPr>
        <w:tabs>
          <w:tab w:val="left" w:pos="462"/>
        </w:tabs>
        <w:kinsoku w:val="0"/>
        <w:overflowPunct w:val="0"/>
        <w:ind w:left="461" w:right="0" w:hanging="361"/>
      </w:pP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содержать:</w:t>
      </w:r>
    </w:p>
    <w:p w14:paraId="58601F62" w14:textId="77777777" w:rsidR="006C4E35" w:rsidRDefault="006C4E35">
      <w:pPr>
        <w:pStyle w:val="a7"/>
        <w:numPr>
          <w:ilvl w:val="0"/>
          <w:numId w:val="341"/>
        </w:numPr>
        <w:tabs>
          <w:tab w:val="left" w:pos="510"/>
        </w:tabs>
        <w:kinsoku w:val="0"/>
        <w:overflowPunct w:val="0"/>
        <w:ind w:right="106" w:firstLine="0"/>
      </w:pPr>
      <w:r>
        <w:t>предложения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 района материалов по несогласованным вопросам (в том числе путем их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согласования);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AA0C4B8" w14:textId="77777777" w:rsidR="006C4E35" w:rsidRDefault="006C4E35">
      <w:pPr>
        <w:pStyle w:val="a7"/>
        <w:numPr>
          <w:ilvl w:val="0"/>
          <w:numId w:val="341"/>
        </w:numPr>
        <w:tabs>
          <w:tab w:val="left" w:pos="403"/>
        </w:tabs>
        <w:kinsoku w:val="0"/>
        <w:overflowPunct w:val="0"/>
        <w:spacing w:before="148"/>
        <w:ind w:firstLine="0"/>
      </w:pPr>
      <w:r>
        <w:t>план согласования указанных в пункте 1 настоящей части вопросов после утверждения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такую схему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изменений.</w:t>
      </w:r>
    </w:p>
    <w:p w14:paraId="04A7CA0C" w14:textId="77777777" w:rsidR="006C4E35" w:rsidRDefault="006C4E35">
      <w:pPr>
        <w:pStyle w:val="a7"/>
        <w:numPr>
          <w:ilvl w:val="0"/>
          <w:numId w:val="346"/>
        </w:numPr>
        <w:tabs>
          <w:tab w:val="left" w:pos="530"/>
        </w:tabs>
        <w:kinsoku w:val="0"/>
        <w:overflowPunct w:val="0"/>
        <w:spacing w:before="151"/>
        <w:ind w:right="108" w:firstLine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согласительной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 согласованного или не согласованного в определенной части проекта схемы</w:t>
      </w:r>
      <w:r>
        <w:rPr>
          <w:spacing w:val="1"/>
        </w:rPr>
        <w:t xml:space="preserve"> </w:t>
      </w:r>
      <w:r>
        <w:t>территориального планирования муниципального района в представительный орган местного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проекта</w:t>
      </w:r>
      <w:r>
        <w:rPr>
          <w:spacing w:val="6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доработку.</w:t>
      </w:r>
    </w:p>
    <w:p w14:paraId="33FEE3EF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547B1CCB" w14:textId="77777777" w:rsidR="006C4E35" w:rsidRDefault="006C4E35">
      <w:pPr>
        <w:pStyle w:val="a3"/>
        <w:kinsoku w:val="0"/>
        <w:overflowPunct w:val="0"/>
        <w:spacing w:before="0"/>
        <w:ind w:left="3542" w:right="622" w:hanging="2909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Статья 22. - Утратила силу. (в ред. Федерального закона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20.03.2011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41-ФЗ</w:t>
      </w:r>
      <w:r>
        <w:rPr>
          <w:b/>
          <w:bCs/>
          <w:sz w:val="32"/>
          <w:szCs w:val="32"/>
        </w:rPr>
        <w:t>)</w:t>
      </w:r>
    </w:p>
    <w:p w14:paraId="120C70D7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b/>
          <w:bCs/>
          <w:sz w:val="29"/>
          <w:szCs w:val="29"/>
        </w:rPr>
      </w:pPr>
    </w:p>
    <w:p w14:paraId="02519A76" w14:textId="77777777" w:rsidR="006C4E35" w:rsidRDefault="006C4E35">
      <w:pPr>
        <w:pStyle w:val="a3"/>
        <w:kinsoku w:val="0"/>
        <w:overflowPunct w:val="0"/>
        <w:spacing w:before="87"/>
        <w:ind w:left="845" w:right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23.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Содержание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генерального плана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поселения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</w:t>
      </w:r>
    </w:p>
    <w:p w14:paraId="0F9F56BE" w14:textId="77777777" w:rsidR="006C4E35" w:rsidRDefault="006C4E35">
      <w:pPr>
        <w:pStyle w:val="a3"/>
        <w:kinsoku w:val="0"/>
        <w:overflowPunct w:val="0"/>
        <w:spacing w:before="87"/>
        <w:ind w:left="845" w:right="0"/>
        <w:jc w:val="left"/>
        <w:rPr>
          <w:b/>
          <w:bCs/>
          <w:sz w:val="32"/>
          <w:szCs w:val="32"/>
        </w:rPr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ECF8181" w14:textId="77777777" w:rsidR="006C4E35" w:rsidRDefault="006C4E35">
      <w:pPr>
        <w:pStyle w:val="a3"/>
        <w:kinsoku w:val="0"/>
        <w:overflowPunct w:val="0"/>
        <w:spacing w:before="74"/>
        <w:ind w:left="2814" w:right="545" w:hanging="2261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генерального плана городского округа (в ред. Федерального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 20.03.2011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41-ФЗ</w:t>
      </w:r>
      <w:r>
        <w:rPr>
          <w:b/>
          <w:bCs/>
          <w:sz w:val="32"/>
          <w:szCs w:val="32"/>
        </w:rPr>
        <w:t>)</w:t>
      </w:r>
    </w:p>
    <w:p w14:paraId="29A81179" w14:textId="77777777" w:rsidR="006C4E35" w:rsidRDefault="006C4E35">
      <w:pPr>
        <w:pStyle w:val="a7"/>
        <w:numPr>
          <w:ilvl w:val="0"/>
          <w:numId w:val="340"/>
        </w:numPr>
        <w:tabs>
          <w:tab w:val="left" w:pos="374"/>
        </w:tabs>
        <w:kinsoku w:val="0"/>
        <w:overflowPunct w:val="0"/>
        <w:ind w:right="108" w:firstLine="0"/>
      </w:pPr>
      <w:r>
        <w:t>Подготовка генерального плана поселения, генерального плана городского округа (далее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такого городского округа.</w:t>
      </w:r>
    </w:p>
    <w:p w14:paraId="2FB3201B" w14:textId="77777777" w:rsidR="006C4E35" w:rsidRDefault="006C4E35">
      <w:pPr>
        <w:pStyle w:val="a7"/>
        <w:numPr>
          <w:ilvl w:val="0"/>
          <w:numId w:val="340"/>
        </w:numPr>
        <w:tabs>
          <w:tab w:val="left" w:pos="440"/>
        </w:tabs>
        <w:kinsoku w:val="0"/>
        <w:overflowPunct w:val="0"/>
        <w:ind w:firstLine="0"/>
      </w:pPr>
      <w:r>
        <w:t>Подготовка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населенным</w:t>
      </w:r>
      <w:r>
        <w:rPr>
          <w:spacing w:val="1"/>
        </w:rPr>
        <w:t xml:space="preserve"> </w:t>
      </w:r>
      <w:r>
        <w:t>пунктам,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поселения,</w:t>
      </w:r>
      <w:r>
        <w:rPr>
          <w:spacing w:val="52"/>
        </w:rPr>
        <w:t xml:space="preserve"> </w:t>
      </w:r>
      <w:r>
        <w:t>городского</w:t>
      </w:r>
      <w:r>
        <w:rPr>
          <w:spacing w:val="53"/>
        </w:rPr>
        <w:t xml:space="preserve"> </w:t>
      </w:r>
      <w:r>
        <w:t>округа.</w:t>
      </w:r>
      <w:r>
        <w:rPr>
          <w:spacing w:val="55"/>
        </w:rPr>
        <w:t xml:space="preserve"> </w:t>
      </w:r>
      <w:r>
        <w:t>Подготовка</w:t>
      </w:r>
      <w:r>
        <w:rPr>
          <w:spacing w:val="55"/>
        </w:rPr>
        <w:t xml:space="preserve"> </w:t>
      </w:r>
      <w:r>
        <w:t>генерального</w:t>
      </w:r>
      <w:r>
        <w:rPr>
          <w:spacing w:val="53"/>
        </w:rPr>
        <w:t xml:space="preserve"> </w:t>
      </w:r>
      <w:r>
        <w:t>плана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внесение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генеральный</w:t>
      </w:r>
      <w:r>
        <w:rPr>
          <w:spacing w:val="-58"/>
        </w:rPr>
        <w:t xml:space="preserve"> </w:t>
      </w:r>
      <w:r>
        <w:t>план изменений в части установления или изменения границы населенного пункта также</w:t>
      </w:r>
      <w:r>
        <w:rPr>
          <w:spacing w:val="1"/>
        </w:rPr>
        <w:t xml:space="preserve"> </w:t>
      </w:r>
      <w:r>
        <w:t>могут осуществляться применительно к отдельным населенным пунктам, входящим в состав</w:t>
      </w:r>
      <w:r>
        <w:rPr>
          <w:spacing w:val="1"/>
        </w:rPr>
        <w:t xml:space="preserve"> </w:t>
      </w:r>
      <w:r>
        <w:t>поселения,</w:t>
      </w:r>
      <w:r>
        <w:rPr>
          <w:spacing w:val="-3"/>
        </w:rPr>
        <w:t xml:space="preserve"> </w:t>
      </w:r>
      <w:r>
        <w:t>городского округа.</w:t>
      </w:r>
    </w:p>
    <w:p w14:paraId="05E37AC9" w14:textId="77777777" w:rsidR="006C4E35" w:rsidRDefault="006C4E35">
      <w:pPr>
        <w:pStyle w:val="a7"/>
        <w:numPr>
          <w:ilvl w:val="0"/>
          <w:numId w:val="340"/>
        </w:numPr>
        <w:tabs>
          <w:tab w:val="left" w:pos="342"/>
        </w:tabs>
        <w:kinsoku w:val="0"/>
        <w:overflowPunct w:val="0"/>
        <w:ind w:left="341" w:right="0" w:hanging="241"/>
      </w:pPr>
      <w:r>
        <w:t>Генеральный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содержит:</w:t>
      </w:r>
    </w:p>
    <w:p w14:paraId="02EA35BC" w14:textId="77777777" w:rsidR="006C4E35" w:rsidRDefault="006C4E35">
      <w:pPr>
        <w:pStyle w:val="a7"/>
        <w:numPr>
          <w:ilvl w:val="0"/>
          <w:numId w:val="339"/>
        </w:numPr>
        <w:tabs>
          <w:tab w:val="left" w:pos="362"/>
        </w:tabs>
        <w:kinsoku w:val="0"/>
        <w:overflowPunct w:val="0"/>
        <w:ind w:right="0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территориальном</w:t>
      </w:r>
      <w:r>
        <w:rPr>
          <w:spacing w:val="-6"/>
        </w:rPr>
        <w:t xml:space="preserve"> </w:t>
      </w:r>
      <w:r>
        <w:t>планировании;</w:t>
      </w:r>
    </w:p>
    <w:p w14:paraId="6E1C1010" w14:textId="77777777" w:rsidR="006C4E35" w:rsidRDefault="006C4E35">
      <w:pPr>
        <w:pStyle w:val="a7"/>
        <w:numPr>
          <w:ilvl w:val="0"/>
          <w:numId w:val="339"/>
        </w:numPr>
        <w:tabs>
          <w:tab w:val="left" w:pos="400"/>
        </w:tabs>
        <w:kinsoku w:val="0"/>
        <w:overflowPunct w:val="0"/>
        <w:ind w:left="101" w:right="108" w:firstLine="0"/>
      </w:pPr>
      <w:r>
        <w:t>карту планируемого размещения объектов местного значения поселения или городского</w:t>
      </w:r>
      <w:r>
        <w:rPr>
          <w:spacing w:val="1"/>
        </w:rPr>
        <w:t xml:space="preserve"> </w:t>
      </w:r>
      <w:r>
        <w:t>округа;</w:t>
      </w:r>
    </w:p>
    <w:p w14:paraId="45A11A72" w14:textId="77777777" w:rsidR="006C4E35" w:rsidRDefault="006C4E35">
      <w:pPr>
        <w:pStyle w:val="a7"/>
        <w:numPr>
          <w:ilvl w:val="0"/>
          <w:numId w:val="339"/>
        </w:numPr>
        <w:tabs>
          <w:tab w:val="left" w:pos="384"/>
        </w:tabs>
        <w:kinsoku w:val="0"/>
        <w:overflowPunct w:val="0"/>
        <w:ind w:left="101" w:right="108" w:firstLine="0"/>
      </w:pPr>
      <w:r>
        <w:t>карту границ населенных пунктов (в том числе границ образуемых населенных пунктов),</w:t>
      </w:r>
      <w:r>
        <w:rPr>
          <w:spacing w:val="1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 состав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городского округа;</w:t>
      </w:r>
    </w:p>
    <w:p w14:paraId="50804FB8" w14:textId="77777777" w:rsidR="006C4E35" w:rsidRDefault="006C4E35">
      <w:pPr>
        <w:pStyle w:val="a7"/>
        <w:numPr>
          <w:ilvl w:val="0"/>
          <w:numId w:val="339"/>
        </w:numPr>
        <w:tabs>
          <w:tab w:val="left" w:pos="362"/>
        </w:tabs>
        <w:kinsoku w:val="0"/>
        <w:overflowPunct w:val="0"/>
        <w:ind w:right="0"/>
      </w:pPr>
      <w:r>
        <w:t>карту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округа.</w:t>
      </w:r>
    </w:p>
    <w:p w14:paraId="657F2A8C" w14:textId="77777777" w:rsidR="006C4E35" w:rsidRDefault="006C4E35">
      <w:pPr>
        <w:pStyle w:val="a7"/>
        <w:numPr>
          <w:ilvl w:val="0"/>
          <w:numId w:val="340"/>
        </w:numPr>
        <w:tabs>
          <w:tab w:val="left" w:pos="456"/>
        </w:tabs>
        <w:kinsoku w:val="0"/>
        <w:overflowPunct w:val="0"/>
        <w:ind w:right="108" w:firstLine="0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содержащееся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 себя:</w:t>
      </w:r>
    </w:p>
    <w:p w14:paraId="5A901B7E" w14:textId="77777777" w:rsidR="006C4E35" w:rsidRDefault="006C4E35">
      <w:pPr>
        <w:pStyle w:val="a7"/>
        <w:numPr>
          <w:ilvl w:val="0"/>
          <w:numId w:val="338"/>
        </w:numPr>
        <w:tabs>
          <w:tab w:val="left" w:pos="403"/>
        </w:tabs>
        <w:kinsoku w:val="0"/>
        <w:overflowPunct w:val="0"/>
        <w:ind w:right="108" w:firstLine="0"/>
      </w:pPr>
      <w:r>
        <w:t>сведения о видах, назначении и наименованиях планируемых для размещения 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 (для объектов местного значения, не являющихся линейными объектами,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зоны),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объектов;</w:t>
      </w:r>
    </w:p>
    <w:p w14:paraId="657B9A6C" w14:textId="77777777" w:rsidR="006C4E35" w:rsidRDefault="006C4E35">
      <w:pPr>
        <w:pStyle w:val="a7"/>
        <w:numPr>
          <w:ilvl w:val="0"/>
          <w:numId w:val="338"/>
        </w:numPr>
        <w:tabs>
          <w:tab w:val="left" w:pos="385"/>
        </w:tabs>
        <w:kinsoku w:val="0"/>
        <w:overflowPunct w:val="0"/>
        <w:ind w:right="106" w:firstLine="0"/>
      </w:pPr>
      <w:r>
        <w:t>параметры функциональных зон, а также сведения о планируемых для размещения в них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за исключением линейных объектов.</w:t>
      </w:r>
    </w:p>
    <w:p w14:paraId="51DFFF6B" w14:textId="77777777" w:rsidR="006C4E35" w:rsidRDefault="006C4E35">
      <w:pPr>
        <w:pStyle w:val="a7"/>
        <w:numPr>
          <w:ilvl w:val="0"/>
          <w:numId w:val="340"/>
        </w:numPr>
        <w:tabs>
          <w:tab w:val="left" w:pos="481"/>
        </w:tabs>
        <w:kinsoku w:val="0"/>
        <w:overflowPunct w:val="0"/>
        <w:ind w:right="109" w:firstLine="0"/>
      </w:pPr>
      <w:r>
        <w:t>На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отображаются:</w:t>
      </w:r>
    </w:p>
    <w:p w14:paraId="19569213" w14:textId="77777777" w:rsidR="006C4E35" w:rsidRDefault="006C4E35">
      <w:pPr>
        <w:pStyle w:val="a7"/>
        <w:numPr>
          <w:ilvl w:val="0"/>
          <w:numId w:val="337"/>
        </w:numPr>
        <w:tabs>
          <w:tab w:val="left" w:pos="392"/>
        </w:tabs>
        <w:kinsoku w:val="0"/>
        <w:overflowPunct w:val="0"/>
        <w:ind w:right="108" w:firstLine="0"/>
        <w:jc w:val="left"/>
      </w:pPr>
      <w:r>
        <w:t>планируемые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размещения</w:t>
      </w:r>
      <w:r>
        <w:rPr>
          <w:spacing w:val="24"/>
        </w:rPr>
        <w:t xml:space="preserve"> </w:t>
      </w:r>
      <w:r>
        <w:t>объекты</w:t>
      </w:r>
      <w:r>
        <w:rPr>
          <w:spacing w:val="24"/>
        </w:rPr>
        <w:t xml:space="preserve"> </w:t>
      </w:r>
      <w:r>
        <w:t>местного</w:t>
      </w:r>
      <w:r>
        <w:rPr>
          <w:spacing w:val="25"/>
        </w:rPr>
        <w:t xml:space="preserve"> </w:t>
      </w:r>
      <w:r>
        <w:t>значения</w:t>
      </w:r>
      <w:r>
        <w:rPr>
          <w:spacing w:val="25"/>
        </w:rPr>
        <w:t xml:space="preserve"> </w:t>
      </w:r>
      <w:r>
        <w:t>поселения,</w:t>
      </w:r>
      <w:r>
        <w:rPr>
          <w:spacing w:val="25"/>
        </w:rPr>
        <w:t xml:space="preserve"> </w:t>
      </w:r>
      <w:r>
        <w:t>городского</w:t>
      </w:r>
      <w:r>
        <w:rPr>
          <w:spacing w:val="26"/>
        </w:rPr>
        <w:t xml:space="preserve"> </w:t>
      </w:r>
      <w:r>
        <w:t>округа,</w:t>
      </w:r>
      <w:r>
        <w:rPr>
          <w:spacing w:val="-57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следующим областям:</w:t>
      </w:r>
    </w:p>
    <w:p w14:paraId="292EB374" w14:textId="77777777" w:rsidR="006C4E35" w:rsidRDefault="006C4E35">
      <w:pPr>
        <w:pStyle w:val="a3"/>
        <w:kinsoku w:val="0"/>
        <w:overflowPunct w:val="0"/>
        <w:spacing w:line="369" w:lineRule="auto"/>
        <w:ind w:right="2639"/>
        <w:jc w:val="left"/>
      </w:pPr>
      <w:r>
        <w:t>а) электро-, тепло-, газо- и водоснабжение населения, водоотведение;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автомобильные дороги местного</w:t>
      </w:r>
      <w:r>
        <w:rPr>
          <w:spacing w:val="-2"/>
        </w:rPr>
        <w:t xml:space="preserve"> </w:t>
      </w:r>
      <w:r>
        <w:t>значения;</w:t>
      </w:r>
    </w:p>
    <w:p w14:paraId="7FA726BA" w14:textId="77777777" w:rsidR="006C4E35" w:rsidRDefault="006C4E35">
      <w:pPr>
        <w:pStyle w:val="a3"/>
        <w:kinsoku w:val="0"/>
        <w:overflowPunct w:val="0"/>
        <w:spacing w:before="2"/>
      </w:pPr>
      <w:r>
        <w:t>в)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здравоохранение,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утилизация,</w:t>
      </w:r>
      <w:r>
        <w:rPr>
          <w:spacing w:val="1"/>
        </w:rPr>
        <w:t xml:space="preserve"> </w:t>
      </w:r>
      <w:r>
        <w:t>обезвреживание,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 xml:space="preserve">подготовки генерального плана городского округа; (в ред. Федерального закона </w:t>
      </w:r>
      <w:r>
        <w:rPr>
          <w:u w:val="single"/>
        </w:rPr>
        <w:t>от 29.12.2014</w:t>
      </w:r>
      <w:r>
        <w:rPr>
          <w:spacing w:val="-57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458-ФЗ</w:t>
      </w:r>
      <w:r>
        <w:t>)</w:t>
      </w:r>
    </w:p>
    <w:p w14:paraId="4A85B99C" w14:textId="77777777" w:rsidR="006C4E35" w:rsidRDefault="006C4E35">
      <w:pPr>
        <w:pStyle w:val="a3"/>
        <w:kinsoku w:val="0"/>
        <w:overflowPunct w:val="0"/>
        <w:spacing w:before="2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72E823F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г)</w:t>
      </w:r>
      <w:r>
        <w:rPr>
          <w:spacing w:val="56"/>
        </w:rPr>
        <w:t xml:space="preserve"> </w:t>
      </w:r>
      <w:r>
        <w:t>иные</w:t>
      </w:r>
      <w:r>
        <w:rPr>
          <w:spacing w:val="57"/>
        </w:rPr>
        <w:t xml:space="preserve"> </w:t>
      </w:r>
      <w:r>
        <w:t>области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связи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решением</w:t>
      </w:r>
      <w:r>
        <w:rPr>
          <w:spacing w:val="57"/>
        </w:rPr>
        <w:t xml:space="preserve"> </w:t>
      </w:r>
      <w:r>
        <w:t>вопросов</w:t>
      </w:r>
      <w:r>
        <w:rPr>
          <w:spacing w:val="56"/>
        </w:rPr>
        <w:t xml:space="preserve"> </w:t>
      </w:r>
      <w:r>
        <w:t>местного</w:t>
      </w:r>
      <w:r>
        <w:rPr>
          <w:spacing w:val="55"/>
        </w:rPr>
        <w:t xml:space="preserve"> </w:t>
      </w:r>
      <w:r>
        <w:t>значения</w:t>
      </w:r>
      <w:r>
        <w:rPr>
          <w:spacing w:val="56"/>
        </w:rPr>
        <w:t xml:space="preserve"> </w:t>
      </w:r>
      <w:r>
        <w:t>поселения,</w:t>
      </w:r>
      <w:r>
        <w:rPr>
          <w:spacing w:val="56"/>
        </w:rPr>
        <w:t xml:space="preserve"> </w:t>
      </w:r>
      <w:r>
        <w:t>городского</w:t>
      </w:r>
      <w:r>
        <w:rPr>
          <w:spacing w:val="-57"/>
        </w:rPr>
        <w:t xml:space="preserve"> </w:t>
      </w:r>
      <w:r>
        <w:t>округа;</w:t>
      </w:r>
    </w:p>
    <w:p w14:paraId="1E4765EF" w14:textId="77777777" w:rsidR="006C4E35" w:rsidRDefault="006C4E35">
      <w:pPr>
        <w:pStyle w:val="a7"/>
        <w:numPr>
          <w:ilvl w:val="0"/>
          <w:numId w:val="337"/>
        </w:numPr>
        <w:tabs>
          <w:tab w:val="left" w:pos="416"/>
        </w:tabs>
        <w:kinsoku w:val="0"/>
        <w:overflowPunct w:val="0"/>
        <w:ind w:firstLine="0"/>
      </w:pPr>
      <w:r>
        <w:t>границы населенных пунктов (в том числе границы образуемых населенных пунктов),</w:t>
      </w:r>
      <w:r>
        <w:rPr>
          <w:spacing w:val="1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 состав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городского округа;</w:t>
      </w:r>
    </w:p>
    <w:p w14:paraId="341E3A65" w14:textId="77777777" w:rsidR="006C4E35" w:rsidRDefault="006C4E35">
      <w:pPr>
        <w:pStyle w:val="a7"/>
        <w:numPr>
          <w:ilvl w:val="0"/>
          <w:numId w:val="337"/>
        </w:numPr>
        <w:tabs>
          <w:tab w:val="left" w:pos="367"/>
        </w:tabs>
        <w:kinsoku w:val="0"/>
        <w:overflowPunct w:val="0"/>
        <w:ind w:right="108" w:firstLine="0"/>
      </w:pPr>
      <w:r>
        <w:t>границы и описание функциональных зон с указанием планируемых для размещения в них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значения.</w:t>
      </w:r>
    </w:p>
    <w:p w14:paraId="06B313DB" w14:textId="77777777" w:rsidR="006C4E35" w:rsidRDefault="006C4E35">
      <w:pPr>
        <w:pStyle w:val="a7"/>
        <w:numPr>
          <w:ilvl w:val="1"/>
          <w:numId w:val="340"/>
        </w:numPr>
        <w:tabs>
          <w:tab w:val="left" w:pos="613"/>
        </w:tabs>
        <w:kinsoku w:val="0"/>
        <w:overflowPunct w:val="0"/>
        <w:ind w:right="108" w:firstLine="0"/>
      </w:pPr>
      <w:r>
        <w:t>Обязательным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генеральному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населенных пунктов (в том числе границах образуемых населенных пунктов), входящих в</w:t>
      </w:r>
      <w:r>
        <w:rPr>
          <w:spacing w:val="1"/>
        </w:rPr>
        <w:t xml:space="preserve"> </w:t>
      </w:r>
      <w:r>
        <w:t>состав поселения или городского округа, которые должны содержать графическое описание</w:t>
      </w:r>
      <w:r>
        <w:rPr>
          <w:spacing w:val="1"/>
        </w:rPr>
        <w:t xml:space="preserve"> </w:t>
      </w:r>
      <w:r>
        <w:t>местоположения границ населенных пунктов, перечень координат характерных точек этих</w:t>
      </w:r>
      <w:r>
        <w:rPr>
          <w:spacing w:val="1"/>
        </w:rPr>
        <w:t xml:space="preserve"> </w:t>
      </w:r>
      <w:r>
        <w:t>границ в системе координат, используемой для ведения Единого государственного реестра</w:t>
      </w:r>
      <w:r>
        <w:rPr>
          <w:spacing w:val="1"/>
        </w:rPr>
        <w:t xml:space="preserve"> </w:t>
      </w:r>
      <w:r>
        <w:t>недвижимости. Органы местного самоуправления поселения, городского округа также вправе</w:t>
      </w:r>
      <w:r>
        <w:rPr>
          <w:spacing w:val="-57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текстовое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устанавливаются федеральным органом исполнительной власти, осуществляющим функции</w:t>
      </w:r>
      <w:r>
        <w:rPr>
          <w:spacing w:val="1"/>
        </w:rPr>
        <w:t xml:space="preserve"> </w:t>
      </w:r>
      <w:r>
        <w:t>по выработке государственной политики и нормативно-правовому регулированию в сфере</w:t>
      </w:r>
      <w:r>
        <w:rPr>
          <w:spacing w:val="1"/>
        </w:rPr>
        <w:t xml:space="preserve"> </w:t>
      </w:r>
      <w:r>
        <w:t>ведения Единого государственного реестра недвижимости, осуществления 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недвижимое имущество и сделок с ним, предоставления сведений, содержащихся в 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60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507-ФЗ</w:t>
      </w:r>
      <w:r>
        <w:t>)</w:t>
      </w:r>
    </w:p>
    <w:p w14:paraId="1F0D5FE6" w14:textId="77777777" w:rsidR="006C4E35" w:rsidRDefault="006C4E35">
      <w:pPr>
        <w:pStyle w:val="a7"/>
        <w:numPr>
          <w:ilvl w:val="0"/>
          <w:numId w:val="340"/>
        </w:numPr>
        <w:tabs>
          <w:tab w:val="left" w:pos="354"/>
        </w:tabs>
        <w:kinsoku w:val="0"/>
        <w:overflowPunct w:val="0"/>
        <w:spacing w:before="149"/>
        <w:ind w:right="109" w:firstLine="0"/>
      </w:pPr>
      <w:r>
        <w:t>К генеральному плану прилагаются материалы по его обоснованию в текстовой форме и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карт.</w:t>
      </w:r>
    </w:p>
    <w:p w14:paraId="5F24BBE4" w14:textId="77777777" w:rsidR="006C4E35" w:rsidRDefault="006C4E35">
      <w:pPr>
        <w:pStyle w:val="a7"/>
        <w:numPr>
          <w:ilvl w:val="0"/>
          <w:numId w:val="340"/>
        </w:numPr>
        <w:tabs>
          <w:tab w:val="left" w:pos="342"/>
        </w:tabs>
        <w:kinsoku w:val="0"/>
        <w:overflowPunct w:val="0"/>
        <w:ind w:left="341" w:right="0" w:hanging="241"/>
      </w:pPr>
      <w:r>
        <w:t>Материалы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обоснованию</w:t>
      </w:r>
      <w:r>
        <w:rPr>
          <w:spacing w:val="-4"/>
        </w:rPr>
        <w:t xml:space="preserve"> </w:t>
      </w:r>
      <w:r>
        <w:t>генерального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содержат:</w:t>
      </w:r>
    </w:p>
    <w:p w14:paraId="1F4902A8" w14:textId="77777777" w:rsidR="006C4E35" w:rsidRDefault="006C4E35">
      <w:pPr>
        <w:pStyle w:val="a7"/>
        <w:numPr>
          <w:ilvl w:val="0"/>
          <w:numId w:val="336"/>
        </w:numPr>
        <w:tabs>
          <w:tab w:val="left" w:pos="380"/>
        </w:tabs>
        <w:kinsoku w:val="0"/>
        <w:overflowPunct w:val="0"/>
        <w:spacing w:before="151"/>
        <w:ind w:right="0"/>
      </w:pPr>
      <w:r>
        <w:t>сведения</w:t>
      </w:r>
      <w:r>
        <w:rPr>
          <w:spacing w:val="12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утвержденных</w:t>
      </w:r>
      <w:r>
        <w:rPr>
          <w:spacing w:val="15"/>
        </w:rPr>
        <w:t xml:space="preserve"> </w:t>
      </w:r>
      <w:r>
        <w:t>документах</w:t>
      </w:r>
      <w:r>
        <w:rPr>
          <w:spacing w:val="14"/>
        </w:rPr>
        <w:t xml:space="preserve"> </w:t>
      </w:r>
      <w:r>
        <w:t>стратегического</w:t>
      </w:r>
      <w:r>
        <w:rPr>
          <w:spacing w:val="15"/>
        </w:rPr>
        <w:t xml:space="preserve"> </w:t>
      </w:r>
      <w:r>
        <w:t>планирования,</w:t>
      </w:r>
      <w:r>
        <w:rPr>
          <w:spacing w:val="14"/>
        </w:rPr>
        <w:t xml:space="preserve"> </w:t>
      </w:r>
      <w:r>
        <w:t>указанных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u w:val="single"/>
        </w:rPr>
        <w:t>части</w:t>
      </w:r>
    </w:p>
    <w:p w14:paraId="4EF79EED" w14:textId="77777777" w:rsidR="006C4E35" w:rsidRDefault="006C4E35">
      <w:pPr>
        <w:pStyle w:val="a3"/>
        <w:kinsoku w:val="0"/>
        <w:overflowPunct w:val="0"/>
        <w:spacing w:before="0"/>
      </w:pPr>
      <w:r>
        <w:rPr>
          <w:u w:val="single"/>
        </w:rPr>
        <w:t>5.2</w:t>
      </w:r>
      <w:r>
        <w:t xml:space="preserve"> статьи 9 настоящего Кодекса, о национальных проектах, об инвестиционных программах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органов местного самоуправления, иных главных распорядителей средств соответствующих</w:t>
      </w:r>
      <w:r>
        <w:rPr>
          <w:spacing w:val="1"/>
        </w:rPr>
        <w:t xml:space="preserve"> </w:t>
      </w:r>
      <w:r>
        <w:t>бюджетов, предусматривающих создание объектов местного значения;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0C98D746" w14:textId="77777777" w:rsidR="006C4E35" w:rsidRDefault="006C4E35">
      <w:pPr>
        <w:pStyle w:val="a7"/>
        <w:numPr>
          <w:ilvl w:val="0"/>
          <w:numId w:val="336"/>
        </w:numPr>
        <w:tabs>
          <w:tab w:val="left" w:pos="416"/>
        </w:tabs>
        <w:kinsoku w:val="0"/>
        <w:overflowPunct w:val="0"/>
        <w:ind w:left="101" w:firstLine="0"/>
      </w:pPr>
      <w:r>
        <w:t>обоснование выбранного варианта размещения объектов местного значения 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29"/>
        </w:rPr>
        <w:t xml:space="preserve"> </w:t>
      </w:r>
      <w:r>
        <w:t>возможных</w:t>
      </w:r>
      <w:r>
        <w:rPr>
          <w:spacing w:val="29"/>
        </w:rPr>
        <w:t xml:space="preserve"> </w:t>
      </w:r>
      <w:r>
        <w:t>направлений</w:t>
      </w:r>
      <w:r>
        <w:rPr>
          <w:spacing w:val="29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этих</w:t>
      </w:r>
      <w:r>
        <w:rPr>
          <w:spacing w:val="29"/>
        </w:rPr>
        <w:t xml:space="preserve"> </w:t>
      </w:r>
      <w:r>
        <w:t>территорий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прогнозируемых</w:t>
      </w:r>
      <w:r>
        <w:rPr>
          <w:spacing w:val="29"/>
        </w:rPr>
        <w:t xml:space="preserve"> </w:t>
      </w:r>
      <w:r>
        <w:t>ограничений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57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 xml:space="preserve">градостроительной деятельности; (в ред. Федеральных законов </w:t>
      </w:r>
      <w:r>
        <w:rPr>
          <w:u w:val="single"/>
        </w:rPr>
        <w:t>от 03.07.2016 N 373-ФЗ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E873E7E" w14:textId="77777777" w:rsidR="006C4E35" w:rsidRDefault="006C4E35">
      <w:pPr>
        <w:pStyle w:val="a7"/>
        <w:numPr>
          <w:ilvl w:val="0"/>
          <w:numId w:val="336"/>
        </w:numPr>
        <w:tabs>
          <w:tab w:val="left" w:pos="416"/>
        </w:tabs>
        <w:kinsoku w:val="0"/>
        <w:overflowPunct w:val="0"/>
        <w:ind w:left="101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5754C1B" w14:textId="77777777" w:rsidR="006C4E35" w:rsidRDefault="006C4E35">
      <w:pPr>
        <w:pStyle w:val="a7"/>
        <w:numPr>
          <w:ilvl w:val="0"/>
          <w:numId w:val="336"/>
        </w:numPr>
        <w:tabs>
          <w:tab w:val="left" w:pos="406"/>
        </w:tabs>
        <w:kinsoku w:val="0"/>
        <w:overflowPunct w:val="0"/>
        <w:spacing w:before="74"/>
        <w:ind w:left="101" w:right="109" w:firstLine="0"/>
      </w:pPr>
      <w:r>
        <w:t>оценку возможного влияния планируемых для размещения объектов местного значения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-3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 на</w:t>
      </w:r>
      <w:r>
        <w:rPr>
          <w:spacing w:val="-1"/>
        </w:rPr>
        <w:t xml:space="preserve"> </w:t>
      </w:r>
      <w:r>
        <w:t>комплексное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территорий;</w:t>
      </w:r>
    </w:p>
    <w:p w14:paraId="7FF56399" w14:textId="77777777" w:rsidR="006C4E35" w:rsidRDefault="006C4E35">
      <w:pPr>
        <w:pStyle w:val="a7"/>
        <w:numPr>
          <w:ilvl w:val="0"/>
          <w:numId w:val="336"/>
        </w:numPr>
        <w:tabs>
          <w:tab w:val="left" w:pos="463"/>
        </w:tabs>
        <w:kinsoku w:val="0"/>
        <w:overflowPunct w:val="0"/>
        <w:ind w:left="101" w:firstLine="0"/>
      </w:pPr>
      <w:r>
        <w:t>утвержденные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документами территориального планирования субъекта Российской Федерации</w:t>
      </w:r>
      <w:r>
        <w:rPr>
          <w:spacing w:val="1"/>
        </w:rPr>
        <w:t xml:space="preserve"> </w:t>
      </w:r>
      <w:r>
        <w:t>сведения о видах, назначении и наименованиях планируемых для размещения на территориях</w:t>
      </w:r>
      <w:r>
        <w:rPr>
          <w:spacing w:val="-57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52"/>
        </w:rPr>
        <w:t xml:space="preserve"> </w:t>
      </w:r>
      <w:r>
        <w:t>использования</w:t>
      </w:r>
      <w:r>
        <w:rPr>
          <w:spacing w:val="53"/>
        </w:rPr>
        <w:t xml:space="preserve"> </w:t>
      </w:r>
      <w:r>
        <w:t>территорий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случае,</w:t>
      </w:r>
      <w:r>
        <w:rPr>
          <w:spacing w:val="53"/>
        </w:rPr>
        <w:t xml:space="preserve"> </w:t>
      </w:r>
      <w:r>
        <w:t>если</w:t>
      </w:r>
      <w:r>
        <w:rPr>
          <w:spacing w:val="53"/>
        </w:rPr>
        <w:t xml:space="preserve"> </w:t>
      </w:r>
      <w:r>
        <w:t>установление</w:t>
      </w:r>
      <w:r>
        <w:rPr>
          <w:spacing w:val="53"/>
        </w:rPr>
        <w:t xml:space="preserve"> </w:t>
      </w:r>
      <w:r>
        <w:t>таких</w:t>
      </w:r>
      <w:r>
        <w:rPr>
          <w:spacing w:val="52"/>
        </w:rPr>
        <w:t xml:space="preserve"> </w:t>
      </w:r>
      <w:r>
        <w:t>зон</w:t>
      </w:r>
      <w:r>
        <w:rPr>
          <w:spacing w:val="53"/>
        </w:rPr>
        <w:t xml:space="preserve"> </w:t>
      </w:r>
      <w:r>
        <w:t>требуется</w:t>
      </w:r>
      <w:r>
        <w:rPr>
          <w:spacing w:val="5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связи с размещением данных объектов, реквизиты указанных документов территориального</w:t>
      </w:r>
      <w:r>
        <w:rPr>
          <w:spacing w:val="1"/>
        </w:rPr>
        <w:t xml:space="preserve"> </w:t>
      </w:r>
      <w:r>
        <w:t>планирования, а также обоснование выбранного варианта размещения данных объектов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прогнозируемых ограничений их использования; (в ред. Федерального закона </w:t>
      </w:r>
      <w:r>
        <w:rPr>
          <w:u w:val="single"/>
        </w:rPr>
        <w:t>от 31.12.2017 N</w:t>
      </w:r>
      <w:r>
        <w:rPr>
          <w:spacing w:val="-57"/>
        </w:rPr>
        <w:t xml:space="preserve"> </w:t>
      </w:r>
      <w:r>
        <w:rPr>
          <w:u w:val="single"/>
        </w:rPr>
        <w:t>507-ФЗ</w:t>
      </w:r>
      <w:r>
        <w:t>)</w:t>
      </w:r>
    </w:p>
    <w:p w14:paraId="03FAE2D7" w14:textId="77777777" w:rsidR="006C4E35" w:rsidRDefault="006C4E35">
      <w:pPr>
        <w:pStyle w:val="a7"/>
        <w:numPr>
          <w:ilvl w:val="0"/>
          <w:numId w:val="336"/>
        </w:numPr>
        <w:tabs>
          <w:tab w:val="left" w:pos="476"/>
        </w:tabs>
        <w:kinsoku w:val="0"/>
        <w:overflowPunct w:val="0"/>
        <w:ind w:left="101" w:firstLine="0"/>
      </w:pPr>
      <w:r>
        <w:t>утвержденные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сведения о видах, назначении и наименованиях планируемых для размещения на территории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5"/>
        </w:rPr>
        <w:t xml:space="preserve"> </w:t>
      </w:r>
      <w:r>
        <w:t>района,</w:t>
      </w:r>
      <w:r>
        <w:rPr>
          <w:spacing w:val="16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характеристики,</w:t>
      </w:r>
      <w:r>
        <w:rPr>
          <w:spacing w:val="17"/>
        </w:rPr>
        <w:t xml:space="preserve"> </w:t>
      </w:r>
      <w:r>
        <w:t>местоположение,</w:t>
      </w:r>
      <w:r>
        <w:rPr>
          <w:spacing w:val="16"/>
        </w:rPr>
        <w:t xml:space="preserve"> </w:t>
      </w:r>
      <w:r>
        <w:t>характеристики</w:t>
      </w:r>
      <w:r>
        <w:rPr>
          <w:spacing w:val="15"/>
        </w:rPr>
        <w:t xml:space="preserve"> </w:t>
      </w:r>
      <w:r>
        <w:t>зон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зон</w:t>
      </w:r>
      <w:r>
        <w:rPr>
          <w:spacing w:val="-57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данных объектов на основе анализа использования этих территорий, возможных направлений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прогнозируемых</w:t>
      </w:r>
      <w:r>
        <w:rPr>
          <w:spacing w:val="-1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использования;</w:t>
      </w:r>
    </w:p>
    <w:p w14:paraId="4ADD0821" w14:textId="77777777" w:rsidR="006C4E35" w:rsidRDefault="006C4E35">
      <w:pPr>
        <w:pStyle w:val="a7"/>
        <w:numPr>
          <w:ilvl w:val="0"/>
          <w:numId w:val="336"/>
        </w:numPr>
        <w:tabs>
          <w:tab w:val="left" w:pos="462"/>
        </w:tabs>
        <w:kinsoku w:val="0"/>
        <w:overflowPunct w:val="0"/>
        <w:spacing w:before="151"/>
        <w:ind w:left="101" w:right="109" w:firstLine="0"/>
      </w:pP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характера;</w:t>
      </w:r>
    </w:p>
    <w:p w14:paraId="1C8DB268" w14:textId="77777777" w:rsidR="006C4E35" w:rsidRDefault="006C4E35">
      <w:pPr>
        <w:pStyle w:val="a7"/>
        <w:numPr>
          <w:ilvl w:val="0"/>
          <w:numId w:val="336"/>
        </w:numPr>
        <w:tabs>
          <w:tab w:val="left" w:pos="446"/>
        </w:tabs>
        <w:kinsoku w:val="0"/>
        <w:overflowPunct w:val="0"/>
        <w:spacing w:before="148"/>
        <w:ind w:left="101" w:firstLine="0"/>
      </w:pPr>
      <w:r>
        <w:t>перечень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входящих в состав поселения, городского округа, или исключаются из их границ, с указанием</w:t>
      </w:r>
      <w:r>
        <w:rPr>
          <w:spacing w:val="-57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планируемого</w:t>
      </w:r>
      <w:r>
        <w:rPr>
          <w:spacing w:val="-1"/>
        </w:rPr>
        <w:t xml:space="preserve"> </w:t>
      </w:r>
      <w:r>
        <w:t>использования.</w:t>
      </w:r>
    </w:p>
    <w:p w14:paraId="03020026" w14:textId="77777777" w:rsidR="006C4E35" w:rsidRDefault="006C4E35">
      <w:pPr>
        <w:pStyle w:val="a7"/>
        <w:numPr>
          <w:ilvl w:val="0"/>
          <w:numId w:val="336"/>
        </w:numPr>
        <w:tabs>
          <w:tab w:val="left" w:pos="452"/>
        </w:tabs>
        <w:kinsoku w:val="0"/>
        <w:overflowPunct w:val="0"/>
        <w:spacing w:before="151"/>
        <w:ind w:left="101" w:firstLine="0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поселений федерального значения и исторических поселений регионального значения. (в 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30.12.2015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459-ФЗ</w:t>
      </w:r>
      <w:r>
        <w:t>)</w:t>
      </w:r>
    </w:p>
    <w:p w14:paraId="7ECC6667" w14:textId="77777777" w:rsidR="006C4E35" w:rsidRDefault="006C4E35">
      <w:pPr>
        <w:pStyle w:val="a7"/>
        <w:numPr>
          <w:ilvl w:val="0"/>
          <w:numId w:val="340"/>
        </w:numPr>
        <w:tabs>
          <w:tab w:val="left" w:pos="342"/>
        </w:tabs>
        <w:kinsoku w:val="0"/>
        <w:overflowPunct w:val="0"/>
        <w:ind w:left="341" w:right="0" w:hanging="241"/>
      </w:pPr>
      <w:r>
        <w:t>Материалы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обоснованию</w:t>
      </w:r>
      <w:r>
        <w:rPr>
          <w:spacing w:val="-4"/>
        </w:rPr>
        <w:t xml:space="preserve"> </w:t>
      </w:r>
      <w:r>
        <w:t>генерального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карт</w:t>
      </w:r>
      <w:r>
        <w:rPr>
          <w:spacing w:val="-3"/>
        </w:rPr>
        <w:t xml:space="preserve"> </w:t>
      </w:r>
      <w:r>
        <w:t>отображают:</w:t>
      </w:r>
    </w:p>
    <w:p w14:paraId="02816AE5" w14:textId="77777777" w:rsidR="006C4E35" w:rsidRDefault="006C4E35">
      <w:pPr>
        <w:pStyle w:val="a7"/>
        <w:numPr>
          <w:ilvl w:val="0"/>
          <w:numId w:val="335"/>
        </w:numPr>
        <w:tabs>
          <w:tab w:val="left" w:pos="362"/>
        </w:tabs>
        <w:kinsoku w:val="0"/>
        <w:overflowPunct w:val="0"/>
        <w:ind w:right="0"/>
      </w:pPr>
      <w:r>
        <w:t>границы</w:t>
      </w:r>
      <w:r>
        <w:rPr>
          <w:spacing w:val="-5"/>
        </w:rPr>
        <w:t xml:space="preserve"> </w:t>
      </w:r>
      <w:r>
        <w:t>поселения,</w:t>
      </w:r>
      <w:r>
        <w:rPr>
          <w:spacing w:val="-6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округа;</w:t>
      </w:r>
    </w:p>
    <w:p w14:paraId="39EE85C5" w14:textId="77777777" w:rsidR="006C4E35" w:rsidRDefault="006C4E35">
      <w:pPr>
        <w:pStyle w:val="a7"/>
        <w:numPr>
          <w:ilvl w:val="0"/>
          <w:numId w:val="335"/>
        </w:numPr>
        <w:tabs>
          <w:tab w:val="left" w:pos="402"/>
        </w:tabs>
        <w:kinsoku w:val="0"/>
        <w:overflowPunct w:val="0"/>
        <w:ind w:left="101" w:right="108" w:firstLine="0"/>
      </w:pPr>
      <w:r>
        <w:t>границы существующих населенных пунктов, входящих в состав поселения, городского</w:t>
      </w:r>
      <w:r>
        <w:rPr>
          <w:spacing w:val="1"/>
        </w:rPr>
        <w:t xml:space="preserve"> </w:t>
      </w:r>
      <w:r>
        <w:t>округа;</w:t>
      </w:r>
    </w:p>
    <w:p w14:paraId="0E8EA15A" w14:textId="77777777" w:rsidR="006C4E35" w:rsidRDefault="006C4E35">
      <w:pPr>
        <w:pStyle w:val="a7"/>
        <w:numPr>
          <w:ilvl w:val="0"/>
          <w:numId w:val="335"/>
        </w:numPr>
        <w:tabs>
          <w:tab w:val="left" w:pos="422"/>
        </w:tabs>
        <w:kinsoku w:val="0"/>
        <w:overflowPunct w:val="0"/>
        <w:ind w:left="101" w:firstLine="0"/>
      </w:pPr>
      <w:r>
        <w:t>местоположение</w:t>
      </w:r>
      <w:r>
        <w:rPr>
          <w:spacing w:val="1"/>
        </w:rPr>
        <w:t xml:space="preserve"> </w:t>
      </w:r>
      <w:r>
        <w:t>существующих и строящихся</w:t>
      </w:r>
      <w:r>
        <w:rPr>
          <w:spacing w:val="1"/>
        </w:rPr>
        <w:t xml:space="preserve"> </w:t>
      </w:r>
      <w:r>
        <w:t>объектов местного значения 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округа;</w:t>
      </w:r>
    </w:p>
    <w:p w14:paraId="10D0A874" w14:textId="77777777" w:rsidR="006C4E35" w:rsidRDefault="006C4E35">
      <w:pPr>
        <w:pStyle w:val="a7"/>
        <w:numPr>
          <w:ilvl w:val="0"/>
          <w:numId w:val="335"/>
        </w:numPr>
        <w:tabs>
          <w:tab w:val="left" w:pos="362"/>
        </w:tabs>
        <w:kinsoku w:val="0"/>
        <w:overflowPunct w:val="0"/>
        <w:ind w:right="0"/>
      </w:pPr>
      <w:r>
        <w:t>особые</w:t>
      </w:r>
      <w:r>
        <w:rPr>
          <w:spacing w:val="-3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зоны;</w:t>
      </w:r>
    </w:p>
    <w:p w14:paraId="2FDB2ACE" w14:textId="77777777" w:rsidR="006C4E35" w:rsidRDefault="006C4E35">
      <w:pPr>
        <w:pStyle w:val="a7"/>
        <w:numPr>
          <w:ilvl w:val="0"/>
          <w:numId w:val="335"/>
        </w:numPr>
        <w:tabs>
          <w:tab w:val="left" w:pos="499"/>
        </w:tabs>
        <w:kinsoku w:val="0"/>
        <w:overflowPunct w:val="0"/>
        <w:ind w:left="101" w:firstLine="0"/>
      </w:pP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значения;</w:t>
      </w:r>
    </w:p>
    <w:p w14:paraId="0605F150" w14:textId="77777777" w:rsidR="006C4E35" w:rsidRDefault="006C4E35">
      <w:pPr>
        <w:pStyle w:val="a7"/>
        <w:numPr>
          <w:ilvl w:val="0"/>
          <w:numId w:val="335"/>
        </w:numPr>
        <w:tabs>
          <w:tab w:val="left" w:pos="362"/>
        </w:tabs>
        <w:kinsoku w:val="0"/>
        <w:overflowPunct w:val="0"/>
        <w:ind w:right="0"/>
      </w:pPr>
      <w:r>
        <w:t>территории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наследия;</w:t>
      </w:r>
    </w:p>
    <w:p w14:paraId="2D0740B0" w14:textId="77777777" w:rsidR="006C4E35" w:rsidRDefault="006C4E35">
      <w:pPr>
        <w:pStyle w:val="a7"/>
        <w:numPr>
          <w:ilvl w:val="0"/>
          <w:numId w:val="335"/>
        </w:numPr>
        <w:tabs>
          <w:tab w:val="left" w:pos="362"/>
        </w:tabs>
        <w:kinsoku w:val="0"/>
        <w:overflowPunct w:val="0"/>
        <w:ind w:right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A496360" w14:textId="77777777" w:rsidR="006C4E35" w:rsidRDefault="006C4E35">
      <w:pPr>
        <w:pStyle w:val="a7"/>
        <w:numPr>
          <w:ilvl w:val="1"/>
          <w:numId w:val="335"/>
        </w:numPr>
        <w:tabs>
          <w:tab w:val="left" w:pos="577"/>
        </w:tabs>
        <w:kinsoku w:val="0"/>
        <w:overflowPunct w:val="0"/>
        <w:spacing w:before="74"/>
        <w:ind w:firstLine="0"/>
      </w:pPr>
      <w:r>
        <w:t>территории исторических поселений федерального значения, территории исторических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rPr>
          <w:u w:val="single"/>
        </w:rPr>
        <w:t>статьей</w:t>
      </w:r>
      <w:r>
        <w:rPr>
          <w:spacing w:val="1"/>
          <w:u w:val="single"/>
        </w:rPr>
        <w:t xml:space="preserve"> </w:t>
      </w:r>
      <w:r>
        <w:rPr>
          <w:u w:val="single"/>
        </w:rPr>
        <w:t>59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30.12.2015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459-ФЗ</w:t>
      </w:r>
      <w:r>
        <w:t>)</w:t>
      </w:r>
    </w:p>
    <w:p w14:paraId="3C761FA2" w14:textId="77777777" w:rsidR="006C4E35" w:rsidRDefault="006C4E35">
      <w:pPr>
        <w:pStyle w:val="a7"/>
        <w:numPr>
          <w:ilvl w:val="0"/>
          <w:numId w:val="335"/>
        </w:numPr>
        <w:tabs>
          <w:tab w:val="left" w:pos="362"/>
        </w:tabs>
        <w:kinsoku w:val="0"/>
        <w:overflowPunct w:val="0"/>
        <w:ind w:right="0"/>
      </w:pPr>
      <w:r>
        <w:t>зоны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территорий;</w:t>
      </w:r>
    </w:p>
    <w:p w14:paraId="1AA867D0" w14:textId="77777777" w:rsidR="006C4E35" w:rsidRDefault="006C4E35">
      <w:pPr>
        <w:pStyle w:val="a7"/>
        <w:numPr>
          <w:ilvl w:val="0"/>
          <w:numId w:val="335"/>
        </w:numPr>
        <w:tabs>
          <w:tab w:val="left" w:pos="408"/>
        </w:tabs>
        <w:kinsoku w:val="0"/>
        <w:overflowPunct w:val="0"/>
        <w:ind w:left="101" w:right="108" w:firstLine="0"/>
      </w:pPr>
      <w:r>
        <w:t>территории, подверженные риску возникновения чрезвычайных ситуаций природного 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характера;</w:t>
      </w:r>
    </w:p>
    <w:p w14:paraId="49A367DC" w14:textId="77777777" w:rsidR="006C4E35" w:rsidRDefault="006C4E35">
      <w:pPr>
        <w:pStyle w:val="a7"/>
        <w:numPr>
          <w:ilvl w:val="1"/>
          <w:numId w:val="335"/>
        </w:numPr>
        <w:tabs>
          <w:tab w:val="left" w:pos="553"/>
        </w:tabs>
        <w:kinsoku w:val="0"/>
        <w:overflowPunct w:val="0"/>
        <w:ind w:firstLine="0"/>
      </w:pPr>
      <w:r>
        <w:t xml:space="preserve">границы лесничеств; (в ред. Федеральных законов </w:t>
      </w:r>
      <w:r>
        <w:rPr>
          <w:u w:val="single"/>
        </w:rPr>
        <w:t>от 29.07.2017 N 280-ФЗ</w:t>
      </w:r>
      <w:r>
        <w:t xml:space="preserve">, </w:t>
      </w:r>
      <w:r>
        <w:rPr>
          <w:u w:val="single"/>
        </w:rPr>
        <w:t>от 27.12.2018</w:t>
      </w:r>
      <w:r>
        <w:rPr>
          <w:spacing w:val="1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538-ФЗ</w:t>
      </w:r>
      <w:r>
        <w:t>)</w:t>
      </w:r>
    </w:p>
    <w:p w14:paraId="1CD43FD6" w14:textId="77777777" w:rsidR="006C4E35" w:rsidRDefault="006C4E35">
      <w:pPr>
        <w:pStyle w:val="a7"/>
        <w:numPr>
          <w:ilvl w:val="0"/>
          <w:numId w:val="335"/>
        </w:numPr>
        <w:tabs>
          <w:tab w:val="left" w:pos="386"/>
        </w:tabs>
        <w:kinsoku w:val="0"/>
        <w:overflowPunct w:val="0"/>
        <w:ind w:left="101" w:firstLine="0"/>
      </w:pPr>
      <w:r>
        <w:t>иные объекты, иные территории и (или) зоны, которые оказали влияние на установление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планируемое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поселения, городского округа или объектов федерального значения, объектов 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района.</w:t>
      </w:r>
    </w:p>
    <w:p w14:paraId="15A1B136" w14:textId="77777777" w:rsidR="006C4E35" w:rsidRDefault="006C4E35">
      <w:pPr>
        <w:pStyle w:val="a7"/>
        <w:numPr>
          <w:ilvl w:val="0"/>
          <w:numId w:val="340"/>
        </w:numPr>
        <w:tabs>
          <w:tab w:val="left" w:pos="384"/>
        </w:tabs>
        <w:kinsoku w:val="0"/>
        <w:overflowPunct w:val="0"/>
        <w:ind w:right="106" w:firstLine="0"/>
      </w:pPr>
      <w:r>
        <w:t>Законодательством субъектов Российской Федерации о градостроительной 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генеральных</w:t>
      </w:r>
      <w:r>
        <w:rPr>
          <w:spacing w:val="6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генеральных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6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31.07.2020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77182E7E" w14:textId="77777777" w:rsidR="006C4E35" w:rsidRDefault="006C4E35">
      <w:pPr>
        <w:pStyle w:val="a7"/>
        <w:numPr>
          <w:ilvl w:val="0"/>
          <w:numId w:val="334"/>
        </w:numPr>
        <w:tabs>
          <w:tab w:val="left" w:pos="409"/>
        </w:tabs>
        <w:kinsoku w:val="0"/>
        <w:overflowPunct w:val="0"/>
        <w:ind w:right="108" w:firstLine="0"/>
      </w:pPr>
      <w:r>
        <w:t>генеральный план поселения, генеральный план городского округа могут не содержать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75BC9BB8" w14:textId="77777777" w:rsidR="006C4E35" w:rsidRDefault="006C4E35">
      <w:pPr>
        <w:pStyle w:val="a7"/>
        <w:numPr>
          <w:ilvl w:val="0"/>
          <w:numId w:val="334"/>
        </w:numPr>
        <w:tabs>
          <w:tab w:val="left" w:pos="523"/>
        </w:tabs>
        <w:kinsoku w:val="0"/>
        <w:overflowPunct w:val="0"/>
        <w:spacing w:before="151"/>
        <w:ind w:right="109" w:firstLine="0"/>
      </w:pPr>
      <w:r>
        <w:t>генеральным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устанавливаются;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5FAEDD19" w14:textId="77777777" w:rsidR="006C4E35" w:rsidRDefault="006C4E35">
      <w:pPr>
        <w:pStyle w:val="a7"/>
        <w:numPr>
          <w:ilvl w:val="0"/>
          <w:numId w:val="334"/>
        </w:numPr>
        <w:tabs>
          <w:tab w:val="left" w:pos="431"/>
        </w:tabs>
        <w:kinsoku w:val="0"/>
        <w:overflowPunct w:val="0"/>
        <w:spacing w:before="148"/>
        <w:ind w:right="108" w:firstLine="0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характеристиках,</w:t>
      </w:r>
      <w:r>
        <w:rPr>
          <w:spacing w:val="1"/>
        </w:rPr>
        <w:t xml:space="preserve"> </w:t>
      </w:r>
      <w:r>
        <w:t>местоположении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сведения о потребности в указанных объектах местного значения без указания их 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местоположения;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526500A4" w14:textId="77777777" w:rsidR="006C4E35" w:rsidRDefault="006C4E35">
      <w:pPr>
        <w:pStyle w:val="a7"/>
        <w:numPr>
          <w:ilvl w:val="0"/>
          <w:numId w:val="334"/>
        </w:numPr>
        <w:tabs>
          <w:tab w:val="left" w:pos="396"/>
        </w:tabs>
        <w:kinsoku w:val="0"/>
        <w:overflowPunct w:val="0"/>
        <w:spacing w:before="151"/>
        <w:ind w:right="106" w:firstLine="0"/>
      </w:pPr>
      <w:r>
        <w:t>подготовка генерального плана поселения, генерального плана городского округа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населенным</w:t>
      </w:r>
      <w:r>
        <w:rPr>
          <w:spacing w:val="1"/>
        </w:rPr>
        <w:t xml:space="preserve"> </w:t>
      </w:r>
      <w:r>
        <w:t>пунктам,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округа.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07D67763" w14:textId="77777777" w:rsidR="006C4E35" w:rsidRDefault="006C4E35">
      <w:pPr>
        <w:pStyle w:val="a3"/>
        <w:kinsoku w:val="0"/>
        <w:overflowPunct w:val="0"/>
        <w:ind w:right="28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В случае, если в соответствии с частью 9 статьи 23 (в редакции Федерального закона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от 31.07.2020 N 264-ФЗ) законодательством субъектов РФ о градостроительной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деятельности установлены особенности содержания генеральных планов поселений,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генеральных планов городских округов, расположенных в границах таких субъектов РФ,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приведение этих генеральных планов в соответствие с указанными особенностями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осуществляется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сроки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порядке,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которые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определены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законодательством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субъектов</w:t>
      </w:r>
    </w:p>
    <w:p w14:paraId="49AEC258" w14:textId="77777777" w:rsidR="006C4E35" w:rsidRDefault="006C4E35">
      <w:pPr>
        <w:pStyle w:val="a3"/>
        <w:kinsoku w:val="0"/>
        <w:overflowPunct w:val="0"/>
        <w:ind w:right="280"/>
        <w:jc w:val="left"/>
        <w:rPr>
          <w:b/>
          <w:bCs/>
          <w:i/>
          <w:iCs/>
        </w:rPr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0627858" w14:textId="77777777" w:rsidR="006C4E35" w:rsidRDefault="006C4E35">
      <w:pPr>
        <w:pStyle w:val="a3"/>
        <w:kinsoku w:val="0"/>
        <w:overflowPunct w:val="0"/>
        <w:spacing w:before="74"/>
        <w:ind w:right="708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РФ о градостроительной деятельности (</w:t>
      </w:r>
      <w:r>
        <w:rPr>
          <w:b/>
          <w:bCs/>
          <w:i/>
          <w:iCs/>
          <w:u w:val="thick"/>
        </w:rPr>
        <w:t>часть 1</w:t>
      </w:r>
      <w:r>
        <w:rPr>
          <w:b/>
          <w:bCs/>
          <w:i/>
          <w:iCs/>
        </w:rPr>
        <w:t xml:space="preserve"> статьи 4 Федерального закона от</w:t>
      </w:r>
      <w:r>
        <w:rPr>
          <w:b/>
          <w:bCs/>
          <w:i/>
          <w:iCs/>
          <w:spacing w:val="-58"/>
        </w:rPr>
        <w:t xml:space="preserve"> </w:t>
      </w:r>
      <w:r>
        <w:rPr>
          <w:b/>
          <w:bCs/>
          <w:i/>
          <w:iCs/>
        </w:rPr>
        <w:t>31.07.2020 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264-ФЗ).</w:t>
      </w:r>
    </w:p>
    <w:p w14:paraId="6CAFA1A8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b/>
          <w:bCs/>
          <w:i/>
          <w:iCs/>
          <w:sz w:val="37"/>
          <w:szCs w:val="37"/>
        </w:rPr>
      </w:pPr>
    </w:p>
    <w:p w14:paraId="28D99422" w14:textId="77777777" w:rsidR="006C4E35" w:rsidRDefault="006C4E35">
      <w:pPr>
        <w:pStyle w:val="1"/>
        <w:kinsoku w:val="0"/>
        <w:overflowPunct w:val="0"/>
        <w:ind w:left="1299" w:right="687" w:hanging="604"/>
        <w:jc w:val="left"/>
      </w:pPr>
      <w:r>
        <w:t>Статья 24. Подготовка и утверждение генерального плана</w:t>
      </w:r>
      <w:r>
        <w:rPr>
          <w:spacing w:val="-77"/>
        </w:rPr>
        <w:t xml:space="preserve"> </w:t>
      </w:r>
      <w:r>
        <w:t>поселения,</w:t>
      </w:r>
      <w:r>
        <w:rPr>
          <w:spacing w:val="-2"/>
        </w:rPr>
        <w:t xml:space="preserve"> </w:t>
      </w:r>
      <w:r>
        <w:t>генерального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</w:t>
      </w:r>
    </w:p>
    <w:p w14:paraId="3E14979F" w14:textId="77777777" w:rsidR="006C4E35" w:rsidRDefault="006C4E35">
      <w:pPr>
        <w:pStyle w:val="a7"/>
        <w:numPr>
          <w:ilvl w:val="0"/>
          <w:numId w:val="333"/>
        </w:numPr>
        <w:tabs>
          <w:tab w:val="left" w:pos="362"/>
        </w:tabs>
        <w:kinsoku w:val="0"/>
        <w:overflowPunct w:val="0"/>
        <w:ind w:firstLine="0"/>
      </w:pPr>
      <w:r>
        <w:t>Генеральный план поселения, генеральный план городского округа, в том числе 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6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 самоуправления поселения, представительным органом местного самоуправления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округа.</w:t>
      </w:r>
    </w:p>
    <w:p w14:paraId="37097C3D" w14:textId="77777777" w:rsidR="006C4E35" w:rsidRDefault="006C4E35">
      <w:pPr>
        <w:pStyle w:val="a7"/>
        <w:numPr>
          <w:ilvl w:val="0"/>
          <w:numId w:val="333"/>
        </w:numPr>
        <w:tabs>
          <w:tab w:val="left" w:pos="433"/>
        </w:tabs>
        <w:kinsoku w:val="0"/>
        <w:overflowPunct w:val="0"/>
        <w:ind w:right="108" w:firstLine="0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предложений о внесении в генеральный план изменений принимаются соответственно главой</w:t>
      </w:r>
      <w:r>
        <w:rPr>
          <w:spacing w:val="-57"/>
        </w:rPr>
        <w:t xml:space="preserve"> </w:t>
      </w:r>
      <w:r>
        <w:t>местной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поселения,</w:t>
      </w:r>
      <w:r>
        <w:rPr>
          <w:spacing w:val="-3"/>
        </w:rPr>
        <w:t xml:space="preserve"> </w:t>
      </w:r>
      <w:r>
        <w:t>главой</w:t>
      </w:r>
      <w:r>
        <w:rPr>
          <w:spacing w:val="-1"/>
        </w:rPr>
        <w:t xml:space="preserve"> </w:t>
      </w:r>
      <w:r>
        <w:t>местной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округа.</w:t>
      </w:r>
    </w:p>
    <w:p w14:paraId="01F002F6" w14:textId="77777777" w:rsidR="006C4E35" w:rsidRDefault="006C4E35">
      <w:pPr>
        <w:pStyle w:val="a7"/>
        <w:numPr>
          <w:ilvl w:val="1"/>
          <w:numId w:val="333"/>
        </w:numPr>
        <w:tabs>
          <w:tab w:val="left" w:pos="550"/>
        </w:tabs>
        <w:kinsoku w:val="0"/>
        <w:overflowPunct w:val="0"/>
        <w:ind w:firstLine="0"/>
      </w:pPr>
      <w:r>
        <w:t>В случае, если для реализации решения о комплексном развитии территории требуется</w:t>
      </w:r>
      <w:r>
        <w:rPr>
          <w:spacing w:val="1"/>
        </w:rPr>
        <w:t xml:space="preserve"> </w:t>
      </w:r>
      <w:r>
        <w:t>внесение изменений в генеральный план поселения, генеральный план городского округа, для</w:t>
      </w:r>
      <w:r>
        <w:rPr>
          <w:spacing w:val="-57"/>
        </w:rPr>
        <w:t xml:space="preserve"> </w:t>
      </w:r>
      <w:r>
        <w:t>подготовки предложений о внесении таких изменений предусмотренное частью 2 настоящей</w:t>
      </w:r>
      <w:r>
        <w:rPr>
          <w:spacing w:val="1"/>
        </w:rPr>
        <w:t xml:space="preserve"> </w:t>
      </w:r>
      <w:r>
        <w:t>статьи решение не требуется. Такие изменения должны быть внесены в срок не позднее чем</w:t>
      </w:r>
      <w:r>
        <w:rPr>
          <w:spacing w:val="1"/>
        </w:rPr>
        <w:t xml:space="preserve"> </w:t>
      </w:r>
      <w:r>
        <w:t>девяносто дней со дня утверждения проекта планировки территории в целях ее комплексного</w:t>
      </w:r>
      <w:r>
        <w:rPr>
          <w:spacing w:val="1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(в ред.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6FAE3FD3" w14:textId="77777777" w:rsidR="006C4E35" w:rsidRDefault="006C4E35">
      <w:pPr>
        <w:pStyle w:val="a7"/>
        <w:numPr>
          <w:ilvl w:val="0"/>
          <w:numId w:val="333"/>
        </w:numPr>
        <w:tabs>
          <w:tab w:val="left" w:pos="384"/>
        </w:tabs>
        <w:kinsoku w:val="0"/>
        <w:overflowPunct w:val="0"/>
        <w:spacing w:before="151"/>
        <w:ind w:firstLine="0"/>
      </w:pPr>
      <w:r>
        <w:t>Подготовка проекта генерального плана осуществляется в соответствии с требованиями</w:t>
      </w:r>
      <w:r>
        <w:rPr>
          <w:spacing w:val="1"/>
        </w:rPr>
        <w:t xml:space="preserve"> </w:t>
      </w:r>
      <w:r>
        <w:rPr>
          <w:u w:val="single"/>
        </w:rPr>
        <w:t>статьи</w:t>
      </w:r>
      <w:r>
        <w:rPr>
          <w:spacing w:val="1"/>
          <w:u w:val="single"/>
        </w:rPr>
        <w:t xml:space="preserve"> </w:t>
      </w:r>
      <w:r>
        <w:rPr>
          <w:u w:val="single"/>
        </w:rPr>
        <w:t>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градостроительного проектирования, заключения о результатах общественных обсуждений</w:t>
      </w:r>
      <w:r>
        <w:rPr>
          <w:spacing w:val="1"/>
        </w:rPr>
        <w:t xml:space="preserve"> </w:t>
      </w:r>
      <w:r>
        <w:t>или публичных слушаний по проекту генерального плана, а также с учетом предложений</w:t>
      </w:r>
      <w:r>
        <w:rPr>
          <w:spacing w:val="1"/>
        </w:rPr>
        <w:t xml:space="preserve"> </w:t>
      </w:r>
      <w:r>
        <w:t xml:space="preserve">заинтересованных лиц. (в ред. Федеральных законов </w:t>
      </w:r>
      <w:r>
        <w:rPr>
          <w:u w:val="single"/>
        </w:rPr>
        <w:t>от 20.03.2011 N 41-ФЗ</w:t>
      </w:r>
      <w:r>
        <w:t xml:space="preserve">, </w:t>
      </w:r>
      <w:r>
        <w:rPr>
          <w:u w:val="single"/>
        </w:rPr>
        <w:t>от 05.05.2014 N</w:t>
      </w:r>
      <w:r>
        <w:rPr>
          <w:spacing w:val="1"/>
        </w:rPr>
        <w:t xml:space="preserve"> </w:t>
      </w:r>
      <w:r>
        <w:rPr>
          <w:u w:val="single"/>
        </w:rPr>
        <w:t>131-ФЗ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0AD38528" w14:textId="77777777" w:rsidR="006C4E35" w:rsidRDefault="006C4E35">
      <w:pPr>
        <w:pStyle w:val="a7"/>
        <w:numPr>
          <w:ilvl w:val="1"/>
          <w:numId w:val="333"/>
        </w:numPr>
        <w:tabs>
          <w:tab w:val="left" w:pos="529"/>
        </w:tabs>
        <w:kinsoku w:val="0"/>
        <w:overflowPunct w:val="0"/>
        <w:ind w:right="108" w:firstLine="0"/>
      </w:pPr>
      <w:r>
        <w:t>В границах поселения, городского округа могут быть определены территории вне границ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подготовки генерального</w:t>
      </w:r>
      <w:r>
        <w:rPr>
          <w:spacing w:val="-2"/>
        </w:rPr>
        <w:t xml:space="preserve"> </w:t>
      </w:r>
      <w:r>
        <w:t>плана.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6FA8118A" w14:textId="77777777" w:rsidR="006C4E35" w:rsidRDefault="006C4E35">
      <w:pPr>
        <w:pStyle w:val="a3"/>
        <w:kinsoku w:val="0"/>
        <w:overflowPunct w:val="0"/>
        <w:ind w:right="0"/>
        <w:jc w:val="left"/>
      </w:pPr>
      <w:r>
        <w:t>4-6.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утратили</w:t>
      </w:r>
      <w:r>
        <w:rPr>
          <w:spacing w:val="-2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05.05.2014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131-ФЗ</w:t>
      </w:r>
      <w:r>
        <w:t>)</w:t>
      </w:r>
    </w:p>
    <w:p w14:paraId="1DB5DC50" w14:textId="77777777" w:rsidR="006C4E35" w:rsidRDefault="006C4E35">
      <w:pPr>
        <w:pStyle w:val="a7"/>
        <w:numPr>
          <w:ilvl w:val="0"/>
          <w:numId w:val="332"/>
        </w:numPr>
        <w:tabs>
          <w:tab w:val="left" w:pos="346"/>
        </w:tabs>
        <w:kinsoku w:val="0"/>
        <w:overflowPunct w:val="0"/>
        <w:ind w:right="108" w:firstLine="0"/>
      </w:pPr>
      <w:r>
        <w:t>При наличии на территориях поселения, городского округа объектов культурного наследия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генеральных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расположенных в границах зон охраны объектов культурного наследия,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статьей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27</w:t>
      </w:r>
      <w:r>
        <w:t xml:space="preserve"> настоящего</w:t>
      </w:r>
      <w:r>
        <w:rPr>
          <w:spacing w:val="-1"/>
        </w:rPr>
        <w:t xml:space="preserve"> </w:t>
      </w:r>
      <w:r>
        <w:t>Кодекса.</w:t>
      </w:r>
    </w:p>
    <w:p w14:paraId="64D1A23B" w14:textId="77777777" w:rsidR="006C4E35" w:rsidRDefault="006C4E35">
      <w:pPr>
        <w:pStyle w:val="a7"/>
        <w:numPr>
          <w:ilvl w:val="0"/>
          <w:numId w:val="332"/>
        </w:numPr>
        <w:tabs>
          <w:tab w:val="left" w:pos="384"/>
        </w:tabs>
        <w:kinsoku w:val="0"/>
        <w:overflowPunct w:val="0"/>
        <w:ind w:right="106" w:firstLine="0"/>
      </w:pPr>
      <w:r>
        <w:t xml:space="preserve">Проект генерального плана до его утверждения подлежит в соответствии со </w:t>
      </w:r>
      <w:r>
        <w:rPr>
          <w:u w:val="single"/>
        </w:rPr>
        <w:t>статьей 25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23.07.2008 N</w:t>
      </w:r>
      <w:r>
        <w:rPr>
          <w:spacing w:val="-2"/>
          <w:u w:val="single"/>
        </w:rPr>
        <w:t xml:space="preserve"> </w:t>
      </w:r>
      <w:r>
        <w:rPr>
          <w:u w:val="single"/>
        </w:rPr>
        <w:t>160-ФЗ</w:t>
      </w:r>
      <w:r>
        <w:t>)</w:t>
      </w:r>
    </w:p>
    <w:p w14:paraId="5949A1FA" w14:textId="77777777" w:rsidR="006C4E35" w:rsidRDefault="006C4E35">
      <w:pPr>
        <w:pStyle w:val="a7"/>
        <w:numPr>
          <w:ilvl w:val="0"/>
          <w:numId w:val="332"/>
        </w:numPr>
        <w:tabs>
          <w:tab w:val="left" w:pos="342"/>
        </w:tabs>
        <w:kinsoku w:val="0"/>
        <w:overflowPunct w:val="0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8D7C6EA" w14:textId="77777777" w:rsidR="006C4E35" w:rsidRDefault="006C4E35">
      <w:pPr>
        <w:pStyle w:val="a7"/>
        <w:numPr>
          <w:ilvl w:val="0"/>
          <w:numId w:val="332"/>
        </w:numPr>
        <w:tabs>
          <w:tab w:val="left" w:pos="493"/>
        </w:tabs>
        <w:kinsoku w:val="0"/>
        <w:overflowPunct w:val="0"/>
        <w:ind w:right="109" w:firstLine="0"/>
      </w:pPr>
      <w:r>
        <w:t>Заинтересованные лица вправе представить свои предложения по проекту генерального</w:t>
      </w:r>
      <w:r>
        <w:rPr>
          <w:spacing w:val="1"/>
        </w:rPr>
        <w:t xml:space="preserve"> </w:t>
      </w:r>
      <w:r>
        <w:t>плана.</w:t>
      </w:r>
    </w:p>
    <w:p w14:paraId="08F6E9B6" w14:textId="77777777" w:rsidR="006C4E35" w:rsidRDefault="006C4E35">
      <w:pPr>
        <w:pStyle w:val="a7"/>
        <w:numPr>
          <w:ilvl w:val="0"/>
          <w:numId w:val="332"/>
        </w:numPr>
        <w:tabs>
          <w:tab w:val="left" w:pos="493"/>
        </w:tabs>
        <w:kinsoku w:val="0"/>
        <w:overflowPunct w:val="0"/>
        <w:ind w:right="109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3709169" w14:textId="77777777" w:rsidR="006C4E35" w:rsidRDefault="006C4E35">
      <w:pPr>
        <w:pStyle w:val="a7"/>
        <w:numPr>
          <w:ilvl w:val="0"/>
          <w:numId w:val="332"/>
        </w:numPr>
        <w:tabs>
          <w:tab w:val="left" w:pos="500"/>
        </w:tabs>
        <w:kinsoku w:val="0"/>
        <w:overflowPunct w:val="0"/>
        <w:spacing w:before="74"/>
        <w:ind w:right="108" w:firstLine="0"/>
      </w:pPr>
      <w:r>
        <w:t>При подготовке генерального плана в обязательном порядке проводятся 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rPr>
          <w:u w:val="single"/>
        </w:rPr>
        <w:t>5.1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108715A8" w14:textId="77777777" w:rsidR="006C4E35" w:rsidRDefault="006C4E35">
      <w:pPr>
        <w:pStyle w:val="a7"/>
        <w:numPr>
          <w:ilvl w:val="0"/>
          <w:numId w:val="332"/>
        </w:numPr>
        <w:tabs>
          <w:tab w:val="left" w:pos="616"/>
        </w:tabs>
        <w:kinsoku w:val="0"/>
        <w:overflowPunct w:val="0"/>
        <w:ind w:firstLine="0"/>
      </w:pPr>
      <w:r>
        <w:t>Протокол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общественных обсуждений или публичных слушаний являются обязательным</w:t>
      </w:r>
      <w:r>
        <w:rPr>
          <w:spacing w:val="1"/>
        </w:rPr>
        <w:t xml:space="preserve"> </w:t>
      </w:r>
      <w:r>
        <w:t>приложением к проекту генерального плана, направляемому главой местной администрации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представительный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 xml:space="preserve">местного самоуправления городского округа. (в ред. Федерального закона </w:t>
      </w:r>
      <w:r>
        <w:rPr>
          <w:u w:val="single"/>
        </w:rPr>
        <w:t>от 29.12.2017 N</w:t>
      </w:r>
      <w:r>
        <w:rPr>
          <w:spacing w:val="1"/>
        </w:rPr>
        <w:t xml:space="preserve"> </w:t>
      </w:r>
      <w:r>
        <w:rPr>
          <w:u w:val="single"/>
        </w:rPr>
        <w:t>455-ФЗ</w:t>
      </w:r>
      <w:r>
        <w:t>)</w:t>
      </w:r>
    </w:p>
    <w:p w14:paraId="29567D76" w14:textId="77777777" w:rsidR="006C4E35" w:rsidRDefault="006C4E35">
      <w:pPr>
        <w:pStyle w:val="a7"/>
        <w:numPr>
          <w:ilvl w:val="0"/>
          <w:numId w:val="332"/>
        </w:numPr>
        <w:tabs>
          <w:tab w:val="left" w:pos="500"/>
        </w:tabs>
        <w:kinsoku w:val="0"/>
        <w:overflowPunct w:val="0"/>
        <w:ind w:firstLine="0"/>
      </w:pPr>
      <w:r>
        <w:t>Представительный орган местного самоуправления поселения, представительный орган</w:t>
      </w:r>
      <w:r>
        <w:rPr>
          <w:spacing w:val="1"/>
        </w:rPr>
        <w:t xml:space="preserve"> </w:t>
      </w:r>
      <w:r>
        <w:t>местного самоуправления городского округа с учетом протокола общественных 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отклонении проекта генерального плана и о направлении его соответственно главе местной</w:t>
      </w:r>
      <w:r>
        <w:rPr>
          <w:spacing w:val="1"/>
        </w:rPr>
        <w:t xml:space="preserve"> </w:t>
      </w:r>
      <w:r>
        <w:t>администрации поселения, главе местной администрации городского округа на доработку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7617F0E1" w14:textId="77777777" w:rsidR="006C4E35" w:rsidRDefault="006C4E35">
      <w:pPr>
        <w:pStyle w:val="a7"/>
        <w:numPr>
          <w:ilvl w:val="0"/>
          <w:numId w:val="332"/>
        </w:numPr>
        <w:tabs>
          <w:tab w:val="left" w:pos="462"/>
        </w:tabs>
        <w:kinsoku w:val="0"/>
        <w:overflowPunct w:val="0"/>
        <w:ind w:left="461" w:right="0" w:hanging="36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0F80DFDA" w14:textId="77777777" w:rsidR="006C4E35" w:rsidRDefault="006C4E35">
      <w:pPr>
        <w:pStyle w:val="a7"/>
        <w:numPr>
          <w:ilvl w:val="0"/>
          <w:numId w:val="332"/>
        </w:numPr>
        <w:tabs>
          <w:tab w:val="left" w:pos="505"/>
        </w:tabs>
        <w:kinsoku w:val="0"/>
        <w:overflowPunct w:val="0"/>
        <w:ind w:right="108" w:firstLine="0"/>
      </w:pPr>
      <w:r>
        <w:t>Правообладатели земельных участков и объектов капитального строительства, если их</w:t>
      </w:r>
      <w:r>
        <w:rPr>
          <w:spacing w:val="1"/>
        </w:rPr>
        <w:t xml:space="preserve"> </w:t>
      </w:r>
      <w:r>
        <w:t>права и законные интересы нарушаются или могут быть нарушены в результате утверждения</w:t>
      </w:r>
      <w:r>
        <w:rPr>
          <w:spacing w:val="1"/>
        </w:rPr>
        <w:t xml:space="preserve"> </w:t>
      </w:r>
      <w:r>
        <w:t>генерального</w:t>
      </w:r>
      <w:r>
        <w:rPr>
          <w:spacing w:val="-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оспорить</w:t>
      </w:r>
      <w:r>
        <w:rPr>
          <w:spacing w:val="-2"/>
        </w:rPr>
        <w:t xml:space="preserve"> </w:t>
      </w:r>
      <w:r>
        <w:t>генеральный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5E186843" w14:textId="77777777" w:rsidR="006C4E35" w:rsidRDefault="006C4E35">
      <w:pPr>
        <w:pStyle w:val="a7"/>
        <w:numPr>
          <w:ilvl w:val="0"/>
          <w:numId w:val="332"/>
        </w:numPr>
        <w:tabs>
          <w:tab w:val="left" w:pos="484"/>
        </w:tabs>
        <w:kinsoku w:val="0"/>
        <w:overflowPunct w:val="0"/>
        <w:spacing w:before="151"/>
        <w:ind w:right="108" w:firstLine="0"/>
      </w:pPr>
      <w:r>
        <w:t>Органы государственной власти Российской Федерации, органы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поселения, главе местной администрации городского округа с предложениями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генеральный</w:t>
      </w:r>
      <w:r>
        <w:rPr>
          <w:spacing w:val="-1"/>
        </w:rPr>
        <w:t xml:space="preserve"> </w:t>
      </w:r>
      <w:r>
        <w:t>план.</w:t>
      </w:r>
    </w:p>
    <w:p w14:paraId="6964C9C6" w14:textId="77777777" w:rsidR="006C4E35" w:rsidRDefault="006C4E35">
      <w:pPr>
        <w:pStyle w:val="a7"/>
        <w:numPr>
          <w:ilvl w:val="0"/>
          <w:numId w:val="332"/>
        </w:numPr>
        <w:tabs>
          <w:tab w:val="left" w:pos="514"/>
        </w:tabs>
        <w:kinsoku w:val="0"/>
        <w:overflowPunct w:val="0"/>
        <w:spacing w:before="148"/>
        <w:ind w:right="108" w:firstLine="0"/>
      </w:pPr>
      <w:r>
        <w:t>Внесение изменений в генеральный план осуществляется в соответствии с настоящей</w:t>
      </w:r>
      <w:r>
        <w:rPr>
          <w:spacing w:val="1"/>
        </w:rPr>
        <w:t xml:space="preserve"> </w:t>
      </w:r>
      <w:r>
        <w:t xml:space="preserve">статьей и статьями </w:t>
      </w:r>
      <w:r>
        <w:rPr>
          <w:u w:val="single"/>
        </w:rPr>
        <w:t>9</w:t>
      </w:r>
      <w:r>
        <w:t xml:space="preserve"> и </w:t>
      </w:r>
      <w:r>
        <w:rPr>
          <w:u w:val="single"/>
        </w:rPr>
        <w:t>25</w:t>
      </w:r>
      <w:r>
        <w:t xml:space="preserve"> настоящего Кодекса. (в ред. Федерального закона </w:t>
      </w:r>
      <w:r>
        <w:rPr>
          <w:u w:val="single"/>
        </w:rPr>
        <w:t>от 20.03.2011 N</w:t>
      </w:r>
      <w:r>
        <w:rPr>
          <w:spacing w:val="1"/>
        </w:rPr>
        <w:t xml:space="preserve"> </w:t>
      </w:r>
      <w:r>
        <w:rPr>
          <w:u w:val="single"/>
        </w:rPr>
        <w:t>41-ФЗ</w:t>
      </w:r>
      <w:r>
        <w:t>)</w:t>
      </w:r>
    </w:p>
    <w:p w14:paraId="5A9D9F4C" w14:textId="77777777" w:rsidR="006C4E35" w:rsidRDefault="006C4E35">
      <w:pPr>
        <w:pStyle w:val="a7"/>
        <w:numPr>
          <w:ilvl w:val="0"/>
          <w:numId w:val="332"/>
        </w:numPr>
        <w:tabs>
          <w:tab w:val="left" w:pos="578"/>
        </w:tabs>
        <w:kinsoku w:val="0"/>
        <w:overflowPunct w:val="0"/>
        <w:spacing w:before="151"/>
        <w:ind w:firstLine="0"/>
      </w:pP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населенных пунктов в целях жилищного строительства или определения зон рекреационного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 законов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18.12.2006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232-ФЗ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6BF515CD" w14:textId="77777777" w:rsidR="006C4E35" w:rsidRDefault="006C4E35">
      <w:pPr>
        <w:pStyle w:val="a7"/>
        <w:numPr>
          <w:ilvl w:val="0"/>
          <w:numId w:val="332"/>
        </w:numPr>
        <w:tabs>
          <w:tab w:val="left" w:pos="486"/>
        </w:tabs>
        <w:kinsoku w:val="0"/>
        <w:overflowPunct w:val="0"/>
        <w:ind w:right="105" w:firstLine="0"/>
      </w:pPr>
      <w:r>
        <w:t>При подготовке в составе проекта генерального плана поселения или городского округа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смежными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участками,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учетом сохранения в отношении такого земельного участка ограничений в соответствии с</w:t>
      </w:r>
      <w:r>
        <w:rPr>
          <w:spacing w:val="1"/>
        </w:rPr>
        <w:t xml:space="preserve"> </w:t>
      </w:r>
      <w:r>
        <w:rPr>
          <w:u w:val="single"/>
        </w:rPr>
        <w:t>частью 6.1</w:t>
      </w:r>
      <w:r>
        <w:t xml:space="preserve"> статьи 36 настоящего Кодекса). (в ред. Федерального закона </w:t>
      </w:r>
      <w:r>
        <w:rPr>
          <w:u w:val="single"/>
        </w:rPr>
        <w:t>от 29.07.2017 N</w:t>
      </w:r>
      <w:r>
        <w:rPr>
          <w:spacing w:val="1"/>
        </w:rPr>
        <w:t xml:space="preserve"> </w:t>
      </w:r>
      <w:r>
        <w:rPr>
          <w:u w:val="single"/>
        </w:rPr>
        <w:t>280-ФЗ</w:t>
      </w:r>
      <w:r>
        <w:t>)</w:t>
      </w:r>
    </w:p>
    <w:p w14:paraId="34524898" w14:textId="77777777" w:rsidR="006C4E35" w:rsidRDefault="006C4E35">
      <w:pPr>
        <w:pStyle w:val="a7"/>
        <w:numPr>
          <w:ilvl w:val="0"/>
          <w:numId w:val="332"/>
        </w:numPr>
        <w:tabs>
          <w:tab w:val="left" w:pos="565"/>
        </w:tabs>
        <w:kinsoku w:val="0"/>
        <w:overflowPunct w:val="0"/>
        <w:ind w:right="109" w:firstLine="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городского округа границ населенных пунктов, образуемых из лесных поселков или военных</w:t>
      </w:r>
      <w:r>
        <w:rPr>
          <w:spacing w:val="1"/>
        </w:rPr>
        <w:t xml:space="preserve"> </w:t>
      </w:r>
      <w:r>
        <w:t>городков,</w:t>
      </w:r>
      <w:r>
        <w:rPr>
          <w:spacing w:val="58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определения</w:t>
      </w:r>
      <w:r>
        <w:rPr>
          <w:spacing w:val="57"/>
        </w:rPr>
        <w:t xml:space="preserve"> </w:t>
      </w:r>
      <w:r>
        <w:t>местоположения</w:t>
      </w:r>
      <w:r>
        <w:rPr>
          <w:spacing w:val="59"/>
        </w:rPr>
        <w:t xml:space="preserve"> </w:t>
      </w:r>
      <w:r>
        <w:t>границ</w:t>
      </w:r>
      <w:r>
        <w:rPr>
          <w:spacing w:val="59"/>
        </w:rPr>
        <w:t xml:space="preserve"> </w:t>
      </w:r>
      <w:r>
        <w:t>земельных</w:t>
      </w:r>
      <w:r>
        <w:rPr>
          <w:spacing w:val="57"/>
        </w:rPr>
        <w:t xml:space="preserve"> </w:t>
      </w:r>
      <w:r>
        <w:t>участков,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которых</w:t>
      </w:r>
    </w:p>
    <w:p w14:paraId="53B7B114" w14:textId="77777777" w:rsidR="006C4E35" w:rsidRDefault="006C4E35">
      <w:pPr>
        <w:pStyle w:val="a7"/>
        <w:numPr>
          <w:ilvl w:val="0"/>
          <w:numId w:val="332"/>
        </w:numPr>
        <w:tabs>
          <w:tab w:val="left" w:pos="565"/>
        </w:tabs>
        <w:kinsoku w:val="0"/>
        <w:overflowPunct w:val="0"/>
        <w:ind w:right="109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9113F81" w14:textId="77777777" w:rsidR="006C4E35" w:rsidRDefault="006C4E35">
      <w:pPr>
        <w:pStyle w:val="a3"/>
        <w:kinsoku w:val="0"/>
        <w:overflowPunct w:val="0"/>
        <w:spacing w:before="74"/>
        <w:ind w:right="109"/>
      </w:pPr>
      <w:r>
        <w:t>расположены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 лиц, в целях их перевода из земель лесного фонда в земли населенных пунктов</w:t>
      </w:r>
      <w:r>
        <w:rPr>
          <w:spacing w:val="1"/>
        </w:rPr>
        <w:t xml:space="preserve"> </w:t>
      </w:r>
      <w:r>
        <w:t>по решению органа местного самоуправления поселения или городского округа создается</w:t>
      </w:r>
      <w:r>
        <w:rPr>
          <w:spacing w:val="1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составе: 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35BE1FA4" w14:textId="77777777" w:rsidR="006C4E35" w:rsidRDefault="006C4E35">
      <w:pPr>
        <w:pStyle w:val="a7"/>
        <w:numPr>
          <w:ilvl w:val="0"/>
          <w:numId w:val="331"/>
        </w:numPr>
        <w:tabs>
          <w:tab w:val="left" w:pos="383"/>
        </w:tabs>
        <w:kinsoku w:val="0"/>
        <w:overflowPunct w:val="0"/>
        <w:ind w:right="108" w:firstLine="0"/>
      </w:pPr>
      <w:r>
        <w:t>представителя органа местного самоуправления поселения или городского округа;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59D0A002" w14:textId="77777777" w:rsidR="006C4E35" w:rsidRDefault="006C4E35">
      <w:pPr>
        <w:pStyle w:val="a7"/>
        <w:numPr>
          <w:ilvl w:val="0"/>
          <w:numId w:val="331"/>
        </w:numPr>
        <w:tabs>
          <w:tab w:val="left" w:pos="366"/>
        </w:tabs>
        <w:kinsoku w:val="0"/>
        <w:overflowPunct w:val="0"/>
        <w:ind w:right="108" w:firstLine="0"/>
      </w:pPr>
      <w:r>
        <w:t>представителя органа государственной власти субъекта Российской Федерации, в границах</w:t>
      </w:r>
      <w:r>
        <w:rPr>
          <w:spacing w:val="-57"/>
        </w:rPr>
        <w:t xml:space="preserve"> </w:t>
      </w:r>
      <w:r>
        <w:t xml:space="preserve">которого находятся поселение, городской округ; (в ред. Федерального закона </w:t>
      </w:r>
      <w:r>
        <w:rPr>
          <w:u w:val="single"/>
        </w:rPr>
        <w:t>от 29.07.2017 N</w:t>
      </w:r>
      <w:r>
        <w:rPr>
          <w:spacing w:val="1"/>
        </w:rPr>
        <w:t xml:space="preserve"> </w:t>
      </w:r>
      <w:r>
        <w:rPr>
          <w:u w:val="single"/>
        </w:rPr>
        <w:t>280-ФЗ</w:t>
      </w:r>
      <w:r>
        <w:t>)</w:t>
      </w:r>
    </w:p>
    <w:p w14:paraId="339746DE" w14:textId="77777777" w:rsidR="006C4E35" w:rsidRDefault="006C4E35">
      <w:pPr>
        <w:pStyle w:val="a7"/>
        <w:numPr>
          <w:ilvl w:val="0"/>
          <w:numId w:val="331"/>
        </w:numPr>
        <w:tabs>
          <w:tab w:val="left" w:pos="404"/>
        </w:tabs>
        <w:kinsoku w:val="0"/>
        <w:overflowPunct w:val="0"/>
        <w:ind w:firstLine="0"/>
      </w:pPr>
      <w:r>
        <w:t>представителя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органа</w:t>
      </w:r>
      <w:r>
        <w:rPr>
          <w:spacing w:val="36"/>
        </w:rPr>
        <w:t xml:space="preserve"> </w:t>
      </w:r>
      <w:r>
        <w:t>исполнительной</w:t>
      </w:r>
      <w:r>
        <w:rPr>
          <w:spacing w:val="36"/>
        </w:rPr>
        <w:t xml:space="preserve"> </w:t>
      </w:r>
      <w:r>
        <w:t>власти,</w:t>
      </w:r>
      <w:r>
        <w:rPr>
          <w:spacing w:val="36"/>
        </w:rPr>
        <w:t xml:space="preserve"> </w:t>
      </w:r>
      <w:r>
        <w:t>осуществляющего</w:t>
      </w:r>
      <w:r>
        <w:rPr>
          <w:spacing w:val="36"/>
        </w:rPr>
        <w:t xml:space="preserve"> </w:t>
      </w:r>
      <w:r>
        <w:t>функции</w:t>
      </w:r>
      <w:r>
        <w:rPr>
          <w:spacing w:val="-58"/>
        </w:rPr>
        <w:t xml:space="preserve"> </w:t>
      </w:r>
      <w:r>
        <w:t>по контролю и надзору в области лесных отношений, а также по оказанию государственных</w:t>
      </w:r>
      <w:r>
        <w:rPr>
          <w:spacing w:val="1"/>
        </w:rPr>
        <w:t xml:space="preserve"> </w:t>
      </w:r>
      <w:r>
        <w:t>услуг и управлению государственным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лесных отношений;</w:t>
      </w:r>
      <w:r>
        <w:rPr>
          <w:spacing w:val="1"/>
        </w:rPr>
        <w:t xml:space="preserve"> </w:t>
      </w:r>
      <w:r>
        <w:t>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4D8679D4" w14:textId="77777777" w:rsidR="006C4E35" w:rsidRDefault="006C4E35">
      <w:pPr>
        <w:pStyle w:val="a7"/>
        <w:numPr>
          <w:ilvl w:val="0"/>
          <w:numId w:val="331"/>
        </w:numPr>
        <w:tabs>
          <w:tab w:val="left" w:pos="362"/>
        </w:tabs>
        <w:kinsoku w:val="0"/>
        <w:overflowPunct w:val="0"/>
        <w:ind w:firstLine="0"/>
      </w:pPr>
      <w:r>
        <w:t>представителя федерального органа исполнительной власти (его территориального органа),</w:t>
      </w:r>
      <w:r>
        <w:rPr>
          <w:spacing w:val="-58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 кадастрового учета, государственной регистрации прав, ведение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 государственном реестре недвижимости (далее - орган регистрации прав);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AFCA949" w14:textId="77777777" w:rsidR="006C4E35" w:rsidRDefault="006C4E35">
      <w:pPr>
        <w:pStyle w:val="a7"/>
        <w:numPr>
          <w:ilvl w:val="0"/>
          <w:numId w:val="331"/>
        </w:numPr>
        <w:tabs>
          <w:tab w:val="left" w:pos="404"/>
        </w:tabs>
        <w:kinsoku w:val="0"/>
        <w:overflowPunct w:val="0"/>
        <w:ind w:firstLine="0"/>
      </w:pPr>
      <w:r>
        <w:t>представителя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органа</w:t>
      </w:r>
      <w:r>
        <w:rPr>
          <w:spacing w:val="36"/>
        </w:rPr>
        <w:t xml:space="preserve"> </w:t>
      </w:r>
      <w:r>
        <w:t>исполнительной</w:t>
      </w:r>
      <w:r>
        <w:rPr>
          <w:spacing w:val="36"/>
        </w:rPr>
        <w:t xml:space="preserve"> </w:t>
      </w:r>
      <w:r>
        <w:t>власти,</w:t>
      </w:r>
      <w:r>
        <w:rPr>
          <w:spacing w:val="36"/>
        </w:rPr>
        <w:t xml:space="preserve"> </w:t>
      </w:r>
      <w:r>
        <w:t>осуществляющего</w:t>
      </w:r>
      <w:r>
        <w:rPr>
          <w:spacing w:val="36"/>
        </w:rPr>
        <w:t xml:space="preserve"> </w:t>
      </w:r>
      <w:r>
        <w:t>функции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городков;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09F7253F" w14:textId="77777777" w:rsidR="006C4E35" w:rsidRDefault="006C4E35">
      <w:pPr>
        <w:pStyle w:val="a7"/>
        <w:numPr>
          <w:ilvl w:val="0"/>
          <w:numId w:val="331"/>
        </w:numPr>
        <w:tabs>
          <w:tab w:val="left" w:pos="541"/>
        </w:tabs>
        <w:kinsoku w:val="0"/>
        <w:overflowPunct w:val="0"/>
        <w:spacing w:before="151"/>
        <w:ind w:right="105" w:firstLine="0"/>
      </w:pPr>
      <w:r>
        <w:t>представителя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695C9F8D" w14:textId="77777777" w:rsidR="006C4E35" w:rsidRDefault="006C4E35">
      <w:pPr>
        <w:pStyle w:val="a7"/>
        <w:numPr>
          <w:ilvl w:val="0"/>
          <w:numId w:val="331"/>
        </w:numPr>
        <w:tabs>
          <w:tab w:val="left" w:pos="379"/>
        </w:tabs>
        <w:kinsoku w:val="0"/>
        <w:overflowPunct w:val="0"/>
        <w:spacing w:before="148"/>
        <w:ind w:right="108" w:firstLine="0"/>
      </w:pPr>
      <w:r>
        <w:t>представителя лица, осуществляющего подготовку проекта генерального плана поселения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городского округа.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3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2161D0DF" w14:textId="77777777" w:rsidR="006C4E35" w:rsidRDefault="006C4E35">
      <w:pPr>
        <w:pStyle w:val="a7"/>
        <w:numPr>
          <w:ilvl w:val="0"/>
          <w:numId w:val="332"/>
        </w:numPr>
        <w:tabs>
          <w:tab w:val="left" w:pos="493"/>
        </w:tabs>
        <w:kinsoku w:val="0"/>
        <w:overflowPunct w:val="0"/>
        <w:ind w:right="108" w:firstLine="0"/>
      </w:pPr>
      <w:r>
        <w:t>Органы государственной власти, указанные в пунктах 2 - 5 части 20 настоящей статьи,</w:t>
      </w:r>
      <w:r>
        <w:rPr>
          <w:spacing w:val="1"/>
        </w:rPr>
        <w:t xml:space="preserve"> </w:t>
      </w:r>
      <w:r>
        <w:t>общественная палата субъекта Российской Федерации обязаны представить в орган местного</w:t>
      </w:r>
      <w:r>
        <w:rPr>
          <w:spacing w:val="1"/>
        </w:rPr>
        <w:t xml:space="preserve"> </w:t>
      </w:r>
      <w:r>
        <w:t>самоуправления поселения, городского округа кандидатуры представителей для участия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60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органа местного самоуправления поселения, городского округа.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4096BD06" w14:textId="77777777" w:rsidR="006C4E35" w:rsidRDefault="006C4E35">
      <w:pPr>
        <w:pStyle w:val="a7"/>
        <w:numPr>
          <w:ilvl w:val="0"/>
          <w:numId w:val="332"/>
        </w:numPr>
        <w:tabs>
          <w:tab w:val="left" w:pos="506"/>
        </w:tabs>
        <w:kinsoku w:val="0"/>
        <w:overflowPunct w:val="0"/>
        <w:spacing w:before="151"/>
        <w:ind w:right="109" w:firstLine="0"/>
      </w:pPr>
      <w:r>
        <w:t>К полномочиям комиссии, создаваемой в соответствии с частью 20 настоящей статьи,</w:t>
      </w:r>
      <w:r>
        <w:rPr>
          <w:spacing w:val="1"/>
        </w:rPr>
        <w:t xml:space="preserve"> </w:t>
      </w:r>
      <w:r>
        <w:t>относятся: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71DE69FD" w14:textId="77777777" w:rsidR="006C4E35" w:rsidRDefault="006C4E35">
      <w:pPr>
        <w:pStyle w:val="a7"/>
        <w:numPr>
          <w:ilvl w:val="0"/>
          <w:numId w:val="330"/>
        </w:numPr>
        <w:tabs>
          <w:tab w:val="left" w:pos="450"/>
        </w:tabs>
        <w:kinsoku w:val="0"/>
        <w:overflowPunct w:val="0"/>
        <w:ind w:right="108" w:firstLine="0"/>
      </w:pPr>
      <w:r>
        <w:t>подготовка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поселков,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городков,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границах</w:t>
      </w:r>
      <w:r>
        <w:rPr>
          <w:spacing w:val="28"/>
        </w:rPr>
        <w:t xml:space="preserve"> </w:t>
      </w:r>
      <w:r>
        <w:t>таких</w:t>
      </w:r>
      <w:r>
        <w:rPr>
          <w:spacing w:val="27"/>
        </w:rPr>
        <w:t xml:space="preserve"> </w:t>
      </w:r>
      <w:r>
        <w:t>лесных</w:t>
      </w:r>
      <w:r>
        <w:rPr>
          <w:spacing w:val="28"/>
        </w:rPr>
        <w:t xml:space="preserve"> </w:t>
      </w:r>
      <w:r>
        <w:t>поселков,</w:t>
      </w:r>
      <w:r>
        <w:rPr>
          <w:spacing w:val="27"/>
        </w:rPr>
        <w:t xml:space="preserve"> </w:t>
      </w:r>
      <w:r>
        <w:t>военных</w:t>
      </w:r>
      <w:r>
        <w:rPr>
          <w:spacing w:val="27"/>
        </w:rPr>
        <w:t xml:space="preserve"> </w:t>
      </w:r>
      <w:r>
        <w:t>городков</w:t>
      </w:r>
      <w:r>
        <w:rPr>
          <w:spacing w:val="27"/>
        </w:rPr>
        <w:t xml:space="preserve"> </w:t>
      </w:r>
      <w:r>
        <w:t>земельных</w:t>
      </w:r>
      <w:r>
        <w:rPr>
          <w:spacing w:val="27"/>
        </w:rPr>
        <w:t xml:space="preserve"> </w:t>
      </w:r>
      <w:r>
        <w:t>участков,</w:t>
      </w:r>
      <w:r>
        <w:rPr>
          <w:spacing w:val="-57"/>
        </w:rPr>
        <w:t xml:space="preserve"> </w:t>
      </w:r>
      <w:r>
        <w:t>не используемых в целях лесного хозяйства, а также с учетом необходимости размещения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проектирования;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29.07.2017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7C9514CE" w14:textId="77777777" w:rsidR="006C4E35" w:rsidRDefault="006C4E35">
      <w:pPr>
        <w:pStyle w:val="a7"/>
        <w:numPr>
          <w:ilvl w:val="0"/>
          <w:numId w:val="330"/>
        </w:numPr>
        <w:tabs>
          <w:tab w:val="left" w:pos="526"/>
        </w:tabs>
        <w:kinsoku w:val="0"/>
        <w:overflowPunct w:val="0"/>
        <w:ind w:left="525" w:right="0" w:hanging="425"/>
      </w:pPr>
      <w:r>
        <w:t>подготовка</w:t>
      </w:r>
      <w:r>
        <w:rPr>
          <w:spacing w:val="99"/>
        </w:rPr>
        <w:t xml:space="preserve"> </w:t>
      </w:r>
      <w:r>
        <w:t xml:space="preserve">предложений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38"/>
        </w:rPr>
        <w:t xml:space="preserve"> </w:t>
      </w:r>
      <w:r>
        <w:t xml:space="preserve">учетом  </w:t>
      </w:r>
      <w:r>
        <w:rPr>
          <w:spacing w:val="38"/>
        </w:rPr>
        <w:t xml:space="preserve"> </w:t>
      </w:r>
      <w:r>
        <w:t xml:space="preserve">предусмотренных  </w:t>
      </w:r>
      <w:r>
        <w:rPr>
          <w:spacing w:val="38"/>
        </w:rPr>
        <w:t xml:space="preserve"> </w:t>
      </w:r>
      <w:r>
        <w:t xml:space="preserve">лесным  </w:t>
      </w:r>
      <w:r>
        <w:rPr>
          <w:spacing w:val="39"/>
        </w:rPr>
        <w:t xml:space="preserve"> </w:t>
      </w:r>
      <w:r>
        <w:t>законодательством</w:t>
      </w:r>
    </w:p>
    <w:p w14:paraId="7E4C1373" w14:textId="77777777" w:rsidR="006C4E35" w:rsidRDefault="006C4E35">
      <w:pPr>
        <w:pStyle w:val="a7"/>
        <w:numPr>
          <w:ilvl w:val="0"/>
          <w:numId w:val="330"/>
        </w:numPr>
        <w:tabs>
          <w:tab w:val="left" w:pos="526"/>
        </w:tabs>
        <w:kinsoku w:val="0"/>
        <w:overflowPunct w:val="0"/>
        <w:ind w:left="525" w:right="0" w:hanging="425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7932347" w14:textId="77777777" w:rsidR="006C4E35" w:rsidRDefault="006C4E35">
      <w:pPr>
        <w:pStyle w:val="a3"/>
        <w:kinsoku w:val="0"/>
        <w:overflowPunct w:val="0"/>
        <w:spacing w:before="74"/>
        <w:ind w:right="109"/>
      </w:pPr>
      <w:r>
        <w:t>требований по использованию, охране, защите и воспроизводству лесов относительно видов</w:t>
      </w:r>
      <w:r>
        <w:rPr>
          <w:spacing w:val="1"/>
        </w:rPr>
        <w:t xml:space="preserve"> </w:t>
      </w:r>
      <w:r>
        <w:t>функциональных зон, устанавливаемых в границах лесных поселков, военных городков, и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границ;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72BD4869" w14:textId="77777777" w:rsidR="006C4E35" w:rsidRDefault="006C4E35">
      <w:pPr>
        <w:pStyle w:val="a7"/>
        <w:numPr>
          <w:ilvl w:val="0"/>
          <w:numId w:val="330"/>
        </w:numPr>
        <w:tabs>
          <w:tab w:val="left" w:pos="367"/>
        </w:tabs>
        <w:kinsoku w:val="0"/>
        <w:overflowPunct w:val="0"/>
        <w:ind w:right="108" w:firstLine="0"/>
      </w:pPr>
      <w:r>
        <w:t>подготовка предложений о сохранении или ликвидации лесного поселка, военного городка</w:t>
      </w:r>
      <w:r>
        <w:rPr>
          <w:spacing w:val="-57"/>
        </w:rPr>
        <w:t xml:space="preserve"> </w:t>
      </w:r>
      <w:r>
        <w:t>с переселением граждан с учетом мнения населения указанных лесного поселка, военного</w:t>
      </w:r>
      <w:r>
        <w:rPr>
          <w:spacing w:val="1"/>
        </w:rPr>
        <w:t xml:space="preserve"> </w:t>
      </w:r>
      <w:r>
        <w:t>городка.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поселка,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городка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поселка,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городка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переселении граждан осуществляется по правилам, предусмотренным Федеральным законом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  <w:u w:val="single"/>
        </w:rPr>
        <w:t xml:space="preserve"> </w:t>
      </w:r>
      <w:r>
        <w:rPr>
          <w:u w:val="single"/>
        </w:rPr>
        <w:t>октября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2003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131-ФЗ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628FDA61" w14:textId="77777777" w:rsidR="006C4E35" w:rsidRDefault="006C4E35">
      <w:pPr>
        <w:pStyle w:val="a7"/>
        <w:numPr>
          <w:ilvl w:val="0"/>
          <w:numId w:val="330"/>
        </w:numPr>
        <w:tabs>
          <w:tab w:val="left" w:pos="407"/>
        </w:tabs>
        <w:kinsoku w:val="0"/>
        <w:overflowPunct w:val="0"/>
        <w:ind w:right="108" w:firstLine="0"/>
      </w:pPr>
      <w:r>
        <w:t>подготовка предложений относительно местоположения границ земельных участков, на</w:t>
      </w:r>
      <w:r>
        <w:rPr>
          <w:spacing w:val="1"/>
        </w:rPr>
        <w:t xml:space="preserve"> </w:t>
      </w:r>
      <w:r>
        <w:t>которых расположены объекты недвижимого имущества, на которые возникли права граждан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населенных</w:t>
      </w:r>
      <w:r>
        <w:rPr>
          <w:spacing w:val="-57"/>
        </w:rPr>
        <w:t xml:space="preserve"> </w:t>
      </w:r>
      <w:r>
        <w:t>пунктов.</w:t>
      </w:r>
      <w:r>
        <w:rPr>
          <w:spacing w:val="-1"/>
        </w:rPr>
        <w:t xml:space="preserve"> </w:t>
      </w:r>
      <w:r>
        <w:t>(в ред.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43B9AD5B" w14:textId="77777777" w:rsidR="006C4E35" w:rsidRDefault="006C4E35">
      <w:pPr>
        <w:pStyle w:val="a7"/>
        <w:numPr>
          <w:ilvl w:val="0"/>
          <w:numId w:val="332"/>
        </w:numPr>
        <w:tabs>
          <w:tab w:val="left" w:pos="516"/>
        </w:tabs>
        <w:kinsoku w:val="0"/>
        <w:overflowPunct w:val="0"/>
        <w:ind w:firstLine="0"/>
      </w:pPr>
      <w:r>
        <w:t>Порядок деятельности комиссий, создаваемых в соответствии с частью 20 настоящей</w:t>
      </w:r>
      <w:r>
        <w:rPr>
          <w:spacing w:val="1"/>
        </w:rPr>
        <w:t xml:space="preserve"> </w:t>
      </w:r>
      <w:r>
        <w:t>статьи, устанавливается высшим исполнительным органом государственной власти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453C4809" w14:textId="77777777" w:rsidR="006C4E35" w:rsidRDefault="006C4E35">
      <w:pPr>
        <w:pStyle w:val="a7"/>
        <w:numPr>
          <w:ilvl w:val="0"/>
          <w:numId w:val="332"/>
        </w:numPr>
        <w:tabs>
          <w:tab w:val="left" w:pos="604"/>
        </w:tabs>
        <w:kinsoku w:val="0"/>
        <w:overflowPunct w:val="0"/>
        <w:ind w:firstLine="0"/>
      </w:pPr>
      <w:r>
        <w:t>Предложения,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направляются главе поселения, городского округа для учета при подготовке карты границ</w:t>
      </w:r>
      <w:r>
        <w:rPr>
          <w:spacing w:val="1"/>
        </w:rPr>
        <w:t xml:space="preserve"> </w:t>
      </w:r>
      <w:r>
        <w:t>населенных пунктов и карты функциональных зон в составе генерального плана 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округа.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34A46227" w14:textId="77777777" w:rsidR="006C4E35" w:rsidRDefault="006C4E35">
      <w:pPr>
        <w:pStyle w:val="a7"/>
        <w:numPr>
          <w:ilvl w:val="0"/>
          <w:numId w:val="332"/>
        </w:numPr>
        <w:tabs>
          <w:tab w:val="left" w:pos="556"/>
        </w:tabs>
        <w:kinsoku w:val="0"/>
        <w:overflowPunct w:val="0"/>
        <w:spacing w:before="151"/>
        <w:ind w:right="108" w:firstLine="0"/>
      </w:pPr>
      <w:r>
        <w:t>Карта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населенным пунктам, образуемым из лесных поселков, военных городков, подготавливаются</w:t>
      </w:r>
      <w:r>
        <w:rPr>
          <w:spacing w:val="1"/>
        </w:rPr>
        <w:t xml:space="preserve"> </w:t>
      </w:r>
      <w:r>
        <w:t>с учетом предложений, указанных в части 22 настоящей статьи.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215646B0" w14:textId="77777777" w:rsidR="006C4E35" w:rsidRDefault="006C4E35">
      <w:pPr>
        <w:pStyle w:val="a7"/>
        <w:numPr>
          <w:ilvl w:val="0"/>
          <w:numId w:val="332"/>
        </w:numPr>
        <w:tabs>
          <w:tab w:val="left" w:pos="496"/>
        </w:tabs>
        <w:kinsoku w:val="0"/>
        <w:overflowPunct w:val="0"/>
        <w:spacing w:before="148"/>
        <w:ind w:firstLine="0"/>
      </w:pPr>
      <w:r>
        <w:t>При определении границ земельного участка в целях установления границ 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образуемого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поселка,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городка,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учитывает: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05E2A396" w14:textId="77777777" w:rsidR="006C4E35" w:rsidRDefault="006C4E35">
      <w:pPr>
        <w:pStyle w:val="a7"/>
        <w:numPr>
          <w:ilvl w:val="0"/>
          <w:numId w:val="329"/>
        </w:numPr>
        <w:tabs>
          <w:tab w:val="left" w:pos="372"/>
        </w:tabs>
        <w:kinsoku w:val="0"/>
        <w:overflowPunct w:val="0"/>
        <w:spacing w:before="151"/>
        <w:ind w:firstLine="0"/>
      </w:pPr>
      <w:r>
        <w:t xml:space="preserve">недопустимость изломанности границ населенного пункта;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29.07.2017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62AA5635" w14:textId="77777777" w:rsidR="006C4E35" w:rsidRDefault="006C4E35">
      <w:pPr>
        <w:pStyle w:val="a7"/>
        <w:numPr>
          <w:ilvl w:val="0"/>
          <w:numId w:val="329"/>
        </w:numPr>
        <w:tabs>
          <w:tab w:val="left" w:pos="500"/>
        </w:tabs>
        <w:kinsoku w:val="0"/>
        <w:overflowPunct w:val="0"/>
        <w:ind w:firstLine="0"/>
      </w:pPr>
      <w:r>
        <w:t>обеспечение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 назначения, обслуживающих население этого населенного пункта;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3BBA093E" w14:textId="77777777" w:rsidR="006C4E35" w:rsidRDefault="006C4E35">
      <w:pPr>
        <w:pStyle w:val="a7"/>
        <w:numPr>
          <w:ilvl w:val="0"/>
          <w:numId w:val="329"/>
        </w:numPr>
        <w:tabs>
          <w:tab w:val="left" w:pos="385"/>
        </w:tabs>
        <w:kinsoku w:val="0"/>
        <w:overflowPunct w:val="0"/>
        <w:ind w:right="106" w:firstLine="0"/>
      </w:pPr>
      <w:r>
        <w:t>обеспечение плотности застройки территории населенного пункта не ниже 30 процентов.</w:t>
      </w:r>
      <w:r>
        <w:rPr>
          <w:spacing w:val="1"/>
        </w:rPr>
        <w:t xml:space="preserve"> </w:t>
      </w:r>
      <w:r>
        <w:t>Отступление от указанного требования в сторону понижения плотности застройки в связи с</w:t>
      </w:r>
      <w:r>
        <w:rPr>
          <w:spacing w:val="1"/>
        </w:rPr>
        <w:t xml:space="preserve"> </w:t>
      </w:r>
      <w:r>
        <w:t>нахождением зданий, сооружений на территориях лесных поселков, военных городков на</w:t>
      </w:r>
      <w:r>
        <w:rPr>
          <w:spacing w:val="1"/>
        </w:rPr>
        <w:t xml:space="preserve"> </w:t>
      </w:r>
      <w:r>
        <w:t>значительном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транспортного,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органа исполнительной власти, осуществляющего функции по контролю и надзору в области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4"/>
        </w:rPr>
        <w:t xml:space="preserve"> </w:t>
      </w:r>
      <w:r>
        <w:t>имуществом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лесных</w:t>
      </w:r>
      <w:r>
        <w:rPr>
          <w:spacing w:val="4"/>
        </w:rPr>
        <w:t xml:space="preserve"> </w:t>
      </w:r>
      <w:r>
        <w:t>отношений,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представлению</w:t>
      </w:r>
      <w:r>
        <w:rPr>
          <w:spacing w:val="3"/>
        </w:rPr>
        <w:t xml:space="preserve"> </w:t>
      </w:r>
      <w:r>
        <w:t>высшего</w:t>
      </w:r>
    </w:p>
    <w:p w14:paraId="6B016F21" w14:textId="77777777" w:rsidR="006C4E35" w:rsidRDefault="006C4E35">
      <w:pPr>
        <w:pStyle w:val="a7"/>
        <w:numPr>
          <w:ilvl w:val="0"/>
          <w:numId w:val="329"/>
        </w:numPr>
        <w:tabs>
          <w:tab w:val="left" w:pos="385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1113C80" w14:textId="77777777" w:rsidR="006C4E35" w:rsidRDefault="006C4E35">
      <w:pPr>
        <w:pStyle w:val="a3"/>
        <w:kinsoku w:val="0"/>
        <w:overflowPunct w:val="0"/>
        <w:spacing w:before="74"/>
        <w:ind w:right="111"/>
        <w:jc w:val="left"/>
      </w:pPr>
      <w:r>
        <w:t>должностного</w:t>
      </w:r>
      <w:r>
        <w:rPr>
          <w:spacing w:val="44"/>
        </w:rPr>
        <w:t xml:space="preserve"> </w:t>
      </w:r>
      <w:r>
        <w:t>лица</w:t>
      </w:r>
      <w:r>
        <w:rPr>
          <w:spacing w:val="45"/>
        </w:rPr>
        <w:t xml:space="preserve"> </w:t>
      </w:r>
      <w:r>
        <w:t>субъекта</w:t>
      </w:r>
      <w:r>
        <w:rPr>
          <w:spacing w:val="45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Федерации.</w:t>
      </w:r>
      <w:r>
        <w:rPr>
          <w:spacing w:val="44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ред.</w:t>
      </w:r>
      <w:r>
        <w:rPr>
          <w:spacing w:val="44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>
        <w:rPr>
          <w:spacing w:val="46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29.07.2017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7D4AC98C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3922F1E7" w14:textId="77777777" w:rsidR="006C4E35" w:rsidRDefault="006C4E35">
      <w:pPr>
        <w:pStyle w:val="1"/>
        <w:kinsoku w:val="0"/>
        <w:overflowPunct w:val="0"/>
        <w:spacing w:before="87"/>
        <w:ind w:left="201" w:right="111" w:firstLine="347"/>
        <w:jc w:val="left"/>
      </w:pPr>
      <w:r>
        <w:t>Статья 25. Особенности согласования проекта 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поселения,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генерального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</w:p>
    <w:p w14:paraId="0CA6F015" w14:textId="77777777" w:rsidR="006C4E35" w:rsidRDefault="006C4E35">
      <w:pPr>
        <w:pStyle w:val="a7"/>
        <w:numPr>
          <w:ilvl w:val="0"/>
          <w:numId w:val="328"/>
        </w:numPr>
        <w:tabs>
          <w:tab w:val="left" w:pos="382"/>
        </w:tabs>
        <w:kinsoku w:val="0"/>
        <w:overflowPunct w:val="0"/>
        <w:ind w:firstLine="0"/>
      </w:pPr>
      <w:r>
        <w:t>Проект генерального плана подлежит согласованию с уполномоченным 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B54FBD7" w14:textId="77777777" w:rsidR="006C4E35" w:rsidRDefault="006C4E35">
      <w:pPr>
        <w:pStyle w:val="a7"/>
        <w:numPr>
          <w:ilvl w:val="0"/>
          <w:numId w:val="327"/>
        </w:numPr>
        <w:tabs>
          <w:tab w:val="left" w:pos="419"/>
        </w:tabs>
        <w:kinsoku w:val="0"/>
        <w:overflowPunct w:val="0"/>
        <w:ind w:firstLine="0"/>
      </w:pPr>
      <w:r>
        <w:t>в соответствии с документами территориального планирования Российской Федерации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поселения,</w:t>
      </w:r>
      <w:r>
        <w:rPr>
          <w:spacing w:val="-57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округа;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064E5960" w14:textId="77777777" w:rsidR="006C4E35" w:rsidRDefault="006C4E35">
      <w:pPr>
        <w:pStyle w:val="a7"/>
        <w:numPr>
          <w:ilvl w:val="0"/>
          <w:numId w:val="327"/>
        </w:numPr>
        <w:tabs>
          <w:tab w:val="left" w:pos="498"/>
        </w:tabs>
        <w:kinsoku w:val="0"/>
        <w:overflowPunct w:val="0"/>
        <w:ind w:firstLine="0"/>
      </w:pPr>
      <w:r>
        <w:t>предусматривается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пунктов),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поселения, городского округа, земельных участков из земель лесного фонда, за исключением</w:t>
      </w:r>
      <w:r>
        <w:rPr>
          <w:spacing w:val="1"/>
        </w:rPr>
        <w:t xml:space="preserve"> </w:t>
      </w:r>
      <w:r>
        <w:t xml:space="preserve">случаев, предусмотренных </w:t>
      </w:r>
      <w:r>
        <w:rPr>
          <w:u w:val="single"/>
        </w:rPr>
        <w:t>частью 19</w:t>
      </w:r>
      <w:r>
        <w:t xml:space="preserve"> статьи 24 настоящего Кодекса;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 29.07.2017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06C76B81" w14:textId="77777777" w:rsidR="006C4E35" w:rsidRDefault="006C4E35">
      <w:pPr>
        <w:pStyle w:val="a7"/>
        <w:numPr>
          <w:ilvl w:val="0"/>
          <w:numId w:val="327"/>
        </w:numPr>
        <w:tabs>
          <w:tab w:val="left" w:pos="419"/>
        </w:tabs>
        <w:kinsoku w:val="0"/>
        <w:overflowPunct w:val="0"/>
        <w:spacing w:before="151"/>
        <w:ind w:right="110" w:firstLine="0"/>
      </w:pPr>
      <w:r>
        <w:t>на территориях поселения, городского округа находятся особо охраняемые природные</w:t>
      </w:r>
      <w:r>
        <w:rPr>
          <w:spacing w:val="1"/>
        </w:rPr>
        <w:t xml:space="preserve"> </w:t>
      </w:r>
      <w:r>
        <w:t>территории федерального</w:t>
      </w:r>
      <w:r>
        <w:rPr>
          <w:spacing w:val="-2"/>
        </w:rPr>
        <w:t xml:space="preserve"> </w:t>
      </w:r>
      <w:r>
        <w:t>значения;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2B73ED1C" w14:textId="77777777" w:rsidR="006C4E35" w:rsidRDefault="006C4E35">
      <w:pPr>
        <w:pStyle w:val="a7"/>
        <w:numPr>
          <w:ilvl w:val="0"/>
          <w:numId w:val="327"/>
        </w:numPr>
        <w:tabs>
          <w:tab w:val="left" w:pos="388"/>
        </w:tabs>
        <w:kinsoku w:val="0"/>
        <w:overflowPunct w:val="0"/>
        <w:ind w:right="108" w:firstLine="0"/>
      </w:pPr>
      <w:r>
        <w:t>предусматривается размещение в соответствии с указанным проектом объектов местного</w:t>
      </w:r>
      <w:r>
        <w:rPr>
          <w:spacing w:val="1"/>
        </w:rPr>
        <w:t xml:space="preserve"> </w:t>
      </w:r>
      <w:r>
        <w:t>значения поселения, городского округа, которые могут оказать негативное воздействие на</w:t>
      </w:r>
      <w:r>
        <w:rPr>
          <w:spacing w:val="1"/>
        </w:rPr>
        <w:t xml:space="preserve"> </w:t>
      </w:r>
      <w:r>
        <w:t xml:space="preserve">водные объекты, находящиеся в федеральной собственности.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195C1C52" w14:textId="77777777" w:rsidR="006C4E35" w:rsidRDefault="006C4E35">
      <w:pPr>
        <w:pStyle w:val="a7"/>
        <w:numPr>
          <w:ilvl w:val="0"/>
          <w:numId w:val="328"/>
        </w:numPr>
        <w:tabs>
          <w:tab w:val="left" w:pos="376"/>
        </w:tabs>
        <w:kinsoku w:val="0"/>
        <w:overflowPunct w:val="0"/>
        <w:ind w:right="108" w:firstLine="0"/>
      </w:pPr>
      <w:r>
        <w:t>Проект генерального плана подлежит согласованию с высшим исполнительным 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</w:t>
      </w:r>
      <w:r>
        <w:rPr>
          <w:spacing w:val="-57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округ,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DB744C3" w14:textId="77777777" w:rsidR="006C4E35" w:rsidRDefault="006C4E35">
      <w:pPr>
        <w:pStyle w:val="a7"/>
        <w:numPr>
          <w:ilvl w:val="0"/>
          <w:numId w:val="326"/>
        </w:numPr>
        <w:tabs>
          <w:tab w:val="left" w:pos="407"/>
        </w:tabs>
        <w:kinsoku w:val="0"/>
        <w:overflowPunct w:val="0"/>
        <w:ind w:firstLine="0"/>
      </w:pPr>
      <w:r>
        <w:t>в соответствии с документами территориального планирования двух и более субъектов</w:t>
      </w:r>
      <w:r>
        <w:rPr>
          <w:spacing w:val="1"/>
        </w:rPr>
        <w:t xml:space="preserve"> </w:t>
      </w:r>
      <w:r>
        <w:t>Российской Федерации, документами территориального планирования субъекта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41-ФЗ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7AD5D7E9" w14:textId="77777777" w:rsidR="006C4E35" w:rsidRDefault="006C4E35">
      <w:pPr>
        <w:pStyle w:val="a7"/>
        <w:numPr>
          <w:ilvl w:val="0"/>
          <w:numId w:val="326"/>
        </w:numPr>
        <w:tabs>
          <w:tab w:val="left" w:pos="498"/>
        </w:tabs>
        <w:kinsoku w:val="0"/>
        <w:overflowPunct w:val="0"/>
        <w:ind w:firstLine="0"/>
      </w:pPr>
      <w:r>
        <w:t>предусматривается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пунктов),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земельных</w:t>
      </w:r>
      <w:r>
        <w:rPr>
          <w:spacing w:val="60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которые планируется отнести к категории земель сельскохозяйственного назначения;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8C8F536" w14:textId="77777777" w:rsidR="006C4E35" w:rsidRDefault="006C4E35">
      <w:pPr>
        <w:pStyle w:val="a7"/>
        <w:numPr>
          <w:ilvl w:val="0"/>
          <w:numId w:val="326"/>
        </w:numPr>
        <w:tabs>
          <w:tab w:val="left" w:pos="419"/>
        </w:tabs>
        <w:kinsoku w:val="0"/>
        <w:overflowPunct w:val="0"/>
        <w:ind w:right="110" w:firstLine="0"/>
      </w:pPr>
      <w:r>
        <w:t>на территориях поселения, городского округа находятся особо охраняемые 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5074044A" w14:textId="77777777" w:rsidR="006C4E35" w:rsidRDefault="006C4E35">
      <w:pPr>
        <w:pStyle w:val="a7"/>
        <w:numPr>
          <w:ilvl w:val="1"/>
          <w:numId w:val="325"/>
        </w:numPr>
        <w:tabs>
          <w:tab w:val="left" w:pos="571"/>
        </w:tabs>
        <w:kinsoku w:val="0"/>
        <w:overflowPunct w:val="0"/>
        <w:ind w:right="108" w:firstLine="0"/>
      </w:pPr>
      <w:r>
        <w:t>В случае, если на территориях поселения, городского округа находятся исторические</w:t>
      </w:r>
      <w:r>
        <w:rPr>
          <w:spacing w:val="1"/>
        </w:rPr>
        <w:t xml:space="preserve"> </w:t>
      </w:r>
      <w:r>
        <w:t>поселения</w:t>
      </w:r>
      <w:r>
        <w:rPr>
          <w:spacing w:val="19"/>
        </w:rPr>
        <w:t xml:space="preserve"> </w:t>
      </w:r>
      <w:r>
        <w:t>федерального</w:t>
      </w:r>
      <w:r>
        <w:rPr>
          <w:spacing w:val="21"/>
        </w:rPr>
        <w:t xml:space="preserve"> </w:t>
      </w:r>
      <w:r>
        <w:t>значения,</w:t>
      </w:r>
      <w:r>
        <w:rPr>
          <w:spacing w:val="21"/>
        </w:rPr>
        <w:t xml:space="preserve"> </w:t>
      </w:r>
      <w:r>
        <w:t>исторические</w:t>
      </w:r>
      <w:r>
        <w:rPr>
          <w:spacing w:val="21"/>
        </w:rPr>
        <w:t xml:space="preserve"> </w:t>
      </w:r>
      <w:r>
        <w:t>поселения</w:t>
      </w:r>
      <w:r>
        <w:rPr>
          <w:spacing w:val="21"/>
        </w:rPr>
        <w:t xml:space="preserve"> </w:t>
      </w:r>
      <w:r>
        <w:t>регионального</w:t>
      </w:r>
      <w:r>
        <w:rPr>
          <w:spacing w:val="21"/>
        </w:rPr>
        <w:t xml:space="preserve"> </w:t>
      </w:r>
      <w:r>
        <w:t>значения,</w:t>
      </w:r>
      <w:r>
        <w:rPr>
          <w:spacing w:val="21"/>
        </w:rPr>
        <w:t xml:space="preserve"> </w:t>
      </w:r>
      <w:r>
        <w:t>проект</w:t>
      </w:r>
    </w:p>
    <w:p w14:paraId="0DD56579" w14:textId="77777777" w:rsidR="006C4E35" w:rsidRDefault="006C4E35">
      <w:pPr>
        <w:pStyle w:val="a7"/>
        <w:numPr>
          <w:ilvl w:val="1"/>
          <w:numId w:val="325"/>
        </w:numPr>
        <w:tabs>
          <w:tab w:val="left" w:pos="571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EA29D96" w14:textId="77777777" w:rsidR="006C4E35" w:rsidRDefault="006C4E35">
      <w:pPr>
        <w:pStyle w:val="a3"/>
        <w:kinsoku w:val="0"/>
        <w:overflowPunct w:val="0"/>
        <w:spacing w:before="74"/>
      </w:pP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 власти, уполномоченным Правительством Российской Федерации в области</w:t>
      </w:r>
      <w:r>
        <w:rPr>
          <w:spacing w:val="1"/>
        </w:rPr>
        <w:t xml:space="preserve"> </w:t>
      </w:r>
      <w:r>
        <w:t>сохранения, использования, популяризации и государственной охраны объектов 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 федеральным органом исполнительной власти.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12.11.2012 N</w:t>
      </w:r>
      <w:r>
        <w:rPr>
          <w:spacing w:val="-1"/>
          <w:u w:val="single"/>
        </w:rPr>
        <w:t xml:space="preserve"> </w:t>
      </w:r>
      <w:r>
        <w:rPr>
          <w:u w:val="single"/>
        </w:rPr>
        <w:t>179-ФЗ</w:t>
      </w:r>
      <w:r>
        <w:t>)</w:t>
      </w:r>
    </w:p>
    <w:p w14:paraId="4F845A09" w14:textId="77777777" w:rsidR="006C4E35" w:rsidRDefault="006C4E35">
      <w:pPr>
        <w:pStyle w:val="a7"/>
        <w:numPr>
          <w:ilvl w:val="1"/>
          <w:numId w:val="325"/>
        </w:numPr>
        <w:tabs>
          <w:tab w:val="left" w:pos="530"/>
        </w:tabs>
        <w:kinsoku w:val="0"/>
        <w:overflowPunct w:val="0"/>
        <w:ind w:firstLine="0"/>
      </w:pPr>
      <w:r>
        <w:t>В случае, если на территориях поселения, городского округа проведены в соответствии с</w:t>
      </w:r>
      <w:r>
        <w:rPr>
          <w:spacing w:val="1"/>
        </w:rPr>
        <w:t xml:space="preserve"> </w:t>
      </w:r>
      <w:r>
        <w:t>законодательством Российской Федерации в области охраны атмосферного воздуха сводные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подлежит</w:t>
      </w:r>
      <w:r>
        <w:rPr>
          <w:spacing w:val="-57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 в порядке, установленном субъектом Российской Федерации.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195-ФЗ</w:t>
      </w:r>
      <w:r>
        <w:t>)</w:t>
      </w:r>
    </w:p>
    <w:p w14:paraId="237EDD3E" w14:textId="77777777" w:rsidR="006C4E35" w:rsidRDefault="006C4E35">
      <w:pPr>
        <w:pStyle w:val="a7"/>
        <w:numPr>
          <w:ilvl w:val="0"/>
          <w:numId w:val="328"/>
        </w:numPr>
        <w:tabs>
          <w:tab w:val="left" w:pos="442"/>
        </w:tabs>
        <w:kinsoku w:val="0"/>
        <w:overflowPunct w:val="0"/>
        <w:ind w:right="106" w:firstLine="0"/>
      </w:pPr>
      <w:r>
        <w:t>Проект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границу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поселением,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округом,</w:t>
      </w:r>
      <w:r>
        <w:rPr>
          <w:spacing w:val="1"/>
        </w:rPr>
        <w:t xml:space="preserve"> </w:t>
      </w:r>
      <w:r>
        <w:t>подготовившими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территориях зон с особыми условиями использования территорий в связи с планируемым</w:t>
      </w:r>
      <w:r>
        <w:rPr>
          <w:spacing w:val="1"/>
        </w:rPr>
        <w:t xml:space="preserve"> </w:t>
      </w:r>
      <w:r>
        <w:t>размещением объектов местного значения поселения, городского округа, при размещении</w:t>
      </w:r>
      <w:r>
        <w:rPr>
          <w:spacing w:val="1"/>
        </w:rPr>
        <w:t xml:space="preserve"> </w:t>
      </w:r>
      <w:r>
        <w:t>объектов местного значения, которые могут оказать негативное воздействие на окружающую</w:t>
      </w:r>
      <w:r>
        <w:rPr>
          <w:spacing w:val="1"/>
        </w:rPr>
        <w:t xml:space="preserve"> </w:t>
      </w:r>
      <w:r>
        <w:t xml:space="preserve">среду на территориях таких муниципальных образований.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54FA626C" w14:textId="77777777" w:rsidR="006C4E35" w:rsidRDefault="006C4E35">
      <w:pPr>
        <w:pStyle w:val="a7"/>
        <w:numPr>
          <w:ilvl w:val="0"/>
          <w:numId w:val="328"/>
        </w:numPr>
        <w:tabs>
          <w:tab w:val="left" w:pos="430"/>
        </w:tabs>
        <w:kinsoku w:val="0"/>
        <w:overflowPunct w:val="0"/>
        <w:spacing w:before="151"/>
        <w:ind w:right="108" w:firstLine="0"/>
      </w:pPr>
      <w:r>
        <w:t>Проект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поселение,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249EAD57" w14:textId="77777777" w:rsidR="006C4E35" w:rsidRDefault="006C4E35">
      <w:pPr>
        <w:pStyle w:val="a7"/>
        <w:numPr>
          <w:ilvl w:val="0"/>
          <w:numId w:val="324"/>
        </w:numPr>
        <w:tabs>
          <w:tab w:val="left" w:pos="407"/>
        </w:tabs>
        <w:kinsoku w:val="0"/>
        <w:overflowPunct w:val="0"/>
        <w:spacing w:before="148"/>
        <w:ind w:right="108" w:firstLine="0"/>
      </w:pPr>
      <w:r>
        <w:t>в соответствии с документами территориального планирования муниципального района</w:t>
      </w:r>
      <w:r>
        <w:rPr>
          <w:spacing w:val="1"/>
        </w:rPr>
        <w:t xml:space="preserve"> </w:t>
      </w:r>
      <w:r>
        <w:t>планируется размещение объектов местного значения муниципального района на территории</w:t>
      </w:r>
      <w:r>
        <w:rPr>
          <w:spacing w:val="1"/>
        </w:rPr>
        <w:t xml:space="preserve"> </w:t>
      </w:r>
      <w:r>
        <w:t>поселения;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66CAFDB" w14:textId="77777777" w:rsidR="006C4E35" w:rsidRDefault="006C4E35">
      <w:pPr>
        <w:pStyle w:val="a7"/>
        <w:numPr>
          <w:ilvl w:val="0"/>
          <w:numId w:val="324"/>
        </w:numPr>
        <w:tabs>
          <w:tab w:val="left" w:pos="404"/>
        </w:tabs>
        <w:kinsoku w:val="0"/>
        <w:overflowPunct w:val="0"/>
        <w:spacing w:before="151"/>
        <w:ind w:right="108" w:firstLine="0"/>
      </w:pPr>
      <w:r>
        <w:t>на территории поселения находятся особо охраняемые природные территории 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42A348D0" w14:textId="77777777" w:rsidR="006C4E35" w:rsidRDefault="006C4E35">
      <w:pPr>
        <w:pStyle w:val="a7"/>
        <w:numPr>
          <w:ilvl w:val="1"/>
          <w:numId w:val="328"/>
        </w:numPr>
        <w:tabs>
          <w:tab w:val="left" w:pos="550"/>
        </w:tabs>
        <w:kinsoku w:val="0"/>
        <w:overflowPunct w:val="0"/>
        <w:ind w:firstLine="0"/>
      </w:pPr>
      <w:r>
        <w:t>В случаях, предусмотренных пунктом 1 части 1, пунктом 1 части 2, пунктом 1 части 4</w:t>
      </w:r>
      <w:r>
        <w:rPr>
          <w:spacing w:val="1"/>
        </w:rPr>
        <w:t xml:space="preserve"> </w:t>
      </w:r>
      <w:r>
        <w:t>настоящей статьи, проект генерального плана подлежит согласованию в части определения</w:t>
      </w:r>
      <w:r>
        <w:rPr>
          <w:spacing w:val="1"/>
        </w:rPr>
        <w:t xml:space="preserve"> </w:t>
      </w:r>
      <w:r>
        <w:t>функциональных зон, в которых планируется размещение объектов федерального значения,</w:t>
      </w:r>
      <w:r>
        <w:rPr>
          <w:spacing w:val="1"/>
        </w:rPr>
        <w:t xml:space="preserve"> </w:t>
      </w:r>
      <w:r>
        <w:t>объектов регионального значения, объектов местного значения муниципального района,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 значения, линейных объектов местного значения муниципального района.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настоящей статьи, проект схемы территориального планирования муниципального района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 объектов местного значения поселения, городского округа на особо охраняемые</w:t>
      </w:r>
      <w:r>
        <w:rPr>
          <w:spacing w:val="1"/>
        </w:rPr>
        <w:t xml:space="preserve"> </w:t>
      </w:r>
      <w:r>
        <w:t>природные территории федерального значения, особо охраняемые природные территории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55"/>
        </w:rPr>
        <w:t xml:space="preserve"> </w:t>
      </w:r>
      <w:r>
        <w:t>района,</w:t>
      </w:r>
      <w:r>
        <w:rPr>
          <w:spacing w:val="55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части</w:t>
      </w:r>
      <w:r>
        <w:rPr>
          <w:spacing w:val="55"/>
        </w:rPr>
        <w:t xml:space="preserve"> </w:t>
      </w:r>
      <w:r>
        <w:t>установления</w:t>
      </w:r>
      <w:r>
        <w:rPr>
          <w:spacing w:val="55"/>
        </w:rPr>
        <w:t xml:space="preserve"> </w:t>
      </w:r>
      <w:r>
        <w:t>границ</w:t>
      </w:r>
      <w:r>
        <w:rPr>
          <w:spacing w:val="55"/>
        </w:rPr>
        <w:t xml:space="preserve"> </w:t>
      </w:r>
      <w:r>
        <w:t>населенных</w:t>
      </w:r>
      <w:r>
        <w:rPr>
          <w:spacing w:val="55"/>
        </w:rPr>
        <w:t xml:space="preserve"> </w:t>
      </w:r>
      <w:r>
        <w:t>пунктов,</w:t>
      </w:r>
    </w:p>
    <w:p w14:paraId="0D2D2EE7" w14:textId="77777777" w:rsidR="006C4E35" w:rsidRDefault="006C4E35">
      <w:pPr>
        <w:pStyle w:val="a7"/>
        <w:numPr>
          <w:ilvl w:val="1"/>
          <w:numId w:val="328"/>
        </w:numPr>
        <w:tabs>
          <w:tab w:val="left" w:pos="550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96D1782" w14:textId="77777777" w:rsidR="006C4E35" w:rsidRDefault="006C4E35">
      <w:pPr>
        <w:pStyle w:val="a3"/>
        <w:kinsoku w:val="0"/>
        <w:overflowPunct w:val="0"/>
        <w:spacing w:before="74"/>
        <w:ind w:right="105"/>
      </w:pP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генерального</w:t>
      </w:r>
      <w:r>
        <w:rPr>
          <w:spacing w:val="60"/>
        </w:rPr>
        <w:t xml:space="preserve"> </w:t>
      </w:r>
      <w:r>
        <w:t>плана</w:t>
      </w:r>
      <w:r>
        <w:rPr>
          <w:spacing w:val="60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проект генерального плана городского округа подлежат согласованию в части соответствия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25</w:t>
      </w:r>
      <w:r>
        <w:rPr>
          <w:spacing w:val="1"/>
          <w:u w:val="single"/>
        </w:rPr>
        <w:t xml:space="preserve"> </w:t>
      </w:r>
      <w:r>
        <w:rPr>
          <w:u w:val="single"/>
        </w:rPr>
        <w:t>июня</w:t>
      </w:r>
      <w:r>
        <w:rPr>
          <w:spacing w:val="1"/>
          <w:u w:val="single"/>
        </w:rPr>
        <w:t xml:space="preserve"> </w:t>
      </w:r>
      <w:r>
        <w:rPr>
          <w:u w:val="single"/>
        </w:rPr>
        <w:t>2002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 наследия (памятниках истории и культуры) народов Российской Федерации". В</w:t>
      </w:r>
      <w:r>
        <w:rPr>
          <w:spacing w:val="1"/>
        </w:rPr>
        <w:t xml:space="preserve"> </w:t>
      </w:r>
      <w:r>
        <w:t>случае, предусмотренном пунктом 2 части 1 настоящей статьи, проект генерального плана</w:t>
      </w:r>
      <w:r>
        <w:rPr>
          <w:spacing w:val="1"/>
        </w:rPr>
        <w:t xml:space="preserve"> </w:t>
      </w:r>
      <w:r>
        <w:t>поселения, городского округа, который предусматривает образование населенного пункта из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поселка,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городка,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предмет соответствия карты границ такого населенного пункта требованиям </w:t>
      </w:r>
      <w:r>
        <w:rPr>
          <w:u w:val="single"/>
        </w:rPr>
        <w:t>части 26</w:t>
      </w:r>
      <w:r>
        <w:t xml:space="preserve"> статьи</w:t>
      </w:r>
      <w:r>
        <w:rPr>
          <w:spacing w:val="1"/>
        </w:rPr>
        <w:t xml:space="preserve"> </w:t>
      </w:r>
      <w:r>
        <w:t>24 настоящего Кодекса. В случаях, предусмотренных частью 2.2 настоящей статьи, проект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 планируемых для размещения объектов, которые оказывают негативное воздействие</w:t>
      </w:r>
      <w:r>
        <w:rPr>
          <w:spacing w:val="1"/>
        </w:rPr>
        <w:t xml:space="preserve"> </w:t>
      </w:r>
      <w:r>
        <w:t>на окружающую среду и на которых будут расположены источники выбросов загрязняющих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атмосферный</w:t>
      </w:r>
      <w:r>
        <w:rPr>
          <w:spacing w:val="1"/>
        </w:rPr>
        <w:t xml:space="preserve"> </w:t>
      </w:r>
      <w:r>
        <w:t>воздух.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 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41-ФЗ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12.11.2012</w:t>
      </w:r>
      <w:r>
        <w:rPr>
          <w:spacing w:val="2"/>
          <w:u w:val="single"/>
        </w:rPr>
        <w:t xml:space="preserve"> </w:t>
      </w:r>
      <w:r>
        <w:rPr>
          <w:u w:val="single"/>
        </w:rPr>
        <w:t>N</w:t>
      </w:r>
      <w:r>
        <w:rPr>
          <w:spacing w:val="59"/>
          <w:u w:val="single"/>
        </w:rPr>
        <w:t xml:space="preserve"> </w:t>
      </w:r>
      <w:r>
        <w:rPr>
          <w:u w:val="single"/>
        </w:rPr>
        <w:t>179-ФЗ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  29.07.2017</w:t>
      </w:r>
      <w:r>
        <w:rPr>
          <w:spacing w:val="1"/>
          <w:u w:val="single"/>
        </w:rPr>
        <w:t xml:space="preserve"> </w:t>
      </w:r>
      <w:r>
        <w:rPr>
          <w:u w:val="single"/>
        </w:rPr>
        <w:t>N  280-ФЗ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  26.07.2019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59"/>
          <w:u w:val="single"/>
        </w:rPr>
        <w:t xml:space="preserve"> </w:t>
      </w:r>
      <w:r>
        <w:rPr>
          <w:u w:val="single"/>
        </w:rPr>
        <w:t>195-ФЗ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  30.12.2020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</w:p>
    <w:p w14:paraId="092B8390" w14:textId="77777777" w:rsidR="006C4E35" w:rsidRDefault="006C4E35">
      <w:pPr>
        <w:pStyle w:val="a3"/>
        <w:kinsoku w:val="0"/>
        <w:overflowPunct w:val="0"/>
        <w:spacing w:before="0"/>
        <w:ind w:right="0"/>
        <w:jc w:val="left"/>
      </w:pPr>
      <w:r>
        <w:rPr>
          <w:u w:val="single"/>
        </w:rPr>
        <w:t>505-ФЗ</w:t>
      </w:r>
      <w:r>
        <w:t>)</w:t>
      </w:r>
    </w:p>
    <w:p w14:paraId="6562DAAA" w14:textId="77777777" w:rsidR="006C4E35" w:rsidRDefault="006C4E35">
      <w:pPr>
        <w:pStyle w:val="a7"/>
        <w:numPr>
          <w:ilvl w:val="0"/>
          <w:numId w:val="328"/>
        </w:numPr>
        <w:tabs>
          <w:tab w:val="left" w:pos="385"/>
        </w:tabs>
        <w:kinsoku w:val="0"/>
        <w:overflowPunct w:val="0"/>
        <w:ind w:firstLine="0"/>
      </w:pPr>
      <w:r>
        <w:t>Иные вопросы, кроме указанных в частях 1 - 4.1 настоящей статьи вопросов, не могут</w:t>
      </w:r>
      <w:r>
        <w:rPr>
          <w:spacing w:val="1"/>
        </w:rPr>
        <w:t xml:space="preserve"> </w:t>
      </w:r>
      <w:r>
        <w:t>рассматриваться при согласовании проекта генерального плана.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1C6BA42C" w14:textId="77777777" w:rsidR="006C4E35" w:rsidRDefault="006C4E35">
      <w:pPr>
        <w:pStyle w:val="a7"/>
        <w:numPr>
          <w:ilvl w:val="0"/>
          <w:numId w:val="328"/>
        </w:numPr>
        <w:tabs>
          <w:tab w:val="left" w:pos="342"/>
        </w:tabs>
        <w:kinsoku w:val="0"/>
        <w:overflowPunct w:val="0"/>
        <w:spacing w:before="151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6885DB7D" w14:textId="77777777" w:rsidR="006C4E35" w:rsidRDefault="006C4E35">
      <w:pPr>
        <w:pStyle w:val="a7"/>
        <w:numPr>
          <w:ilvl w:val="0"/>
          <w:numId w:val="328"/>
        </w:numPr>
        <w:tabs>
          <w:tab w:val="left" w:pos="431"/>
        </w:tabs>
        <w:kinsoku w:val="0"/>
        <w:overflowPunct w:val="0"/>
        <w:ind w:firstLine="0"/>
      </w:pPr>
      <w:r>
        <w:t>Согласование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 власти, высшим исполнительным органом государственной власти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округ,</w:t>
      </w:r>
      <w:r>
        <w:rPr>
          <w:spacing w:val="1"/>
        </w:rPr>
        <w:t xml:space="preserve"> </w:t>
      </w:r>
      <w:r>
        <w:t>органами</w:t>
      </w:r>
      <w:r>
        <w:rPr>
          <w:spacing w:val="16"/>
        </w:rPr>
        <w:t xml:space="preserve"> </w:t>
      </w:r>
      <w:r>
        <w:t>местного</w:t>
      </w:r>
      <w:r>
        <w:rPr>
          <w:spacing w:val="16"/>
        </w:rPr>
        <w:t xml:space="preserve"> </w:t>
      </w:r>
      <w:r>
        <w:t>самоуправления</w:t>
      </w:r>
      <w:r>
        <w:rPr>
          <w:spacing w:val="17"/>
        </w:rPr>
        <w:t xml:space="preserve"> </w:t>
      </w:r>
      <w:r>
        <w:t>муниципальных</w:t>
      </w:r>
      <w:r>
        <w:rPr>
          <w:spacing w:val="16"/>
        </w:rPr>
        <w:t xml:space="preserve"> </w:t>
      </w:r>
      <w:r>
        <w:t>образований,</w:t>
      </w:r>
      <w:r>
        <w:rPr>
          <w:spacing w:val="17"/>
        </w:rPr>
        <w:t xml:space="preserve"> </w:t>
      </w:r>
      <w:r>
        <w:t>имеющих</w:t>
      </w:r>
      <w:r>
        <w:rPr>
          <w:spacing w:val="16"/>
        </w:rPr>
        <w:t xml:space="preserve"> </w:t>
      </w:r>
      <w:r>
        <w:t>общую</w:t>
      </w:r>
      <w:r>
        <w:rPr>
          <w:spacing w:val="16"/>
        </w:rPr>
        <w:t xml:space="preserve"> </w:t>
      </w:r>
      <w:r>
        <w:t>границу</w:t>
      </w:r>
      <w:r>
        <w:rPr>
          <w:spacing w:val="-58"/>
        </w:rPr>
        <w:t xml:space="preserve"> </w:t>
      </w:r>
      <w:r>
        <w:t>с поселением или городским округом, органами местного самоуправления муниципального</w:t>
      </w:r>
      <w:r>
        <w:rPr>
          <w:spacing w:val="1"/>
        </w:rPr>
        <w:t xml:space="preserve"> </w:t>
      </w:r>
      <w:r>
        <w:t>района, в границах которого находится поселение (в случае подготовки проекта генерального</w:t>
      </w:r>
      <w:r>
        <w:rPr>
          <w:spacing w:val="-5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поселения),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органы</w:t>
      </w:r>
      <w:r>
        <w:rPr>
          <w:spacing w:val="-57"/>
        </w:rPr>
        <w:t xml:space="preserve"> </w:t>
      </w:r>
      <w:r>
        <w:t>уведомления об обеспечении доступа к проекту генерального плана и материалам по его</w:t>
      </w:r>
      <w:r>
        <w:rPr>
          <w:spacing w:val="1"/>
        </w:rPr>
        <w:t xml:space="preserve"> </w:t>
      </w:r>
      <w:r>
        <w:t>обоснованию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72422A64" w14:textId="77777777" w:rsidR="006C4E35" w:rsidRDefault="006C4E35">
      <w:pPr>
        <w:pStyle w:val="a7"/>
        <w:numPr>
          <w:ilvl w:val="1"/>
          <w:numId w:val="328"/>
        </w:numPr>
        <w:tabs>
          <w:tab w:val="left" w:pos="607"/>
        </w:tabs>
        <w:kinsoku w:val="0"/>
        <w:overflowPunct w:val="0"/>
        <w:spacing w:before="149"/>
        <w:ind w:firstLine="0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настоящей статьи, в срок, не превышающий одного месяца со дня поступления в указанные</w:t>
      </w:r>
      <w:r>
        <w:rPr>
          <w:spacing w:val="1"/>
        </w:rPr>
        <w:t xml:space="preserve"> </w:t>
      </w:r>
      <w:r>
        <w:t>органы уведомления об обеспечении доступа к проекту документа о внесении изменений в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обоснованию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31.07.2020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6F613251" w14:textId="77777777" w:rsidR="006C4E35" w:rsidRDefault="006C4E35">
      <w:pPr>
        <w:pStyle w:val="a7"/>
        <w:numPr>
          <w:ilvl w:val="0"/>
          <w:numId w:val="323"/>
        </w:numPr>
        <w:tabs>
          <w:tab w:val="left" w:pos="404"/>
        </w:tabs>
        <w:kinsoku w:val="0"/>
        <w:overflowPunct w:val="0"/>
        <w:ind w:firstLine="0"/>
      </w:pPr>
      <w:r>
        <w:t xml:space="preserve">внесение изменений, предусмотренных </w:t>
      </w:r>
      <w:r>
        <w:rPr>
          <w:u w:val="single"/>
        </w:rPr>
        <w:t>частью 7</w:t>
      </w:r>
      <w:r>
        <w:t xml:space="preserve"> статьи 26 настоящего Кодекса;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7ED42E28" w14:textId="77777777" w:rsidR="006C4E35" w:rsidRDefault="006C4E35">
      <w:pPr>
        <w:pStyle w:val="a7"/>
        <w:numPr>
          <w:ilvl w:val="0"/>
          <w:numId w:val="323"/>
        </w:numPr>
        <w:tabs>
          <w:tab w:val="left" w:pos="486"/>
        </w:tabs>
        <w:kinsoku w:val="0"/>
        <w:overflowPunct w:val="0"/>
        <w:ind w:right="108" w:firstLine="0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местного</w:t>
      </w:r>
      <w:r>
        <w:rPr>
          <w:spacing w:val="44"/>
        </w:rPr>
        <w:t xml:space="preserve"> </w:t>
      </w:r>
      <w:r>
        <w:t>значения</w:t>
      </w:r>
      <w:r>
        <w:rPr>
          <w:spacing w:val="44"/>
        </w:rPr>
        <w:t xml:space="preserve"> </w:t>
      </w:r>
      <w:r>
        <w:t>поселения,</w:t>
      </w:r>
      <w:r>
        <w:rPr>
          <w:spacing w:val="43"/>
        </w:rPr>
        <w:t xml:space="preserve"> </w:t>
      </w:r>
      <w:r>
        <w:t>городского</w:t>
      </w:r>
      <w:r>
        <w:rPr>
          <w:spacing w:val="44"/>
        </w:rPr>
        <w:t xml:space="preserve"> </w:t>
      </w:r>
      <w:r>
        <w:t>округа,</w:t>
      </w:r>
      <w:r>
        <w:rPr>
          <w:spacing w:val="44"/>
        </w:rPr>
        <w:t xml:space="preserve"> </w:t>
      </w:r>
      <w:r>
        <w:t>размещение</w:t>
      </w:r>
      <w:r>
        <w:rPr>
          <w:spacing w:val="44"/>
        </w:rPr>
        <w:t xml:space="preserve"> </w:t>
      </w:r>
      <w:r>
        <w:t>которых</w:t>
      </w:r>
      <w:r>
        <w:rPr>
          <w:spacing w:val="45"/>
        </w:rPr>
        <w:t xml:space="preserve"> </w:t>
      </w:r>
      <w:r>
        <w:t>предусмотрено</w:t>
      </w:r>
    </w:p>
    <w:p w14:paraId="2CFBA18E" w14:textId="77777777" w:rsidR="006C4E35" w:rsidRDefault="006C4E35">
      <w:pPr>
        <w:pStyle w:val="a7"/>
        <w:numPr>
          <w:ilvl w:val="0"/>
          <w:numId w:val="323"/>
        </w:numPr>
        <w:tabs>
          <w:tab w:val="left" w:pos="486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C718327" w14:textId="77777777" w:rsidR="006C4E35" w:rsidRDefault="006C4E35">
      <w:pPr>
        <w:pStyle w:val="a3"/>
        <w:kinsoku w:val="0"/>
        <w:overflowPunct w:val="0"/>
        <w:spacing w:before="74"/>
        <w:ind w:right="111"/>
        <w:jc w:val="left"/>
      </w:pPr>
      <w:r>
        <w:t>утвержденным</w:t>
      </w:r>
      <w:r>
        <w:rPr>
          <w:spacing w:val="20"/>
        </w:rPr>
        <w:t xml:space="preserve"> </w:t>
      </w:r>
      <w:r>
        <w:t>генеральным</w:t>
      </w:r>
      <w:r>
        <w:rPr>
          <w:spacing w:val="20"/>
        </w:rPr>
        <w:t xml:space="preserve"> </w:t>
      </w:r>
      <w:r>
        <w:t>планом</w:t>
      </w:r>
      <w:r>
        <w:rPr>
          <w:spacing w:val="20"/>
        </w:rPr>
        <w:t xml:space="preserve"> </w:t>
      </w:r>
      <w:r>
        <w:t>поселения</w:t>
      </w:r>
      <w:r>
        <w:rPr>
          <w:spacing w:val="20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утвержденным</w:t>
      </w:r>
      <w:r>
        <w:rPr>
          <w:spacing w:val="20"/>
        </w:rPr>
        <w:t xml:space="preserve"> </w:t>
      </w:r>
      <w:r>
        <w:t>генеральным</w:t>
      </w:r>
      <w:r>
        <w:rPr>
          <w:spacing w:val="20"/>
        </w:rPr>
        <w:t xml:space="preserve"> </w:t>
      </w:r>
      <w:r>
        <w:t>планом</w:t>
      </w:r>
      <w:r>
        <w:rPr>
          <w:spacing w:val="-57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округа;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39C13C58" w14:textId="77777777" w:rsidR="006C4E35" w:rsidRDefault="006C4E35">
      <w:pPr>
        <w:pStyle w:val="a7"/>
        <w:numPr>
          <w:ilvl w:val="0"/>
          <w:numId w:val="323"/>
        </w:numPr>
        <w:tabs>
          <w:tab w:val="left" w:pos="367"/>
        </w:tabs>
        <w:kinsoku w:val="0"/>
        <w:overflowPunct w:val="0"/>
        <w:ind w:right="108" w:firstLine="0"/>
      </w:pPr>
      <w:r>
        <w:t>внесение изменений в части приведения утвержденного генерального плана поселения или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4534D941" w14:textId="77777777" w:rsidR="006C4E35" w:rsidRDefault="006C4E35">
      <w:pPr>
        <w:pStyle w:val="a7"/>
        <w:numPr>
          <w:ilvl w:val="1"/>
          <w:numId w:val="328"/>
        </w:numPr>
        <w:tabs>
          <w:tab w:val="left" w:pos="523"/>
        </w:tabs>
        <w:kinsoku w:val="0"/>
        <w:overflowPunct w:val="0"/>
        <w:ind w:right="108" w:firstLine="0"/>
      </w:pPr>
      <w:r>
        <w:t>В случаях, не предусмотренных частью 7.1 настоящей статьи, изменения в утвержденный</w:t>
      </w:r>
      <w:r>
        <w:rPr>
          <w:spacing w:val="-57"/>
        </w:rPr>
        <w:t xml:space="preserve"> </w:t>
      </w:r>
      <w:r>
        <w:t>генеральный план подлежат согласованию в срок, не превышающий двух месяцев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57"/>
        </w:rPr>
        <w:t xml:space="preserve"> </w:t>
      </w:r>
      <w:r>
        <w:t>изменений в генеральный план и материалам по его обоснованию в информационной системе</w:t>
      </w:r>
      <w:r>
        <w:rPr>
          <w:spacing w:val="-57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31.07.2020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177F71ED" w14:textId="77777777" w:rsidR="006C4E35" w:rsidRDefault="006C4E35">
      <w:pPr>
        <w:pStyle w:val="a7"/>
        <w:numPr>
          <w:ilvl w:val="0"/>
          <w:numId w:val="328"/>
        </w:numPr>
        <w:tabs>
          <w:tab w:val="left" w:pos="472"/>
        </w:tabs>
        <w:kinsoku w:val="0"/>
        <w:overflowPunct w:val="0"/>
        <w:ind w:firstLine="0"/>
      </w:pPr>
      <w:r>
        <w:t>После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осуществляется, он считается согласованным с органами, указанными в части 7 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Федеральных</w:t>
      </w:r>
      <w:r>
        <w:rPr>
          <w:spacing w:val="-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0F424660" w14:textId="77777777" w:rsidR="006C4E35" w:rsidRDefault="006C4E35">
      <w:pPr>
        <w:pStyle w:val="a7"/>
        <w:numPr>
          <w:ilvl w:val="0"/>
          <w:numId w:val="328"/>
        </w:numPr>
        <w:tabs>
          <w:tab w:val="left" w:pos="353"/>
        </w:tabs>
        <w:kinsoku w:val="0"/>
        <w:overflowPunct w:val="0"/>
        <w:ind w:firstLine="0"/>
      </w:pPr>
      <w:r>
        <w:t>Заключения на проект генерального плана могут содержать положения о согласии с таким</w:t>
      </w:r>
      <w:r>
        <w:rPr>
          <w:spacing w:val="1"/>
        </w:rPr>
        <w:t xml:space="preserve"> </w:t>
      </w:r>
      <w:r>
        <w:t>проектом или несогласии с таким проектом с обоснованием причин такого решения. В случае</w:t>
      </w:r>
      <w:r>
        <w:rPr>
          <w:spacing w:val="-57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обоснованием принятого решения, глава местной администрации поселения, глава 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 согласительной комиссии. Максимальный срок работы согласительной комиссии не</w:t>
      </w:r>
      <w:r>
        <w:rPr>
          <w:spacing w:val="-5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два месяца.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7C9289F8" w14:textId="77777777" w:rsidR="006C4E35" w:rsidRDefault="006C4E35">
      <w:pPr>
        <w:pStyle w:val="a7"/>
        <w:numPr>
          <w:ilvl w:val="0"/>
          <w:numId w:val="328"/>
        </w:numPr>
        <w:tabs>
          <w:tab w:val="left" w:pos="631"/>
        </w:tabs>
        <w:kinsoku w:val="0"/>
        <w:overflowPunct w:val="0"/>
        <w:spacing w:before="149"/>
        <w:ind w:right="108" w:firstLine="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согласительная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поселения,</w:t>
      </w:r>
      <w:r>
        <w:rPr>
          <w:spacing w:val="-2"/>
        </w:rPr>
        <w:t xml:space="preserve"> </w:t>
      </w:r>
      <w:r>
        <w:t>главе</w:t>
      </w:r>
      <w:r>
        <w:rPr>
          <w:spacing w:val="-1"/>
        </w:rPr>
        <w:t xml:space="preserve"> </w:t>
      </w:r>
      <w:r>
        <w:t>местной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округа:</w:t>
      </w:r>
    </w:p>
    <w:p w14:paraId="1CC3D8AC" w14:textId="77777777" w:rsidR="006C4E35" w:rsidRDefault="006C4E35">
      <w:pPr>
        <w:pStyle w:val="a7"/>
        <w:numPr>
          <w:ilvl w:val="0"/>
          <w:numId w:val="322"/>
        </w:numPr>
        <w:tabs>
          <w:tab w:val="left" w:pos="378"/>
        </w:tabs>
        <w:kinsoku w:val="0"/>
        <w:overflowPunct w:val="0"/>
        <w:spacing w:before="151"/>
        <w:ind w:firstLine="0"/>
      </w:pPr>
      <w:r>
        <w:t>документ о согласовании проекта генерального плана и подготовленный для утверждения</w:t>
      </w:r>
      <w:r>
        <w:rPr>
          <w:spacing w:val="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генерального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 внесенными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изменениями;</w:t>
      </w:r>
    </w:p>
    <w:p w14:paraId="205BEF6A" w14:textId="77777777" w:rsidR="006C4E35" w:rsidRDefault="006C4E35">
      <w:pPr>
        <w:pStyle w:val="a7"/>
        <w:numPr>
          <w:ilvl w:val="0"/>
          <w:numId w:val="322"/>
        </w:numPr>
        <w:tabs>
          <w:tab w:val="left" w:pos="438"/>
        </w:tabs>
        <w:kinsoku w:val="0"/>
        <w:overflowPunct w:val="0"/>
        <w:ind w:firstLine="0"/>
      </w:pP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несогласованным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01FC8071" w14:textId="77777777" w:rsidR="006C4E35" w:rsidRDefault="006C4E35">
      <w:pPr>
        <w:pStyle w:val="a7"/>
        <w:numPr>
          <w:ilvl w:val="0"/>
          <w:numId w:val="328"/>
        </w:numPr>
        <w:tabs>
          <w:tab w:val="left" w:pos="462"/>
        </w:tabs>
        <w:kinsoku w:val="0"/>
        <w:overflowPunct w:val="0"/>
        <w:ind w:left="461" w:right="0" w:hanging="361"/>
      </w:pP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содержать:</w:t>
      </w:r>
    </w:p>
    <w:p w14:paraId="4ED814BD" w14:textId="77777777" w:rsidR="006C4E35" w:rsidRDefault="006C4E35">
      <w:pPr>
        <w:pStyle w:val="a7"/>
        <w:numPr>
          <w:ilvl w:val="0"/>
          <w:numId w:val="321"/>
        </w:numPr>
        <w:tabs>
          <w:tab w:val="left" w:pos="550"/>
        </w:tabs>
        <w:kinsoku w:val="0"/>
        <w:overflowPunct w:val="0"/>
        <w:ind w:right="106" w:firstLine="0"/>
      </w:pPr>
      <w:r>
        <w:t>предложения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несогласованным вопросам (в том числе путем их отображения на соответствующей карте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согласования);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52A07E83" w14:textId="77777777" w:rsidR="006C4E35" w:rsidRDefault="006C4E35">
      <w:pPr>
        <w:pStyle w:val="a7"/>
        <w:numPr>
          <w:ilvl w:val="0"/>
          <w:numId w:val="321"/>
        </w:numPr>
        <w:tabs>
          <w:tab w:val="left" w:pos="403"/>
        </w:tabs>
        <w:kinsoku w:val="0"/>
        <w:overflowPunct w:val="0"/>
        <w:ind w:firstLine="0"/>
      </w:pPr>
      <w:r>
        <w:t>план согласования указанных в пункте 1 настоящей части вопросов после утверждения</w:t>
      </w:r>
      <w:r>
        <w:rPr>
          <w:spacing w:val="1"/>
        </w:rPr>
        <w:t xml:space="preserve"> </w:t>
      </w:r>
      <w:r>
        <w:t>генерального плана путем подготовки предложений о внесении в такой генеральный план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изменений.</w:t>
      </w:r>
    </w:p>
    <w:p w14:paraId="72224EFD" w14:textId="77777777" w:rsidR="006C4E35" w:rsidRDefault="006C4E35">
      <w:pPr>
        <w:pStyle w:val="a7"/>
        <w:numPr>
          <w:ilvl w:val="0"/>
          <w:numId w:val="328"/>
        </w:numPr>
        <w:tabs>
          <w:tab w:val="left" w:pos="530"/>
        </w:tabs>
        <w:kinsoku w:val="0"/>
        <w:overflowPunct w:val="0"/>
        <w:ind w:left="530" w:right="0" w:hanging="429"/>
      </w:pP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64"/>
        </w:rPr>
        <w:t xml:space="preserve"> </w:t>
      </w:r>
      <w:r>
        <w:t>документов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материалов,</w:t>
      </w:r>
      <w:r>
        <w:rPr>
          <w:spacing w:val="64"/>
        </w:rPr>
        <w:t xml:space="preserve"> </w:t>
      </w:r>
      <w:r>
        <w:t>представленных</w:t>
      </w:r>
      <w:r>
        <w:rPr>
          <w:spacing w:val="64"/>
        </w:rPr>
        <w:t xml:space="preserve"> </w:t>
      </w:r>
      <w:r>
        <w:t>согласительной</w:t>
      </w:r>
      <w:r>
        <w:rPr>
          <w:spacing w:val="64"/>
        </w:rPr>
        <w:t xml:space="preserve"> </w:t>
      </w:r>
      <w:r>
        <w:t>комиссией,</w:t>
      </w:r>
    </w:p>
    <w:p w14:paraId="293D333A" w14:textId="77777777" w:rsidR="006C4E35" w:rsidRDefault="006C4E35">
      <w:pPr>
        <w:pStyle w:val="a7"/>
        <w:numPr>
          <w:ilvl w:val="0"/>
          <w:numId w:val="328"/>
        </w:numPr>
        <w:tabs>
          <w:tab w:val="left" w:pos="530"/>
        </w:tabs>
        <w:kinsoku w:val="0"/>
        <w:overflowPunct w:val="0"/>
        <w:ind w:left="530" w:right="0" w:hanging="429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BE30087" w14:textId="77777777" w:rsidR="006C4E35" w:rsidRDefault="006C4E35">
      <w:pPr>
        <w:pStyle w:val="a3"/>
        <w:kinsoku w:val="0"/>
        <w:overflowPunct w:val="0"/>
        <w:spacing w:before="74"/>
      </w:pPr>
      <w:r>
        <w:t>глава местной администрации поселения, глава местной администрации городского округа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поселения, представительный орган местного самоуправления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 отклонении</w:t>
      </w:r>
      <w:r>
        <w:rPr>
          <w:spacing w:val="-2"/>
        </w:rPr>
        <w:t xml:space="preserve"> </w:t>
      </w:r>
      <w:r>
        <w:t>такого проекта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доработку.</w:t>
      </w:r>
    </w:p>
    <w:p w14:paraId="3E980752" w14:textId="77777777" w:rsidR="006C4E35" w:rsidRDefault="006C4E35">
      <w:pPr>
        <w:pStyle w:val="a7"/>
        <w:numPr>
          <w:ilvl w:val="0"/>
          <w:numId w:val="328"/>
        </w:numPr>
        <w:tabs>
          <w:tab w:val="left" w:pos="480"/>
        </w:tabs>
        <w:kinsoku w:val="0"/>
        <w:overflowPunct w:val="0"/>
        <w:ind w:firstLine="0"/>
      </w:pPr>
      <w:r>
        <w:t>Согласование проекта генерального плана в случае, предусмотренном пунктом 2 части 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лишает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оспаривание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 законности возникновения прав на земельные участки, которые включены в границы</w:t>
      </w:r>
      <w:r>
        <w:rPr>
          <w:spacing w:val="-57"/>
        </w:rPr>
        <w:t xml:space="preserve"> </w:t>
      </w:r>
      <w:r>
        <w:t>населенного пункта в соответствии с указанным генеральным планом.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695DAB2E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497CEE1C" w14:textId="77777777" w:rsidR="006C4E35" w:rsidRDefault="006C4E35">
      <w:pPr>
        <w:pStyle w:val="1"/>
        <w:kinsoku w:val="0"/>
        <w:overflowPunct w:val="0"/>
        <w:spacing w:before="87"/>
        <w:ind w:left="152" w:right="101" w:firstLine="874"/>
        <w:jc w:val="left"/>
      </w:pPr>
      <w:r>
        <w:t>Статья 26. Реализация документов 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rPr>
          <w:u w:val="thick"/>
        </w:rPr>
        <w:t>от</w:t>
      </w:r>
      <w:r>
        <w:rPr>
          <w:spacing w:val="-4"/>
          <w:u w:val="thick"/>
        </w:rPr>
        <w:t xml:space="preserve"> </w:t>
      </w:r>
      <w:r>
        <w:rPr>
          <w:u w:val="thick"/>
        </w:rPr>
        <w:t>20.03.2011</w:t>
      </w:r>
      <w:r>
        <w:rPr>
          <w:spacing w:val="-2"/>
          <w:u w:val="thick"/>
        </w:rPr>
        <w:t xml:space="preserve"> </w:t>
      </w:r>
      <w:r>
        <w:rPr>
          <w:u w:val="thick"/>
        </w:rPr>
        <w:t>N</w:t>
      </w:r>
      <w:r>
        <w:rPr>
          <w:spacing w:val="-3"/>
          <w:u w:val="thick"/>
        </w:rPr>
        <w:t xml:space="preserve"> </w:t>
      </w:r>
      <w:r>
        <w:rPr>
          <w:u w:val="thick"/>
        </w:rPr>
        <w:t>41-ФЗ</w:t>
      </w:r>
      <w:r>
        <w:t>)</w:t>
      </w:r>
    </w:p>
    <w:p w14:paraId="58C77F50" w14:textId="77777777" w:rsidR="006C4E35" w:rsidRDefault="006C4E35">
      <w:pPr>
        <w:pStyle w:val="a7"/>
        <w:numPr>
          <w:ilvl w:val="0"/>
          <w:numId w:val="320"/>
        </w:numPr>
        <w:tabs>
          <w:tab w:val="left" w:pos="342"/>
        </w:tabs>
        <w:kinsoku w:val="0"/>
        <w:overflowPunct w:val="0"/>
        <w:spacing w:before="151"/>
        <w:ind w:right="0" w:hanging="241"/>
      </w:pPr>
      <w:r>
        <w:t>Реализация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путем:</w:t>
      </w:r>
    </w:p>
    <w:p w14:paraId="786C036A" w14:textId="77777777" w:rsidR="006C4E35" w:rsidRDefault="006C4E35">
      <w:pPr>
        <w:pStyle w:val="a7"/>
        <w:numPr>
          <w:ilvl w:val="0"/>
          <w:numId w:val="319"/>
        </w:numPr>
        <w:tabs>
          <w:tab w:val="left" w:pos="422"/>
        </w:tabs>
        <w:kinsoku w:val="0"/>
        <w:overflowPunct w:val="0"/>
        <w:ind w:right="108" w:firstLine="0"/>
      </w:pP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планирования;</w:t>
      </w:r>
    </w:p>
    <w:p w14:paraId="62CBF42A" w14:textId="77777777" w:rsidR="006C4E35" w:rsidRDefault="006C4E35">
      <w:pPr>
        <w:pStyle w:val="a7"/>
        <w:numPr>
          <w:ilvl w:val="0"/>
          <w:numId w:val="319"/>
        </w:numPr>
        <w:tabs>
          <w:tab w:val="left" w:pos="371"/>
        </w:tabs>
        <w:kinsoku w:val="0"/>
        <w:overflowPunct w:val="0"/>
        <w:spacing w:before="151"/>
        <w:ind w:firstLine="0"/>
      </w:pPr>
      <w:r>
        <w:t>принятия в порядке, установленном законодательством Российской Федерации, решений о</w:t>
      </w:r>
      <w:r>
        <w:rPr>
          <w:spacing w:val="1"/>
        </w:rPr>
        <w:t xml:space="preserve"> </w:t>
      </w:r>
      <w:r>
        <w:t>резервировании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изъятии,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другую;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499-ФЗ</w:t>
      </w:r>
      <w:r>
        <w:t>)</w:t>
      </w:r>
    </w:p>
    <w:p w14:paraId="4562D66F" w14:textId="77777777" w:rsidR="006C4E35" w:rsidRDefault="006C4E35">
      <w:pPr>
        <w:pStyle w:val="a7"/>
        <w:numPr>
          <w:ilvl w:val="0"/>
          <w:numId w:val="319"/>
        </w:numPr>
        <w:tabs>
          <w:tab w:val="left" w:pos="415"/>
        </w:tabs>
        <w:kinsoku w:val="0"/>
        <w:overflowPunct w:val="0"/>
        <w:ind w:right="108" w:firstLine="0"/>
      </w:pPr>
      <w:r>
        <w:t>создания объектов федерального значения, объектов регионального значения, 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планировке территории.</w:t>
      </w:r>
    </w:p>
    <w:p w14:paraId="7BC93EBB" w14:textId="77777777" w:rsidR="006C4E35" w:rsidRDefault="006C4E35">
      <w:pPr>
        <w:pStyle w:val="a7"/>
        <w:numPr>
          <w:ilvl w:val="0"/>
          <w:numId w:val="320"/>
        </w:numPr>
        <w:tabs>
          <w:tab w:val="left" w:pos="347"/>
        </w:tabs>
        <w:kinsoku w:val="0"/>
        <w:overflowPunct w:val="0"/>
        <w:ind w:left="101" w:right="106" w:firstLine="0"/>
      </w:pPr>
      <w:r>
        <w:t>Реализация схемы территориального планирования Российской Федерации осуществляется</w:t>
      </w:r>
      <w:r>
        <w:rPr>
          <w:spacing w:val="-57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 или нормативными правовыми актами Правительства Российской Федерации, или в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инвестиционными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естественных монополий.</w:t>
      </w:r>
    </w:p>
    <w:p w14:paraId="7278870A" w14:textId="77777777" w:rsidR="006C4E35" w:rsidRDefault="006C4E35">
      <w:pPr>
        <w:pStyle w:val="a7"/>
        <w:numPr>
          <w:ilvl w:val="1"/>
          <w:numId w:val="320"/>
        </w:numPr>
        <w:tabs>
          <w:tab w:val="left" w:pos="553"/>
        </w:tabs>
        <w:kinsoku w:val="0"/>
        <w:overflowPunct w:val="0"/>
        <w:ind w:right="106" w:firstLine="0"/>
      </w:pPr>
      <w:r>
        <w:t>Реализация схемы территориального планирования двух и более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договорами,</w:t>
      </w:r>
      <w:r>
        <w:rPr>
          <w:spacing w:val="1"/>
        </w:rPr>
        <w:t xml:space="preserve"> </w:t>
      </w:r>
      <w:r>
        <w:t>заключенными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между органами государственной власти субъектов Российской Федерации, применительно к</w:t>
      </w:r>
      <w:r>
        <w:rPr>
          <w:spacing w:val="-57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7"/>
        </w:rPr>
        <w:t xml:space="preserve"> </w:t>
      </w:r>
      <w:r>
        <w:t>программами, утвержденными высшими исполнительными органами государственной власти</w:t>
      </w:r>
      <w:r>
        <w:rPr>
          <w:spacing w:val="-5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указанных субъектов Российской Федерации, или нормативными правовыми актами высших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высшими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инвестиционными программами субъектов естественных монополий.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14E17542" w14:textId="77777777" w:rsidR="006C4E35" w:rsidRDefault="006C4E35">
      <w:pPr>
        <w:pStyle w:val="a7"/>
        <w:numPr>
          <w:ilvl w:val="1"/>
          <w:numId w:val="320"/>
        </w:numPr>
        <w:tabs>
          <w:tab w:val="left" w:pos="553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85C2ABD" w14:textId="77777777" w:rsidR="006C4E35" w:rsidRDefault="006C4E35">
      <w:pPr>
        <w:pStyle w:val="a7"/>
        <w:numPr>
          <w:ilvl w:val="0"/>
          <w:numId w:val="320"/>
        </w:numPr>
        <w:tabs>
          <w:tab w:val="left" w:pos="449"/>
        </w:tabs>
        <w:kinsoku w:val="0"/>
        <w:overflowPunct w:val="0"/>
        <w:spacing w:before="74"/>
        <w:ind w:left="101" w:right="106" w:firstLine="0"/>
      </w:pPr>
      <w:r>
        <w:t>Реализация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 органом государственной власти субъекта Российской Федерации порядке</w:t>
      </w:r>
      <w:r>
        <w:rPr>
          <w:spacing w:val="1"/>
        </w:rPr>
        <w:t xml:space="preserve"> </w:t>
      </w:r>
      <w:r>
        <w:t>решениями главных распорядителей средств бюджета субъекта Российской Федерации, или</w:t>
      </w:r>
      <w:r>
        <w:rPr>
          <w:spacing w:val="1"/>
        </w:rPr>
        <w:t xml:space="preserve"> </w:t>
      </w:r>
      <w:r>
        <w:t>инвестиционными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естественных монополий.</w:t>
      </w:r>
    </w:p>
    <w:p w14:paraId="72E04C41" w14:textId="77777777" w:rsidR="006C4E35" w:rsidRDefault="006C4E35">
      <w:pPr>
        <w:pStyle w:val="a7"/>
        <w:numPr>
          <w:ilvl w:val="0"/>
          <w:numId w:val="320"/>
        </w:numPr>
        <w:tabs>
          <w:tab w:val="left" w:pos="612"/>
        </w:tabs>
        <w:kinsoku w:val="0"/>
        <w:overflowPunct w:val="0"/>
        <w:ind w:left="101" w:right="106" w:firstLine="0"/>
      </w:pPr>
      <w:r>
        <w:t>Реализация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утвержденными местной администрацией муниципального района и реализуемыми за счет</w:t>
      </w:r>
      <w:r>
        <w:rPr>
          <w:spacing w:val="1"/>
        </w:rPr>
        <w:t xml:space="preserve"> </w:t>
      </w:r>
      <w:r>
        <w:t>средств местного бюджета, или нормативными правовыми актами местной 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инвестиционными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коммунального</w:t>
      </w:r>
      <w:r>
        <w:rPr>
          <w:spacing w:val="-1"/>
        </w:rPr>
        <w:t xml:space="preserve"> </w:t>
      </w:r>
      <w:r>
        <w:t>комплекса.</w:t>
      </w:r>
    </w:p>
    <w:p w14:paraId="21DA5147" w14:textId="77777777" w:rsidR="006C4E35" w:rsidRDefault="006C4E35">
      <w:pPr>
        <w:pStyle w:val="a7"/>
        <w:numPr>
          <w:ilvl w:val="0"/>
          <w:numId w:val="320"/>
        </w:numPr>
        <w:tabs>
          <w:tab w:val="left" w:pos="470"/>
        </w:tabs>
        <w:kinsoku w:val="0"/>
        <w:overflowPunct w:val="0"/>
        <w:ind w:left="101" w:right="105" w:firstLine="0"/>
      </w:pPr>
      <w:r>
        <w:t>Реализация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утвержденными местной администрацией поселения, местной администрацией городского</w:t>
      </w:r>
      <w:r>
        <w:rPr>
          <w:spacing w:val="1"/>
        </w:rPr>
        <w:t xml:space="preserve"> </w:t>
      </w:r>
      <w:r>
        <w:t>округа и реализуемыми за счет средств местного бюджета, или нормативными правовыми</w:t>
      </w:r>
      <w:r>
        <w:rPr>
          <w:spacing w:val="1"/>
        </w:rPr>
        <w:t xml:space="preserve"> </w:t>
      </w:r>
      <w:r>
        <w:t>актами местной администрации поселения, местной администрации городского округа, или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местного</w:t>
      </w:r>
      <w:r>
        <w:rPr>
          <w:spacing w:val="6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инвестиционными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30.12.2012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289-ФЗ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456-ФЗ</w:t>
      </w:r>
      <w:r>
        <w:t>)</w:t>
      </w:r>
    </w:p>
    <w:p w14:paraId="4F6CC76A" w14:textId="77777777" w:rsidR="006C4E35" w:rsidRDefault="006C4E35">
      <w:pPr>
        <w:pStyle w:val="a7"/>
        <w:numPr>
          <w:ilvl w:val="1"/>
          <w:numId w:val="320"/>
        </w:numPr>
        <w:tabs>
          <w:tab w:val="left" w:pos="566"/>
        </w:tabs>
        <w:kinsoku w:val="0"/>
        <w:overflowPunct w:val="0"/>
        <w:ind w:right="108" w:firstLine="0"/>
      </w:pPr>
      <w:r>
        <w:t>Программы комплексного развития систем коммунальной инфраструктуры 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поселений, городских округов и подлежат утверждению органами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шестимесячный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-57"/>
        </w:rPr>
        <w:t xml:space="preserve"> </w:t>
      </w:r>
      <w:r>
        <w:t>утверждения генеральных планов соответствующих поселений, городских округов. В 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необходимости подготовки его генерального плана программа комплексного развития такого</w:t>
      </w:r>
      <w:r>
        <w:rPr>
          <w:spacing w:val="1"/>
        </w:rPr>
        <w:t xml:space="preserve"> </w:t>
      </w:r>
      <w:r>
        <w:t xml:space="preserve">сельского поселения разработке и утверждению не подлежит. (в ред. Федеральных законов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30.12.2012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289-ФЗ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456-ФЗ</w:t>
      </w:r>
      <w:r>
        <w:t>)</w:t>
      </w:r>
    </w:p>
    <w:p w14:paraId="1B2B174F" w14:textId="77777777" w:rsidR="006C4E35" w:rsidRDefault="006C4E35">
      <w:pPr>
        <w:pStyle w:val="a7"/>
        <w:numPr>
          <w:ilvl w:val="1"/>
          <w:numId w:val="320"/>
        </w:numPr>
        <w:tabs>
          <w:tab w:val="left" w:pos="566"/>
        </w:tabs>
        <w:kinsoku w:val="0"/>
        <w:overflowPunct w:val="0"/>
        <w:ind w:right="108" w:firstLine="0"/>
      </w:pPr>
      <w:r>
        <w:t>Программы комплексного развития систем коммунальной инфраструктуры 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 поселений, городских округов содержат графики выполнения мероприятий,</w:t>
      </w:r>
      <w:r>
        <w:rPr>
          <w:spacing w:val="1"/>
        </w:rPr>
        <w:t xml:space="preserve"> </w:t>
      </w:r>
      <w:r>
        <w:t xml:space="preserve">предусмотренных указанными программами. (в ред. Федерального закона </w:t>
      </w:r>
      <w:r>
        <w:rPr>
          <w:u w:val="single"/>
        </w:rPr>
        <w:t>от 29.12.2014 N</w:t>
      </w:r>
      <w:r>
        <w:rPr>
          <w:spacing w:val="1"/>
        </w:rPr>
        <w:t xml:space="preserve"> </w:t>
      </w:r>
      <w:r>
        <w:rPr>
          <w:u w:val="single"/>
        </w:rPr>
        <w:t>456-ФЗ</w:t>
      </w:r>
      <w:r>
        <w:t>)</w:t>
      </w:r>
    </w:p>
    <w:p w14:paraId="5F29F775" w14:textId="77777777" w:rsidR="006C4E35" w:rsidRDefault="006C4E35">
      <w:pPr>
        <w:pStyle w:val="a7"/>
        <w:numPr>
          <w:ilvl w:val="1"/>
          <w:numId w:val="320"/>
        </w:numPr>
        <w:tabs>
          <w:tab w:val="left" w:pos="566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8072176" w14:textId="77777777" w:rsidR="006C4E35" w:rsidRDefault="006C4E35">
      <w:pPr>
        <w:pStyle w:val="a7"/>
        <w:numPr>
          <w:ilvl w:val="1"/>
          <w:numId w:val="320"/>
        </w:numPr>
        <w:tabs>
          <w:tab w:val="left" w:pos="629"/>
          <w:tab w:val="left" w:pos="2365"/>
          <w:tab w:val="left" w:pos="3787"/>
          <w:tab w:val="left" w:pos="5335"/>
          <w:tab w:val="left" w:pos="7141"/>
          <w:tab w:val="left" w:pos="9675"/>
        </w:tabs>
        <w:kinsoku w:val="0"/>
        <w:overflowPunct w:val="0"/>
        <w:spacing w:before="74"/>
        <w:ind w:firstLine="0"/>
      </w:pPr>
      <w:r>
        <w:t>Проекты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официальном</w:t>
      </w:r>
      <w:r>
        <w:tab/>
        <w:t>сайте</w:t>
      </w:r>
      <w:r>
        <w:tab/>
        <w:t>органа</w:t>
      </w:r>
      <w:r>
        <w:tab/>
        <w:t>местного</w:t>
      </w:r>
      <w:r>
        <w:tab/>
        <w:t>самоуправления</w:t>
      </w:r>
      <w:r>
        <w:tab/>
      </w:r>
      <w:r>
        <w:rPr>
          <w:spacing w:val="-2"/>
        </w:rPr>
        <w:t>в</w:t>
      </w:r>
      <w:r>
        <w:rPr>
          <w:spacing w:val="-58"/>
        </w:rPr>
        <w:t xml:space="preserve"> </w:t>
      </w:r>
      <w:r>
        <w:t>информационно-телекоммуникационной сети "Интернет" (при наличии официального сайта</w:t>
      </w:r>
      <w:r>
        <w:rPr>
          <w:spacing w:val="1"/>
        </w:rPr>
        <w:t xml:space="preserve"> </w:t>
      </w:r>
      <w:r>
        <w:t>муниципального образования) и опубликованию в порядке, установленном для официального</w:t>
      </w:r>
      <w:r>
        <w:rPr>
          <w:spacing w:val="-57"/>
        </w:rPr>
        <w:t xml:space="preserve"> </w:t>
      </w:r>
      <w:r>
        <w:t>опубликования муниципальных правовых актов, иной официальной информации, не 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тридцать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29.12.2014</w:t>
      </w:r>
      <w:r>
        <w:rPr>
          <w:spacing w:val="60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456-ФЗ</w:t>
      </w:r>
      <w:r>
        <w:t>)</w:t>
      </w:r>
    </w:p>
    <w:p w14:paraId="749BA386" w14:textId="77777777" w:rsidR="006C4E35" w:rsidRDefault="006C4E35">
      <w:pPr>
        <w:pStyle w:val="a7"/>
        <w:numPr>
          <w:ilvl w:val="1"/>
          <w:numId w:val="320"/>
        </w:numPr>
        <w:tabs>
          <w:tab w:val="left" w:pos="546"/>
        </w:tabs>
        <w:kinsoku w:val="0"/>
        <w:overflowPunct w:val="0"/>
        <w:ind w:firstLine="0"/>
      </w:pPr>
      <w:r>
        <w:t>В случае, если в генеральные планы поселений, городских округов внесены изменения,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коммунальной,</w:t>
      </w:r>
      <w:r>
        <w:rPr>
          <w:spacing w:val="1"/>
        </w:rPr>
        <w:t xml:space="preserve"> </w:t>
      </w:r>
      <w:r>
        <w:t>транспортной, социальной инфраструктур, которые являются объектами местного значения и</w:t>
      </w:r>
      <w:r>
        <w:rPr>
          <w:spacing w:val="-57"/>
        </w:rPr>
        <w:t xml:space="preserve"> </w:t>
      </w:r>
      <w:r>
        <w:t>не включены в программы комплексного развития систем коммунальной 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 инфраструктуры поселений, городских округов, данные программы подлежат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генеральными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поселений,</w:t>
      </w:r>
      <w:r>
        <w:rPr>
          <w:spacing w:val="-3"/>
        </w:rPr>
        <w:t xml:space="preserve"> </w:t>
      </w:r>
      <w:r>
        <w:t>городских</w:t>
      </w:r>
      <w:r>
        <w:rPr>
          <w:spacing w:val="-2"/>
        </w:rPr>
        <w:t xml:space="preserve"> </w:t>
      </w:r>
      <w:r>
        <w:t>округов.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23.04.2018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89-ФЗ</w:t>
      </w:r>
      <w:r>
        <w:t>)</w:t>
      </w:r>
    </w:p>
    <w:p w14:paraId="11DD4EF5" w14:textId="77777777" w:rsidR="006C4E35" w:rsidRDefault="006C4E35">
      <w:pPr>
        <w:pStyle w:val="a7"/>
        <w:numPr>
          <w:ilvl w:val="0"/>
          <w:numId w:val="320"/>
        </w:numPr>
        <w:tabs>
          <w:tab w:val="left" w:pos="353"/>
        </w:tabs>
        <w:kinsoku w:val="0"/>
        <w:overflowPunct w:val="0"/>
        <w:spacing w:before="151"/>
        <w:ind w:left="101" w:firstLine="0"/>
      </w:pPr>
      <w:r>
        <w:t>В случае, если программы, реализуемые за счет средств федерального бюджета, 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 бюджетов, предусматривающие создание объектов федерального значения,</w:t>
      </w:r>
      <w:r>
        <w:rPr>
          <w:spacing w:val="-57"/>
        </w:rPr>
        <w:t xml:space="preserve"> </w:t>
      </w:r>
      <w:r>
        <w:t>объектов регионального значения, объектов местного значения, инвестиционные программы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 подлежащих отображению в документах территориального планирования, но не</w:t>
      </w:r>
      <w:r>
        <w:rPr>
          <w:spacing w:val="1"/>
        </w:rPr>
        <w:t xml:space="preserve"> </w:t>
      </w:r>
      <w:r>
        <w:t>предусмотренных указанными документами территориального планирования, или в 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 такие программы и решения подлежат приведению в соответствие с 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утверждения, даты внесения в них изменений. (в ред. Федерального закона </w:t>
      </w:r>
      <w:r>
        <w:rPr>
          <w:u w:val="single"/>
        </w:rPr>
        <w:t>от 23.04.2018 N</w:t>
      </w:r>
      <w:r>
        <w:rPr>
          <w:spacing w:val="1"/>
        </w:rPr>
        <w:t xml:space="preserve"> </w:t>
      </w:r>
      <w:r>
        <w:rPr>
          <w:u w:val="single"/>
        </w:rPr>
        <w:t>89-ФЗ</w:t>
      </w:r>
      <w:r>
        <w:t>)</w:t>
      </w:r>
    </w:p>
    <w:p w14:paraId="722AC978" w14:textId="77777777" w:rsidR="006C4E35" w:rsidRDefault="006C4E35">
      <w:pPr>
        <w:pStyle w:val="a7"/>
        <w:numPr>
          <w:ilvl w:val="0"/>
          <w:numId w:val="320"/>
        </w:numPr>
        <w:tabs>
          <w:tab w:val="left" w:pos="353"/>
        </w:tabs>
        <w:kinsoku w:val="0"/>
        <w:overflowPunct w:val="0"/>
        <w:spacing w:before="149"/>
        <w:ind w:left="101" w:firstLine="0"/>
      </w:pPr>
      <w:r>
        <w:t>В случае, если программы, реализуемые за счет средств федерального бюджета, 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 бюджетов, предусматривающие создание объектов федерального значения,</w:t>
      </w:r>
      <w:r>
        <w:rPr>
          <w:spacing w:val="-57"/>
        </w:rPr>
        <w:t xml:space="preserve"> </w:t>
      </w:r>
      <w:r>
        <w:t>объектов регионального значения, объектов местного значения, инвестиционные программы</w:t>
      </w:r>
      <w:r>
        <w:rPr>
          <w:spacing w:val="1"/>
        </w:rPr>
        <w:t xml:space="preserve"> </w:t>
      </w:r>
      <w:r>
        <w:t>субъектов естественных монополий, организаций коммунального комплекса принимаются</w:t>
      </w:r>
      <w:r>
        <w:rPr>
          <w:spacing w:val="1"/>
        </w:rPr>
        <w:t xml:space="preserve"> </w:t>
      </w:r>
      <w:r>
        <w:t>после утверждения документов территориального планирования и предусматривают создание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 подлежащих отображению в документах территориального планирования, но не</w:t>
      </w:r>
      <w:r>
        <w:rPr>
          <w:spacing w:val="1"/>
        </w:rPr>
        <w:t xml:space="preserve"> </w:t>
      </w:r>
      <w:r>
        <w:t>предусмотренных указанными документами территориального планирования, в 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2"/>
        </w:rPr>
        <w:t xml:space="preserve"> </w:t>
      </w:r>
      <w:r>
        <w:t>территориального</w:t>
      </w:r>
      <w:r>
        <w:rPr>
          <w:spacing w:val="13"/>
        </w:rPr>
        <w:t xml:space="preserve"> </w:t>
      </w:r>
      <w:r>
        <w:t>планирования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пятимесячный</w:t>
      </w:r>
      <w:r>
        <w:rPr>
          <w:spacing w:val="12"/>
        </w:rPr>
        <w:t xml:space="preserve"> </w:t>
      </w:r>
      <w:r>
        <w:t>срок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даты</w:t>
      </w:r>
      <w:r>
        <w:rPr>
          <w:spacing w:val="13"/>
        </w:rPr>
        <w:t xml:space="preserve"> </w:t>
      </w:r>
      <w:r>
        <w:t>утверждения</w:t>
      </w:r>
      <w:r>
        <w:rPr>
          <w:spacing w:val="12"/>
        </w:rPr>
        <w:t xml:space="preserve"> </w:t>
      </w:r>
      <w:r>
        <w:t>таких</w:t>
      </w:r>
    </w:p>
    <w:p w14:paraId="6E7FF0D5" w14:textId="77777777" w:rsidR="006C4E35" w:rsidRDefault="006C4E35">
      <w:pPr>
        <w:pStyle w:val="a7"/>
        <w:numPr>
          <w:ilvl w:val="0"/>
          <w:numId w:val="320"/>
        </w:numPr>
        <w:tabs>
          <w:tab w:val="left" w:pos="353"/>
        </w:tabs>
        <w:kinsoku w:val="0"/>
        <w:overflowPunct w:val="0"/>
        <w:spacing w:before="149"/>
        <w:ind w:left="101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D471F7A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изменения.</w:t>
      </w:r>
    </w:p>
    <w:p w14:paraId="6C8F6E26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5581980C" w14:textId="77777777" w:rsidR="006C4E35" w:rsidRDefault="006C4E35">
      <w:pPr>
        <w:pStyle w:val="1"/>
        <w:kinsoku w:val="0"/>
        <w:overflowPunct w:val="0"/>
        <w:ind w:left="644" w:right="649" w:hanging="2"/>
      </w:pPr>
      <w:r>
        <w:t>Статья 27. Совместная подготовка проектов документов</w:t>
      </w:r>
      <w:r>
        <w:rPr>
          <w:spacing w:val="1"/>
        </w:rPr>
        <w:t xml:space="preserve"> </w:t>
      </w:r>
      <w:r>
        <w:t>территориального планирования федеральными органами</w:t>
      </w:r>
      <w:r>
        <w:rPr>
          <w:spacing w:val="-77"/>
        </w:rPr>
        <w:t xml:space="preserve"> </w:t>
      </w:r>
      <w:r>
        <w:t>исполнительной власти, органами исполнительной власти</w:t>
      </w:r>
      <w:r>
        <w:rPr>
          <w:spacing w:val="-77"/>
        </w:rPr>
        <w:t xml:space="preserve"> </w:t>
      </w:r>
      <w:r>
        <w:t>субъектов Российской Федерации, органами местного</w:t>
      </w:r>
      <w:r>
        <w:rPr>
          <w:spacing w:val="1"/>
        </w:rPr>
        <w:t xml:space="preserve"> </w:t>
      </w:r>
      <w:r>
        <w:t>самоуправления</w:t>
      </w:r>
    </w:p>
    <w:p w14:paraId="67B2E218" w14:textId="77777777" w:rsidR="006C4E35" w:rsidRDefault="006C4E35">
      <w:pPr>
        <w:pStyle w:val="a7"/>
        <w:numPr>
          <w:ilvl w:val="0"/>
          <w:numId w:val="318"/>
        </w:numPr>
        <w:tabs>
          <w:tab w:val="left" w:pos="436"/>
        </w:tabs>
        <w:kinsoku w:val="0"/>
        <w:overflowPunct w:val="0"/>
        <w:ind w:firstLine="0"/>
      </w:pPr>
      <w:r>
        <w:t>Совместная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 целях обеспечения устойчивого развития территорий путем комплексного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54989579" w14:textId="0666E930" w:rsidR="006C4E35" w:rsidRDefault="00B029AB">
      <w:pPr>
        <w:pStyle w:val="a7"/>
        <w:numPr>
          <w:ilvl w:val="0"/>
          <w:numId w:val="317"/>
        </w:numPr>
        <w:tabs>
          <w:tab w:val="left" w:pos="454"/>
        </w:tabs>
        <w:kinsoku w:val="0"/>
        <w:overflowPunct w:val="0"/>
        <w:ind w:right="10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383E193" wp14:editId="710C7810">
                <wp:simplePos x="0" y="0"/>
                <wp:positionH relativeFrom="page">
                  <wp:posOffset>1080135</wp:posOffset>
                </wp:positionH>
                <wp:positionV relativeFrom="paragraph">
                  <wp:posOffset>1130300</wp:posOffset>
                </wp:positionV>
                <wp:extent cx="1452880" cy="7620"/>
                <wp:effectExtent l="0" t="0" r="0" b="0"/>
                <wp:wrapNone/>
                <wp:docPr id="3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2880" cy="7620"/>
                        </a:xfrm>
                        <a:custGeom>
                          <a:avLst/>
                          <a:gdLst>
                            <a:gd name="T0" fmla="*/ 2287 w 2288"/>
                            <a:gd name="T1" fmla="*/ 0 h 12"/>
                            <a:gd name="T2" fmla="*/ 0 w 2288"/>
                            <a:gd name="T3" fmla="*/ 0 h 12"/>
                            <a:gd name="T4" fmla="*/ 0 w 2288"/>
                            <a:gd name="T5" fmla="*/ 12 h 12"/>
                            <a:gd name="T6" fmla="*/ 2287 w 2288"/>
                            <a:gd name="T7" fmla="*/ 12 h 12"/>
                            <a:gd name="T8" fmla="*/ 2287 w 228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88" h="12">
                              <a:moveTo>
                                <a:pt x="2287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287" y="12"/>
                              </a:lnTo>
                              <a:lnTo>
                                <a:pt x="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C6BF2" id="Freeform 17" o:spid="_x0000_s1026" style="position:absolute;margin-left:85.05pt;margin-top:89pt;width:114.4pt;height: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" o:allowincell="f" path="m2287,l,,,12r2287,l2287,xe" fillcolor="black" stroked="f">
                <v:path arrowok="t" o:connecttype="custom" o:connectlocs="1452245,0;0,0;0,7620;1452245,7620;1452245,0" o:connectangles="0,0,0,0,0"/>
                <w10:wrap anchorx="page"/>
              </v:shape>
            </w:pict>
          </mc:Fallback>
        </mc:AlternateContent>
      </w:r>
      <w:r w:rsidR="006C4E35">
        <w:t>планирование</w:t>
      </w:r>
      <w:r w:rsidR="006C4E35">
        <w:rPr>
          <w:spacing w:val="1"/>
        </w:rPr>
        <w:t xml:space="preserve"> </w:t>
      </w:r>
      <w:r w:rsidR="006C4E35">
        <w:t>размещения</w:t>
      </w:r>
      <w:r w:rsidR="006C4E35">
        <w:rPr>
          <w:spacing w:val="1"/>
        </w:rPr>
        <w:t xml:space="preserve"> </w:t>
      </w:r>
      <w:r w:rsidR="006C4E35">
        <w:t>объектов</w:t>
      </w:r>
      <w:r w:rsidR="006C4E35">
        <w:rPr>
          <w:spacing w:val="1"/>
        </w:rPr>
        <w:t xml:space="preserve"> </w:t>
      </w:r>
      <w:r w:rsidR="006C4E35">
        <w:t>федерального</w:t>
      </w:r>
      <w:r w:rsidR="006C4E35">
        <w:rPr>
          <w:spacing w:val="1"/>
        </w:rPr>
        <w:t xml:space="preserve"> </w:t>
      </w:r>
      <w:r w:rsidR="006C4E35">
        <w:t>значения,</w:t>
      </w:r>
      <w:r w:rsidR="006C4E35">
        <w:rPr>
          <w:spacing w:val="1"/>
        </w:rPr>
        <w:t xml:space="preserve"> </w:t>
      </w:r>
      <w:r w:rsidR="006C4E35">
        <w:t>объектов</w:t>
      </w:r>
      <w:r w:rsidR="006C4E35">
        <w:rPr>
          <w:spacing w:val="1"/>
        </w:rPr>
        <w:t xml:space="preserve"> </w:t>
      </w:r>
      <w:r w:rsidR="006C4E35">
        <w:t>регионального</w:t>
      </w:r>
      <w:r w:rsidR="006C4E35">
        <w:rPr>
          <w:spacing w:val="1"/>
        </w:rPr>
        <w:t xml:space="preserve"> </w:t>
      </w:r>
      <w:r w:rsidR="006C4E35">
        <w:t>значения,</w:t>
      </w:r>
      <w:r w:rsidR="006C4E35">
        <w:rPr>
          <w:spacing w:val="1"/>
        </w:rPr>
        <w:t xml:space="preserve"> </w:t>
      </w:r>
      <w:r w:rsidR="006C4E35">
        <w:t>предусмотренных</w:t>
      </w:r>
      <w:r w:rsidR="006C4E35">
        <w:rPr>
          <w:spacing w:val="1"/>
        </w:rPr>
        <w:t xml:space="preserve"> </w:t>
      </w:r>
      <w:r w:rsidR="006C4E35">
        <w:t>документами</w:t>
      </w:r>
      <w:r w:rsidR="006C4E35">
        <w:rPr>
          <w:spacing w:val="1"/>
        </w:rPr>
        <w:t xml:space="preserve"> </w:t>
      </w:r>
      <w:r w:rsidR="006C4E35">
        <w:t>территориального</w:t>
      </w:r>
      <w:r w:rsidR="006C4E35">
        <w:rPr>
          <w:spacing w:val="1"/>
        </w:rPr>
        <w:t xml:space="preserve"> </w:t>
      </w:r>
      <w:r w:rsidR="006C4E35">
        <w:t>планирования</w:t>
      </w:r>
      <w:r w:rsidR="006C4E35">
        <w:rPr>
          <w:spacing w:val="1"/>
        </w:rPr>
        <w:t xml:space="preserve"> </w:t>
      </w:r>
      <w:r w:rsidR="006C4E35">
        <w:t>Российской</w:t>
      </w:r>
      <w:r w:rsidR="006C4E35">
        <w:rPr>
          <w:spacing w:val="1"/>
        </w:rPr>
        <w:t xml:space="preserve"> </w:t>
      </w:r>
      <w:r w:rsidR="006C4E35">
        <w:t>Федерации, документами территориального планирования субъекта Российской Федерации,</w:t>
      </w:r>
      <w:r w:rsidR="006C4E35">
        <w:rPr>
          <w:spacing w:val="1"/>
        </w:rPr>
        <w:t xml:space="preserve"> </w: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территориях</w:t>
      </w:r>
      <w:r w:rsidR="006C4E35">
        <w:rPr>
          <w:spacing w:val="1"/>
        </w:rPr>
        <w:t xml:space="preserve"> </w:t>
      </w:r>
      <w:r w:rsidR="006C4E35">
        <w:t>поселения,</w:t>
      </w:r>
      <w:r w:rsidR="006C4E35">
        <w:rPr>
          <w:spacing w:val="1"/>
        </w:rPr>
        <w:t xml:space="preserve"> </w:t>
      </w:r>
      <w:r w:rsidR="006C4E35">
        <w:t>городского</w:t>
      </w:r>
      <w:r w:rsidR="006C4E35">
        <w:rPr>
          <w:spacing w:val="1"/>
        </w:rPr>
        <w:t xml:space="preserve"> </w:t>
      </w:r>
      <w:r w:rsidR="006C4E35">
        <w:t>округа,</w:t>
      </w:r>
      <w:r w:rsidR="006C4E35">
        <w:rPr>
          <w:spacing w:val="1"/>
        </w:rPr>
        <w:t xml:space="preserve"> </w:t>
      </w:r>
      <w:r w:rsidR="006C4E35">
        <w:t>межселенной</w:t>
      </w:r>
      <w:r w:rsidR="006C4E35">
        <w:rPr>
          <w:spacing w:val="1"/>
        </w:rPr>
        <w:t xml:space="preserve"> </w:t>
      </w:r>
      <w:r w:rsidR="006C4E35">
        <w:t>территории</w:t>
      </w:r>
      <w:r w:rsidR="006C4E35">
        <w:rPr>
          <w:spacing w:val="1"/>
        </w:rPr>
        <w:t xml:space="preserve"> </w:t>
      </w:r>
      <w:r w:rsidR="006C4E35">
        <w:t>муниципального</w:t>
      </w:r>
      <w:r w:rsidR="006C4E35">
        <w:rPr>
          <w:spacing w:val="1"/>
        </w:rPr>
        <w:t xml:space="preserve"> </w:t>
      </w:r>
      <w:r w:rsidR="006C4E35">
        <w:t>района,</w:t>
      </w:r>
      <w:r w:rsidR="006C4E35">
        <w:rPr>
          <w:spacing w:val="27"/>
        </w:rPr>
        <w:t xml:space="preserve"> </w:t>
      </w:r>
      <w:r w:rsidR="006C4E35">
        <w:t>территориях</w:t>
      </w:r>
      <w:r w:rsidR="006C4E35">
        <w:rPr>
          <w:spacing w:val="28"/>
        </w:rPr>
        <w:t xml:space="preserve"> </w:t>
      </w:r>
      <w:r w:rsidR="006C4E35">
        <w:t>нескольких</w:t>
      </w:r>
      <w:r w:rsidR="006C4E35">
        <w:rPr>
          <w:spacing w:val="27"/>
        </w:rPr>
        <w:t xml:space="preserve"> </w:t>
      </w:r>
      <w:r w:rsidR="006C4E35">
        <w:t>муниципальных</w:t>
      </w:r>
      <w:r w:rsidR="006C4E35">
        <w:rPr>
          <w:spacing w:val="28"/>
        </w:rPr>
        <w:t xml:space="preserve"> </w:t>
      </w:r>
      <w:r w:rsidR="006C4E35">
        <w:t>образований;</w:t>
      </w:r>
      <w:r w:rsidR="006C4E35">
        <w:rPr>
          <w:spacing w:val="27"/>
        </w:rPr>
        <w:t xml:space="preserve"> </w:t>
      </w:r>
      <w:r w:rsidR="006C4E35">
        <w:t>(в</w:t>
      </w:r>
      <w:r w:rsidR="006C4E35">
        <w:rPr>
          <w:spacing w:val="26"/>
        </w:rPr>
        <w:t xml:space="preserve"> </w:t>
      </w:r>
      <w:r w:rsidR="006C4E35">
        <w:t>ред.</w:t>
      </w:r>
      <w:r w:rsidR="006C4E35">
        <w:rPr>
          <w:spacing w:val="27"/>
        </w:rPr>
        <w:t xml:space="preserve"> </w:t>
      </w:r>
      <w:r w:rsidR="006C4E35">
        <w:t>Федерального</w:t>
      </w:r>
      <w:r w:rsidR="006C4E35">
        <w:rPr>
          <w:spacing w:val="28"/>
        </w:rPr>
        <w:t xml:space="preserve"> </w:t>
      </w:r>
      <w:r w:rsidR="006C4E35">
        <w:t>закона</w:t>
      </w:r>
      <w:r w:rsidR="006C4E35">
        <w:rPr>
          <w:spacing w:val="-58"/>
        </w:rPr>
        <w:t xml:space="preserve"> </w:t>
      </w:r>
      <w:r w:rsidR="006C4E35">
        <w:t>от</w:t>
      </w:r>
      <w:r w:rsidR="006C4E35">
        <w:rPr>
          <w:spacing w:val="-1"/>
        </w:rPr>
        <w:t xml:space="preserve"> </w:t>
      </w:r>
      <w:r w:rsidR="006C4E35">
        <w:t>20.03.2011</w:t>
      </w:r>
      <w:r w:rsidR="006C4E35">
        <w:rPr>
          <w:spacing w:val="-1"/>
        </w:rPr>
        <w:t xml:space="preserve"> </w:t>
      </w:r>
      <w:r w:rsidR="006C4E35">
        <w:t>N</w:t>
      </w:r>
      <w:r w:rsidR="006C4E35">
        <w:rPr>
          <w:spacing w:val="-1"/>
        </w:rPr>
        <w:t xml:space="preserve"> </w:t>
      </w:r>
      <w:r w:rsidR="006C4E35">
        <w:t>41-ФЗ)</w:t>
      </w:r>
    </w:p>
    <w:p w14:paraId="7CAB2C3A" w14:textId="27C18EBF" w:rsidR="006C4E35" w:rsidRDefault="00B029AB">
      <w:pPr>
        <w:pStyle w:val="a7"/>
        <w:numPr>
          <w:ilvl w:val="0"/>
          <w:numId w:val="317"/>
        </w:numPr>
        <w:tabs>
          <w:tab w:val="left" w:pos="522"/>
        </w:tabs>
        <w:kinsoku w:val="0"/>
        <w:overflowPunct w:val="0"/>
        <w:spacing w:before="151"/>
        <w:ind w:right="10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57192ED" wp14:editId="386F7AAA">
                <wp:simplePos x="0" y="0"/>
                <wp:positionH relativeFrom="page">
                  <wp:posOffset>2503170</wp:posOffset>
                </wp:positionH>
                <wp:positionV relativeFrom="paragraph">
                  <wp:posOffset>780415</wp:posOffset>
                </wp:positionV>
                <wp:extent cx="1452880" cy="7620"/>
                <wp:effectExtent l="0" t="0" r="0" b="0"/>
                <wp:wrapNone/>
                <wp:docPr id="2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2880" cy="7620"/>
                        </a:xfrm>
                        <a:custGeom>
                          <a:avLst/>
                          <a:gdLst>
                            <a:gd name="T0" fmla="*/ 2287 w 2288"/>
                            <a:gd name="T1" fmla="*/ 0 h 12"/>
                            <a:gd name="T2" fmla="*/ 0 w 2288"/>
                            <a:gd name="T3" fmla="*/ 0 h 12"/>
                            <a:gd name="T4" fmla="*/ 0 w 2288"/>
                            <a:gd name="T5" fmla="*/ 11 h 12"/>
                            <a:gd name="T6" fmla="*/ 2287 w 2288"/>
                            <a:gd name="T7" fmla="*/ 11 h 12"/>
                            <a:gd name="T8" fmla="*/ 2287 w 228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88" h="12">
                              <a:moveTo>
                                <a:pt x="2287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287" y="11"/>
                              </a:lnTo>
                              <a:lnTo>
                                <a:pt x="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799A5" id="Freeform 18" o:spid="_x0000_s1026" style="position:absolute;margin-left:197.1pt;margin-top:61.45pt;width:114.4pt;height: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" o:allowincell="f" path="m2287,l,,,11r2287,l2287,xe" fillcolor="black" stroked="f">
                <v:path arrowok="t" o:connecttype="custom" o:connectlocs="1452245,0;0,0;0,6985;1452245,6985;1452245,0" o:connectangles="0,0,0,0,0"/>
                <w10:wrap anchorx="page"/>
              </v:shape>
            </w:pict>
          </mc:Fallback>
        </mc:AlternateContent>
      </w:r>
      <w:r w:rsidR="006C4E35">
        <w:t>планирование</w:t>
      </w:r>
      <w:r w:rsidR="006C4E35">
        <w:rPr>
          <w:spacing w:val="1"/>
        </w:rPr>
        <w:t xml:space="preserve"> </w:t>
      </w:r>
      <w:r w:rsidR="006C4E35">
        <w:t>размещения</w:t>
      </w:r>
      <w:r w:rsidR="006C4E35">
        <w:rPr>
          <w:spacing w:val="1"/>
        </w:rPr>
        <w:t xml:space="preserve"> </w:t>
      </w:r>
      <w:r w:rsidR="006C4E35">
        <w:t>объектов</w:t>
      </w:r>
      <w:r w:rsidR="006C4E35">
        <w:rPr>
          <w:spacing w:val="1"/>
        </w:rPr>
        <w:t xml:space="preserve"> </w:t>
      </w:r>
      <w:r w:rsidR="006C4E35">
        <w:t>местного</w:t>
      </w:r>
      <w:r w:rsidR="006C4E35">
        <w:rPr>
          <w:spacing w:val="1"/>
        </w:rPr>
        <w:t xml:space="preserve"> </w:t>
      </w:r>
      <w:r w:rsidR="006C4E35">
        <w:t>значения</w:t>
      </w:r>
      <w:r w:rsidR="006C4E35">
        <w:rPr>
          <w:spacing w:val="1"/>
        </w:rPr>
        <w:t xml:space="preserve"> </w:t>
      </w:r>
      <w:r w:rsidR="006C4E35">
        <w:t>муниципального</w:t>
      </w:r>
      <w:r w:rsidR="006C4E35">
        <w:rPr>
          <w:spacing w:val="1"/>
        </w:rPr>
        <w:t xml:space="preserve"> </w:t>
      </w:r>
      <w:r w:rsidR="006C4E35">
        <w:t>района,</w:t>
      </w:r>
      <w:r w:rsidR="006C4E35">
        <w:rPr>
          <w:spacing w:val="1"/>
        </w:rPr>
        <w:t xml:space="preserve"> </w:t>
      </w:r>
      <w:r w:rsidR="006C4E35">
        <w:t>предусмотренных документами территориального планирования муниципального района, на</w:t>
      </w:r>
      <w:r w:rsidR="006C4E35">
        <w:rPr>
          <w:spacing w:val="1"/>
        </w:rPr>
        <w:t xml:space="preserve"> </w:t>
      </w:r>
      <w:r w:rsidR="006C4E35">
        <w:t>территории</w:t>
      </w:r>
      <w:r w:rsidR="006C4E35">
        <w:rPr>
          <w:spacing w:val="1"/>
        </w:rPr>
        <w:t xml:space="preserve"> </w:t>
      </w:r>
      <w:r w:rsidR="006C4E35">
        <w:t>поселения,</w:t>
      </w:r>
      <w:r w:rsidR="006C4E35">
        <w:rPr>
          <w:spacing w:val="1"/>
        </w:rPr>
        <w:t xml:space="preserve"> </w:t>
      </w:r>
      <w:r w:rsidR="006C4E35">
        <w:t>входящего</w:t>
      </w:r>
      <w:r w:rsidR="006C4E35">
        <w:rPr>
          <w:spacing w:val="1"/>
        </w:rPr>
        <w:t xml:space="preserve"> </w:t>
      </w:r>
      <w:r w:rsidR="006C4E35">
        <w:t>в</w:t>
      </w:r>
      <w:r w:rsidR="006C4E35">
        <w:rPr>
          <w:spacing w:val="1"/>
        </w:rPr>
        <w:t xml:space="preserve"> </w:t>
      </w:r>
      <w:r w:rsidR="006C4E35">
        <w:t>состав</w:t>
      </w:r>
      <w:r w:rsidR="006C4E35">
        <w:rPr>
          <w:spacing w:val="1"/>
        </w:rPr>
        <w:t xml:space="preserve"> </w:t>
      </w:r>
      <w:r w:rsidR="006C4E35">
        <w:t>такого</w:t>
      </w:r>
      <w:r w:rsidR="006C4E35">
        <w:rPr>
          <w:spacing w:val="1"/>
        </w:rPr>
        <w:t xml:space="preserve"> </w:t>
      </w:r>
      <w:r w:rsidR="006C4E35">
        <w:t>муниципального</w:t>
      </w:r>
      <w:r w:rsidR="006C4E35">
        <w:rPr>
          <w:spacing w:val="1"/>
        </w:rPr>
        <w:t xml:space="preserve"> </w:t>
      </w:r>
      <w:r w:rsidR="006C4E35">
        <w:t>района;</w:t>
      </w:r>
      <w:r w:rsidR="006C4E35">
        <w:rPr>
          <w:spacing w:val="1"/>
        </w:rPr>
        <w:t xml:space="preserve"> </w:t>
      </w:r>
      <w:r w:rsidR="006C4E35">
        <w:t>(в</w:t>
      </w:r>
      <w:r w:rsidR="006C4E35">
        <w:rPr>
          <w:spacing w:val="1"/>
        </w:rPr>
        <w:t xml:space="preserve"> </w:t>
      </w:r>
      <w:r w:rsidR="006C4E35">
        <w:t>ред.</w:t>
      </w:r>
      <w:r w:rsidR="006C4E35">
        <w:rPr>
          <w:spacing w:val="1"/>
        </w:rPr>
        <w:t xml:space="preserve"> </w:t>
      </w:r>
      <w:r w:rsidR="006C4E35">
        <w:t>Федерального</w:t>
      </w:r>
      <w:r w:rsidR="006C4E35">
        <w:rPr>
          <w:spacing w:val="-1"/>
        </w:rPr>
        <w:t xml:space="preserve"> </w:t>
      </w:r>
      <w:r w:rsidR="006C4E35">
        <w:t>закона от</w:t>
      </w:r>
      <w:r w:rsidR="006C4E35">
        <w:rPr>
          <w:spacing w:val="-1"/>
        </w:rPr>
        <w:t xml:space="preserve"> </w:t>
      </w:r>
      <w:r w:rsidR="006C4E35">
        <w:t>20.03.2011 N</w:t>
      </w:r>
      <w:r w:rsidR="006C4E35">
        <w:rPr>
          <w:spacing w:val="-1"/>
        </w:rPr>
        <w:t xml:space="preserve"> </w:t>
      </w:r>
      <w:r w:rsidR="006C4E35">
        <w:t>41-ФЗ)</w:t>
      </w:r>
    </w:p>
    <w:p w14:paraId="4DCCB524" w14:textId="77777777" w:rsidR="006C4E35" w:rsidRDefault="006C4E35">
      <w:pPr>
        <w:pStyle w:val="a7"/>
        <w:numPr>
          <w:ilvl w:val="0"/>
          <w:numId w:val="317"/>
        </w:numPr>
        <w:tabs>
          <w:tab w:val="left" w:pos="379"/>
        </w:tabs>
        <w:kinsoku w:val="0"/>
        <w:overflowPunct w:val="0"/>
        <w:ind w:right="109" w:firstLine="0"/>
      </w:pPr>
      <w:r>
        <w:t>планирование размещения объектов регионального значения, объектов местного 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414DFA86" w14:textId="77777777" w:rsidR="006C4E35" w:rsidRDefault="006C4E35">
      <w:pPr>
        <w:pStyle w:val="a7"/>
        <w:numPr>
          <w:ilvl w:val="0"/>
          <w:numId w:val="317"/>
        </w:numPr>
        <w:tabs>
          <w:tab w:val="left" w:pos="404"/>
        </w:tabs>
        <w:kinsoku w:val="0"/>
        <w:overflowPunct w:val="0"/>
        <w:ind w:firstLine="0"/>
      </w:pPr>
      <w:r>
        <w:t>установление ограничений использования земельных участков и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41-ФЗ</w:t>
      </w:r>
      <w:r>
        <w:t>)</w:t>
      </w:r>
    </w:p>
    <w:p w14:paraId="6790B55A" w14:textId="77777777" w:rsidR="006C4E35" w:rsidRDefault="006C4E35">
      <w:pPr>
        <w:pStyle w:val="a7"/>
        <w:numPr>
          <w:ilvl w:val="0"/>
          <w:numId w:val="318"/>
        </w:numPr>
        <w:tabs>
          <w:tab w:val="left" w:pos="436"/>
        </w:tabs>
        <w:kinsoku w:val="0"/>
        <w:overflowPunct w:val="0"/>
        <w:ind w:right="108" w:firstLine="0"/>
        <w:jc w:val="left"/>
      </w:pPr>
      <w:r>
        <w:t>Совместная</w:t>
      </w:r>
      <w:r>
        <w:rPr>
          <w:spacing w:val="28"/>
        </w:rPr>
        <w:t xml:space="preserve"> </w:t>
      </w:r>
      <w:r>
        <w:t>подготовка</w:t>
      </w:r>
      <w:r>
        <w:rPr>
          <w:spacing w:val="28"/>
        </w:rPr>
        <w:t xml:space="preserve"> </w:t>
      </w:r>
      <w:r>
        <w:t>проектов</w:t>
      </w:r>
      <w:r>
        <w:rPr>
          <w:spacing w:val="28"/>
        </w:rPr>
        <w:t xml:space="preserve"> </w:t>
      </w:r>
      <w:r>
        <w:t>документов</w:t>
      </w:r>
      <w:r>
        <w:rPr>
          <w:spacing w:val="28"/>
        </w:rPr>
        <w:t xml:space="preserve"> </w:t>
      </w:r>
      <w:r>
        <w:t>территориального</w:t>
      </w:r>
      <w:r>
        <w:rPr>
          <w:spacing w:val="28"/>
        </w:rPr>
        <w:t xml:space="preserve"> </w:t>
      </w:r>
      <w:r>
        <w:t>планирования</w:t>
      </w:r>
      <w:r>
        <w:rPr>
          <w:spacing w:val="28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осуществляться:</w:t>
      </w:r>
    </w:p>
    <w:p w14:paraId="358A3342" w14:textId="77777777" w:rsidR="006C4E35" w:rsidRDefault="006C4E35">
      <w:pPr>
        <w:pStyle w:val="a7"/>
        <w:numPr>
          <w:ilvl w:val="0"/>
          <w:numId w:val="316"/>
        </w:numPr>
        <w:tabs>
          <w:tab w:val="left" w:pos="454"/>
        </w:tabs>
        <w:kinsoku w:val="0"/>
        <w:overflowPunct w:val="0"/>
        <w:ind w:right="109" w:firstLine="0"/>
        <w:jc w:val="left"/>
      </w:pPr>
      <w:r>
        <w:t>федеральными</w:t>
      </w:r>
      <w:r>
        <w:rPr>
          <w:spacing w:val="27"/>
        </w:rPr>
        <w:t xml:space="preserve"> </w:t>
      </w:r>
      <w:r>
        <w:t>органами</w:t>
      </w:r>
      <w:r>
        <w:rPr>
          <w:spacing w:val="27"/>
        </w:rPr>
        <w:t xml:space="preserve"> </w:t>
      </w:r>
      <w:r>
        <w:t>исполнительной</w:t>
      </w:r>
      <w:r>
        <w:rPr>
          <w:spacing w:val="27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органами</w:t>
      </w:r>
      <w:r>
        <w:rPr>
          <w:spacing w:val="27"/>
        </w:rPr>
        <w:t xml:space="preserve"> </w:t>
      </w:r>
      <w:r>
        <w:t>исполнительной</w:t>
      </w:r>
      <w:r>
        <w:rPr>
          <w:spacing w:val="27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 Федерации;</w:t>
      </w:r>
    </w:p>
    <w:p w14:paraId="11DD4498" w14:textId="77777777" w:rsidR="006C4E35" w:rsidRDefault="006C4E35">
      <w:pPr>
        <w:pStyle w:val="a7"/>
        <w:numPr>
          <w:ilvl w:val="1"/>
          <w:numId w:val="316"/>
        </w:numPr>
        <w:tabs>
          <w:tab w:val="left" w:pos="572"/>
        </w:tabs>
        <w:kinsoku w:val="0"/>
        <w:overflowPunct w:val="0"/>
        <w:ind w:firstLine="0"/>
        <w:jc w:val="left"/>
      </w:pPr>
      <w:r>
        <w:t>федеральными</w:t>
      </w:r>
      <w:r>
        <w:rPr>
          <w:spacing w:val="24"/>
        </w:rPr>
        <w:t xml:space="preserve"> </w:t>
      </w:r>
      <w:r>
        <w:t>органами</w:t>
      </w:r>
      <w:r>
        <w:rPr>
          <w:spacing w:val="25"/>
        </w:rPr>
        <w:t xml:space="preserve"> </w:t>
      </w:r>
      <w:r>
        <w:t>исполнительной</w:t>
      </w:r>
      <w:r>
        <w:rPr>
          <w:spacing w:val="25"/>
        </w:rPr>
        <w:t xml:space="preserve"> </w:t>
      </w:r>
      <w:r>
        <w:t>власти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органами</w:t>
      </w:r>
      <w:r>
        <w:rPr>
          <w:spacing w:val="24"/>
        </w:rPr>
        <w:t xml:space="preserve"> </w:t>
      </w:r>
      <w:r>
        <w:t>местного</w:t>
      </w:r>
      <w:r>
        <w:rPr>
          <w:spacing w:val="24"/>
        </w:rPr>
        <w:t xml:space="preserve"> </w:t>
      </w:r>
      <w:r>
        <w:t>самоуправления;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709D37FC" w14:textId="77777777" w:rsidR="006C4E35" w:rsidRDefault="006C4E35">
      <w:pPr>
        <w:pStyle w:val="a7"/>
        <w:numPr>
          <w:ilvl w:val="0"/>
          <w:numId w:val="316"/>
        </w:numPr>
        <w:tabs>
          <w:tab w:val="left" w:pos="362"/>
        </w:tabs>
        <w:kinsoku w:val="0"/>
        <w:overflowPunct w:val="0"/>
        <w:ind w:left="362" w:right="0" w:hanging="261"/>
        <w:jc w:val="left"/>
      </w:pPr>
      <w:r>
        <w:t>органами</w:t>
      </w:r>
      <w:r>
        <w:rPr>
          <w:spacing w:val="-6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5A79A44C" w14:textId="77777777" w:rsidR="006C4E35" w:rsidRDefault="006C4E35">
      <w:pPr>
        <w:pStyle w:val="a7"/>
        <w:numPr>
          <w:ilvl w:val="0"/>
          <w:numId w:val="316"/>
        </w:numPr>
        <w:tabs>
          <w:tab w:val="left" w:pos="389"/>
        </w:tabs>
        <w:kinsoku w:val="0"/>
        <w:overflowPunct w:val="0"/>
        <w:ind w:right="109" w:firstLine="0"/>
        <w:jc w:val="left"/>
      </w:pPr>
      <w:r>
        <w:t>органами</w:t>
      </w:r>
      <w:r>
        <w:rPr>
          <w:spacing w:val="23"/>
        </w:rPr>
        <w:t xml:space="preserve"> </w:t>
      </w:r>
      <w:r>
        <w:t>исполнительной</w:t>
      </w:r>
      <w:r>
        <w:rPr>
          <w:spacing w:val="23"/>
        </w:rPr>
        <w:t xml:space="preserve"> </w:t>
      </w:r>
      <w:r>
        <w:t>власти</w:t>
      </w:r>
      <w:r>
        <w:rPr>
          <w:spacing w:val="23"/>
        </w:rPr>
        <w:t xml:space="preserve"> </w:t>
      </w:r>
      <w:r>
        <w:t>субъектов</w:t>
      </w:r>
      <w:r>
        <w:rPr>
          <w:spacing w:val="22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органами</w:t>
      </w:r>
      <w:r>
        <w:rPr>
          <w:spacing w:val="23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самоуправления;</w:t>
      </w:r>
    </w:p>
    <w:p w14:paraId="07A0EB3A" w14:textId="77777777" w:rsidR="006C4E35" w:rsidRDefault="006C4E35">
      <w:pPr>
        <w:pStyle w:val="a7"/>
        <w:numPr>
          <w:ilvl w:val="0"/>
          <w:numId w:val="316"/>
        </w:numPr>
        <w:tabs>
          <w:tab w:val="left" w:pos="362"/>
        </w:tabs>
        <w:kinsoku w:val="0"/>
        <w:overflowPunct w:val="0"/>
        <w:ind w:left="362" w:right="0" w:hanging="261"/>
        <w:jc w:val="left"/>
      </w:pPr>
      <w:r>
        <w:t>органами</w:t>
      </w:r>
      <w:r>
        <w:rPr>
          <w:spacing w:val="-6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образований.</w:t>
      </w:r>
    </w:p>
    <w:p w14:paraId="436CCDF6" w14:textId="77777777" w:rsidR="006C4E35" w:rsidRDefault="006C4E35">
      <w:pPr>
        <w:pStyle w:val="a7"/>
        <w:numPr>
          <w:ilvl w:val="0"/>
          <w:numId w:val="318"/>
        </w:numPr>
        <w:tabs>
          <w:tab w:val="left" w:pos="476"/>
        </w:tabs>
        <w:kinsoku w:val="0"/>
        <w:overflowPunct w:val="0"/>
        <w:ind w:right="109" w:firstLine="0"/>
        <w:jc w:val="left"/>
      </w:pPr>
      <w:r>
        <w:t>С</w:t>
      </w:r>
      <w:r>
        <w:rPr>
          <w:spacing w:val="10"/>
        </w:rPr>
        <w:t xml:space="preserve"> </w:t>
      </w:r>
      <w:r>
        <w:t>инициативой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совместной</w:t>
      </w:r>
      <w:r>
        <w:rPr>
          <w:spacing w:val="11"/>
        </w:rPr>
        <w:t xml:space="preserve"> </w:t>
      </w:r>
      <w:r>
        <w:t>подготовке</w:t>
      </w:r>
      <w:r>
        <w:rPr>
          <w:spacing w:val="11"/>
        </w:rPr>
        <w:t xml:space="preserve"> </w:t>
      </w:r>
      <w:r>
        <w:t>проектов</w:t>
      </w:r>
      <w:r>
        <w:rPr>
          <w:spacing w:val="10"/>
        </w:rPr>
        <w:t xml:space="preserve"> </w:t>
      </w:r>
      <w:r>
        <w:t>документов</w:t>
      </w:r>
      <w:r>
        <w:rPr>
          <w:spacing w:val="10"/>
        </w:rPr>
        <w:t xml:space="preserve"> </w:t>
      </w:r>
      <w:r>
        <w:t>территориального</w:t>
      </w:r>
      <w:r>
        <w:rPr>
          <w:spacing w:val="-57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вправе выступать:</w:t>
      </w:r>
    </w:p>
    <w:p w14:paraId="4026318E" w14:textId="77777777" w:rsidR="006C4E35" w:rsidRDefault="006C4E35">
      <w:pPr>
        <w:pStyle w:val="a7"/>
        <w:numPr>
          <w:ilvl w:val="0"/>
          <w:numId w:val="318"/>
        </w:numPr>
        <w:tabs>
          <w:tab w:val="left" w:pos="476"/>
        </w:tabs>
        <w:kinsoku w:val="0"/>
        <w:overflowPunct w:val="0"/>
        <w:ind w:right="109" w:firstLine="0"/>
        <w:jc w:val="left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447F09A" w14:textId="77777777" w:rsidR="006C4E35" w:rsidRDefault="006C4E35">
      <w:pPr>
        <w:pStyle w:val="a7"/>
        <w:numPr>
          <w:ilvl w:val="0"/>
          <w:numId w:val="315"/>
        </w:numPr>
        <w:tabs>
          <w:tab w:val="left" w:pos="362"/>
        </w:tabs>
        <w:kinsoku w:val="0"/>
        <w:overflowPunct w:val="0"/>
        <w:spacing w:before="74"/>
        <w:ind w:right="0"/>
      </w:pPr>
      <w:r>
        <w:t>федеральные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власти;</w:t>
      </w:r>
    </w:p>
    <w:p w14:paraId="26E5F985" w14:textId="77777777" w:rsidR="006C4E35" w:rsidRDefault="006C4E35">
      <w:pPr>
        <w:pStyle w:val="a7"/>
        <w:numPr>
          <w:ilvl w:val="0"/>
          <w:numId w:val="315"/>
        </w:numPr>
        <w:tabs>
          <w:tab w:val="left" w:pos="534"/>
        </w:tabs>
        <w:kinsoku w:val="0"/>
        <w:overflowPunct w:val="0"/>
        <w:ind w:left="101" w:firstLine="0"/>
      </w:pPr>
      <w:r>
        <w:t>высшие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5FA23849" w14:textId="77777777" w:rsidR="006C4E35" w:rsidRDefault="006C4E35">
      <w:pPr>
        <w:pStyle w:val="a7"/>
        <w:numPr>
          <w:ilvl w:val="0"/>
          <w:numId w:val="315"/>
        </w:numPr>
        <w:tabs>
          <w:tab w:val="left" w:pos="362"/>
        </w:tabs>
        <w:kinsoku w:val="0"/>
        <w:overflowPunct w:val="0"/>
        <w:ind w:right="0"/>
      </w:pPr>
      <w:r>
        <w:t>органы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самоуправления.</w:t>
      </w:r>
    </w:p>
    <w:p w14:paraId="6D56219B" w14:textId="77777777" w:rsidR="006C4E35" w:rsidRDefault="006C4E35">
      <w:pPr>
        <w:pStyle w:val="a7"/>
        <w:numPr>
          <w:ilvl w:val="0"/>
          <w:numId w:val="318"/>
        </w:numPr>
        <w:tabs>
          <w:tab w:val="left" w:pos="556"/>
        </w:tabs>
        <w:kinsoku w:val="0"/>
        <w:overflowPunct w:val="0"/>
        <w:ind w:right="108" w:firstLine="0"/>
      </w:pP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 или проектов документов территориального планирования должны содержать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скоординированных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 в части их содержания, объема и сроков финансирования. (в ред. 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1C543664" w14:textId="77777777" w:rsidR="006C4E35" w:rsidRDefault="006C4E35">
      <w:pPr>
        <w:pStyle w:val="a7"/>
        <w:numPr>
          <w:ilvl w:val="0"/>
          <w:numId w:val="318"/>
        </w:numPr>
        <w:tabs>
          <w:tab w:val="left" w:pos="377"/>
        </w:tabs>
        <w:kinsoku w:val="0"/>
        <w:overflowPunct w:val="0"/>
        <w:ind w:firstLine="0"/>
      </w:pPr>
      <w:r>
        <w:t>В целях совместной подготовки проекта документа территориального планирования или</w:t>
      </w:r>
      <w:r>
        <w:rPr>
          <w:spacing w:val="1"/>
        </w:rPr>
        <w:t xml:space="preserve"> </w:t>
      </w:r>
      <w:r>
        <w:t>проектов документов территориального планирования в соответствии с частью 2 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-57"/>
        </w:rPr>
        <w:t xml:space="preserve"> </w:t>
      </w:r>
      <w:r>
        <w:t>государственной власти субъектов Российской Федерации, органы местного самоуправления,</w:t>
      </w:r>
      <w:r>
        <w:rPr>
          <w:spacing w:val="-57"/>
        </w:rPr>
        <w:t xml:space="preserve"> </w:t>
      </w:r>
      <w:r>
        <w:t>получившие указанные в части 4 настоящей статьи предложения, в течение тридцати дней со</w:t>
      </w:r>
      <w:r>
        <w:rPr>
          <w:spacing w:val="1"/>
        </w:rPr>
        <w:t xml:space="preserve"> </w:t>
      </w:r>
      <w:r>
        <w:t>дня их поступления должны направить ответ о даче согласия на совместную подготовку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5"/>
        </w:rPr>
        <w:t xml:space="preserve"> </w:t>
      </w:r>
      <w:r>
        <w:t>планирования</w:t>
      </w:r>
      <w:r>
        <w:rPr>
          <w:spacing w:val="17"/>
        </w:rPr>
        <w:t xml:space="preserve"> </w:t>
      </w:r>
      <w:r>
        <w:t>либо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необходимости</w:t>
      </w:r>
      <w:r>
        <w:rPr>
          <w:spacing w:val="15"/>
        </w:rPr>
        <w:t xml:space="preserve"> </w:t>
      </w:r>
      <w:r>
        <w:t>уточнения</w:t>
      </w:r>
      <w:r>
        <w:rPr>
          <w:spacing w:val="16"/>
        </w:rPr>
        <w:t xml:space="preserve"> </w:t>
      </w:r>
      <w:r>
        <w:t>предусмотренных</w:t>
      </w:r>
      <w:r>
        <w:rPr>
          <w:spacing w:val="16"/>
        </w:rPr>
        <w:t xml:space="preserve"> </w:t>
      </w:r>
      <w:r>
        <w:t>частью</w:t>
      </w:r>
    </w:p>
    <w:p w14:paraId="65B75033" w14:textId="77777777" w:rsidR="006C4E35" w:rsidRDefault="006C4E35">
      <w:pPr>
        <w:pStyle w:val="a3"/>
        <w:kinsoku w:val="0"/>
        <w:overflowPunct w:val="0"/>
        <w:spacing w:before="0"/>
      </w:pPr>
      <w:r>
        <w:t>4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скоординированных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448CA55F" w14:textId="77777777" w:rsidR="006C4E35" w:rsidRDefault="006C4E35">
      <w:pPr>
        <w:pStyle w:val="a7"/>
        <w:numPr>
          <w:ilvl w:val="0"/>
          <w:numId w:val="318"/>
        </w:numPr>
        <w:tabs>
          <w:tab w:val="left" w:pos="497"/>
        </w:tabs>
        <w:kinsoku w:val="0"/>
        <w:overflowPunct w:val="0"/>
        <w:spacing w:before="151"/>
        <w:ind w:right="106" w:firstLine="0"/>
      </w:pP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 частью 1 настоящей статьи случаях не допускается.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62B0F61E" w14:textId="77777777" w:rsidR="006C4E35" w:rsidRDefault="006C4E35">
      <w:pPr>
        <w:pStyle w:val="a7"/>
        <w:numPr>
          <w:ilvl w:val="0"/>
          <w:numId w:val="318"/>
        </w:numPr>
        <w:tabs>
          <w:tab w:val="left" w:pos="360"/>
        </w:tabs>
        <w:kinsoku w:val="0"/>
        <w:overflowPunct w:val="0"/>
        <w:ind w:firstLine="0"/>
      </w:pPr>
      <w:r>
        <w:t>В случае получения ответа о даче согласия на совместную подготовку проекта документа</w:t>
      </w:r>
      <w:r>
        <w:rPr>
          <w:spacing w:val="1"/>
        </w:rPr>
        <w:t xml:space="preserve"> </w:t>
      </w:r>
      <w:r>
        <w:t>территориального планирования или проектов документов территориального планирования</w:t>
      </w:r>
      <w:r>
        <w:rPr>
          <w:spacing w:val="1"/>
        </w:rPr>
        <w:t xml:space="preserve"> </w:t>
      </w:r>
      <w:r>
        <w:t>на основании совместного решения сторон создается комиссия по совместной 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 планирования (далее - комиссия по совместной подготовке проектов).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39DEB71D" w14:textId="77777777" w:rsidR="006C4E35" w:rsidRDefault="006C4E35">
      <w:pPr>
        <w:pStyle w:val="a7"/>
        <w:numPr>
          <w:ilvl w:val="0"/>
          <w:numId w:val="318"/>
        </w:numPr>
        <w:tabs>
          <w:tab w:val="left" w:pos="506"/>
        </w:tabs>
        <w:kinsoku w:val="0"/>
        <w:overflowPunct w:val="0"/>
        <w:spacing w:before="149"/>
        <w:ind w:right="108" w:firstLine="0"/>
      </w:pP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-1"/>
        </w:rPr>
        <w:t xml:space="preserve"> </w:t>
      </w:r>
      <w:r>
        <w:t>сторон.</w:t>
      </w:r>
    </w:p>
    <w:p w14:paraId="3023A1B0" w14:textId="77777777" w:rsidR="006C4E35" w:rsidRDefault="006C4E35">
      <w:pPr>
        <w:pStyle w:val="a7"/>
        <w:numPr>
          <w:ilvl w:val="0"/>
          <w:numId w:val="318"/>
        </w:numPr>
        <w:tabs>
          <w:tab w:val="left" w:pos="449"/>
        </w:tabs>
        <w:kinsoku w:val="0"/>
        <w:overflowPunct w:val="0"/>
        <w:ind w:right="106" w:firstLine="0"/>
      </w:pP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проектов 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планирования.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61FEA1B8" w14:textId="77777777" w:rsidR="006C4E35" w:rsidRDefault="006C4E35">
      <w:pPr>
        <w:pStyle w:val="a7"/>
        <w:numPr>
          <w:ilvl w:val="0"/>
          <w:numId w:val="318"/>
        </w:numPr>
        <w:tabs>
          <w:tab w:val="left" w:pos="470"/>
        </w:tabs>
        <w:kinsoku w:val="0"/>
        <w:overflowPunct w:val="0"/>
        <w:ind w:right="108" w:firstLine="0"/>
      </w:pPr>
      <w:r>
        <w:t>Совместная подготовка проекта документа территориального планирования или проектов</w:t>
      </w:r>
      <w:r>
        <w:rPr>
          <w:spacing w:val="1"/>
        </w:rPr>
        <w:t xml:space="preserve"> </w:t>
      </w:r>
      <w:r>
        <w:t>документов территориального планирования должна осуществляться с учетом требований,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9"/>
        </w:rPr>
        <w:t xml:space="preserve"> </w:t>
      </w:r>
      <w:r>
        <w:t>статьями</w:t>
      </w:r>
      <w:r>
        <w:rPr>
          <w:spacing w:val="21"/>
        </w:rPr>
        <w:t xml:space="preserve"> </w:t>
      </w:r>
      <w:r>
        <w:rPr>
          <w:u w:val="single"/>
        </w:rPr>
        <w:t>11,15</w:t>
      </w:r>
      <w:r>
        <w:t>,</w:t>
      </w:r>
      <w:r>
        <w:rPr>
          <w:spacing w:val="19"/>
        </w:rPr>
        <w:t xml:space="preserve"> </w:t>
      </w:r>
      <w:r>
        <w:rPr>
          <w:u w:val="single"/>
        </w:rPr>
        <w:t>20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u w:val="single"/>
        </w:rPr>
        <w:t>24</w:t>
      </w:r>
      <w:r>
        <w:rPr>
          <w:spacing w:val="19"/>
        </w:rPr>
        <w:t xml:space="preserve"> </w:t>
      </w:r>
      <w:r>
        <w:t>настоящего</w:t>
      </w:r>
      <w:r>
        <w:rPr>
          <w:spacing w:val="20"/>
        </w:rPr>
        <w:t xml:space="preserve"> </w:t>
      </w:r>
      <w:r>
        <w:t>Кодекса.</w:t>
      </w:r>
      <w:r>
        <w:rPr>
          <w:spacing w:val="18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ред.</w:t>
      </w:r>
      <w:r>
        <w:rPr>
          <w:spacing w:val="20"/>
        </w:rPr>
        <w:t xml:space="preserve"> </w:t>
      </w:r>
      <w:r>
        <w:t>Федерального</w:t>
      </w:r>
      <w:r>
        <w:rPr>
          <w:spacing w:val="19"/>
        </w:rPr>
        <w:t xml:space="preserve"> </w:t>
      </w:r>
      <w:r>
        <w:t>закона</w:t>
      </w:r>
      <w:r>
        <w:rPr>
          <w:spacing w:val="-57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008F064F" w14:textId="77777777" w:rsidR="006C4E35" w:rsidRDefault="006C4E35">
      <w:pPr>
        <w:pStyle w:val="a7"/>
        <w:numPr>
          <w:ilvl w:val="0"/>
          <w:numId w:val="318"/>
        </w:numPr>
        <w:tabs>
          <w:tab w:val="left" w:pos="577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 предложения о размещении объектов регионального или местного значения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другого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согласованы,</w:t>
      </w:r>
      <w:r>
        <w:rPr>
          <w:spacing w:val="2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решается</w:t>
      </w:r>
    </w:p>
    <w:p w14:paraId="09F1BED9" w14:textId="77777777" w:rsidR="006C4E35" w:rsidRDefault="006C4E35">
      <w:pPr>
        <w:pStyle w:val="a7"/>
        <w:numPr>
          <w:ilvl w:val="0"/>
          <w:numId w:val="318"/>
        </w:numPr>
        <w:tabs>
          <w:tab w:val="left" w:pos="577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A333C83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3AA53CFA" w14:textId="77777777" w:rsidR="006C4E35" w:rsidRDefault="006C4E35">
      <w:pPr>
        <w:pStyle w:val="a7"/>
        <w:numPr>
          <w:ilvl w:val="0"/>
          <w:numId w:val="318"/>
        </w:numPr>
        <w:tabs>
          <w:tab w:val="left" w:pos="702"/>
        </w:tabs>
        <w:kinsoku w:val="0"/>
        <w:overflowPunct w:val="0"/>
        <w:ind w:firstLine="0"/>
      </w:pPr>
      <w:r>
        <w:t>Документ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осуществлялась в соответствии с настоящей статьей, утверждается органом государственной</w:t>
      </w:r>
      <w:r>
        <w:rPr>
          <w:spacing w:val="1"/>
        </w:rPr>
        <w:t xml:space="preserve"> </w:t>
      </w:r>
      <w:r>
        <w:t>власти или органом местного самоуправления в соответствии с компетенцией, установленной</w:t>
      </w:r>
      <w:r>
        <w:rPr>
          <w:spacing w:val="-57"/>
        </w:rPr>
        <w:t xml:space="preserve"> </w:t>
      </w:r>
      <w:r>
        <w:t>статьями</w:t>
      </w:r>
      <w:r>
        <w:rPr>
          <w:spacing w:val="-1"/>
        </w:rPr>
        <w:t xml:space="preserve"> </w:t>
      </w:r>
      <w:r>
        <w:rPr>
          <w:u w:val="single"/>
        </w:rPr>
        <w:t>11,15</w:t>
      </w:r>
      <w:r>
        <w:t xml:space="preserve">, </w:t>
      </w:r>
      <w:r>
        <w:rPr>
          <w:u w:val="single"/>
        </w:rPr>
        <w:t>20</w:t>
      </w:r>
      <w:r>
        <w:t xml:space="preserve"> и</w:t>
      </w:r>
      <w:r>
        <w:rPr>
          <w:spacing w:val="-1"/>
        </w:rPr>
        <w:t xml:space="preserve"> </w:t>
      </w:r>
      <w:r>
        <w:rPr>
          <w:u w:val="single"/>
        </w:rPr>
        <w:t>24</w:t>
      </w:r>
      <w:r>
        <w:t xml:space="preserve"> настоящего</w:t>
      </w:r>
      <w:r>
        <w:rPr>
          <w:spacing w:val="-1"/>
        </w:rPr>
        <w:t xml:space="preserve"> </w:t>
      </w:r>
      <w:r>
        <w:t>Кодекса.</w:t>
      </w:r>
    </w:p>
    <w:p w14:paraId="70211AAC" w14:textId="77777777" w:rsidR="006C4E35" w:rsidRDefault="006C4E35">
      <w:pPr>
        <w:pStyle w:val="a7"/>
        <w:numPr>
          <w:ilvl w:val="0"/>
          <w:numId w:val="318"/>
        </w:numPr>
        <w:tabs>
          <w:tab w:val="left" w:pos="476"/>
        </w:tabs>
        <w:kinsoku w:val="0"/>
        <w:overflowPunct w:val="0"/>
        <w:ind w:right="108" w:firstLine="0"/>
      </w:pPr>
      <w:r>
        <w:t>Порядок совместной подготовки проекта документа территориального планирования или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41092488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16CB4C8D" w14:textId="77777777" w:rsidR="006C4E35" w:rsidRDefault="006C4E35">
      <w:pPr>
        <w:pStyle w:val="1"/>
        <w:kinsoku w:val="0"/>
        <w:overflowPunct w:val="0"/>
        <w:spacing w:before="87"/>
      </w:pPr>
      <w:r>
        <w:t>Статья 28. Особенности организации и проведения общественных</w:t>
      </w:r>
      <w:r>
        <w:rPr>
          <w:spacing w:val="-78"/>
        </w:rPr>
        <w:t xml:space="preserve"> </w:t>
      </w:r>
      <w:r>
        <w:t>обсуждений, публичных слушаний по проектам генеральных</w:t>
      </w:r>
      <w:r>
        <w:rPr>
          <w:spacing w:val="1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поселений,</w:t>
      </w:r>
      <w:r>
        <w:rPr>
          <w:spacing w:val="-2"/>
        </w:rPr>
        <w:t xml:space="preserve"> </w:t>
      </w:r>
      <w:r>
        <w:t>генеральных</w:t>
      </w:r>
      <w:r>
        <w:rPr>
          <w:spacing w:val="-2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городских</w:t>
      </w:r>
      <w:r>
        <w:rPr>
          <w:spacing w:val="-3"/>
        </w:rPr>
        <w:t xml:space="preserve"> </w:t>
      </w:r>
      <w:r>
        <w:t>округов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</w:t>
      </w:r>
    </w:p>
    <w:p w14:paraId="10447A38" w14:textId="77777777" w:rsidR="006C4E35" w:rsidRDefault="006C4E35">
      <w:pPr>
        <w:pStyle w:val="a3"/>
        <w:kinsoku w:val="0"/>
        <w:overflowPunct w:val="0"/>
        <w:spacing w:before="2"/>
        <w:ind w:left="108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29.12.2017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4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455-ФЗ</w:t>
      </w:r>
      <w:r>
        <w:rPr>
          <w:b/>
          <w:bCs/>
          <w:sz w:val="32"/>
          <w:szCs w:val="32"/>
        </w:rPr>
        <w:t>)</w:t>
      </w:r>
    </w:p>
    <w:p w14:paraId="2E116447" w14:textId="77777777" w:rsidR="006C4E35" w:rsidRDefault="006C4E35">
      <w:pPr>
        <w:pStyle w:val="a3"/>
        <w:kinsoku w:val="0"/>
        <w:overflowPunct w:val="0"/>
        <w:spacing w:before="149"/>
        <w:ind w:right="0"/>
        <w:jc w:val="left"/>
      </w:pPr>
      <w:r>
        <w:t>1-2.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утратили</w:t>
      </w:r>
      <w:r>
        <w:rPr>
          <w:spacing w:val="-2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6C40B887" w14:textId="77777777" w:rsidR="006C4E35" w:rsidRDefault="006C4E35">
      <w:pPr>
        <w:pStyle w:val="a7"/>
        <w:numPr>
          <w:ilvl w:val="0"/>
          <w:numId w:val="314"/>
        </w:numPr>
        <w:tabs>
          <w:tab w:val="left" w:pos="392"/>
        </w:tabs>
        <w:kinsoku w:val="0"/>
        <w:overflowPunct w:val="0"/>
        <w:ind w:firstLine="0"/>
      </w:pPr>
      <w:r>
        <w:t>Общественные обсуждения или публичные слушания по проектам генеральных планов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генеральных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проектам,</w:t>
      </w:r>
      <w:r>
        <w:rPr>
          <w:spacing w:val="1"/>
        </w:rPr>
        <w:t xml:space="preserve"> </w:t>
      </w:r>
      <w:r>
        <w:t>предусматривающим</w:t>
      </w:r>
      <w:r>
        <w:rPr>
          <w:spacing w:val="1"/>
        </w:rPr>
        <w:t xml:space="preserve"> </w:t>
      </w:r>
      <w:r>
        <w:t>внесение изменений в генеральные планы поселений, генеральные планы городских округов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публичные</w:t>
      </w:r>
      <w:r>
        <w:rPr>
          <w:spacing w:val="61"/>
        </w:rPr>
        <w:t xml:space="preserve"> </w:t>
      </w:r>
      <w:r>
        <w:t>слушания),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 29.12.2017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455-ФЗ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09F410DA" w14:textId="77777777" w:rsidR="006C4E35" w:rsidRDefault="006C4E35">
      <w:pPr>
        <w:pStyle w:val="a7"/>
        <w:numPr>
          <w:ilvl w:val="1"/>
          <w:numId w:val="314"/>
        </w:numPr>
        <w:tabs>
          <w:tab w:val="left" w:pos="601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 в отношении которой принято решение о комплексном развитии территории.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73372DC5" w14:textId="77777777" w:rsidR="006C4E35" w:rsidRDefault="006C4E35">
      <w:pPr>
        <w:pStyle w:val="a7"/>
        <w:numPr>
          <w:ilvl w:val="0"/>
          <w:numId w:val="314"/>
        </w:numPr>
        <w:tabs>
          <w:tab w:val="left" w:pos="342"/>
        </w:tabs>
        <w:kinsoku w:val="0"/>
        <w:overflowPunct w:val="0"/>
        <w:ind w:firstLine="0"/>
      </w:pPr>
      <w:r>
        <w:t>При проведении общественных обсуждений или публичных слушаний в целях обеспечения</w:t>
      </w:r>
      <w:r>
        <w:rPr>
          <w:spacing w:val="-57"/>
        </w:rPr>
        <w:t xml:space="preserve"> </w:t>
      </w:r>
      <w:r>
        <w:t>участников общественных обсуждений или публичных слушаний равными 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слушаниях</w:t>
      </w:r>
      <w:r>
        <w:rPr>
          <w:spacing w:val="6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26E3CFB6" w14:textId="77777777" w:rsidR="006C4E35" w:rsidRDefault="006C4E35">
      <w:pPr>
        <w:pStyle w:val="a3"/>
        <w:kinsoku w:val="0"/>
        <w:overflowPunct w:val="0"/>
        <w:spacing w:before="151"/>
        <w:ind w:right="0"/>
        <w:jc w:val="left"/>
      </w:pPr>
      <w:r>
        <w:t>5-7.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утратили</w:t>
      </w:r>
      <w:r>
        <w:rPr>
          <w:spacing w:val="-2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0CA43763" w14:textId="77777777" w:rsidR="006C4E35" w:rsidRDefault="006C4E35">
      <w:pPr>
        <w:pStyle w:val="a7"/>
        <w:numPr>
          <w:ilvl w:val="0"/>
          <w:numId w:val="313"/>
        </w:numPr>
        <w:tabs>
          <w:tab w:val="left" w:pos="452"/>
        </w:tabs>
        <w:kinsoku w:val="0"/>
        <w:overflowPunct w:val="0"/>
        <w:ind w:firstLine="0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оповещения жителей муниципального образования об их проведении до дня опубликования</w:t>
      </w:r>
      <w:r>
        <w:rPr>
          <w:spacing w:val="1"/>
        </w:rPr>
        <w:t xml:space="preserve"> </w:t>
      </w:r>
      <w:r>
        <w:t>заключения о результатах общественных обсуждений или публичных слушаний определяется</w:t>
      </w:r>
      <w:r>
        <w:rPr>
          <w:spacing w:val="-57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трех месяцев.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12ED8245" w14:textId="77777777" w:rsidR="006C4E35" w:rsidRDefault="006C4E35">
      <w:pPr>
        <w:pStyle w:val="a7"/>
        <w:numPr>
          <w:ilvl w:val="1"/>
          <w:numId w:val="313"/>
        </w:numPr>
        <w:tabs>
          <w:tab w:val="left" w:pos="607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7.1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предусматривающему</w:t>
      </w:r>
      <w:r>
        <w:rPr>
          <w:spacing w:val="1"/>
        </w:rPr>
        <w:t xml:space="preserve"> </w:t>
      </w:r>
      <w:r>
        <w:t>внесение</w:t>
      </w:r>
      <w:r>
        <w:rPr>
          <w:spacing w:val="35"/>
        </w:rPr>
        <w:t xml:space="preserve"> </w:t>
      </w:r>
      <w:r>
        <w:t>изменений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генеральный</w:t>
      </w:r>
      <w:r>
        <w:rPr>
          <w:spacing w:val="35"/>
        </w:rPr>
        <w:t xml:space="preserve"> </w:t>
      </w:r>
      <w:r>
        <w:t>план,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момента</w:t>
      </w:r>
      <w:r>
        <w:rPr>
          <w:spacing w:val="35"/>
        </w:rPr>
        <w:t xml:space="preserve"> </w:t>
      </w:r>
      <w:r>
        <w:t>оповещения</w:t>
      </w:r>
      <w:r>
        <w:rPr>
          <w:spacing w:val="35"/>
        </w:rPr>
        <w:t xml:space="preserve"> </w:t>
      </w:r>
      <w:r>
        <w:t>жителей</w:t>
      </w:r>
      <w:r>
        <w:rPr>
          <w:spacing w:val="35"/>
        </w:rPr>
        <w:t xml:space="preserve"> </w:t>
      </w:r>
      <w:r>
        <w:t>муниципального</w:t>
      </w:r>
    </w:p>
    <w:p w14:paraId="3CAB5879" w14:textId="77777777" w:rsidR="006C4E35" w:rsidRDefault="006C4E35">
      <w:pPr>
        <w:pStyle w:val="a7"/>
        <w:numPr>
          <w:ilvl w:val="1"/>
          <w:numId w:val="313"/>
        </w:numPr>
        <w:tabs>
          <w:tab w:val="left" w:pos="607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46DF7C5" w14:textId="77777777" w:rsidR="006C4E35" w:rsidRDefault="006C4E35">
      <w:pPr>
        <w:pStyle w:val="a3"/>
        <w:kinsoku w:val="0"/>
        <w:overflowPunct w:val="0"/>
        <w:spacing w:before="74"/>
      </w:pPr>
      <w:r>
        <w:t>образования о проведении таких общественных обсуждений или публичных слушаний до дня</w:t>
      </w:r>
      <w:r>
        <w:rPr>
          <w:spacing w:val="-57"/>
        </w:rPr>
        <w:t xml:space="preserve"> </w:t>
      </w:r>
      <w:r>
        <w:t>опубликования заключения о результатах таких общественных обсуждений или 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 актом представительного органа муниципального образования и не может быть</w:t>
      </w:r>
      <w:r>
        <w:rPr>
          <w:spacing w:val="1"/>
        </w:rPr>
        <w:t xml:space="preserve"> </w:t>
      </w:r>
      <w:r>
        <w:t xml:space="preserve">менее одного месяца и более двух месяцев. (в ред. Федерального закона </w:t>
      </w:r>
      <w:r>
        <w:rPr>
          <w:u w:val="single"/>
        </w:rPr>
        <w:t>от 31.07.2020 N</w:t>
      </w:r>
      <w:r>
        <w:rPr>
          <w:spacing w:val="1"/>
        </w:rPr>
        <w:t xml:space="preserve"> </w:t>
      </w:r>
      <w:r>
        <w:rPr>
          <w:u w:val="single"/>
        </w:rPr>
        <w:t>264-ФЗ</w:t>
      </w:r>
      <w:r>
        <w:t>)</w:t>
      </w:r>
    </w:p>
    <w:p w14:paraId="59C703ED" w14:textId="77777777" w:rsidR="006C4E35" w:rsidRDefault="006C4E35">
      <w:pPr>
        <w:pStyle w:val="a7"/>
        <w:numPr>
          <w:ilvl w:val="0"/>
          <w:numId w:val="313"/>
        </w:numPr>
        <w:tabs>
          <w:tab w:val="left" w:pos="461"/>
        </w:tabs>
        <w:kinsoku w:val="0"/>
        <w:overflowPunct w:val="0"/>
        <w:ind w:right="108" w:firstLine="0"/>
      </w:pPr>
      <w:r>
        <w:t>Глава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 xml:space="preserve">обсуждений или публичных слушаний принимает решение: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25.12.2008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281-ФЗ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42EE8040" w14:textId="77777777" w:rsidR="006C4E35" w:rsidRDefault="006C4E35">
      <w:pPr>
        <w:pStyle w:val="a7"/>
        <w:numPr>
          <w:ilvl w:val="0"/>
          <w:numId w:val="312"/>
        </w:numPr>
        <w:tabs>
          <w:tab w:val="left" w:pos="392"/>
        </w:tabs>
        <w:kinsoku w:val="0"/>
        <w:overflowPunct w:val="0"/>
        <w:ind w:right="110" w:firstLine="0"/>
      </w:pPr>
      <w:r>
        <w:t>о согласии с проектом генерального плана и направлении его в представительный орган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образования;</w:t>
      </w:r>
    </w:p>
    <w:p w14:paraId="52BAF955" w14:textId="77777777" w:rsidR="006C4E35" w:rsidRDefault="006C4E35">
      <w:pPr>
        <w:pStyle w:val="a7"/>
        <w:numPr>
          <w:ilvl w:val="0"/>
          <w:numId w:val="312"/>
        </w:numPr>
        <w:tabs>
          <w:tab w:val="left" w:pos="362"/>
        </w:tabs>
        <w:kinsoku w:val="0"/>
        <w:overflowPunct w:val="0"/>
        <w:ind w:left="362" w:right="0" w:hanging="261"/>
      </w:pPr>
      <w:r>
        <w:t>об</w:t>
      </w:r>
      <w:r>
        <w:rPr>
          <w:spacing w:val="-3"/>
        </w:rPr>
        <w:t xml:space="preserve"> </w:t>
      </w:r>
      <w:r>
        <w:t>отклонении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генерального</w:t>
      </w:r>
      <w:r>
        <w:rPr>
          <w:spacing w:val="-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доработку.</w:t>
      </w:r>
    </w:p>
    <w:p w14:paraId="69FC02CD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040452E9" w14:textId="77777777" w:rsidR="006C4E35" w:rsidRDefault="006C4E35">
      <w:pPr>
        <w:pStyle w:val="a3"/>
        <w:kinsoku w:val="0"/>
        <w:overflowPunct w:val="0"/>
        <w:spacing w:before="0"/>
        <w:ind w:left="3542" w:right="622" w:hanging="2909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Статья 29. - Утратила силу. (в ред. Федерального закона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20.03.2011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41-ФЗ</w:t>
      </w:r>
      <w:r>
        <w:rPr>
          <w:b/>
          <w:bCs/>
          <w:sz w:val="32"/>
          <w:szCs w:val="32"/>
        </w:rPr>
        <w:t>)</w:t>
      </w:r>
    </w:p>
    <w:p w14:paraId="34ED5F5B" w14:textId="77777777" w:rsidR="006C4E35" w:rsidRDefault="006C4E35">
      <w:pPr>
        <w:pStyle w:val="a3"/>
        <w:kinsoku w:val="0"/>
        <w:overflowPunct w:val="0"/>
        <w:spacing w:before="6"/>
        <w:ind w:left="0" w:right="0"/>
        <w:jc w:val="left"/>
        <w:rPr>
          <w:b/>
          <w:bCs/>
          <w:sz w:val="29"/>
          <w:szCs w:val="29"/>
        </w:rPr>
      </w:pPr>
    </w:p>
    <w:p w14:paraId="116FEE11" w14:textId="77777777" w:rsidR="006C4E35" w:rsidRDefault="006C4E35">
      <w:pPr>
        <w:pStyle w:val="a3"/>
        <w:kinsoku w:val="0"/>
        <w:overflowPunct w:val="0"/>
        <w:spacing w:before="87"/>
        <w:ind w:left="1344" w:right="390" w:hanging="946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3.1. Нормативы градостроительного проектирования (в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ред.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Федерального закона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05.05.2014 N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131-ФЗ</w:t>
      </w:r>
      <w:r>
        <w:rPr>
          <w:b/>
          <w:bCs/>
          <w:sz w:val="32"/>
          <w:szCs w:val="32"/>
        </w:rPr>
        <w:t>)</w:t>
      </w:r>
    </w:p>
    <w:p w14:paraId="0E0CCB02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b/>
          <w:bCs/>
          <w:sz w:val="29"/>
          <w:szCs w:val="29"/>
        </w:rPr>
      </w:pPr>
    </w:p>
    <w:p w14:paraId="1BD4D47C" w14:textId="77777777" w:rsidR="006C4E35" w:rsidRDefault="006C4E35">
      <w:pPr>
        <w:pStyle w:val="a3"/>
        <w:kinsoku w:val="0"/>
        <w:overflowPunct w:val="0"/>
        <w:spacing w:before="87"/>
        <w:ind w:left="108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</w:t>
      </w:r>
      <w:r>
        <w:rPr>
          <w:b/>
          <w:bCs/>
          <w:spacing w:val="-6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29.1.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Нормативы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градостроительного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проектирования</w:t>
      </w:r>
    </w:p>
    <w:p w14:paraId="4EE85AD5" w14:textId="77777777" w:rsidR="006C4E35" w:rsidRDefault="006C4E35">
      <w:pPr>
        <w:pStyle w:val="a7"/>
        <w:numPr>
          <w:ilvl w:val="0"/>
          <w:numId w:val="311"/>
        </w:numPr>
        <w:tabs>
          <w:tab w:val="left" w:pos="342"/>
        </w:tabs>
        <w:kinsoku w:val="0"/>
        <w:overflowPunct w:val="0"/>
        <w:spacing w:before="151"/>
        <w:ind w:right="0" w:hanging="241"/>
        <w:jc w:val="left"/>
      </w:pPr>
      <w:r>
        <w:t>Нормативы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подразделяются</w:t>
      </w:r>
      <w:r>
        <w:rPr>
          <w:spacing w:val="-5"/>
        </w:rPr>
        <w:t xml:space="preserve"> </w:t>
      </w:r>
      <w:r>
        <w:t>на:</w:t>
      </w:r>
    </w:p>
    <w:p w14:paraId="42F189A7" w14:textId="77777777" w:rsidR="006C4E35" w:rsidRDefault="006C4E35">
      <w:pPr>
        <w:pStyle w:val="a7"/>
        <w:numPr>
          <w:ilvl w:val="0"/>
          <w:numId w:val="310"/>
        </w:numPr>
        <w:tabs>
          <w:tab w:val="left" w:pos="362"/>
        </w:tabs>
        <w:kinsoku w:val="0"/>
        <w:overflowPunct w:val="0"/>
        <w:ind w:right="0"/>
        <w:jc w:val="left"/>
      </w:pPr>
      <w:r>
        <w:t>региональные</w:t>
      </w:r>
      <w:r>
        <w:rPr>
          <w:spacing w:val="-8"/>
        </w:rPr>
        <w:t xml:space="preserve"> </w:t>
      </w:r>
      <w:r>
        <w:t>нормативы</w:t>
      </w:r>
      <w:r>
        <w:rPr>
          <w:spacing w:val="-9"/>
        </w:rPr>
        <w:t xml:space="preserve"> </w:t>
      </w:r>
      <w:r>
        <w:t>градостроительного</w:t>
      </w:r>
      <w:r>
        <w:rPr>
          <w:spacing w:val="-9"/>
        </w:rPr>
        <w:t xml:space="preserve"> </w:t>
      </w:r>
      <w:r>
        <w:t>проектирования;</w:t>
      </w:r>
    </w:p>
    <w:p w14:paraId="473A9134" w14:textId="77777777" w:rsidR="006C4E35" w:rsidRDefault="006C4E35">
      <w:pPr>
        <w:pStyle w:val="a7"/>
        <w:numPr>
          <w:ilvl w:val="0"/>
          <w:numId w:val="310"/>
        </w:numPr>
        <w:tabs>
          <w:tab w:val="left" w:pos="362"/>
        </w:tabs>
        <w:kinsoku w:val="0"/>
        <w:overflowPunct w:val="0"/>
        <w:spacing w:line="369" w:lineRule="auto"/>
        <w:ind w:left="101" w:right="833" w:firstLine="0"/>
        <w:jc w:val="left"/>
      </w:pPr>
      <w:r>
        <w:t>местные нормативы градостроительного проектирования, которые включают в себя:</w:t>
      </w:r>
      <w:r>
        <w:rPr>
          <w:spacing w:val="-58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района;</w:t>
      </w:r>
    </w:p>
    <w:p w14:paraId="2CE140F2" w14:textId="77777777" w:rsidR="006C4E35" w:rsidRDefault="006C4E35">
      <w:pPr>
        <w:pStyle w:val="a3"/>
        <w:kinsoku w:val="0"/>
        <w:overflowPunct w:val="0"/>
        <w:spacing w:before="2"/>
        <w:ind w:right="0"/>
        <w:jc w:val="left"/>
      </w:pPr>
      <w:r>
        <w:t>б)</w:t>
      </w:r>
      <w:r>
        <w:rPr>
          <w:spacing w:val="-6"/>
        </w:rPr>
        <w:t xml:space="preserve"> </w:t>
      </w:r>
      <w:r>
        <w:t>нормативы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7"/>
        </w:rPr>
        <w:t xml:space="preserve"> </w:t>
      </w:r>
      <w:r>
        <w:t>поселения;</w:t>
      </w:r>
    </w:p>
    <w:p w14:paraId="58856193" w14:textId="77777777" w:rsidR="006C4E35" w:rsidRDefault="006C4E35">
      <w:pPr>
        <w:pStyle w:val="a3"/>
        <w:kinsoku w:val="0"/>
        <w:overflowPunct w:val="0"/>
        <w:ind w:right="0"/>
        <w:jc w:val="left"/>
      </w:pPr>
      <w:r>
        <w:t>в)</w:t>
      </w:r>
      <w:r>
        <w:rPr>
          <w:spacing w:val="-6"/>
        </w:rPr>
        <w:t xml:space="preserve"> </w:t>
      </w:r>
      <w:r>
        <w:t>нормативы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округа.</w:t>
      </w:r>
    </w:p>
    <w:p w14:paraId="0FFD2031" w14:textId="77777777" w:rsidR="006C4E35" w:rsidRDefault="006C4E35">
      <w:pPr>
        <w:pStyle w:val="a7"/>
        <w:numPr>
          <w:ilvl w:val="0"/>
          <w:numId w:val="311"/>
        </w:numPr>
        <w:tabs>
          <w:tab w:val="left" w:pos="504"/>
        </w:tabs>
        <w:kinsoku w:val="0"/>
        <w:overflowPunct w:val="0"/>
        <w:ind w:left="101" w:firstLine="0"/>
      </w:pP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 значения и объектов местного значения в порядке, установленном 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 Федерации.</w:t>
      </w:r>
    </w:p>
    <w:p w14:paraId="7CC8BED4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3C4DD2B6" w14:textId="77777777" w:rsidR="006C4E35" w:rsidRDefault="006C4E35">
      <w:pPr>
        <w:pStyle w:val="1"/>
        <w:kinsoku w:val="0"/>
        <w:overflowPunct w:val="0"/>
        <w:ind w:left="147" w:right="154"/>
      </w:pPr>
      <w:r>
        <w:t>Статья 29.2. Содержание нормативов градостроительного</w:t>
      </w:r>
      <w:r>
        <w:rPr>
          <w:spacing w:val="-77"/>
        </w:rPr>
        <w:t xml:space="preserve"> </w:t>
      </w:r>
      <w:r>
        <w:t>проектирования</w:t>
      </w:r>
    </w:p>
    <w:p w14:paraId="10996829" w14:textId="77777777" w:rsidR="006C4E35" w:rsidRDefault="006C4E35">
      <w:pPr>
        <w:pStyle w:val="a7"/>
        <w:numPr>
          <w:ilvl w:val="0"/>
          <w:numId w:val="309"/>
        </w:numPr>
        <w:tabs>
          <w:tab w:val="left" w:pos="618"/>
        </w:tabs>
        <w:kinsoku w:val="0"/>
        <w:overflowPunct w:val="0"/>
        <w:spacing w:before="151"/>
        <w:ind w:firstLine="0"/>
      </w:pPr>
      <w:r>
        <w:t>Региональные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 xml:space="preserve">объектами регионального значения, относящимися к областям, указанным в </w:t>
      </w:r>
      <w:r>
        <w:rPr>
          <w:u w:val="single"/>
        </w:rPr>
        <w:t>части 3</w:t>
      </w:r>
      <w:r>
        <w:t xml:space="preserve"> статьи 14</w:t>
      </w:r>
      <w:r>
        <w:rPr>
          <w:spacing w:val="-5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расчетных</w:t>
      </w:r>
      <w:r>
        <w:rPr>
          <w:spacing w:val="36"/>
        </w:rPr>
        <w:t xml:space="preserve"> </w:t>
      </w:r>
      <w:r>
        <w:t>показателей</w:t>
      </w:r>
      <w:r>
        <w:rPr>
          <w:spacing w:val="35"/>
        </w:rPr>
        <w:t xml:space="preserve"> </w:t>
      </w:r>
      <w:r>
        <w:t>максимально</w:t>
      </w:r>
      <w:r>
        <w:rPr>
          <w:spacing w:val="36"/>
        </w:rPr>
        <w:t xml:space="preserve"> </w:t>
      </w:r>
      <w:r>
        <w:t>допустимого</w:t>
      </w:r>
      <w:r>
        <w:rPr>
          <w:spacing w:val="36"/>
        </w:rPr>
        <w:t xml:space="preserve"> </w:t>
      </w:r>
      <w:r>
        <w:t>уровня</w:t>
      </w:r>
    </w:p>
    <w:p w14:paraId="683DB0C7" w14:textId="77777777" w:rsidR="006C4E35" w:rsidRDefault="006C4E35">
      <w:pPr>
        <w:pStyle w:val="a7"/>
        <w:numPr>
          <w:ilvl w:val="0"/>
          <w:numId w:val="309"/>
        </w:numPr>
        <w:tabs>
          <w:tab w:val="left" w:pos="618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1B3B1DD" w14:textId="77777777" w:rsidR="006C4E35" w:rsidRDefault="006C4E35">
      <w:pPr>
        <w:pStyle w:val="a3"/>
        <w:tabs>
          <w:tab w:val="left" w:pos="2099"/>
          <w:tab w:val="left" w:pos="3623"/>
          <w:tab w:val="left" w:pos="4432"/>
          <w:tab w:val="left" w:pos="5592"/>
          <w:tab w:val="left" w:pos="6179"/>
          <w:tab w:val="left" w:pos="7453"/>
          <w:tab w:val="left" w:pos="8594"/>
        </w:tabs>
        <w:kinsoku w:val="0"/>
        <w:overflowPunct w:val="0"/>
        <w:spacing w:before="74"/>
        <w:ind w:right="108"/>
        <w:jc w:val="left"/>
      </w:pPr>
      <w:r>
        <w:t>территориальной</w:t>
      </w:r>
      <w:r>
        <w:tab/>
        <w:t>доступности</w:t>
      </w:r>
      <w:r>
        <w:tab/>
        <w:t>таких</w:t>
      </w:r>
      <w:r>
        <w:tab/>
        <w:t>объектов</w:t>
      </w:r>
      <w:r>
        <w:tab/>
        <w:t>для</w:t>
      </w:r>
      <w:r>
        <w:tab/>
        <w:t>населения</w:t>
      </w:r>
      <w:r>
        <w:tab/>
        <w:t>субъекта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Федерации.</w:t>
      </w:r>
    </w:p>
    <w:p w14:paraId="05BB3086" w14:textId="77777777" w:rsidR="006C4E35" w:rsidRDefault="006C4E35">
      <w:pPr>
        <w:pStyle w:val="a7"/>
        <w:numPr>
          <w:ilvl w:val="0"/>
          <w:numId w:val="309"/>
        </w:numPr>
        <w:tabs>
          <w:tab w:val="left" w:pos="475"/>
        </w:tabs>
        <w:kinsoku w:val="0"/>
        <w:overflowPunct w:val="0"/>
        <w:ind w:right="108" w:firstLine="0"/>
      </w:pPr>
      <w:r>
        <w:t>Региональные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 объектами местного значения, предусмотренными частями 3 и 4 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 максимально допустимого уровня территориальной доступности таких объектов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муниципальных образований.</w:t>
      </w:r>
    </w:p>
    <w:p w14:paraId="794131DC" w14:textId="77777777" w:rsidR="006C4E35" w:rsidRDefault="006C4E35">
      <w:pPr>
        <w:pStyle w:val="a7"/>
        <w:numPr>
          <w:ilvl w:val="0"/>
          <w:numId w:val="309"/>
        </w:numPr>
        <w:tabs>
          <w:tab w:val="left" w:pos="391"/>
        </w:tabs>
        <w:kinsoku w:val="0"/>
        <w:overflowPunct w:val="0"/>
        <w:ind w:firstLine="0"/>
      </w:pPr>
      <w:r>
        <w:t>Нормативы градостроительного проектирования муниципального района устанавливают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объектами местного значения муниципального района, относящимися к областям, указанным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пункте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-58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района.</w:t>
      </w:r>
    </w:p>
    <w:p w14:paraId="5522B311" w14:textId="77777777" w:rsidR="006C4E35" w:rsidRDefault="006C4E35">
      <w:pPr>
        <w:pStyle w:val="a7"/>
        <w:numPr>
          <w:ilvl w:val="0"/>
          <w:numId w:val="309"/>
        </w:numPr>
        <w:tabs>
          <w:tab w:val="left" w:pos="563"/>
        </w:tabs>
        <w:kinsoku w:val="0"/>
        <w:overflowPunct w:val="0"/>
        <w:ind w:firstLine="0"/>
      </w:pPr>
      <w:r>
        <w:t>Нормативы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обеспеченности объектами местного значения поселения, городского округа, относящимися к</w:t>
      </w:r>
      <w:r>
        <w:rPr>
          <w:spacing w:val="-57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пункте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-57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 уровня территориальной доступности таких объектов для населения 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округа.</w:t>
      </w:r>
    </w:p>
    <w:p w14:paraId="2F3C6D9E" w14:textId="77777777" w:rsidR="006C4E35" w:rsidRDefault="006C4E35">
      <w:pPr>
        <w:pStyle w:val="a7"/>
        <w:numPr>
          <w:ilvl w:val="1"/>
          <w:numId w:val="309"/>
        </w:numPr>
        <w:tabs>
          <w:tab w:val="left" w:pos="686"/>
        </w:tabs>
        <w:kinsoku w:val="0"/>
        <w:overflowPunct w:val="0"/>
        <w:spacing w:before="151"/>
        <w:ind w:firstLine="0"/>
      </w:pP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показатели, не указанные в частях 1, 3 и 4 настоящей статьи и подлежащие установлению в</w:t>
      </w:r>
      <w:r>
        <w:rPr>
          <w:spacing w:val="1"/>
        </w:rPr>
        <w:t xml:space="preserve"> </w:t>
      </w:r>
      <w:r>
        <w:t>региональных нормативах градостроительного проектирования и (или) местных нормативах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проектирования.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3C460317" w14:textId="77777777" w:rsidR="006C4E35" w:rsidRDefault="006C4E35">
      <w:pPr>
        <w:pStyle w:val="a7"/>
        <w:numPr>
          <w:ilvl w:val="0"/>
          <w:numId w:val="309"/>
        </w:numPr>
        <w:tabs>
          <w:tab w:val="left" w:pos="342"/>
        </w:tabs>
        <w:kinsoku w:val="0"/>
        <w:overflowPunct w:val="0"/>
        <w:spacing w:before="148"/>
        <w:ind w:left="341" w:right="0" w:hanging="241"/>
      </w:pPr>
      <w:r>
        <w:t>Нормативы</w:t>
      </w:r>
      <w:r>
        <w:rPr>
          <w:spacing w:val="-5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14:paraId="64F16823" w14:textId="77777777" w:rsidR="006C4E35" w:rsidRDefault="006C4E35">
      <w:pPr>
        <w:pStyle w:val="a3"/>
        <w:kinsoku w:val="0"/>
        <w:overflowPunct w:val="0"/>
        <w:ind w:right="0"/>
      </w:pPr>
      <w:r>
        <w:t>1)</w:t>
      </w:r>
      <w:r>
        <w:rPr>
          <w:spacing w:val="2"/>
        </w:rPr>
        <w:t xml:space="preserve"> </w:t>
      </w:r>
      <w:r>
        <w:t>основную</w:t>
      </w:r>
      <w:r>
        <w:rPr>
          <w:spacing w:val="2"/>
        </w:rPr>
        <w:t xml:space="preserve"> </w:t>
      </w:r>
      <w:r>
        <w:t>часть,</w:t>
      </w:r>
      <w:r>
        <w:rPr>
          <w:spacing w:val="2"/>
        </w:rPr>
        <w:t xml:space="preserve"> </w:t>
      </w:r>
      <w:r>
        <w:t>устанавливающую</w:t>
      </w:r>
      <w:r>
        <w:rPr>
          <w:spacing w:val="1"/>
        </w:rPr>
        <w:t xml:space="preserve"> </w:t>
      </w:r>
      <w:r>
        <w:t>расчетные</w:t>
      </w:r>
      <w:r>
        <w:rPr>
          <w:spacing w:val="3"/>
        </w:rPr>
        <w:t xml:space="preserve"> </w:t>
      </w:r>
      <w:r>
        <w:t>показатели,</w:t>
      </w:r>
      <w:r>
        <w:rPr>
          <w:spacing w:val="2"/>
        </w:rPr>
        <w:t xml:space="preserve"> </w:t>
      </w:r>
      <w:r>
        <w:t>предусмотренные</w:t>
      </w:r>
      <w:r>
        <w:rPr>
          <w:spacing w:val="2"/>
        </w:rPr>
        <w:t xml:space="preserve"> </w:t>
      </w:r>
      <w:r>
        <w:t>частями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-</w:t>
      </w:r>
    </w:p>
    <w:p w14:paraId="1C34FE4E" w14:textId="77777777" w:rsidR="006C4E35" w:rsidRDefault="006C4E35">
      <w:pPr>
        <w:pStyle w:val="a3"/>
        <w:kinsoku w:val="0"/>
        <w:overflowPunct w:val="0"/>
        <w:spacing w:before="1"/>
        <w:ind w:right="0"/>
      </w:pPr>
      <w:r>
        <w:t>4.1</w:t>
      </w:r>
      <w:r>
        <w:rPr>
          <w:spacing w:val="-2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380CA5EB" w14:textId="77777777" w:rsidR="006C4E35" w:rsidRDefault="006C4E35">
      <w:pPr>
        <w:pStyle w:val="a7"/>
        <w:numPr>
          <w:ilvl w:val="0"/>
          <w:numId w:val="308"/>
        </w:numPr>
        <w:tabs>
          <w:tab w:val="left" w:pos="440"/>
        </w:tabs>
        <w:kinsoku w:val="0"/>
        <w:overflowPunct w:val="0"/>
        <w:ind w:right="109" w:firstLine="0"/>
      </w:pP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обоснованию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нормативов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проектирования;</w:t>
      </w:r>
    </w:p>
    <w:p w14:paraId="5845E8F5" w14:textId="77777777" w:rsidR="006C4E35" w:rsidRDefault="006C4E35">
      <w:pPr>
        <w:pStyle w:val="a7"/>
        <w:numPr>
          <w:ilvl w:val="0"/>
          <w:numId w:val="308"/>
        </w:numPr>
        <w:tabs>
          <w:tab w:val="left" w:pos="402"/>
        </w:tabs>
        <w:kinsoku w:val="0"/>
        <w:overflowPunct w:val="0"/>
        <w:ind w:right="109" w:firstLine="0"/>
      </w:pPr>
      <w:r>
        <w:t>правила и область применения расчетных показателей, содержащихся в основной части</w:t>
      </w:r>
      <w:r>
        <w:rPr>
          <w:spacing w:val="1"/>
        </w:rPr>
        <w:t xml:space="preserve"> </w:t>
      </w:r>
      <w:r>
        <w:t>нормативов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проектирования.</w:t>
      </w:r>
    </w:p>
    <w:p w14:paraId="0D06EEE0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5E06C21E" w14:textId="77777777" w:rsidR="006C4E35" w:rsidRDefault="006C4E35">
      <w:pPr>
        <w:pStyle w:val="1"/>
        <w:kinsoku w:val="0"/>
        <w:overflowPunct w:val="0"/>
        <w:ind w:left="1327" w:right="968" w:hanging="352"/>
        <w:jc w:val="left"/>
      </w:pPr>
      <w:r>
        <w:t>Статья 29.3. Подготовка и утверждение региональных</w:t>
      </w:r>
      <w:r>
        <w:rPr>
          <w:spacing w:val="-77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проектирования</w:t>
      </w:r>
    </w:p>
    <w:p w14:paraId="4451E253" w14:textId="77777777" w:rsidR="006C4E35" w:rsidRDefault="006C4E35">
      <w:pPr>
        <w:pStyle w:val="a7"/>
        <w:numPr>
          <w:ilvl w:val="0"/>
          <w:numId w:val="307"/>
        </w:numPr>
        <w:tabs>
          <w:tab w:val="left" w:pos="383"/>
        </w:tabs>
        <w:kinsoku w:val="0"/>
        <w:overflowPunct w:val="0"/>
        <w:spacing w:before="151"/>
        <w:ind w:firstLine="0"/>
      </w:pPr>
      <w:r>
        <w:t>Региональные нормативы градостроительного проектирования и внесенные изменения в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утверждаются</w:t>
      </w:r>
      <w:r>
        <w:rPr>
          <w:spacing w:val="-57"/>
        </w:rPr>
        <w:t xml:space="preserve"> </w:t>
      </w:r>
      <w:r>
        <w:t>исполнительным</w:t>
      </w:r>
      <w:r>
        <w:rPr>
          <w:spacing w:val="-2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464536F" w14:textId="77777777" w:rsidR="006C4E35" w:rsidRDefault="006C4E35">
      <w:pPr>
        <w:pStyle w:val="a7"/>
        <w:numPr>
          <w:ilvl w:val="0"/>
          <w:numId w:val="307"/>
        </w:numPr>
        <w:tabs>
          <w:tab w:val="left" w:pos="464"/>
        </w:tabs>
        <w:kinsoku w:val="0"/>
        <w:overflowPunct w:val="0"/>
        <w:ind w:firstLine="0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объектами</w:t>
      </w:r>
      <w:r>
        <w:rPr>
          <w:spacing w:val="-57"/>
        </w:rPr>
        <w:t xml:space="preserve"> </w:t>
      </w:r>
      <w:r>
        <w:t>регионального</w:t>
      </w:r>
      <w:r>
        <w:rPr>
          <w:spacing w:val="17"/>
        </w:rPr>
        <w:t xml:space="preserve"> </w:t>
      </w:r>
      <w:r>
        <w:t>значения</w:t>
      </w:r>
      <w:r>
        <w:rPr>
          <w:spacing w:val="17"/>
        </w:rPr>
        <w:t xml:space="preserve"> </w:t>
      </w:r>
      <w:r>
        <w:t>населения</w:t>
      </w:r>
      <w:r>
        <w:rPr>
          <w:spacing w:val="17"/>
        </w:rPr>
        <w:t xml:space="preserve"> </w:t>
      </w:r>
      <w:r>
        <w:t>субъекта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расчетные</w:t>
      </w:r>
      <w:r>
        <w:rPr>
          <w:spacing w:val="19"/>
        </w:rPr>
        <w:t xml:space="preserve"> </w:t>
      </w:r>
      <w:r>
        <w:t>показатели</w:t>
      </w:r>
    </w:p>
    <w:p w14:paraId="67E19586" w14:textId="77777777" w:rsidR="006C4E35" w:rsidRDefault="006C4E35">
      <w:pPr>
        <w:pStyle w:val="a7"/>
        <w:numPr>
          <w:ilvl w:val="0"/>
          <w:numId w:val="307"/>
        </w:numPr>
        <w:tabs>
          <w:tab w:val="left" w:pos="464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4322B77" w14:textId="77777777" w:rsidR="006C4E35" w:rsidRDefault="006C4E35">
      <w:pPr>
        <w:pStyle w:val="a3"/>
        <w:kinsoku w:val="0"/>
        <w:overflowPunct w:val="0"/>
        <w:spacing w:before="74"/>
      </w:pP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 субъекта Российской Федерации могут быть утверждены в отношении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rPr>
          <w:u w:val="single"/>
        </w:rPr>
        <w:t>части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  <w:r>
        <w:t xml:space="preserve"> статьи</w:t>
      </w:r>
      <w:r>
        <w:rPr>
          <w:spacing w:val="-2"/>
        </w:rPr>
        <w:t xml:space="preserve"> </w:t>
      </w:r>
      <w:r>
        <w:t>29.2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Кодекса.</w:t>
      </w:r>
    </w:p>
    <w:p w14:paraId="23BA62C0" w14:textId="77777777" w:rsidR="006C4E35" w:rsidRDefault="006C4E35">
      <w:pPr>
        <w:pStyle w:val="a7"/>
        <w:numPr>
          <w:ilvl w:val="0"/>
          <w:numId w:val="307"/>
        </w:numPr>
        <w:tabs>
          <w:tab w:val="left" w:pos="673"/>
        </w:tabs>
        <w:kinsoku w:val="0"/>
        <w:overflowPunct w:val="0"/>
        <w:ind w:right="108" w:firstLine="0"/>
      </w:pPr>
      <w:r>
        <w:t>Подготовка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 учетом:</w:t>
      </w:r>
    </w:p>
    <w:p w14:paraId="406B3684" w14:textId="77777777" w:rsidR="006C4E35" w:rsidRDefault="006C4E35">
      <w:pPr>
        <w:pStyle w:val="a7"/>
        <w:numPr>
          <w:ilvl w:val="0"/>
          <w:numId w:val="306"/>
        </w:numPr>
        <w:tabs>
          <w:tab w:val="left" w:pos="362"/>
        </w:tabs>
        <w:kinsoku w:val="0"/>
        <w:overflowPunct w:val="0"/>
        <w:ind w:right="0"/>
      </w:pPr>
      <w:r>
        <w:t>административно-территориального</w:t>
      </w:r>
      <w:r>
        <w:rPr>
          <w:spacing w:val="-7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14:paraId="6C174CD4" w14:textId="77777777" w:rsidR="006C4E35" w:rsidRDefault="006C4E35">
      <w:pPr>
        <w:pStyle w:val="a7"/>
        <w:numPr>
          <w:ilvl w:val="0"/>
          <w:numId w:val="306"/>
        </w:numPr>
        <w:tabs>
          <w:tab w:val="left" w:pos="373"/>
        </w:tabs>
        <w:kinsoku w:val="0"/>
        <w:overflowPunct w:val="0"/>
        <w:ind w:left="101" w:right="106" w:firstLine="0"/>
      </w:pPr>
      <w:r>
        <w:t>социально-демографического состава и плотности населения муниципальных образований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территориях,</w:t>
      </w:r>
      <w:r>
        <w:rPr>
          <w:spacing w:val="-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 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54EB49EA" w14:textId="77777777" w:rsidR="006C4E35" w:rsidRDefault="006C4E35">
      <w:pPr>
        <w:pStyle w:val="a7"/>
        <w:numPr>
          <w:ilvl w:val="0"/>
          <w:numId w:val="306"/>
        </w:numPr>
        <w:tabs>
          <w:tab w:val="left" w:pos="362"/>
        </w:tabs>
        <w:kinsoku w:val="0"/>
        <w:overflowPunct w:val="0"/>
        <w:ind w:right="0"/>
      </w:pPr>
      <w:r>
        <w:t>природно-климатических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14:paraId="617F7B3C" w14:textId="77777777" w:rsidR="006C4E35" w:rsidRDefault="006C4E35">
      <w:pPr>
        <w:pStyle w:val="a7"/>
        <w:numPr>
          <w:ilvl w:val="0"/>
          <w:numId w:val="306"/>
        </w:numPr>
        <w:tabs>
          <w:tab w:val="left" w:pos="362"/>
        </w:tabs>
        <w:kinsoku w:val="0"/>
        <w:overflowPunct w:val="0"/>
        <w:ind w:right="0"/>
      </w:pPr>
      <w:r>
        <w:t>стратегии</w:t>
      </w:r>
      <w:r>
        <w:rPr>
          <w:spacing w:val="-6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14:paraId="72A795D8" w14:textId="77777777" w:rsidR="006C4E35" w:rsidRDefault="006C4E35">
      <w:pPr>
        <w:pStyle w:val="a7"/>
        <w:numPr>
          <w:ilvl w:val="0"/>
          <w:numId w:val="306"/>
        </w:numPr>
        <w:tabs>
          <w:tab w:val="left" w:pos="362"/>
        </w:tabs>
        <w:kinsoku w:val="0"/>
        <w:overflowPunct w:val="0"/>
        <w:ind w:right="0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222C72A3" w14:textId="77777777" w:rsidR="006C4E35" w:rsidRDefault="006C4E35">
      <w:pPr>
        <w:pStyle w:val="a7"/>
        <w:numPr>
          <w:ilvl w:val="0"/>
          <w:numId w:val="306"/>
        </w:numPr>
        <w:tabs>
          <w:tab w:val="left" w:pos="500"/>
        </w:tabs>
        <w:kinsoku w:val="0"/>
        <w:overflowPunct w:val="0"/>
        <w:ind w:left="101" w:right="108" w:firstLine="0"/>
      </w:pPr>
      <w:r>
        <w:t>прогноза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долгосрочный</w:t>
      </w:r>
      <w:r>
        <w:rPr>
          <w:spacing w:val="-2"/>
        </w:rPr>
        <w:t xml:space="preserve"> </w:t>
      </w:r>
      <w:r>
        <w:t>период;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1E3691BC" w14:textId="77777777" w:rsidR="006C4E35" w:rsidRDefault="006C4E35">
      <w:pPr>
        <w:pStyle w:val="a7"/>
        <w:numPr>
          <w:ilvl w:val="0"/>
          <w:numId w:val="306"/>
        </w:numPr>
        <w:tabs>
          <w:tab w:val="left" w:pos="586"/>
        </w:tabs>
        <w:kinsoku w:val="0"/>
        <w:overflowPunct w:val="0"/>
        <w:ind w:left="101" w:firstLine="0"/>
      </w:pPr>
      <w:r>
        <w:t>предложений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заинтересованных</w:t>
      </w:r>
      <w:r>
        <w:rPr>
          <w:spacing w:val="-2"/>
        </w:rPr>
        <w:t xml:space="preserve"> </w:t>
      </w:r>
      <w:r>
        <w:t>лиц.</w:t>
      </w:r>
    </w:p>
    <w:p w14:paraId="2E81ADD1" w14:textId="77777777" w:rsidR="006C4E35" w:rsidRDefault="006C4E35">
      <w:pPr>
        <w:pStyle w:val="a7"/>
        <w:numPr>
          <w:ilvl w:val="0"/>
          <w:numId w:val="307"/>
        </w:numPr>
        <w:tabs>
          <w:tab w:val="left" w:pos="517"/>
        </w:tabs>
        <w:kinsoku w:val="0"/>
        <w:overflowPunct w:val="0"/>
        <w:ind w:right="108" w:firstLine="0"/>
      </w:pPr>
      <w:r>
        <w:t>Проект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размещению на официальном сайте субъекта Российской Федерации в сети "Интернет" (при</w:t>
      </w:r>
      <w:r>
        <w:rPr>
          <w:spacing w:val="1"/>
        </w:rPr>
        <w:t xml:space="preserve"> </w:t>
      </w:r>
      <w:r>
        <w:t>наличии официального сайта субъекта Российской Федерации) не менее чем за два месяца до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утверждения.</w:t>
      </w:r>
    </w:p>
    <w:p w14:paraId="3FF60092" w14:textId="77777777" w:rsidR="006C4E35" w:rsidRDefault="006C4E35">
      <w:pPr>
        <w:pStyle w:val="a7"/>
        <w:numPr>
          <w:ilvl w:val="0"/>
          <w:numId w:val="307"/>
        </w:numPr>
        <w:tabs>
          <w:tab w:val="left" w:pos="403"/>
        </w:tabs>
        <w:kinsoku w:val="0"/>
        <w:overflowPunct w:val="0"/>
        <w:ind w:firstLine="0"/>
      </w:pPr>
      <w:r>
        <w:t>Утвержденные региональные нормативы градостроительного проектирования подлежат</w:t>
      </w:r>
      <w:r>
        <w:rPr>
          <w:spacing w:val="1"/>
        </w:rPr>
        <w:t xml:space="preserve"> </w:t>
      </w:r>
      <w:r>
        <w:t>опубликованию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информационной системе территориального планирования в срок, не превышающий пяти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 дня</w:t>
      </w:r>
      <w:r>
        <w:rPr>
          <w:spacing w:val="-2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нормативов.</w:t>
      </w:r>
    </w:p>
    <w:p w14:paraId="5B80AC1E" w14:textId="77777777" w:rsidR="006C4E35" w:rsidRDefault="006C4E35">
      <w:pPr>
        <w:pStyle w:val="a7"/>
        <w:numPr>
          <w:ilvl w:val="0"/>
          <w:numId w:val="307"/>
        </w:numPr>
        <w:tabs>
          <w:tab w:val="left" w:pos="596"/>
        </w:tabs>
        <w:kinsoku w:val="0"/>
        <w:overflowPunct w:val="0"/>
        <w:spacing w:before="149"/>
        <w:ind w:right="108" w:firstLine="0"/>
      </w:pPr>
      <w:r>
        <w:t>Порядок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с учетом положений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Кодекса.</w:t>
      </w:r>
    </w:p>
    <w:p w14:paraId="7257D4E2" w14:textId="77777777" w:rsidR="006C4E35" w:rsidRDefault="006C4E35">
      <w:pPr>
        <w:pStyle w:val="a3"/>
        <w:kinsoku w:val="0"/>
        <w:overflowPunct w:val="0"/>
        <w:spacing w:before="1"/>
        <w:ind w:left="0" w:right="0"/>
        <w:jc w:val="left"/>
        <w:rPr>
          <w:sz w:val="37"/>
          <w:szCs w:val="37"/>
        </w:rPr>
      </w:pPr>
    </w:p>
    <w:p w14:paraId="2E8EE813" w14:textId="77777777" w:rsidR="006C4E35" w:rsidRDefault="006C4E35">
      <w:pPr>
        <w:pStyle w:val="1"/>
        <w:kinsoku w:val="0"/>
        <w:overflowPunct w:val="0"/>
        <w:ind w:left="2242" w:right="476" w:hanging="1759"/>
        <w:jc w:val="left"/>
      </w:pPr>
      <w:r>
        <w:t>Статья 29.4. Подготовка и утверждение местных нормативов</w:t>
      </w:r>
      <w:r>
        <w:rPr>
          <w:spacing w:val="-77"/>
        </w:rPr>
        <w:t xml:space="preserve"> </w:t>
      </w:r>
      <w:r>
        <w:t>градостроительного проектирования</w:t>
      </w:r>
    </w:p>
    <w:p w14:paraId="3B69F20D" w14:textId="77777777" w:rsidR="006C4E35" w:rsidRDefault="006C4E35">
      <w:pPr>
        <w:pStyle w:val="a7"/>
        <w:numPr>
          <w:ilvl w:val="0"/>
          <w:numId w:val="305"/>
        </w:numPr>
        <w:tabs>
          <w:tab w:val="left" w:pos="448"/>
        </w:tabs>
        <w:kinsoku w:val="0"/>
        <w:overflowPunct w:val="0"/>
        <w:spacing w:before="151"/>
        <w:ind w:right="108" w:firstLine="0"/>
      </w:pPr>
      <w:r>
        <w:t>Местные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местные нормативы градостроительного проектирования утверждаются представительным</w:t>
      </w:r>
      <w:r>
        <w:rPr>
          <w:spacing w:val="1"/>
        </w:rPr>
        <w:t xml:space="preserve"> </w:t>
      </w:r>
      <w:r>
        <w:t>органом местного самоуправления или в случае, если это предусмотрено законодательством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администрацией.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6A77ABB2" w14:textId="77777777" w:rsidR="006C4E35" w:rsidRDefault="006C4E35">
      <w:pPr>
        <w:pStyle w:val="a3"/>
        <w:kinsoku w:val="0"/>
        <w:overflowPunct w:val="0"/>
        <w:ind w:right="111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В случае, предусмотренном частью 1 статьи 29.4 (в редакции Федерального закона от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31.07.2020 N 264-ФЗ), местные нормативы градостроительного проектирования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подлежат утверждению местными администрациями в сроки, определенные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законодательством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субъектов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РФ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градостроительной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деятельности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u w:val="thick"/>
        </w:rPr>
        <w:t>часть</w:t>
      </w:r>
      <w:r>
        <w:rPr>
          <w:b/>
          <w:bCs/>
          <w:i/>
          <w:iCs/>
          <w:spacing w:val="-3"/>
          <w:u w:val="thick"/>
        </w:rPr>
        <w:t xml:space="preserve"> </w:t>
      </w:r>
      <w:r>
        <w:rPr>
          <w:b/>
          <w:bCs/>
          <w:i/>
          <w:iCs/>
          <w:u w:val="thick"/>
        </w:rPr>
        <w:t>2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статьи</w:t>
      </w:r>
    </w:p>
    <w:p w14:paraId="0C02B6BD" w14:textId="77777777" w:rsidR="006C4E35" w:rsidRDefault="006C4E35">
      <w:pPr>
        <w:pStyle w:val="a3"/>
        <w:kinsoku w:val="0"/>
        <w:overflowPunct w:val="0"/>
        <w:ind w:right="111"/>
        <w:jc w:val="left"/>
        <w:rPr>
          <w:b/>
          <w:bCs/>
          <w:i/>
          <w:iCs/>
        </w:rPr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F2939CA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4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от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31.07.2020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264-ФЗ).</w:t>
      </w:r>
    </w:p>
    <w:p w14:paraId="4B9ADF03" w14:textId="77777777" w:rsidR="006C4E35" w:rsidRDefault="006C4E35">
      <w:pPr>
        <w:pStyle w:val="a7"/>
        <w:numPr>
          <w:ilvl w:val="0"/>
          <w:numId w:val="305"/>
        </w:numPr>
        <w:tabs>
          <w:tab w:val="left" w:pos="492"/>
        </w:tabs>
        <w:kinsoku w:val="0"/>
        <w:overflowPunct w:val="0"/>
        <w:ind w:right="105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установлены предельные значения расчетных показателей минимально допустимого уровня</w:t>
      </w:r>
      <w:r>
        <w:rPr>
          <w:spacing w:val="1"/>
        </w:rPr>
        <w:t xml:space="preserve"> </w:t>
      </w:r>
      <w:r>
        <w:t xml:space="preserve">обеспеченности объектами местного значения, предусмотренными частями </w:t>
      </w:r>
      <w:r>
        <w:rPr>
          <w:u w:val="single"/>
        </w:rPr>
        <w:t>3</w:t>
      </w:r>
      <w:r>
        <w:t xml:space="preserve"> и </w:t>
      </w:r>
      <w:r>
        <w:rPr>
          <w:u w:val="single"/>
        </w:rPr>
        <w:t>4</w:t>
      </w:r>
      <w:r>
        <w:t xml:space="preserve"> статьи 29.2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муниципальных образований, устанавливаемые местными нормативами градостроительного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ниже этих</w:t>
      </w:r>
      <w:r>
        <w:rPr>
          <w:spacing w:val="-2"/>
        </w:rPr>
        <w:t xml:space="preserve"> </w:t>
      </w:r>
      <w:r>
        <w:t>предельных значений.</w:t>
      </w:r>
    </w:p>
    <w:p w14:paraId="0F6A4DC2" w14:textId="77777777" w:rsidR="006C4E35" w:rsidRDefault="006C4E35">
      <w:pPr>
        <w:pStyle w:val="a7"/>
        <w:numPr>
          <w:ilvl w:val="0"/>
          <w:numId w:val="305"/>
        </w:numPr>
        <w:tabs>
          <w:tab w:val="left" w:pos="492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установлены предельные значения расчетных показателей максимально допустимого уровня</w:t>
      </w:r>
      <w:r>
        <w:rPr>
          <w:spacing w:val="1"/>
        </w:rPr>
        <w:t xml:space="preserve"> </w:t>
      </w:r>
      <w:r>
        <w:t xml:space="preserve">территориальной доступности объектов местного значения, предусмотренных частями </w:t>
      </w:r>
      <w:r>
        <w:rPr>
          <w:u w:val="single"/>
        </w:rPr>
        <w:t>3</w:t>
      </w:r>
      <w:r>
        <w:t xml:space="preserve"> и </w:t>
      </w:r>
      <w:r>
        <w:rPr>
          <w:u w:val="single"/>
        </w:rP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 максимально допустимого уровня территориальной доступности таких объектов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образований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предельные</w:t>
      </w:r>
      <w:r>
        <w:rPr>
          <w:spacing w:val="-3"/>
        </w:rPr>
        <w:t xml:space="preserve"> </w:t>
      </w:r>
      <w:r>
        <w:t>значения.</w:t>
      </w:r>
    </w:p>
    <w:p w14:paraId="7C35D2E1" w14:textId="77777777" w:rsidR="006C4E35" w:rsidRDefault="006C4E35">
      <w:pPr>
        <w:pStyle w:val="a7"/>
        <w:numPr>
          <w:ilvl w:val="0"/>
          <w:numId w:val="305"/>
        </w:numPr>
        <w:tabs>
          <w:tab w:val="left" w:pos="464"/>
        </w:tabs>
        <w:kinsoku w:val="0"/>
        <w:overflowPunct w:val="0"/>
        <w:ind w:firstLine="0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объектами</w:t>
      </w:r>
      <w:r>
        <w:rPr>
          <w:spacing w:val="-57"/>
        </w:rPr>
        <w:t xml:space="preserve"> </w:t>
      </w:r>
      <w:r>
        <w:t>местного значения муниципального района, поселения, городского округа населения данных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поселения, городского округа могут быть утверждены в отношении одного или нескольких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предусмотренных частями</w:t>
      </w:r>
      <w:r>
        <w:rPr>
          <w:spacing w:val="-2"/>
        </w:rPr>
        <w:t xml:space="preserve"> </w:t>
      </w:r>
      <w:r>
        <w:rPr>
          <w:u w:val="single"/>
        </w:rPr>
        <w:t>3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u w:val="single"/>
        </w:rPr>
        <w:t>4</w:t>
      </w:r>
      <w:r>
        <w:rPr>
          <w:spacing w:val="-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29.2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Кодекса.</w:t>
      </w:r>
    </w:p>
    <w:p w14:paraId="37E805EA" w14:textId="77777777" w:rsidR="006C4E35" w:rsidRDefault="006C4E35">
      <w:pPr>
        <w:pStyle w:val="a7"/>
        <w:numPr>
          <w:ilvl w:val="0"/>
          <w:numId w:val="305"/>
        </w:numPr>
        <w:tabs>
          <w:tab w:val="left" w:pos="395"/>
        </w:tabs>
        <w:kinsoku w:val="0"/>
        <w:overflowPunct w:val="0"/>
        <w:spacing w:before="151"/>
        <w:ind w:right="108" w:firstLine="0"/>
      </w:pPr>
      <w:r>
        <w:t>Подготовка местных нормативов градостроительного проектирования осуществляется с</w:t>
      </w:r>
      <w:r>
        <w:rPr>
          <w:spacing w:val="1"/>
        </w:rPr>
        <w:t xml:space="preserve"> </w:t>
      </w:r>
      <w:r>
        <w:t>учетом:</w:t>
      </w:r>
    </w:p>
    <w:p w14:paraId="5B37A55E" w14:textId="77777777" w:rsidR="006C4E35" w:rsidRDefault="006C4E35">
      <w:pPr>
        <w:pStyle w:val="a7"/>
        <w:numPr>
          <w:ilvl w:val="0"/>
          <w:numId w:val="304"/>
        </w:numPr>
        <w:tabs>
          <w:tab w:val="left" w:pos="593"/>
        </w:tabs>
        <w:kinsoku w:val="0"/>
        <w:overflowPunct w:val="0"/>
        <w:ind w:right="106" w:firstLine="0"/>
      </w:pPr>
      <w:r>
        <w:t>социально-демографического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образования;</w:t>
      </w:r>
    </w:p>
    <w:p w14:paraId="00CFEC4E" w14:textId="77777777" w:rsidR="006C4E35" w:rsidRDefault="006C4E35">
      <w:pPr>
        <w:pStyle w:val="a7"/>
        <w:numPr>
          <w:ilvl w:val="0"/>
          <w:numId w:val="304"/>
        </w:numPr>
        <w:tabs>
          <w:tab w:val="left" w:pos="455"/>
        </w:tabs>
        <w:kinsoku w:val="0"/>
        <w:overflowPunct w:val="0"/>
        <w:ind w:firstLine="0"/>
      </w:pPr>
      <w:r>
        <w:t>стратегии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 xml:space="preserve">мероприятий по ее реализации (при наличии); (в ред. Федерального закона </w:t>
      </w:r>
      <w:r>
        <w:rPr>
          <w:u w:val="single"/>
        </w:rPr>
        <w:t>от 31.07.2020 N</w:t>
      </w:r>
      <w:r>
        <w:rPr>
          <w:spacing w:val="1"/>
        </w:rPr>
        <w:t xml:space="preserve"> </w:t>
      </w:r>
      <w:r>
        <w:rPr>
          <w:u w:val="single"/>
        </w:rPr>
        <w:t>264-ФЗ</w:t>
      </w:r>
      <w:r>
        <w:t>)</w:t>
      </w:r>
    </w:p>
    <w:p w14:paraId="43A9280E" w14:textId="77777777" w:rsidR="006C4E35" w:rsidRDefault="006C4E35">
      <w:pPr>
        <w:pStyle w:val="a7"/>
        <w:numPr>
          <w:ilvl w:val="0"/>
          <w:numId w:val="304"/>
        </w:numPr>
        <w:tabs>
          <w:tab w:val="left" w:pos="362"/>
        </w:tabs>
        <w:kinsoku w:val="0"/>
        <w:overflowPunct w:val="0"/>
        <w:spacing w:before="148"/>
        <w:ind w:left="362" w:right="0" w:hanging="261"/>
      </w:pPr>
      <w:r>
        <w:t>предложений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заинтересованных</w:t>
      </w:r>
      <w:r>
        <w:rPr>
          <w:spacing w:val="-4"/>
        </w:rPr>
        <w:t xml:space="preserve"> </w:t>
      </w:r>
      <w:r>
        <w:t>лиц.</w:t>
      </w:r>
    </w:p>
    <w:p w14:paraId="4B727202" w14:textId="77777777" w:rsidR="006C4E35" w:rsidRDefault="006C4E35">
      <w:pPr>
        <w:pStyle w:val="a7"/>
        <w:numPr>
          <w:ilvl w:val="0"/>
          <w:numId w:val="305"/>
        </w:numPr>
        <w:tabs>
          <w:tab w:val="left" w:pos="378"/>
        </w:tabs>
        <w:kinsoku w:val="0"/>
        <w:overflowPunct w:val="0"/>
        <w:ind w:right="106" w:firstLine="0"/>
      </w:pPr>
      <w:r>
        <w:t>Проект местных нормативов градостроительного проектирования подлежит размещению</w:t>
      </w:r>
      <w:r>
        <w:rPr>
          <w:spacing w:val="1"/>
        </w:rPr>
        <w:t xml:space="preserve"> </w:t>
      </w:r>
      <w:r>
        <w:t>на официальном сайте органа местного самоуправления в сети "Интернет" (при наличии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официальной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чем за</w:t>
      </w:r>
      <w:r>
        <w:rPr>
          <w:spacing w:val="-1"/>
        </w:rPr>
        <w:t xml:space="preserve"> </w:t>
      </w:r>
      <w:r>
        <w:t>два месяца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утверждения.</w:t>
      </w:r>
    </w:p>
    <w:p w14:paraId="008CA2A1" w14:textId="77777777" w:rsidR="006C4E35" w:rsidRDefault="006C4E35">
      <w:pPr>
        <w:pStyle w:val="a7"/>
        <w:numPr>
          <w:ilvl w:val="0"/>
          <w:numId w:val="305"/>
        </w:numPr>
        <w:tabs>
          <w:tab w:val="left" w:pos="498"/>
        </w:tabs>
        <w:kinsoku w:val="0"/>
        <w:overflowPunct w:val="0"/>
        <w:spacing w:before="151"/>
        <w:ind w:right="108" w:firstLine="0"/>
      </w:pPr>
      <w:r>
        <w:t>Утвержденные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5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утверждения</w:t>
      </w:r>
      <w:r>
        <w:rPr>
          <w:spacing w:val="6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нормативов.</w:t>
      </w:r>
    </w:p>
    <w:p w14:paraId="2E479D2E" w14:textId="77777777" w:rsidR="006C4E35" w:rsidRDefault="006C4E35">
      <w:pPr>
        <w:pStyle w:val="a7"/>
        <w:numPr>
          <w:ilvl w:val="0"/>
          <w:numId w:val="305"/>
        </w:numPr>
        <w:tabs>
          <w:tab w:val="left" w:pos="604"/>
        </w:tabs>
        <w:kinsoku w:val="0"/>
        <w:overflowPunct w:val="0"/>
        <w:ind w:right="108" w:firstLine="0"/>
      </w:pPr>
      <w:r>
        <w:t>Порядок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 и внесения изменений в них устанавливается муниципальными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с учетом положений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Кодекса.</w:t>
      </w:r>
    </w:p>
    <w:p w14:paraId="0C65CB60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3837E2CD" w14:textId="77777777" w:rsidR="006C4E35" w:rsidRDefault="006C4E35">
      <w:pPr>
        <w:pStyle w:val="1"/>
        <w:kinsoku w:val="0"/>
        <w:overflowPunct w:val="0"/>
        <w:ind w:left="108"/>
      </w:pPr>
      <w:r>
        <w:t>Глава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Градостроительное</w:t>
      </w:r>
      <w:r>
        <w:rPr>
          <w:spacing w:val="-3"/>
        </w:rPr>
        <w:t xml:space="preserve"> </w:t>
      </w:r>
      <w:r>
        <w:t>зонирование</w:t>
      </w:r>
    </w:p>
    <w:p w14:paraId="5304A827" w14:textId="77777777" w:rsidR="006C4E35" w:rsidRDefault="006C4E35">
      <w:pPr>
        <w:pStyle w:val="1"/>
        <w:kinsoku w:val="0"/>
        <w:overflowPunct w:val="0"/>
        <w:ind w:left="108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4B3C1DF" w14:textId="77777777" w:rsidR="006C4E35" w:rsidRDefault="006C4E35">
      <w:pPr>
        <w:pStyle w:val="a3"/>
        <w:kinsoku w:val="0"/>
        <w:overflowPunct w:val="0"/>
        <w:spacing w:before="70"/>
        <w:ind w:left="147" w:right="1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30.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Правила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землепользования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застройки</w:t>
      </w:r>
    </w:p>
    <w:p w14:paraId="2F2182D2" w14:textId="77777777" w:rsidR="006C4E35" w:rsidRDefault="006C4E35">
      <w:pPr>
        <w:pStyle w:val="a7"/>
        <w:numPr>
          <w:ilvl w:val="0"/>
          <w:numId w:val="303"/>
        </w:numPr>
        <w:tabs>
          <w:tab w:val="left" w:pos="342"/>
        </w:tabs>
        <w:kinsoku w:val="0"/>
        <w:overflowPunct w:val="0"/>
        <w:ind w:right="0" w:hanging="241"/>
      </w:pPr>
      <w:r>
        <w:t>Правила</w:t>
      </w:r>
      <w:r>
        <w:rPr>
          <w:spacing w:val="-3"/>
        </w:rPr>
        <w:t xml:space="preserve"> </w:t>
      </w:r>
      <w:r>
        <w:t>землепользования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разрабатываются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целях:</w:t>
      </w:r>
    </w:p>
    <w:p w14:paraId="33A4810A" w14:textId="77777777" w:rsidR="006C4E35" w:rsidRDefault="006C4E35">
      <w:pPr>
        <w:pStyle w:val="a7"/>
        <w:numPr>
          <w:ilvl w:val="0"/>
          <w:numId w:val="302"/>
        </w:numPr>
        <w:tabs>
          <w:tab w:val="left" w:pos="428"/>
        </w:tabs>
        <w:kinsoku w:val="0"/>
        <w:overflowPunct w:val="0"/>
        <w:ind w:right="108" w:firstLine="0"/>
      </w:pP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-57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культурного наследия;</w:t>
      </w:r>
    </w:p>
    <w:p w14:paraId="48F732CD" w14:textId="77777777" w:rsidR="006C4E35" w:rsidRDefault="006C4E35">
      <w:pPr>
        <w:pStyle w:val="a7"/>
        <w:numPr>
          <w:ilvl w:val="0"/>
          <w:numId w:val="302"/>
        </w:numPr>
        <w:tabs>
          <w:tab w:val="left" w:pos="362"/>
        </w:tabs>
        <w:kinsoku w:val="0"/>
        <w:overflowPunct w:val="0"/>
        <w:spacing w:before="151"/>
        <w:ind w:left="362" w:right="0" w:hanging="261"/>
      </w:pPr>
      <w:r>
        <w:t>создания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планировки</w:t>
      </w:r>
      <w:r>
        <w:rPr>
          <w:spacing w:val="-5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образований;</w:t>
      </w:r>
    </w:p>
    <w:p w14:paraId="4E64B7F7" w14:textId="77777777" w:rsidR="006C4E35" w:rsidRDefault="006C4E35">
      <w:pPr>
        <w:pStyle w:val="a7"/>
        <w:numPr>
          <w:ilvl w:val="0"/>
          <w:numId w:val="302"/>
        </w:numPr>
        <w:tabs>
          <w:tab w:val="left" w:pos="418"/>
        </w:tabs>
        <w:kinsoku w:val="0"/>
        <w:overflowPunct w:val="0"/>
        <w:ind w:firstLine="0"/>
      </w:pPr>
      <w:r>
        <w:t>обеспечения прав и законных интересов физических и юридических лиц, в том числе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-2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строительства;</w:t>
      </w:r>
    </w:p>
    <w:p w14:paraId="08F2623D" w14:textId="77777777" w:rsidR="006C4E35" w:rsidRDefault="006C4E35">
      <w:pPr>
        <w:pStyle w:val="a7"/>
        <w:numPr>
          <w:ilvl w:val="0"/>
          <w:numId w:val="302"/>
        </w:numPr>
        <w:tabs>
          <w:tab w:val="left" w:pos="452"/>
        </w:tabs>
        <w:kinsoku w:val="0"/>
        <w:overflowPunct w:val="0"/>
        <w:spacing w:before="148"/>
        <w:ind w:right="108" w:firstLine="0"/>
      </w:pP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возможности выбора наиболее эффективных видов разрешенного использования 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строительства.</w:t>
      </w:r>
    </w:p>
    <w:p w14:paraId="55AF7A07" w14:textId="77777777" w:rsidR="006C4E35" w:rsidRDefault="006C4E35">
      <w:pPr>
        <w:pStyle w:val="a7"/>
        <w:numPr>
          <w:ilvl w:val="0"/>
          <w:numId w:val="303"/>
        </w:numPr>
        <w:tabs>
          <w:tab w:val="left" w:pos="342"/>
        </w:tabs>
        <w:kinsoku w:val="0"/>
        <w:overflowPunct w:val="0"/>
        <w:ind w:right="0" w:hanging="241"/>
      </w:pPr>
      <w:r>
        <w:t>Правила</w:t>
      </w:r>
      <w:r>
        <w:rPr>
          <w:spacing w:val="-2"/>
        </w:rPr>
        <w:t xml:space="preserve"> </w:t>
      </w:r>
      <w:r>
        <w:t>землепользования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14:paraId="47E93D67" w14:textId="77777777" w:rsidR="006C4E35" w:rsidRDefault="006C4E35">
      <w:pPr>
        <w:pStyle w:val="a7"/>
        <w:numPr>
          <w:ilvl w:val="0"/>
          <w:numId w:val="301"/>
        </w:numPr>
        <w:tabs>
          <w:tab w:val="left" w:pos="362"/>
        </w:tabs>
        <w:kinsoku w:val="0"/>
        <w:overflowPunct w:val="0"/>
        <w:spacing w:before="151"/>
        <w:ind w:right="0"/>
      </w:pPr>
      <w:r>
        <w:t>порядок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правила;</w:t>
      </w:r>
    </w:p>
    <w:p w14:paraId="59E5709B" w14:textId="77777777" w:rsidR="006C4E35" w:rsidRDefault="006C4E35">
      <w:pPr>
        <w:pStyle w:val="a7"/>
        <w:numPr>
          <w:ilvl w:val="0"/>
          <w:numId w:val="301"/>
        </w:numPr>
        <w:tabs>
          <w:tab w:val="left" w:pos="362"/>
        </w:tabs>
        <w:kinsoku w:val="0"/>
        <w:overflowPunct w:val="0"/>
        <w:ind w:right="0"/>
      </w:pPr>
      <w:r>
        <w:t>карту</w:t>
      </w:r>
      <w:r>
        <w:rPr>
          <w:spacing w:val="-5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зонирования;</w:t>
      </w:r>
    </w:p>
    <w:p w14:paraId="521DE27E" w14:textId="77777777" w:rsidR="006C4E35" w:rsidRDefault="006C4E35">
      <w:pPr>
        <w:pStyle w:val="a7"/>
        <w:numPr>
          <w:ilvl w:val="0"/>
          <w:numId w:val="301"/>
        </w:numPr>
        <w:tabs>
          <w:tab w:val="left" w:pos="362"/>
        </w:tabs>
        <w:kinsoku w:val="0"/>
        <w:overflowPunct w:val="0"/>
        <w:ind w:right="0"/>
      </w:pPr>
      <w:r>
        <w:t>градостроительные</w:t>
      </w:r>
      <w:r>
        <w:rPr>
          <w:spacing w:val="-6"/>
        </w:rPr>
        <w:t xml:space="preserve"> </w:t>
      </w:r>
      <w:r>
        <w:t>регламенты.</w:t>
      </w:r>
    </w:p>
    <w:p w14:paraId="5F86E319" w14:textId="77777777" w:rsidR="006C4E35" w:rsidRDefault="006C4E35">
      <w:pPr>
        <w:pStyle w:val="a7"/>
        <w:numPr>
          <w:ilvl w:val="0"/>
          <w:numId w:val="303"/>
        </w:numPr>
        <w:tabs>
          <w:tab w:val="left" w:pos="373"/>
        </w:tabs>
        <w:kinsoku w:val="0"/>
        <w:overflowPunct w:val="0"/>
        <w:ind w:left="101" w:firstLine="0"/>
      </w:pPr>
      <w:r>
        <w:t>Порядок применения правил землепользования и застройки и внесения в них изменений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 себя положения:</w:t>
      </w:r>
    </w:p>
    <w:p w14:paraId="54C3226D" w14:textId="77777777" w:rsidR="006C4E35" w:rsidRDefault="006C4E35">
      <w:pPr>
        <w:pStyle w:val="a7"/>
        <w:numPr>
          <w:ilvl w:val="0"/>
          <w:numId w:val="300"/>
        </w:numPr>
        <w:tabs>
          <w:tab w:val="left" w:pos="362"/>
        </w:tabs>
        <w:kinsoku w:val="0"/>
        <w:overflowPunct w:val="0"/>
        <w:ind w:right="0"/>
      </w:pPr>
      <w:r>
        <w:t>о</w:t>
      </w:r>
      <w:r>
        <w:rPr>
          <w:spacing w:val="-4"/>
        </w:rPr>
        <w:t xml:space="preserve"> </w:t>
      </w:r>
      <w:r>
        <w:t>регулировании</w:t>
      </w:r>
      <w:r>
        <w:rPr>
          <w:spacing w:val="-4"/>
        </w:rPr>
        <w:t xml:space="preserve"> </w:t>
      </w:r>
      <w:r>
        <w:t>землепользования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застройки</w:t>
      </w:r>
      <w:r>
        <w:rPr>
          <w:spacing w:val="-4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самоуправления;</w:t>
      </w:r>
    </w:p>
    <w:p w14:paraId="5D0CA276" w14:textId="77777777" w:rsidR="006C4E35" w:rsidRDefault="006C4E35">
      <w:pPr>
        <w:pStyle w:val="a7"/>
        <w:numPr>
          <w:ilvl w:val="0"/>
          <w:numId w:val="300"/>
        </w:numPr>
        <w:tabs>
          <w:tab w:val="left" w:pos="473"/>
        </w:tabs>
        <w:kinsoku w:val="0"/>
        <w:overflowPunct w:val="0"/>
        <w:ind w:left="101" w:right="109" w:firstLine="0"/>
      </w:pP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юридическими</w:t>
      </w:r>
      <w:r>
        <w:rPr>
          <w:spacing w:val="-1"/>
        </w:rPr>
        <w:t xml:space="preserve"> </w:t>
      </w:r>
      <w:r>
        <w:t>лицами;</w:t>
      </w:r>
    </w:p>
    <w:p w14:paraId="48C1742A" w14:textId="77777777" w:rsidR="006C4E35" w:rsidRDefault="006C4E35">
      <w:pPr>
        <w:pStyle w:val="a7"/>
        <w:numPr>
          <w:ilvl w:val="0"/>
          <w:numId w:val="300"/>
        </w:numPr>
        <w:tabs>
          <w:tab w:val="left" w:pos="582"/>
        </w:tabs>
        <w:kinsoku w:val="0"/>
        <w:overflowPunct w:val="0"/>
        <w:ind w:left="101" w:right="108" w:firstLine="0"/>
      </w:pP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14:paraId="40924D4B" w14:textId="77777777" w:rsidR="006C4E35" w:rsidRDefault="006C4E35">
      <w:pPr>
        <w:pStyle w:val="a7"/>
        <w:numPr>
          <w:ilvl w:val="0"/>
          <w:numId w:val="300"/>
        </w:numPr>
        <w:tabs>
          <w:tab w:val="left" w:pos="486"/>
        </w:tabs>
        <w:kinsoku w:val="0"/>
        <w:overflowPunct w:val="0"/>
        <w:ind w:left="101" w:firstLine="0"/>
      </w:pP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землепользования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застройки; 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47AC0E83" w14:textId="77777777" w:rsidR="006C4E35" w:rsidRDefault="006C4E35">
      <w:pPr>
        <w:pStyle w:val="a7"/>
        <w:numPr>
          <w:ilvl w:val="0"/>
          <w:numId w:val="300"/>
        </w:numPr>
        <w:tabs>
          <w:tab w:val="left" w:pos="362"/>
        </w:tabs>
        <w:kinsoku w:val="0"/>
        <w:overflowPunct w:val="0"/>
        <w:ind w:right="0"/>
      </w:pP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землепользования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застройки;</w:t>
      </w:r>
    </w:p>
    <w:p w14:paraId="2EB59062" w14:textId="77777777" w:rsidR="006C4E35" w:rsidRDefault="006C4E35">
      <w:pPr>
        <w:pStyle w:val="a7"/>
        <w:numPr>
          <w:ilvl w:val="0"/>
          <w:numId w:val="300"/>
        </w:numPr>
        <w:tabs>
          <w:tab w:val="left" w:pos="362"/>
        </w:tabs>
        <w:kinsoku w:val="0"/>
        <w:overflowPunct w:val="0"/>
        <w:ind w:right="0"/>
      </w:pPr>
      <w:r>
        <w:t>о</w:t>
      </w:r>
      <w:r>
        <w:rPr>
          <w:spacing w:val="-4"/>
        </w:rPr>
        <w:t xml:space="preserve"> </w:t>
      </w:r>
      <w:r>
        <w:t>регулировании</w:t>
      </w:r>
      <w:r>
        <w:rPr>
          <w:spacing w:val="-5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землепользования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застройки.</w:t>
      </w:r>
    </w:p>
    <w:p w14:paraId="0670BC72" w14:textId="77777777" w:rsidR="006C4E35" w:rsidRDefault="006C4E35">
      <w:pPr>
        <w:pStyle w:val="a7"/>
        <w:numPr>
          <w:ilvl w:val="0"/>
          <w:numId w:val="303"/>
        </w:numPr>
        <w:tabs>
          <w:tab w:val="left" w:pos="343"/>
        </w:tabs>
        <w:kinsoku w:val="0"/>
        <w:overflowPunct w:val="0"/>
        <w:ind w:left="101" w:right="106" w:firstLine="0"/>
      </w:pPr>
      <w:r>
        <w:t>На карте градостроительного зонирования устанавливаются границы территориальных зон.</w:t>
      </w:r>
      <w:r>
        <w:rPr>
          <w:spacing w:val="-57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 границы которого в соответствии с земельным законодательством могут пересекать</w:t>
      </w:r>
      <w:r>
        <w:rPr>
          <w:spacing w:val="1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зон.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2DFA27C6" w14:textId="77777777" w:rsidR="006C4E35" w:rsidRDefault="006C4E35">
      <w:pPr>
        <w:pStyle w:val="a7"/>
        <w:numPr>
          <w:ilvl w:val="0"/>
          <w:numId w:val="303"/>
        </w:numPr>
        <w:tabs>
          <w:tab w:val="left" w:pos="354"/>
        </w:tabs>
        <w:kinsoku w:val="0"/>
        <w:overflowPunct w:val="0"/>
        <w:ind w:left="101" w:firstLine="0"/>
      </w:pPr>
      <w:r>
        <w:t>На карте градостроительного зонирования в обязательном порядке отображаются границы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условиями использования территорий, границы территорий объектов 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отображаться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картах,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-57"/>
        </w:rPr>
        <w:t xml:space="preserve"> </w:t>
      </w:r>
      <w:r>
        <w:t>землепользования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застройки.</w:t>
      </w:r>
      <w:r>
        <w:rPr>
          <w:spacing w:val="57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ред.</w:t>
      </w:r>
      <w:r>
        <w:rPr>
          <w:spacing w:val="57"/>
        </w:rPr>
        <w:t xml:space="preserve"> </w:t>
      </w:r>
      <w:r>
        <w:t>Федеральных</w:t>
      </w:r>
      <w:r>
        <w:rPr>
          <w:spacing w:val="57"/>
        </w:rPr>
        <w:t xml:space="preserve"> </w:t>
      </w:r>
      <w:r>
        <w:t>законов</w:t>
      </w:r>
      <w:r>
        <w:rPr>
          <w:spacing w:val="56"/>
        </w:rPr>
        <w:t xml:space="preserve"> </w:t>
      </w:r>
      <w:r>
        <w:rPr>
          <w:u w:val="single"/>
        </w:rPr>
        <w:t>от</w:t>
      </w:r>
      <w:r>
        <w:rPr>
          <w:spacing w:val="58"/>
          <w:u w:val="single"/>
        </w:rPr>
        <w:t xml:space="preserve"> </w:t>
      </w:r>
      <w:r>
        <w:rPr>
          <w:u w:val="single"/>
        </w:rPr>
        <w:t>30.12.2015</w:t>
      </w:r>
      <w:r>
        <w:rPr>
          <w:spacing w:val="57"/>
          <w:u w:val="single"/>
        </w:rPr>
        <w:t xml:space="preserve"> </w:t>
      </w:r>
      <w:r>
        <w:rPr>
          <w:u w:val="single"/>
        </w:rPr>
        <w:t>N</w:t>
      </w:r>
      <w:r>
        <w:rPr>
          <w:spacing w:val="56"/>
          <w:u w:val="single"/>
        </w:rPr>
        <w:t xml:space="preserve"> </w:t>
      </w:r>
      <w:r>
        <w:rPr>
          <w:u w:val="single"/>
        </w:rPr>
        <w:t>459-ФЗ</w:t>
      </w:r>
      <w:r>
        <w:t>,</w:t>
      </w:r>
      <w:r>
        <w:rPr>
          <w:spacing w:val="59"/>
        </w:rPr>
        <w:t xml:space="preserve"> </w:t>
      </w:r>
      <w:r>
        <w:rPr>
          <w:u w:val="single"/>
        </w:rPr>
        <w:t>от</w:t>
      </w:r>
      <w:r>
        <w:rPr>
          <w:spacing w:val="-58"/>
        </w:rPr>
        <w:t xml:space="preserve"> </w:t>
      </w:r>
      <w:r>
        <w:rPr>
          <w:u w:val="single"/>
        </w:rPr>
        <w:t>29.07.2017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70D49FE8" w14:textId="77777777" w:rsidR="006C4E35" w:rsidRDefault="006C4E35">
      <w:pPr>
        <w:pStyle w:val="a7"/>
        <w:numPr>
          <w:ilvl w:val="0"/>
          <w:numId w:val="303"/>
        </w:numPr>
        <w:tabs>
          <w:tab w:val="left" w:pos="354"/>
        </w:tabs>
        <w:kinsoku w:val="0"/>
        <w:overflowPunct w:val="0"/>
        <w:ind w:left="101" w:firstLine="0"/>
        <w:sectPr w:rsidR="006C4E35">
          <w:pgSz w:w="12240" w:h="15840"/>
          <w:pgMar w:top="1340" w:right="740" w:bottom="280" w:left="1600" w:header="720" w:footer="720" w:gutter="0"/>
          <w:cols w:space="720"/>
          <w:noEndnote/>
        </w:sectPr>
      </w:pPr>
    </w:p>
    <w:p w14:paraId="28078457" w14:textId="77777777" w:rsidR="006C4E35" w:rsidRDefault="006C4E35">
      <w:pPr>
        <w:pStyle w:val="a7"/>
        <w:numPr>
          <w:ilvl w:val="1"/>
          <w:numId w:val="303"/>
        </w:numPr>
        <w:tabs>
          <w:tab w:val="left" w:pos="594"/>
        </w:tabs>
        <w:kinsoku w:val="0"/>
        <w:overflowPunct w:val="0"/>
        <w:spacing w:before="74"/>
        <w:ind w:right="106" w:firstLine="0"/>
      </w:pP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территории, в границах которых предусматривается осуществление комплексного развития</w:t>
      </w:r>
      <w:r>
        <w:rPr>
          <w:spacing w:val="1"/>
        </w:rPr>
        <w:t xml:space="preserve"> </w:t>
      </w:r>
      <w:r>
        <w:t>территории. Границы таких территорий устанавливаются по границам одной или нескольких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отображаться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территорий заключается один или несколько договоров о комплексном развитии территории.</w:t>
      </w:r>
      <w:r>
        <w:rPr>
          <w:spacing w:val="1"/>
        </w:rPr>
        <w:t xml:space="preserve"> </w:t>
      </w:r>
      <w:r>
        <w:t xml:space="preserve">(в ред. Федеральных законов </w:t>
      </w:r>
      <w:r>
        <w:rPr>
          <w:u w:val="single"/>
        </w:rPr>
        <w:t>от 03.07.2016 N 373-ФЗ</w:t>
      </w:r>
      <w:r>
        <w:t xml:space="preserve">, </w:t>
      </w:r>
      <w:r>
        <w:rPr>
          <w:u w:val="single"/>
        </w:rPr>
        <w:t>от 02.08.2019 N 283-ФЗ</w:t>
      </w:r>
      <w:r>
        <w:t xml:space="preserve">, </w:t>
      </w:r>
      <w:r>
        <w:rPr>
          <w:u w:val="single"/>
        </w:rPr>
        <w:t>от 30.12.2020 N</w:t>
      </w:r>
      <w:r>
        <w:rPr>
          <w:spacing w:val="-57"/>
        </w:rPr>
        <w:t xml:space="preserve"> </w:t>
      </w:r>
      <w:r>
        <w:rPr>
          <w:u w:val="single"/>
        </w:rPr>
        <w:t>494-ФЗ</w:t>
      </w:r>
      <w:r>
        <w:t>)</w:t>
      </w:r>
    </w:p>
    <w:p w14:paraId="436CB73A" w14:textId="77777777" w:rsidR="006C4E35" w:rsidRDefault="006C4E35">
      <w:pPr>
        <w:pStyle w:val="a7"/>
        <w:numPr>
          <w:ilvl w:val="1"/>
          <w:numId w:val="303"/>
        </w:numPr>
        <w:tabs>
          <w:tab w:val="left" w:pos="620"/>
        </w:tabs>
        <w:kinsoku w:val="0"/>
        <w:overflowPunct w:val="0"/>
        <w:ind w:right="106" w:firstLine="0"/>
      </w:pP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решение о комплексном развитии территории может быть принято в отношении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принятия указанного решения не определена в качестве такой территории, либо в отношении</w:t>
      </w:r>
      <w:r>
        <w:rPr>
          <w:spacing w:val="1"/>
        </w:rPr>
        <w:t xml:space="preserve"> </w:t>
      </w:r>
      <w:r>
        <w:t>территории, границы которой не совпадают с границами территории, указанной в правилах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допускается</w:t>
      </w:r>
      <w:r>
        <w:rPr>
          <w:spacing w:val="-57"/>
        </w:rPr>
        <w:t xml:space="preserve"> </w:t>
      </w:r>
      <w:r>
        <w:t xml:space="preserve">осуществление деятельности по ее комплексному развитию.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30.12.2020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3CBDF9B2" w14:textId="77777777" w:rsidR="006C4E35" w:rsidRDefault="006C4E35">
      <w:pPr>
        <w:pStyle w:val="a7"/>
        <w:numPr>
          <w:ilvl w:val="0"/>
          <w:numId w:val="303"/>
        </w:numPr>
        <w:tabs>
          <w:tab w:val="left" w:pos="492"/>
        </w:tabs>
        <w:kinsoku w:val="0"/>
        <w:overflowPunct w:val="0"/>
        <w:ind w:left="101" w:right="108" w:firstLine="0"/>
      </w:pP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расположенных в пределах соответствующей территориальной</w:t>
      </w:r>
      <w:r>
        <w:rPr>
          <w:spacing w:val="1"/>
        </w:rPr>
        <w:t xml:space="preserve"> </w:t>
      </w:r>
      <w:r>
        <w:t>зоны,</w:t>
      </w:r>
      <w:r>
        <w:rPr>
          <w:spacing w:val="-1"/>
        </w:rPr>
        <w:t xml:space="preserve"> </w:t>
      </w:r>
      <w:r>
        <w:t>указываются:</w:t>
      </w:r>
    </w:p>
    <w:p w14:paraId="5F210265" w14:textId="77777777" w:rsidR="006C4E35" w:rsidRDefault="006C4E35">
      <w:pPr>
        <w:pStyle w:val="a7"/>
        <w:numPr>
          <w:ilvl w:val="0"/>
          <w:numId w:val="299"/>
        </w:numPr>
        <w:tabs>
          <w:tab w:val="left" w:pos="498"/>
        </w:tabs>
        <w:kinsoku w:val="0"/>
        <w:overflowPunct w:val="0"/>
        <w:ind w:right="108" w:firstLine="0"/>
      </w:pPr>
      <w:r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</w:p>
    <w:p w14:paraId="1065C9A4" w14:textId="77777777" w:rsidR="006C4E35" w:rsidRDefault="006C4E35">
      <w:pPr>
        <w:pStyle w:val="a7"/>
        <w:numPr>
          <w:ilvl w:val="0"/>
          <w:numId w:val="299"/>
        </w:numPr>
        <w:tabs>
          <w:tab w:val="left" w:pos="474"/>
        </w:tabs>
        <w:kinsoku w:val="0"/>
        <w:overflowPunct w:val="0"/>
        <w:spacing w:before="151"/>
        <w:ind w:right="108" w:firstLine="0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 параметры разрешенного строительства, реконструкции объектов капитального</w:t>
      </w:r>
      <w:r>
        <w:rPr>
          <w:spacing w:val="1"/>
        </w:rPr>
        <w:t xml:space="preserve"> </w:t>
      </w:r>
      <w:r>
        <w:t>строительства;</w:t>
      </w:r>
    </w:p>
    <w:p w14:paraId="2BF5501A" w14:textId="77777777" w:rsidR="006C4E35" w:rsidRDefault="006C4E35">
      <w:pPr>
        <w:pStyle w:val="a7"/>
        <w:numPr>
          <w:ilvl w:val="0"/>
          <w:numId w:val="299"/>
        </w:numPr>
        <w:tabs>
          <w:tab w:val="left" w:pos="392"/>
        </w:tabs>
        <w:kinsoku w:val="0"/>
        <w:overflowPunct w:val="0"/>
        <w:ind w:right="109" w:firstLine="0"/>
      </w:pPr>
      <w:r>
        <w:t>ограничения использования земельных участков и объектов капитального строительства,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14:paraId="7D0EBFC5" w14:textId="77777777" w:rsidR="006C4E35" w:rsidRDefault="006C4E35">
      <w:pPr>
        <w:pStyle w:val="a7"/>
        <w:numPr>
          <w:ilvl w:val="0"/>
          <w:numId w:val="299"/>
        </w:numPr>
        <w:tabs>
          <w:tab w:val="left" w:pos="470"/>
        </w:tabs>
        <w:kinsoku w:val="0"/>
        <w:overflowPunct w:val="0"/>
        <w:spacing w:before="148"/>
        <w:ind w:firstLine="0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объектами коммунальной, транспортной, социальной инфраструктур и расчетные показатели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регламент,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39DFEFF6" w14:textId="77777777" w:rsidR="006C4E35" w:rsidRDefault="006C4E35">
      <w:pPr>
        <w:pStyle w:val="a7"/>
        <w:numPr>
          <w:ilvl w:val="1"/>
          <w:numId w:val="303"/>
        </w:numPr>
        <w:tabs>
          <w:tab w:val="left" w:pos="634"/>
        </w:tabs>
        <w:kinsoku w:val="0"/>
        <w:overflowPunct w:val="0"/>
        <w:spacing w:before="151"/>
        <w:ind w:right="106" w:firstLine="0"/>
      </w:pPr>
      <w:r>
        <w:t>Обязательным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сведения о границах территориальных зон, которые должны содержать графическое описание</w:t>
      </w:r>
      <w:r>
        <w:rPr>
          <w:spacing w:val="-57"/>
        </w:rPr>
        <w:t xml:space="preserve"> </w:t>
      </w:r>
      <w:r>
        <w:t>местоположения границ территориальных зон, перечень координат характерных точек этих</w:t>
      </w:r>
      <w:r>
        <w:rPr>
          <w:spacing w:val="1"/>
        </w:rPr>
        <w:t xml:space="preserve"> </w:t>
      </w:r>
      <w:r>
        <w:t>границ в системе координат, используемой для ведения Единого государственного реестра</w:t>
      </w:r>
      <w:r>
        <w:rPr>
          <w:spacing w:val="1"/>
        </w:rPr>
        <w:t xml:space="preserve"> </w:t>
      </w:r>
      <w:r>
        <w:t>недвижимости. Органы местного самоуправления поселения, городского округа также вправе</w:t>
      </w:r>
      <w:r>
        <w:rPr>
          <w:spacing w:val="-57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текстовое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5F0592E5" w14:textId="77777777" w:rsidR="006C4E35" w:rsidRDefault="006C4E35">
      <w:pPr>
        <w:pStyle w:val="a3"/>
        <w:kinsoku w:val="0"/>
        <w:overflowPunct w:val="0"/>
      </w:pPr>
      <w:r>
        <w:t>Формы графического и текстового описания местоположения границ территориальных зон,</w:t>
      </w:r>
      <w:r>
        <w:rPr>
          <w:spacing w:val="1"/>
        </w:rPr>
        <w:t xml:space="preserve"> </w:t>
      </w:r>
      <w:r>
        <w:t>требования к точности определения координат характерных точек границ территориальных</w:t>
      </w:r>
      <w:r>
        <w:rPr>
          <w:spacing w:val="1"/>
        </w:rPr>
        <w:t xml:space="preserve"> </w:t>
      </w:r>
      <w:r>
        <w:t>зон, формату электронного документа, содержащего указанные сведения, 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нормативно-правовому</w:t>
      </w:r>
      <w:r>
        <w:rPr>
          <w:spacing w:val="-4"/>
        </w:rPr>
        <w:t xml:space="preserve"> </w:t>
      </w:r>
      <w:r>
        <w:t>регулированию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Единого</w:t>
      </w:r>
    </w:p>
    <w:p w14:paraId="73E155EC" w14:textId="77777777" w:rsidR="006C4E35" w:rsidRDefault="006C4E35">
      <w:pPr>
        <w:pStyle w:val="a3"/>
        <w:kinsoku w:val="0"/>
        <w:overflowPunct w:val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6AA2CCE" w14:textId="77777777" w:rsidR="006C4E35" w:rsidRDefault="006C4E35">
      <w:pPr>
        <w:pStyle w:val="a3"/>
        <w:kinsoku w:val="0"/>
        <w:overflowPunct w:val="0"/>
        <w:spacing w:before="74"/>
      </w:pP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недвижимое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60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507-ФЗ</w:t>
      </w:r>
      <w:r>
        <w:t>)</w:t>
      </w:r>
    </w:p>
    <w:p w14:paraId="6985AE3B" w14:textId="77777777" w:rsidR="006C4E35" w:rsidRDefault="006C4E35">
      <w:pPr>
        <w:pStyle w:val="a7"/>
        <w:numPr>
          <w:ilvl w:val="0"/>
          <w:numId w:val="303"/>
        </w:numPr>
        <w:tabs>
          <w:tab w:val="left" w:pos="425"/>
        </w:tabs>
        <w:kinsoku w:val="0"/>
        <w:overflowPunct w:val="0"/>
        <w:ind w:left="101" w:right="106" w:firstLine="0"/>
      </w:pPr>
      <w:r>
        <w:t>Утвержденные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межселенной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использования земельных участков и (или) расположенных на них объектов недвижимости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приаэродромной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приаэродромная</w:t>
      </w:r>
      <w:r>
        <w:rPr>
          <w:spacing w:val="1"/>
        </w:rPr>
        <w:t xml:space="preserve"> </w:t>
      </w:r>
      <w:r>
        <w:t xml:space="preserve">территория, установленная в соответствии с Воздушным </w:t>
      </w:r>
      <w:r>
        <w:rPr>
          <w:u w:val="single"/>
        </w:rPr>
        <w:t>кодексом</w:t>
      </w:r>
      <w:r>
        <w:t xml:space="preserve"> Российской 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приаэродромной</w:t>
      </w:r>
      <w:r>
        <w:rPr>
          <w:spacing w:val="-2"/>
        </w:rPr>
        <w:t xml:space="preserve"> </w:t>
      </w:r>
      <w:r>
        <w:t>территории).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135-ФЗ</w:t>
      </w:r>
    </w:p>
    <w:p w14:paraId="4879EDA4" w14:textId="77777777" w:rsidR="006C4E35" w:rsidRDefault="006C4E35">
      <w:pPr>
        <w:pStyle w:val="a7"/>
        <w:numPr>
          <w:ilvl w:val="0"/>
          <w:numId w:val="303"/>
        </w:numPr>
        <w:tabs>
          <w:tab w:val="left" w:pos="384"/>
        </w:tabs>
        <w:kinsoku w:val="0"/>
        <w:overflowPunct w:val="0"/>
        <w:ind w:left="101" w:firstLine="0"/>
      </w:pPr>
      <w:r>
        <w:t>Срок приведения утвержденных правил землепользования и застройки в соответствие с</w:t>
      </w:r>
      <w:r>
        <w:rPr>
          <w:spacing w:val="1"/>
        </w:rPr>
        <w:t xml:space="preserve"> </w:t>
      </w:r>
      <w:r>
        <w:t>ограничениями использования объектов недвижимости, установленными на приаэродромной</w:t>
      </w:r>
      <w:r>
        <w:rPr>
          <w:spacing w:val="1"/>
        </w:rPr>
        <w:t xml:space="preserve"> </w:t>
      </w:r>
      <w:r>
        <w:t xml:space="preserve">территории, не может превышать шесть месяцев. (в ред. Федерального закона </w:t>
      </w:r>
      <w:r>
        <w:rPr>
          <w:u w:val="single"/>
        </w:rPr>
        <w:t>от 01.07.2017 N</w:t>
      </w:r>
      <w:r>
        <w:rPr>
          <w:spacing w:val="-57"/>
        </w:rPr>
        <w:t xml:space="preserve"> </w:t>
      </w:r>
      <w:r>
        <w:rPr>
          <w:u w:val="single"/>
        </w:rPr>
        <w:t>135-ФЗ</w:t>
      </w:r>
    </w:p>
    <w:p w14:paraId="089E8F1D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45E4F98B" w14:textId="77777777" w:rsidR="006C4E35" w:rsidRDefault="006C4E35">
      <w:pPr>
        <w:pStyle w:val="1"/>
        <w:kinsoku w:val="0"/>
        <w:overflowPunct w:val="0"/>
        <w:spacing w:before="86"/>
        <w:ind w:left="2700" w:right="1431" w:hanging="1261"/>
        <w:jc w:val="left"/>
      </w:pPr>
      <w:r>
        <w:t>Статья 31. Порядок подготовки проекта правил</w:t>
      </w:r>
      <w:r>
        <w:rPr>
          <w:spacing w:val="-77"/>
        </w:rPr>
        <w:t xml:space="preserve"> </w:t>
      </w:r>
      <w:r>
        <w:t>землепользования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застройки</w:t>
      </w:r>
    </w:p>
    <w:p w14:paraId="7C461133" w14:textId="77777777" w:rsidR="006C4E35" w:rsidRDefault="006C4E35">
      <w:pPr>
        <w:pStyle w:val="a7"/>
        <w:numPr>
          <w:ilvl w:val="0"/>
          <w:numId w:val="298"/>
        </w:numPr>
        <w:tabs>
          <w:tab w:val="left" w:pos="470"/>
        </w:tabs>
        <w:kinsoku w:val="0"/>
        <w:overflowPunct w:val="0"/>
        <w:spacing w:before="152"/>
        <w:ind w:firstLine="0"/>
      </w:pPr>
      <w:r>
        <w:t>Подготовка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поселений,</w:t>
      </w:r>
      <w:r>
        <w:rPr>
          <w:spacing w:val="-3"/>
        </w:rPr>
        <w:t xml:space="preserve"> </w:t>
      </w:r>
      <w:r>
        <w:t>городских</w:t>
      </w:r>
      <w:r>
        <w:rPr>
          <w:spacing w:val="-1"/>
        </w:rPr>
        <w:t xml:space="preserve"> </w:t>
      </w:r>
      <w:r>
        <w:t>округов.</w:t>
      </w:r>
    </w:p>
    <w:p w14:paraId="270ECB36" w14:textId="77777777" w:rsidR="006C4E35" w:rsidRDefault="006C4E35">
      <w:pPr>
        <w:pStyle w:val="a7"/>
        <w:numPr>
          <w:ilvl w:val="0"/>
          <w:numId w:val="298"/>
        </w:numPr>
        <w:tabs>
          <w:tab w:val="left" w:pos="343"/>
        </w:tabs>
        <w:kinsoku w:val="0"/>
        <w:overflowPunct w:val="0"/>
        <w:ind w:right="109" w:firstLine="0"/>
      </w:pPr>
      <w:r>
        <w:t>Применительно к межселенным территориям подготовка проекта правил землепользования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территорий.</w:t>
      </w:r>
    </w:p>
    <w:p w14:paraId="7D96AFDA" w14:textId="77777777" w:rsidR="006C4E35" w:rsidRDefault="006C4E35">
      <w:pPr>
        <w:pStyle w:val="a7"/>
        <w:numPr>
          <w:ilvl w:val="0"/>
          <w:numId w:val="298"/>
        </w:numPr>
        <w:tabs>
          <w:tab w:val="left" w:pos="430"/>
        </w:tabs>
        <w:kinsoku w:val="0"/>
        <w:overflowPunct w:val="0"/>
        <w:ind w:firstLine="0"/>
      </w:pPr>
      <w:r>
        <w:t>Подготовка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 о территориальном планировании, содержащихся в документах территориального</w:t>
      </w:r>
      <w:r>
        <w:rPr>
          <w:spacing w:val="-57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 реестра недвижимости, сведений, документов, материалов, содержащихся в</w:t>
      </w:r>
      <w:r>
        <w:rPr>
          <w:spacing w:val="-57"/>
        </w:rPr>
        <w:t xml:space="preserve"> </w:t>
      </w:r>
      <w:r>
        <w:t>государственных информационных системах обеспечения градостроительной деятельности,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установленными на приаэродромной территории, общественные обсуждения или публичные</w:t>
      </w:r>
      <w:r>
        <w:rPr>
          <w:spacing w:val="1"/>
        </w:rPr>
        <w:t xml:space="preserve"> </w:t>
      </w:r>
      <w:r>
        <w:t xml:space="preserve">слушания не проводятся. (в ред. Федеральных законов </w:t>
      </w:r>
      <w:r>
        <w:rPr>
          <w:u w:val="single"/>
        </w:rPr>
        <w:t>от 01.07.2017 N 135-ФЗ</w:t>
      </w:r>
      <w:r>
        <w:t xml:space="preserve">, </w:t>
      </w:r>
      <w:r>
        <w:rPr>
          <w:u w:val="single"/>
        </w:rPr>
        <w:t>от 29.12.2017</w:t>
      </w:r>
      <w:r>
        <w:rPr>
          <w:spacing w:val="1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455-ФЗ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8E54B37" w14:textId="77777777" w:rsidR="006C4E35" w:rsidRDefault="006C4E35">
      <w:pPr>
        <w:pStyle w:val="a7"/>
        <w:numPr>
          <w:ilvl w:val="1"/>
          <w:numId w:val="298"/>
        </w:numPr>
        <w:tabs>
          <w:tab w:val="left" w:pos="587"/>
        </w:tabs>
        <w:kinsoku w:val="0"/>
        <w:overflowPunct w:val="0"/>
        <w:ind w:right="108" w:firstLine="0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границ</w:t>
      </w:r>
      <w:r>
        <w:rPr>
          <w:spacing w:val="-5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-57"/>
        </w:rPr>
        <w:t xml:space="preserve"> </w:t>
      </w:r>
      <w:r>
        <w:t>возможность размещения на территориях поселения, городского округа предусмотренных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 значения, объектов местного значения (за исключением линейных объектов).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2F832AC3" w14:textId="77777777" w:rsidR="006C4E35" w:rsidRDefault="006C4E35">
      <w:pPr>
        <w:pStyle w:val="a7"/>
        <w:numPr>
          <w:ilvl w:val="1"/>
          <w:numId w:val="298"/>
        </w:numPr>
        <w:tabs>
          <w:tab w:val="left" w:pos="587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60C5401" w14:textId="77777777" w:rsidR="006C4E35" w:rsidRDefault="006C4E35">
      <w:pPr>
        <w:pStyle w:val="a7"/>
        <w:numPr>
          <w:ilvl w:val="0"/>
          <w:numId w:val="298"/>
        </w:numPr>
        <w:tabs>
          <w:tab w:val="left" w:pos="362"/>
        </w:tabs>
        <w:kinsoku w:val="0"/>
        <w:overflowPunct w:val="0"/>
        <w:spacing w:before="74"/>
        <w:ind w:right="108" w:firstLine="0"/>
      </w:pPr>
      <w:r>
        <w:t>Применительно к части территории поселения или городского округа подготовка проекта</w:t>
      </w:r>
      <w:r>
        <w:rPr>
          <w:spacing w:val="1"/>
        </w:rPr>
        <w:t xml:space="preserve"> </w:t>
      </w:r>
      <w:r>
        <w:t>правил землепользования и застройки может осуществляться при отсутствии 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генерального плана городского</w:t>
      </w:r>
      <w:r>
        <w:rPr>
          <w:spacing w:val="-1"/>
        </w:rPr>
        <w:t xml:space="preserve"> </w:t>
      </w:r>
      <w:r>
        <w:t>округа.</w:t>
      </w:r>
    </w:p>
    <w:p w14:paraId="31FF8A0C" w14:textId="77777777" w:rsidR="006C4E35" w:rsidRDefault="006C4E35">
      <w:pPr>
        <w:pStyle w:val="a7"/>
        <w:numPr>
          <w:ilvl w:val="0"/>
          <w:numId w:val="298"/>
        </w:numPr>
        <w:tabs>
          <w:tab w:val="left" w:pos="362"/>
        </w:tabs>
        <w:kinsoku w:val="0"/>
        <w:overflowPunct w:val="0"/>
        <w:ind w:firstLine="0"/>
      </w:pPr>
      <w:r>
        <w:t>Решение о подготовке проекта правил землепользования и застройки принимается главой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межселенной</w:t>
      </w:r>
      <w:r>
        <w:rPr>
          <w:spacing w:val="1"/>
        </w:rPr>
        <w:t xml:space="preserve"> </w:t>
      </w:r>
      <w:r>
        <w:t>территории либо к различным частям территорий поселения или городского округа (в 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округа),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положений,</w:t>
      </w:r>
      <w:r>
        <w:rPr>
          <w:spacing w:val="6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указанных работ.</w:t>
      </w:r>
    </w:p>
    <w:p w14:paraId="335FC67A" w14:textId="77777777" w:rsidR="006C4E35" w:rsidRDefault="006C4E35">
      <w:pPr>
        <w:pStyle w:val="a7"/>
        <w:numPr>
          <w:ilvl w:val="0"/>
          <w:numId w:val="298"/>
        </w:numPr>
        <w:tabs>
          <w:tab w:val="left" w:pos="394"/>
        </w:tabs>
        <w:kinsoku w:val="0"/>
        <w:overflowPunct w:val="0"/>
        <w:ind w:right="106" w:firstLine="0"/>
      </w:pPr>
      <w:r>
        <w:t>Одновременно с принятием решения о подготовке проекта правил землепользования 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 по подготовке проекта правил землепользования и застройки (далее - комиссия),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проведении.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7C4E012C" w14:textId="77777777" w:rsidR="006C4E35" w:rsidRDefault="006C4E35">
      <w:pPr>
        <w:pStyle w:val="a7"/>
        <w:numPr>
          <w:ilvl w:val="0"/>
          <w:numId w:val="298"/>
        </w:numPr>
        <w:tabs>
          <w:tab w:val="left" w:pos="361"/>
        </w:tabs>
        <w:kinsoku w:val="0"/>
        <w:overflowPunct w:val="0"/>
        <w:ind w:firstLine="0"/>
      </w:pPr>
      <w:r>
        <w:t>Глава местной администрации не позднее чем по истечении десяти дней с даты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опубликование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информации, и размещение указанного сообщения на официальном сайте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"Интернет". Сообщение о принятии такого решения также может быть распространено по</w:t>
      </w:r>
      <w:r>
        <w:rPr>
          <w:spacing w:val="1"/>
        </w:rPr>
        <w:t xml:space="preserve"> </w:t>
      </w:r>
      <w:r>
        <w:t>радио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телевидению.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31.12.2005 N</w:t>
      </w:r>
      <w:r>
        <w:rPr>
          <w:spacing w:val="-2"/>
          <w:u w:val="single"/>
        </w:rPr>
        <w:t xml:space="preserve"> </w:t>
      </w:r>
      <w:r>
        <w:rPr>
          <w:u w:val="single"/>
        </w:rPr>
        <w:t>210-ФЗ</w:t>
      </w:r>
      <w:r>
        <w:t>)</w:t>
      </w:r>
    </w:p>
    <w:p w14:paraId="578FE06E" w14:textId="77777777" w:rsidR="006C4E35" w:rsidRDefault="006C4E35">
      <w:pPr>
        <w:pStyle w:val="a7"/>
        <w:numPr>
          <w:ilvl w:val="1"/>
          <w:numId w:val="298"/>
        </w:numPr>
        <w:tabs>
          <w:tab w:val="left" w:pos="664"/>
        </w:tabs>
        <w:kinsoku w:val="0"/>
        <w:overflowPunct w:val="0"/>
        <w:spacing w:before="151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ограничениями использования объектов недвижимости, установленными на приаэродромной</w:t>
      </w:r>
      <w:r>
        <w:rPr>
          <w:spacing w:val="1"/>
        </w:rPr>
        <w:t xml:space="preserve"> </w:t>
      </w:r>
      <w:r>
        <w:t>территории, опубликование сообщения о принятии решения о подготовке проекта о внесении</w:t>
      </w:r>
      <w:r>
        <w:rPr>
          <w:spacing w:val="-5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135-ФЗ</w:t>
      </w:r>
      <w:r>
        <w:t>)</w:t>
      </w:r>
    </w:p>
    <w:p w14:paraId="45A1C815" w14:textId="77777777" w:rsidR="006C4E35" w:rsidRDefault="006C4E35">
      <w:pPr>
        <w:pStyle w:val="a7"/>
        <w:numPr>
          <w:ilvl w:val="0"/>
          <w:numId w:val="298"/>
        </w:numPr>
        <w:tabs>
          <w:tab w:val="left" w:pos="384"/>
        </w:tabs>
        <w:kinsoku w:val="0"/>
        <w:overflowPunct w:val="0"/>
        <w:spacing w:before="149"/>
        <w:ind w:right="110" w:firstLine="0"/>
      </w:pPr>
      <w:r>
        <w:t>В указанном в части 7 настоящей статьи сообщении о принятии решения о 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правил землепользования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указываются:</w:t>
      </w:r>
    </w:p>
    <w:p w14:paraId="6A85AB96" w14:textId="77777777" w:rsidR="006C4E35" w:rsidRDefault="006C4E35">
      <w:pPr>
        <w:pStyle w:val="a7"/>
        <w:numPr>
          <w:ilvl w:val="0"/>
          <w:numId w:val="297"/>
        </w:numPr>
        <w:tabs>
          <w:tab w:val="left" w:pos="362"/>
        </w:tabs>
        <w:kinsoku w:val="0"/>
        <w:overflowPunct w:val="0"/>
        <w:ind w:right="0"/>
      </w:pP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комиссии;</w:t>
      </w:r>
    </w:p>
    <w:p w14:paraId="25149128" w14:textId="77777777" w:rsidR="006C4E35" w:rsidRDefault="006C4E35">
      <w:pPr>
        <w:pStyle w:val="a7"/>
        <w:numPr>
          <w:ilvl w:val="0"/>
          <w:numId w:val="297"/>
        </w:numPr>
        <w:tabs>
          <w:tab w:val="left" w:pos="481"/>
        </w:tabs>
        <w:kinsoku w:val="0"/>
        <w:overflowPunct w:val="0"/>
        <w:ind w:left="101" w:firstLine="0"/>
      </w:pPr>
      <w:r>
        <w:t>последовательность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межселенным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60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частям</w:t>
      </w:r>
      <w:r>
        <w:rPr>
          <w:spacing w:val="6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городского округа);</w:t>
      </w:r>
    </w:p>
    <w:p w14:paraId="21116215" w14:textId="77777777" w:rsidR="006C4E35" w:rsidRDefault="006C4E35">
      <w:pPr>
        <w:pStyle w:val="a7"/>
        <w:numPr>
          <w:ilvl w:val="0"/>
          <w:numId w:val="297"/>
        </w:numPr>
        <w:tabs>
          <w:tab w:val="left" w:pos="418"/>
        </w:tabs>
        <w:kinsoku w:val="0"/>
        <w:overflowPunct w:val="0"/>
        <w:ind w:left="101" w:right="108" w:firstLine="0"/>
      </w:pPr>
      <w:r>
        <w:t>порядок и сроки проведения работ по подготовке проекта правил землепользования и</w:t>
      </w:r>
      <w:r>
        <w:rPr>
          <w:spacing w:val="1"/>
        </w:rPr>
        <w:t xml:space="preserve"> </w:t>
      </w:r>
      <w:r>
        <w:t>застройки;</w:t>
      </w:r>
    </w:p>
    <w:p w14:paraId="32EC7C19" w14:textId="77777777" w:rsidR="006C4E35" w:rsidRDefault="006C4E35">
      <w:pPr>
        <w:pStyle w:val="a7"/>
        <w:numPr>
          <w:ilvl w:val="0"/>
          <w:numId w:val="297"/>
        </w:numPr>
        <w:tabs>
          <w:tab w:val="left" w:pos="433"/>
        </w:tabs>
        <w:kinsoku w:val="0"/>
        <w:overflowPunct w:val="0"/>
        <w:ind w:left="101" w:right="110" w:firstLine="0"/>
      </w:pPr>
      <w:r>
        <w:t>порядок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правил землепользования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застройки;</w:t>
      </w:r>
    </w:p>
    <w:p w14:paraId="356194F6" w14:textId="77777777" w:rsidR="006C4E35" w:rsidRDefault="006C4E35">
      <w:pPr>
        <w:pStyle w:val="a7"/>
        <w:numPr>
          <w:ilvl w:val="0"/>
          <w:numId w:val="297"/>
        </w:numPr>
        <w:tabs>
          <w:tab w:val="left" w:pos="362"/>
        </w:tabs>
        <w:kinsoku w:val="0"/>
        <w:overflowPunct w:val="0"/>
        <w:ind w:right="0"/>
      </w:pPr>
      <w:r>
        <w:t>иные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работ.</w:t>
      </w:r>
    </w:p>
    <w:p w14:paraId="7B9C7EF3" w14:textId="77777777" w:rsidR="006C4E35" w:rsidRDefault="006C4E35">
      <w:pPr>
        <w:pStyle w:val="a7"/>
        <w:numPr>
          <w:ilvl w:val="1"/>
          <w:numId w:val="298"/>
        </w:numPr>
        <w:tabs>
          <w:tab w:val="left" w:pos="637"/>
        </w:tabs>
        <w:kinsoku w:val="0"/>
        <w:overflowPunct w:val="0"/>
        <w:ind w:left="636" w:right="0" w:hanging="536"/>
      </w:pPr>
      <w:r>
        <w:t>Проект</w:t>
      </w:r>
      <w:r>
        <w:rPr>
          <w:spacing w:val="51"/>
        </w:rPr>
        <w:t xml:space="preserve"> </w:t>
      </w:r>
      <w:r>
        <w:t>правил</w:t>
      </w:r>
      <w:r>
        <w:rPr>
          <w:spacing w:val="110"/>
        </w:rPr>
        <w:t xml:space="preserve"> </w:t>
      </w:r>
      <w:r>
        <w:t>землепользования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застройки,</w:t>
      </w:r>
      <w:r>
        <w:rPr>
          <w:spacing w:val="110"/>
        </w:rPr>
        <w:t xml:space="preserve"> </w:t>
      </w:r>
      <w:r>
        <w:t>подготовленный</w:t>
      </w:r>
      <w:r>
        <w:rPr>
          <w:spacing w:val="111"/>
        </w:rPr>
        <w:t xml:space="preserve"> </w:t>
      </w:r>
      <w:r>
        <w:t>применительно</w:t>
      </w:r>
      <w:r>
        <w:rPr>
          <w:spacing w:val="110"/>
        </w:rPr>
        <w:t xml:space="preserve"> </w:t>
      </w:r>
      <w:r>
        <w:t>к</w:t>
      </w:r>
    </w:p>
    <w:p w14:paraId="3DBF2B76" w14:textId="77777777" w:rsidR="006C4E35" w:rsidRDefault="006C4E35">
      <w:pPr>
        <w:pStyle w:val="a7"/>
        <w:numPr>
          <w:ilvl w:val="1"/>
          <w:numId w:val="298"/>
        </w:numPr>
        <w:tabs>
          <w:tab w:val="left" w:pos="637"/>
        </w:tabs>
        <w:kinsoku w:val="0"/>
        <w:overflowPunct w:val="0"/>
        <w:ind w:left="636" w:right="0" w:hanging="536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9F31905" w14:textId="77777777" w:rsidR="006C4E35" w:rsidRDefault="006C4E35">
      <w:pPr>
        <w:pStyle w:val="a3"/>
        <w:kinsoku w:val="0"/>
        <w:overflowPunct w:val="0"/>
        <w:spacing w:before="74"/>
      </w:pP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 поселения регионального значения, подлежит согласованию соответственно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61"/>
        </w:rPr>
        <w:t xml:space="preserve"> </w:t>
      </w:r>
      <w:r>
        <w:t>уполномоченным</w:t>
      </w:r>
      <w:r>
        <w:rPr>
          <w:spacing w:val="61"/>
        </w:rPr>
        <w:t xml:space="preserve"> </w:t>
      </w:r>
      <w:r>
        <w:t>Правительством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 охраны объектов культурного наследия, органом исполнительной власти</w:t>
      </w:r>
      <w:r>
        <w:rPr>
          <w:spacing w:val="1"/>
        </w:rPr>
        <w:t xml:space="preserve"> </w:t>
      </w:r>
      <w:r>
        <w:t>субъекта Российской Федерации, уполномоченным в области охраны объектов 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25</w:t>
      </w:r>
      <w:r>
        <w:rPr>
          <w:spacing w:val="1"/>
          <w:u w:val="single"/>
        </w:rPr>
        <w:t xml:space="preserve"> </w:t>
      </w:r>
      <w:r>
        <w:rPr>
          <w:u w:val="single"/>
        </w:rPr>
        <w:t>июня</w:t>
      </w:r>
      <w:r>
        <w:rPr>
          <w:spacing w:val="1"/>
          <w:u w:val="single"/>
        </w:rPr>
        <w:t xml:space="preserve"> </w:t>
      </w:r>
      <w:r>
        <w:rPr>
          <w:u w:val="single"/>
        </w:rPr>
        <w:t>2002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73-ФЗ</w:t>
      </w:r>
      <w:r>
        <w:rPr>
          <w:spacing w:val="60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12.11.2012 N</w:t>
      </w:r>
      <w:r>
        <w:rPr>
          <w:spacing w:val="-1"/>
          <w:u w:val="single"/>
        </w:rPr>
        <w:t xml:space="preserve"> </w:t>
      </w:r>
      <w:r>
        <w:rPr>
          <w:u w:val="single"/>
        </w:rPr>
        <w:t>179-ФЗ</w:t>
      </w:r>
      <w:r>
        <w:t>)</w:t>
      </w:r>
    </w:p>
    <w:p w14:paraId="2E13B5C6" w14:textId="77777777" w:rsidR="006C4E35" w:rsidRDefault="006C4E35">
      <w:pPr>
        <w:pStyle w:val="a3"/>
        <w:kinsoku w:val="0"/>
        <w:overflowPunct w:val="0"/>
        <w:ind w:right="0"/>
      </w:pPr>
      <w:r>
        <w:t>8.2-8.3.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утратили 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4531486B" w14:textId="77777777" w:rsidR="006C4E35" w:rsidRDefault="006C4E35">
      <w:pPr>
        <w:pStyle w:val="a3"/>
        <w:kinsoku w:val="0"/>
        <w:overflowPunct w:val="0"/>
      </w:pPr>
      <w:r>
        <w:t>8.4. В случае, если в границах особо охраняемой природной территории федерального 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находящейся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6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 власти, органом исполнительной власти субъекта Российской Федерации, 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охраняемая</w:t>
      </w:r>
      <w:r>
        <w:rPr>
          <w:spacing w:val="1"/>
        </w:rPr>
        <w:t xml:space="preserve"> </w:t>
      </w:r>
      <w:r>
        <w:t>природная</w:t>
      </w:r>
      <w:r>
        <w:rPr>
          <w:spacing w:val="1"/>
        </w:rPr>
        <w:t xml:space="preserve"> </w:t>
      </w:r>
      <w:r>
        <w:t>территория.</w:t>
      </w:r>
      <w:r>
        <w:rPr>
          <w:spacing w:val="1"/>
        </w:rPr>
        <w:t xml:space="preserve"> </w:t>
      </w:r>
      <w:r>
        <w:t>Предметом</w:t>
      </w:r>
      <w:r>
        <w:rPr>
          <w:spacing w:val="-57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устанавливаемого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-57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505-ФЗ</w:t>
      </w:r>
      <w:r>
        <w:t>)</w:t>
      </w:r>
    </w:p>
    <w:p w14:paraId="0EB40265" w14:textId="77777777" w:rsidR="006C4E35" w:rsidRDefault="006C4E35">
      <w:pPr>
        <w:pStyle w:val="a7"/>
        <w:numPr>
          <w:ilvl w:val="0"/>
          <w:numId w:val="298"/>
        </w:numPr>
        <w:tabs>
          <w:tab w:val="left" w:pos="350"/>
        </w:tabs>
        <w:kinsoku w:val="0"/>
        <w:overflowPunct w:val="0"/>
        <w:spacing w:before="151"/>
        <w:ind w:firstLine="0"/>
      </w:pPr>
      <w:r>
        <w:t>Орган местного самоуправления осуществляет проверку проекта правил 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 генеральному плану поселения, генеральному плану городского округа, схемам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5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сведениям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сведениям, документам и материалам, содержащимся в государственных 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ACCA825" w14:textId="77777777" w:rsidR="006C4E35" w:rsidRDefault="006C4E35">
      <w:pPr>
        <w:pStyle w:val="a7"/>
        <w:numPr>
          <w:ilvl w:val="0"/>
          <w:numId w:val="298"/>
        </w:numPr>
        <w:tabs>
          <w:tab w:val="left" w:pos="564"/>
        </w:tabs>
        <w:kinsoku w:val="0"/>
        <w:overflowPunct w:val="0"/>
        <w:spacing w:before="149"/>
        <w:ind w:firstLine="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муниципального образования или в случае обнаружения его несоответствия требованиям и</w:t>
      </w:r>
      <w:r>
        <w:rPr>
          <w:spacing w:val="1"/>
        </w:rPr>
        <w:t xml:space="preserve"> </w:t>
      </w:r>
      <w:r>
        <w:t>документам,</w:t>
      </w:r>
      <w:r>
        <w:rPr>
          <w:spacing w:val="-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9 настоящей</w:t>
      </w:r>
      <w:r>
        <w:rPr>
          <w:spacing w:val="-2"/>
        </w:rPr>
        <w:t xml:space="preserve"> </w:t>
      </w:r>
      <w:r>
        <w:t>статьи,</w:t>
      </w:r>
      <w:r>
        <w:rPr>
          <w:spacing w:val="-2"/>
        </w:rPr>
        <w:t xml:space="preserve"> </w:t>
      </w:r>
      <w:r>
        <w:t>в комиссию</w:t>
      </w:r>
      <w:r>
        <w:rPr>
          <w:spacing w:val="-2"/>
        </w:rPr>
        <w:t xml:space="preserve"> </w:t>
      </w:r>
      <w:r>
        <w:t>на доработку.</w:t>
      </w:r>
    </w:p>
    <w:p w14:paraId="085B69EA" w14:textId="77777777" w:rsidR="006C4E35" w:rsidRDefault="006C4E35">
      <w:pPr>
        <w:pStyle w:val="a7"/>
        <w:numPr>
          <w:ilvl w:val="0"/>
          <w:numId w:val="298"/>
        </w:numPr>
        <w:tabs>
          <w:tab w:val="left" w:pos="494"/>
        </w:tabs>
        <w:kinsoku w:val="0"/>
        <w:overflowPunct w:val="0"/>
        <w:ind w:right="108" w:firstLine="0"/>
      </w:pPr>
      <w:r>
        <w:t>Глава муниципального образования при получении от органа местного самоуправления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общественных обсуждений или публичных слушаний по такому проекту в срок не позднее</w:t>
      </w:r>
      <w:r>
        <w:rPr>
          <w:spacing w:val="1"/>
        </w:rPr>
        <w:t xml:space="preserve"> </w:t>
      </w:r>
      <w:r>
        <w:t xml:space="preserve">чем через десять дней со дня получения такого проекта.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35FADAA6" w14:textId="77777777" w:rsidR="006C4E35" w:rsidRDefault="006C4E35">
      <w:pPr>
        <w:pStyle w:val="a7"/>
        <w:numPr>
          <w:ilvl w:val="0"/>
          <w:numId w:val="298"/>
        </w:numPr>
        <w:tabs>
          <w:tab w:val="left" w:pos="691"/>
        </w:tabs>
        <w:kinsoku w:val="0"/>
        <w:overflowPunct w:val="0"/>
        <w:ind w:firstLine="0"/>
      </w:pPr>
      <w:r>
        <w:t>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 и застройки проводятся в порядке, определяемом уставом муниципального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(или)</w:t>
      </w:r>
      <w:r>
        <w:rPr>
          <w:spacing w:val="56"/>
        </w:rPr>
        <w:t xml:space="preserve"> </w:t>
      </w:r>
      <w:r>
        <w:t>нормативным</w:t>
      </w:r>
      <w:r>
        <w:rPr>
          <w:spacing w:val="56"/>
        </w:rPr>
        <w:t xml:space="preserve"> </w:t>
      </w:r>
      <w:r>
        <w:t>правовым</w:t>
      </w:r>
      <w:r>
        <w:rPr>
          <w:spacing w:val="56"/>
        </w:rPr>
        <w:t xml:space="preserve"> </w:t>
      </w:r>
      <w:r>
        <w:t>актом</w:t>
      </w:r>
      <w:r>
        <w:rPr>
          <w:spacing w:val="56"/>
        </w:rPr>
        <w:t xml:space="preserve"> </w:t>
      </w:r>
      <w:r>
        <w:t>представительного</w:t>
      </w:r>
      <w:r>
        <w:rPr>
          <w:spacing w:val="55"/>
        </w:rPr>
        <w:t xml:space="preserve"> </w:t>
      </w:r>
      <w:r>
        <w:t>органа</w:t>
      </w:r>
    </w:p>
    <w:p w14:paraId="73A2E553" w14:textId="77777777" w:rsidR="006C4E35" w:rsidRDefault="006C4E35">
      <w:pPr>
        <w:pStyle w:val="a7"/>
        <w:numPr>
          <w:ilvl w:val="0"/>
          <w:numId w:val="298"/>
        </w:numPr>
        <w:tabs>
          <w:tab w:val="left" w:pos="691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B4484E2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муниципального</w:t>
      </w:r>
      <w:r>
        <w:rPr>
          <w:spacing w:val="29"/>
        </w:rPr>
        <w:t xml:space="preserve"> </w:t>
      </w:r>
      <w:r>
        <w:t>образования,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статьями</w:t>
      </w:r>
      <w:r>
        <w:rPr>
          <w:spacing w:val="29"/>
        </w:rPr>
        <w:t xml:space="preserve"> </w:t>
      </w:r>
      <w:r>
        <w:rPr>
          <w:u w:val="single"/>
        </w:rPr>
        <w:t>5.1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u w:val="single"/>
        </w:rPr>
        <w:t>28</w:t>
      </w:r>
      <w:r>
        <w:rPr>
          <w:spacing w:val="30"/>
        </w:rPr>
        <w:t xml:space="preserve"> </w:t>
      </w:r>
      <w:r>
        <w:t>настоящего</w:t>
      </w:r>
      <w:r>
        <w:rPr>
          <w:spacing w:val="29"/>
        </w:rPr>
        <w:t xml:space="preserve"> </w:t>
      </w:r>
      <w:r>
        <w:t>Кодекса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статьи.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1EAAA2F4" w14:textId="77777777" w:rsidR="006C4E35" w:rsidRDefault="006C4E35">
      <w:pPr>
        <w:pStyle w:val="a7"/>
        <w:numPr>
          <w:ilvl w:val="0"/>
          <w:numId w:val="298"/>
        </w:numPr>
        <w:tabs>
          <w:tab w:val="left" w:pos="520"/>
        </w:tabs>
        <w:kinsoku w:val="0"/>
        <w:overflowPunct w:val="0"/>
        <w:ind w:right="108" w:firstLine="0"/>
      </w:pPr>
      <w:r>
        <w:t>Продолжительность общественных обсуждений или публичных слушаний по проекту</w:t>
      </w:r>
      <w:r>
        <w:rPr>
          <w:spacing w:val="1"/>
        </w:rPr>
        <w:t xml:space="preserve"> </w:t>
      </w:r>
      <w:r>
        <w:t>правил землепользования и застройки составляет не менее одного и не более трех месяцев со</w:t>
      </w:r>
      <w:r>
        <w:rPr>
          <w:spacing w:val="1"/>
        </w:rPr>
        <w:t xml:space="preserve"> </w:t>
      </w:r>
      <w:r>
        <w:t xml:space="preserve">дня опубликования такого проекта. (в ред. Федеральных законов </w:t>
      </w:r>
      <w:r>
        <w:rPr>
          <w:u w:val="single"/>
        </w:rPr>
        <w:t>от 29.12.2017 N 455-ФЗ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02.08.2019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133A1DBF" w14:textId="77777777" w:rsidR="006C4E35" w:rsidRDefault="006C4E35">
      <w:pPr>
        <w:pStyle w:val="a7"/>
        <w:numPr>
          <w:ilvl w:val="0"/>
          <w:numId w:val="298"/>
        </w:numPr>
        <w:tabs>
          <w:tab w:val="left" w:pos="552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регламент,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территориальной зоны, а также в случае подготовки изменений в правила землепользования и</w:t>
      </w:r>
      <w:r>
        <w:rPr>
          <w:spacing w:val="-57"/>
        </w:rPr>
        <w:t xml:space="preserve"> </w:t>
      </w:r>
      <w:r>
        <w:t>застройки в связи с принятием решения о комплексном развитии территории, общественные</w:t>
      </w:r>
      <w:r>
        <w:rPr>
          <w:spacing w:val="1"/>
        </w:rPr>
        <w:t xml:space="preserve"> </w:t>
      </w:r>
      <w:r>
        <w:t>обсуждения или публичные слушания по внесению изменений в правила землепользования 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градостроительный регламент, в границах территории, подлежащей комплексному развитию.</w:t>
      </w:r>
      <w:r>
        <w:rPr>
          <w:spacing w:val="1"/>
        </w:rPr>
        <w:t xml:space="preserve"> </w:t>
      </w:r>
      <w:r>
        <w:t>В этих случаях срок проведения общественных обсуждений или публичных слушаний не</w:t>
      </w:r>
      <w:r>
        <w:rPr>
          <w:spacing w:val="1"/>
        </w:rPr>
        <w:t xml:space="preserve"> </w:t>
      </w:r>
      <w:r>
        <w:t xml:space="preserve">может быть более чем один месяц. (в ред. Федеральных законов </w:t>
      </w:r>
      <w:r>
        <w:rPr>
          <w:u w:val="single"/>
        </w:rPr>
        <w:t>от 20.03.2011 N 41-ФЗ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455-ФЗ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3793D738" w14:textId="77777777" w:rsidR="006C4E35" w:rsidRDefault="006C4E35">
      <w:pPr>
        <w:pStyle w:val="a7"/>
        <w:numPr>
          <w:ilvl w:val="0"/>
          <w:numId w:val="298"/>
        </w:numPr>
        <w:tabs>
          <w:tab w:val="left" w:pos="535"/>
        </w:tabs>
        <w:kinsoku w:val="0"/>
        <w:overflowPunct w:val="0"/>
        <w:ind w:right="106" w:firstLine="0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правил землепользования и застройки комиссия с учетом результатов таких общественных</w:t>
      </w:r>
      <w:r>
        <w:rPr>
          <w:spacing w:val="1"/>
        </w:rPr>
        <w:t xml:space="preserve"> </w:t>
      </w:r>
      <w:r>
        <w:t>обсуждений или публичных слушаний обеспечивает внесение изменений в проект 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3DB446FA" w14:textId="77777777" w:rsidR="006C4E35" w:rsidRDefault="006C4E35">
      <w:pPr>
        <w:pStyle w:val="a7"/>
        <w:numPr>
          <w:ilvl w:val="0"/>
          <w:numId w:val="298"/>
        </w:numPr>
        <w:tabs>
          <w:tab w:val="left" w:pos="496"/>
        </w:tabs>
        <w:kinsoku w:val="0"/>
        <w:overflowPunct w:val="0"/>
        <w:spacing w:before="149"/>
        <w:ind w:right="106" w:firstLine="0"/>
      </w:pPr>
      <w:r>
        <w:t>Глава местной администрации в течение десяти дней после представления ему проекта</w:t>
      </w:r>
      <w:r>
        <w:rPr>
          <w:spacing w:val="1"/>
        </w:rPr>
        <w:t xml:space="preserve"> </w:t>
      </w:r>
      <w:r>
        <w:t>правил землепользования и застройки и указанных в части 15 настоящей статьи обязательных</w:t>
      </w:r>
      <w:r>
        <w:rPr>
          <w:spacing w:val="-57"/>
        </w:rPr>
        <w:t xml:space="preserve"> </w:t>
      </w:r>
      <w:r>
        <w:t>приложений должен принять решение об утверждении правил землепользования и застройки</w:t>
      </w:r>
      <w:r>
        <w:rPr>
          <w:spacing w:val="1"/>
        </w:rPr>
        <w:t xml:space="preserve"> </w:t>
      </w:r>
      <w:r>
        <w:t>(в случае принятия нормативного правового акта органа государственной власти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администрацией), о направлении указанного проекта в представительный орган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4813B12C" w14:textId="77777777" w:rsidR="006C4E35" w:rsidRDefault="006C4E35">
      <w:pPr>
        <w:pStyle w:val="a7"/>
        <w:numPr>
          <w:ilvl w:val="0"/>
          <w:numId w:val="298"/>
        </w:numPr>
        <w:tabs>
          <w:tab w:val="left" w:pos="476"/>
        </w:tabs>
        <w:kinsoku w:val="0"/>
        <w:overflowPunct w:val="0"/>
        <w:spacing w:before="151"/>
        <w:ind w:right="108" w:firstLine="0"/>
      </w:pPr>
      <w:r>
        <w:t>Требования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составу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порядку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комиссии</w:t>
      </w:r>
      <w:r>
        <w:rPr>
          <w:spacing w:val="11"/>
        </w:rPr>
        <w:t xml:space="preserve"> </w:t>
      </w:r>
      <w:r>
        <w:t>устанавливаются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3680C259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04AC9040" w14:textId="77777777" w:rsidR="006C4E35" w:rsidRDefault="006C4E35">
      <w:pPr>
        <w:pStyle w:val="1"/>
        <w:kinsoku w:val="0"/>
        <w:overflowPunct w:val="0"/>
        <w:spacing w:before="87"/>
        <w:ind w:left="4206" w:right="440" w:hanging="3758"/>
        <w:jc w:val="left"/>
      </w:pPr>
      <w:r>
        <w:t>Статья 32. Порядок утверждения правил землепользования и</w:t>
      </w:r>
      <w:r>
        <w:rPr>
          <w:spacing w:val="-77"/>
        </w:rPr>
        <w:t xml:space="preserve"> </w:t>
      </w:r>
      <w:r>
        <w:t>застройки</w:t>
      </w:r>
    </w:p>
    <w:p w14:paraId="6B269867" w14:textId="77777777" w:rsidR="006C4E35" w:rsidRDefault="006C4E35">
      <w:pPr>
        <w:pStyle w:val="a7"/>
        <w:numPr>
          <w:ilvl w:val="0"/>
          <w:numId w:val="296"/>
        </w:numPr>
        <w:tabs>
          <w:tab w:val="left" w:pos="482"/>
        </w:tabs>
        <w:kinsoku w:val="0"/>
        <w:overflowPunct w:val="0"/>
        <w:ind w:right="106" w:firstLine="0"/>
      </w:pP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градостроительной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местной</w:t>
      </w:r>
      <w:r>
        <w:rPr>
          <w:spacing w:val="24"/>
        </w:rPr>
        <w:t xml:space="preserve"> </w:t>
      </w:r>
      <w:r>
        <w:t>администрацией,</w:t>
      </w:r>
      <w:r>
        <w:rPr>
          <w:spacing w:val="24"/>
        </w:rPr>
        <w:t xml:space="preserve"> </w:t>
      </w:r>
      <w:r>
        <w:t>за</w:t>
      </w:r>
    </w:p>
    <w:p w14:paraId="42B18740" w14:textId="77777777" w:rsidR="006C4E35" w:rsidRDefault="006C4E35">
      <w:pPr>
        <w:pStyle w:val="a7"/>
        <w:numPr>
          <w:ilvl w:val="0"/>
          <w:numId w:val="296"/>
        </w:numPr>
        <w:tabs>
          <w:tab w:val="left" w:pos="482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F9E8861" w14:textId="77777777" w:rsidR="006C4E35" w:rsidRDefault="006C4E35">
      <w:pPr>
        <w:pStyle w:val="a3"/>
        <w:kinsoku w:val="0"/>
        <w:overflowPunct w:val="0"/>
        <w:spacing w:before="74"/>
        <w:ind w:right="105"/>
      </w:pP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u w:val="single"/>
        </w:rPr>
        <w:t>статьей</w:t>
      </w:r>
      <w:r>
        <w:rPr>
          <w:spacing w:val="1"/>
          <w:u w:val="single"/>
        </w:rPr>
        <w:t xml:space="preserve"> </w:t>
      </w:r>
      <w:r>
        <w:rPr>
          <w:u w:val="single"/>
        </w:rPr>
        <w:t>63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7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проведение в соответствии с настоящим Кодексом не требуется. Обязательным 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подготовленному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приложений,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использования, популяризации и государственной охраны объектов культурного наследия,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охраны</w:t>
      </w:r>
      <w:r>
        <w:rPr>
          <w:spacing w:val="23"/>
        </w:rPr>
        <w:t xml:space="preserve"> </w:t>
      </w:r>
      <w:r>
        <w:t>объектов</w:t>
      </w:r>
      <w:r>
        <w:rPr>
          <w:spacing w:val="24"/>
        </w:rPr>
        <w:t xml:space="preserve"> </w:t>
      </w:r>
      <w:r>
        <w:t>культурного</w:t>
      </w:r>
      <w:r>
        <w:rPr>
          <w:spacing w:val="24"/>
        </w:rPr>
        <w:t xml:space="preserve"> </w:t>
      </w:r>
      <w:r>
        <w:t>наследия,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Федеральным</w:t>
      </w:r>
      <w:r>
        <w:rPr>
          <w:spacing w:val="25"/>
        </w:rPr>
        <w:t xml:space="preserve"> </w:t>
      </w:r>
      <w:r>
        <w:t>законом</w:t>
      </w:r>
      <w:r>
        <w:rPr>
          <w:spacing w:val="25"/>
        </w:rPr>
        <w:t xml:space="preserve"> </w:t>
      </w:r>
      <w:r>
        <w:rPr>
          <w:u w:val="single"/>
        </w:rPr>
        <w:t>от</w:t>
      </w:r>
      <w:r>
        <w:rPr>
          <w:spacing w:val="-58"/>
        </w:rPr>
        <w:t xml:space="preserve"> </w:t>
      </w:r>
      <w:r>
        <w:rPr>
          <w:u w:val="single"/>
        </w:rPr>
        <w:t>25 июня 2002 года N 73-ФЗ</w:t>
      </w:r>
      <w:r>
        <w:t xml:space="preserve"> "Об объектах культурного наследия (памятниках истории и</w:t>
      </w:r>
      <w:r>
        <w:rPr>
          <w:spacing w:val="1"/>
        </w:rPr>
        <w:t xml:space="preserve"> </w:t>
      </w:r>
      <w:r>
        <w:t>культуры) народов Российской Федерации". Обязательным приложением к проекту правил</w:t>
      </w:r>
      <w:r>
        <w:rPr>
          <w:spacing w:val="1"/>
        </w:rPr>
        <w:t xml:space="preserve"> </w:t>
      </w:r>
      <w:r>
        <w:t>землепользования и застройки, подготовленному применительно к территории 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документ, подтверждающий согласование проекта правил землепользования и застройки с</w:t>
      </w:r>
      <w:r>
        <w:rPr>
          <w:spacing w:val="1"/>
        </w:rPr>
        <w:t xml:space="preserve"> </w:t>
      </w:r>
      <w:r>
        <w:t>федеральным органом исполнительной власти или органом исполнительной власти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охраняемая</w:t>
      </w:r>
      <w:r>
        <w:rPr>
          <w:spacing w:val="1"/>
        </w:rPr>
        <w:t xml:space="preserve"> </w:t>
      </w:r>
      <w:r>
        <w:t>природная</w:t>
      </w:r>
      <w:r>
        <w:rPr>
          <w:spacing w:val="1"/>
        </w:rPr>
        <w:t xml:space="preserve"> </w:t>
      </w:r>
      <w:r>
        <w:t xml:space="preserve">территория. (в ред. Федеральных законов </w:t>
      </w:r>
      <w:r>
        <w:rPr>
          <w:u w:val="single"/>
        </w:rPr>
        <w:t>от 12.11.2012 N 179-ФЗ</w:t>
      </w:r>
      <w:r>
        <w:t xml:space="preserve">, </w:t>
      </w:r>
      <w:r>
        <w:rPr>
          <w:u w:val="single"/>
        </w:rPr>
        <w:t>от 14.10.2014 N 307-ФЗ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01.07.2017</w:t>
      </w:r>
      <w:r>
        <w:rPr>
          <w:spacing w:val="2"/>
          <w:u w:val="single"/>
        </w:rPr>
        <w:t xml:space="preserve"> </w:t>
      </w:r>
      <w:r>
        <w:rPr>
          <w:u w:val="single"/>
        </w:rPr>
        <w:t>N</w:t>
      </w:r>
      <w:r>
        <w:rPr>
          <w:spacing w:val="59"/>
          <w:u w:val="single"/>
        </w:rPr>
        <w:t xml:space="preserve"> </w:t>
      </w:r>
      <w:r>
        <w:rPr>
          <w:u w:val="single"/>
        </w:rPr>
        <w:t>135-ФЗ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  29.12.2017</w:t>
      </w:r>
      <w:r>
        <w:rPr>
          <w:spacing w:val="1"/>
          <w:u w:val="single"/>
        </w:rPr>
        <w:t xml:space="preserve"> </w:t>
      </w:r>
      <w:r>
        <w:rPr>
          <w:u w:val="single"/>
        </w:rPr>
        <w:t>N  455-ФЗ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  31.07.2020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59"/>
          <w:u w:val="single"/>
        </w:rPr>
        <w:t xml:space="preserve"> </w:t>
      </w:r>
      <w:r>
        <w:rPr>
          <w:u w:val="single"/>
        </w:rPr>
        <w:t>264-ФЗ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  30.12.2020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</w:p>
    <w:p w14:paraId="6FE2BAD1" w14:textId="77777777" w:rsidR="006C4E35" w:rsidRDefault="006C4E35">
      <w:pPr>
        <w:pStyle w:val="a3"/>
        <w:kinsoku w:val="0"/>
        <w:overflowPunct w:val="0"/>
        <w:spacing w:before="1"/>
        <w:ind w:right="0"/>
        <w:jc w:val="left"/>
      </w:pPr>
      <w:r>
        <w:rPr>
          <w:u w:val="single"/>
        </w:rPr>
        <w:t>505-ФЗ</w:t>
      </w:r>
      <w:r>
        <w:t>)</w:t>
      </w:r>
    </w:p>
    <w:p w14:paraId="6825CC00" w14:textId="77777777" w:rsidR="006C4E35" w:rsidRDefault="006C4E35">
      <w:pPr>
        <w:pStyle w:val="a3"/>
        <w:kinsoku w:val="0"/>
        <w:overflowPunct w:val="0"/>
        <w:ind w:right="101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В случае, предусмотренном частью 1 статьи 32 (в редакции Федерального закона от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31.07.2020 N 264-ФЗ), правила землепользования и застройки муниципальных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образований, расположенных в границах субъекта РФ, подлежат утверждению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местными администрациями муниципальных образований в сроки, определенные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законодательством субъекта РФ о градостроительной деятельности (</w:t>
      </w:r>
      <w:r>
        <w:rPr>
          <w:b/>
          <w:bCs/>
          <w:i/>
          <w:iCs/>
          <w:u w:val="thick"/>
        </w:rPr>
        <w:t>часть 3</w:t>
      </w:r>
      <w:r>
        <w:rPr>
          <w:b/>
          <w:bCs/>
          <w:i/>
          <w:iCs/>
        </w:rPr>
        <w:t xml:space="preserve"> статьи 4</w:t>
      </w:r>
      <w:r>
        <w:rPr>
          <w:b/>
          <w:bCs/>
          <w:i/>
          <w:iCs/>
          <w:spacing w:val="-58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 от 31.07.2020 N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264-ФЗ).</w:t>
      </w:r>
    </w:p>
    <w:p w14:paraId="0D100162" w14:textId="77777777" w:rsidR="006C4E35" w:rsidRDefault="006C4E35">
      <w:pPr>
        <w:pStyle w:val="a7"/>
        <w:numPr>
          <w:ilvl w:val="0"/>
          <w:numId w:val="296"/>
        </w:numPr>
        <w:tabs>
          <w:tab w:val="left" w:pos="367"/>
        </w:tabs>
        <w:kinsoku w:val="0"/>
        <w:overflowPunct w:val="0"/>
        <w:spacing w:before="149"/>
        <w:ind w:right="106" w:firstLine="0"/>
      </w:pPr>
      <w:r>
        <w:t>Представительный орган местного самоуправления по результатам рассмотрения проекта</w:t>
      </w:r>
      <w:r>
        <w:rPr>
          <w:spacing w:val="1"/>
        </w:rPr>
        <w:t xml:space="preserve"> </w:t>
      </w:r>
      <w:r>
        <w:t>правил землепользования и застройки и обязательных приложений к нему может утвердить</w:t>
      </w:r>
      <w:r>
        <w:rPr>
          <w:spacing w:val="1"/>
        </w:rPr>
        <w:t xml:space="preserve"> </w:t>
      </w:r>
      <w:r>
        <w:t>правила землепользования и застройки или направить проект правил землепользования 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общественных обсуждений или публичных слушаний по указанному проекту,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 xml:space="preserve">Российской Федерации о градостроительной деятельности.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455-ФЗ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3A11B6DD" w14:textId="77777777" w:rsidR="006C4E35" w:rsidRDefault="006C4E35">
      <w:pPr>
        <w:pStyle w:val="a7"/>
        <w:numPr>
          <w:ilvl w:val="0"/>
          <w:numId w:val="296"/>
        </w:numPr>
        <w:tabs>
          <w:tab w:val="left" w:pos="535"/>
        </w:tabs>
        <w:kinsoku w:val="0"/>
        <w:overflowPunct w:val="0"/>
        <w:ind w:right="106" w:firstLine="0"/>
      </w:pP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опубликованию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официальной информации, и размещаются на официальном сайте поселения (при наличии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поселения),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 xml:space="preserve">официального сайта городского округа) в сети "Интернет".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31.12.2005 N</w:t>
      </w:r>
      <w:r>
        <w:rPr>
          <w:spacing w:val="-2"/>
          <w:u w:val="single"/>
        </w:rPr>
        <w:t xml:space="preserve"> </w:t>
      </w:r>
      <w:r>
        <w:rPr>
          <w:u w:val="single"/>
        </w:rPr>
        <w:t>210-ФЗ</w:t>
      </w:r>
      <w:r>
        <w:t>)</w:t>
      </w:r>
    </w:p>
    <w:p w14:paraId="54A100D8" w14:textId="77777777" w:rsidR="006C4E35" w:rsidRDefault="006C4E35">
      <w:pPr>
        <w:pStyle w:val="a7"/>
        <w:numPr>
          <w:ilvl w:val="1"/>
          <w:numId w:val="296"/>
        </w:numPr>
        <w:tabs>
          <w:tab w:val="left" w:pos="658"/>
        </w:tabs>
        <w:kinsoku w:val="0"/>
        <w:overflowPunct w:val="0"/>
        <w:ind w:right="109" w:firstLine="0"/>
      </w:pPr>
      <w:r>
        <w:t>Утвержденные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7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информационной</w:t>
      </w:r>
      <w:r>
        <w:rPr>
          <w:spacing w:val="18"/>
        </w:rPr>
        <w:t xml:space="preserve"> </w:t>
      </w:r>
      <w:r>
        <w:t>системе</w:t>
      </w:r>
      <w:r>
        <w:rPr>
          <w:spacing w:val="15"/>
        </w:rPr>
        <w:t xml:space="preserve"> </w:t>
      </w:r>
      <w:r>
        <w:t>территориального</w:t>
      </w:r>
      <w:r>
        <w:rPr>
          <w:spacing w:val="17"/>
        </w:rPr>
        <w:t xml:space="preserve"> </w:t>
      </w:r>
      <w:r>
        <w:t>планирования</w:t>
      </w:r>
      <w:r>
        <w:rPr>
          <w:spacing w:val="17"/>
        </w:rPr>
        <w:t xml:space="preserve"> </w:t>
      </w:r>
      <w:r>
        <w:t>не</w:t>
      </w:r>
    </w:p>
    <w:p w14:paraId="3FAA4007" w14:textId="77777777" w:rsidR="006C4E35" w:rsidRDefault="006C4E35">
      <w:pPr>
        <w:pStyle w:val="a7"/>
        <w:numPr>
          <w:ilvl w:val="1"/>
          <w:numId w:val="296"/>
        </w:numPr>
        <w:tabs>
          <w:tab w:val="left" w:pos="658"/>
        </w:tabs>
        <w:kinsoku w:val="0"/>
        <w:overflowPunct w:val="0"/>
        <w:ind w:right="109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167130E" w14:textId="77777777" w:rsidR="006C4E35" w:rsidRDefault="006C4E35">
      <w:pPr>
        <w:pStyle w:val="a3"/>
        <w:kinsoku w:val="0"/>
        <w:overflowPunct w:val="0"/>
        <w:spacing w:before="74"/>
        <w:ind w:right="111"/>
        <w:jc w:val="left"/>
      </w:pPr>
      <w:r>
        <w:t>позднее</w:t>
      </w:r>
      <w:r>
        <w:rPr>
          <w:spacing w:val="15"/>
        </w:rPr>
        <w:t xml:space="preserve"> </w:t>
      </w:r>
      <w:r>
        <w:t>чем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истечении</w:t>
      </w:r>
      <w:r>
        <w:rPr>
          <w:spacing w:val="14"/>
        </w:rPr>
        <w:t xml:space="preserve"> </w:t>
      </w:r>
      <w:r>
        <w:t>десяти</w:t>
      </w:r>
      <w:r>
        <w:rPr>
          <w:spacing w:val="14"/>
        </w:rPr>
        <w:t xml:space="preserve"> </w:t>
      </w:r>
      <w:r>
        <w:t>дней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даты</w:t>
      </w:r>
      <w:r>
        <w:rPr>
          <w:spacing w:val="14"/>
        </w:rPr>
        <w:t xml:space="preserve"> </w:t>
      </w:r>
      <w:r>
        <w:t>утверждения</w:t>
      </w:r>
      <w:r>
        <w:rPr>
          <w:spacing w:val="14"/>
        </w:rPr>
        <w:t xml:space="preserve"> </w:t>
      </w:r>
      <w:r>
        <w:t>указанных</w:t>
      </w:r>
      <w:r>
        <w:rPr>
          <w:spacing w:val="14"/>
        </w:rPr>
        <w:t xml:space="preserve"> </w:t>
      </w:r>
      <w:r>
        <w:t>правил.</w:t>
      </w:r>
      <w:r>
        <w:rPr>
          <w:spacing w:val="14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135-ФЗ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6A52B0A3" w14:textId="77777777" w:rsidR="006C4E35" w:rsidRDefault="006C4E35">
      <w:pPr>
        <w:pStyle w:val="a7"/>
        <w:numPr>
          <w:ilvl w:val="0"/>
          <w:numId w:val="296"/>
        </w:numPr>
        <w:tabs>
          <w:tab w:val="left" w:pos="432"/>
        </w:tabs>
        <w:kinsoku w:val="0"/>
        <w:overflowPunct w:val="0"/>
        <w:ind w:right="110" w:firstLine="0"/>
      </w:pP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оспорить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 порядке.</w:t>
      </w:r>
    </w:p>
    <w:p w14:paraId="014F5209" w14:textId="77777777" w:rsidR="006C4E35" w:rsidRDefault="006C4E35">
      <w:pPr>
        <w:pStyle w:val="a7"/>
        <w:numPr>
          <w:ilvl w:val="0"/>
          <w:numId w:val="296"/>
        </w:numPr>
        <w:tabs>
          <w:tab w:val="left" w:pos="379"/>
        </w:tabs>
        <w:kinsoku w:val="0"/>
        <w:overflowPunct w:val="0"/>
        <w:ind w:firstLine="0"/>
      </w:pPr>
      <w:r>
        <w:t>Органы государственной власти Российской Федерации, органы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оспорить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застройки.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5B0AC2AA" w14:textId="77777777" w:rsidR="006C4E35" w:rsidRDefault="006C4E35">
      <w:pPr>
        <w:pStyle w:val="a7"/>
        <w:numPr>
          <w:ilvl w:val="0"/>
          <w:numId w:val="296"/>
        </w:numPr>
        <w:tabs>
          <w:tab w:val="left" w:pos="358"/>
        </w:tabs>
        <w:kinsoku w:val="0"/>
        <w:overflowPunct w:val="0"/>
        <w:ind w:firstLine="0"/>
      </w:pPr>
      <w:r>
        <w:t>Правила землепользования и застройки, устанавливающие градостроительные регламенты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участкам,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населенных</w:t>
      </w:r>
      <w:r>
        <w:rPr>
          <w:spacing w:val="60"/>
        </w:rPr>
        <w:t xml:space="preserve"> </w:t>
      </w:r>
      <w:r>
        <w:t>пунктов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 лесного фонда (за исключением лесных участков, которые до 1 января 2016 года</w:t>
      </w:r>
      <w:r>
        <w:rPr>
          <w:spacing w:val="1"/>
        </w:rPr>
        <w:t xml:space="preserve"> </w:t>
      </w:r>
      <w:r>
        <w:t>предоставлены гражданам или юридическим лицам либо на которых расположены объекты</w:t>
      </w:r>
      <w:r>
        <w:rPr>
          <w:spacing w:val="1"/>
        </w:rPr>
        <w:t xml:space="preserve"> </w:t>
      </w:r>
      <w:r>
        <w:t>недвижимого имущества, права на которые возникли до 1 января 2016 года, и разрешенное</w:t>
      </w:r>
      <w:r>
        <w:rPr>
          <w:spacing w:val="1"/>
        </w:rPr>
        <w:t xml:space="preserve"> </w:t>
      </w:r>
      <w:r>
        <w:t>использование либо назначение которых до их включения в границы населенных пунктов не</w:t>
      </w:r>
      <w:r>
        <w:rPr>
          <w:spacing w:val="1"/>
        </w:rPr>
        <w:t xml:space="preserve"> </w:t>
      </w:r>
      <w:r>
        <w:t>было связано с использованием лесов), могут быть утверждены не ранее чем по истечении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границы</w:t>
      </w:r>
      <w:r>
        <w:rPr>
          <w:spacing w:val="60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пунктов.</w:t>
      </w:r>
      <w:r>
        <w:rPr>
          <w:spacing w:val="-1"/>
        </w:rPr>
        <w:t xml:space="preserve"> </w:t>
      </w:r>
      <w:r>
        <w:t>(в ред.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46DAD1B8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53AC5C9B" w14:textId="77777777" w:rsidR="006C4E35" w:rsidRDefault="006C4E35">
      <w:pPr>
        <w:pStyle w:val="1"/>
        <w:kinsoku w:val="0"/>
        <w:overflowPunct w:val="0"/>
        <w:spacing w:before="87"/>
        <w:ind w:left="2700" w:right="1203" w:hanging="1487"/>
        <w:jc w:val="left"/>
      </w:pPr>
      <w:r>
        <w:t>Статья 33. Порядок внесения изменений в правила</w:t>
      </w:r>
      <w:r>
        <w:rPr>
          <w:spacing w:val="-77"/>
        </w:rPr>
        <w:t xml:space="preserve"> </w:t>
      </w:r>
      <w:r>
        <w:t>землепользования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застройки</w:t>
      </w:r>
    </w:p>
    <w:p w14:paraId="16697B35" w14:textId="77777777" w:rsidR="006C4E35" w:rsidRDefault="006C4E35">
      <w:pPr>
        <w:pStyle w:val="a7"/>
        <w:numPr>
          <w:ilvl w:val="0"/>
          <w:numId w:val="295"/>
        </w:numPr>
        <w:tabs>
          <w:tab w:val="left" w:pos="368"/>
        </w:tabs>
        <w:kinsoku w:val="0"/>
        <w:overflowPunct w:val="0"/>
        <w:spacing w:before="151"/>
        <w:ind w:right="108" w:firstLine="0"/>
      </w:pPr>
      <w:r>
        <w:t>Внесение изменений в правила землепользования и застройки осуществляется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rPr>
          <w:u w:val="single"/>
        </w:rPr>
        <w:t>31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32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статьей.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7A84C03" w14:textId="77777777" w:rsidR="006C4E35" w:rsidRDefault="006C4E35">
      <w:pPr>
        <w:pStyle w:val="a7"/>
        <w:numPr>
          <w:ilvl w:val="0"/>
          <w:numId w:val="295"/>
        </w:numPr>
        <w:tabs>
          <w:tab w:val="left" w:pos="432"/>
        </w:tabs>
        <w:kinsoku w:val="0"/>
        <w:overflowPunct w:val="0"/>
        <w:ind w:firstLine="0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землепользования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r>
        <w:t>являются:</w:t>
      </w:r>
    </w:p>
    <w:p w14:paraId="3E78EBED" w14:textId="77777777" w:rsidR="006C4E35" w:rsidRDefault="006C4E35">
      <w:pPr>
        <w:pStyle w:val="a7"/>
        <w:numPr>
          <w:ilvl w:val="0"/>
          <w:numId w:val="294"/>
        </w:numPr>
        <w:tabs>
          <w:tab w:val="left" w:pos="434"/>
        </w:tabs>
        <w:kinsoku w:val="0"/>
        <w:overflowPunct w:val="0"/>
        <w:ind w:firstLine="0"/>
      </w:pPr>
      <w:r>
        <w:t>несоответствие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генеральному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генеральному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муниципального района, возникшее в результате внесения в такие генеральные планы или</w:t>
      </w:r>
      <w:r>
        <w:rPr>
          <w:spacing w:val="1"/>
        </w:rPr>
        <w:t xml:space="preserve"> </w:t>
      </w:r>
      <w:r>
        <w:t>схему</w:t>
      </w:r>
      <w:r>
        <w:rPr>
          <w:spacing w:val="-1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изменений;</w:t>
      </w:r>
    </w:p>
    <w:p w14:paraId="3FFFBEF6" w14:textId="77777777" w:rsidR="006C4E35" w:rsidRDefault="006C4E35">
      <w:pPr>
        <w:pStyle w:val="a7"/>
        <w:numPr>
          <w:ilvl w:val="1"/>
          <w:numId w:val="294"/>
        </w:numPr>
        <w:tabs>
          <w:tab w:val="left" w:pos="558"/>
        </w:tabs>
        <w:kinsoku w:val="0"/>
        <w:overflowPunct w:val="0"/>
        <w:ind w:firstLine="0"/>
      </w:pPr>
      <w:r>
        <w:t>поступление от уполномоченного Правительством Российской Федерации 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-57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приаэродромной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 xml:space="preserve">городского округа, межселенной территории; (в ред. Федерального закона </w:t>
      </w:r>
      <w:r>
        <w:rPr>
          <w:u w:val="single"/>
        </w:rPr>
        <w:t>от 01.07.2017 N</w:t>
      </w:r>
      <w:r>
        <w:rPr>
          <w:spacing w:val="1"/>
        </w:rPr>
        <w:t xml:space="preserve"> </w:t>
      </w:r>
      <w:r>
        <w:rPr>
          <w:u w:val="single"/>
        </w:rPr>
        <w:t>135-ФЗ</w:t>
      </w:r>
      <w:r>
        <w:t>)</w:t>
      </w:r>
    </w:p>
    <w:p w14:paraId="514DB15E" w14:textId="77777777" w:rsidR="006C4E35" w:rsidRDefault="006C4E35">
      <w:pPr>
        <w:pStyle w:val="a7"/>
        <w:numPr>
          <w:ilvl w:val="0"/>
          <w:numId w:val="294"/>
        </w:numPr>
        <w:tabs>
          <w:tab w:val="left" w:pos="485"/>
        </w:tabs>
        <w:kinsoku w:val="0"/>
        <w:overflowPunct w:val="0"/>
        <w:ind w:firstLine="0"/>
      </w:pPr>
      <w:r>
        <w:t>поступление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изменении</w:t>
      </w:r>
      <w:r>
        <w:rPr>
          <w:spacing w:val="-57"/>
        </w:rPr>
        <w:t xml:space="preserve"> </w:t>
      </w:r>
      <w:r>
        <w:t>градостроительных</w:t>
      </w:r>
      <w:r>
        <w:rPr>
          <w:spacing w:val="-1"/>
        </w:rPr>
        <w:t xml:space="preserve"> </w:t>
      </w:r>
      <w:r>
        <w:t>регламентов;</w:t>
      </w:r>
    </w:p>
    <w:p w14:paraId="2C9A405C" w14:textId="77777777" w:rsidR="006C4E35" w:rsidRDefault="006C4E35">
      <w:pPr>
        <w:pStyle w:val="a7"/>
        <w:numPr>
          <w:ilvl w:val="0"/>
          <w:numId w:val="294"/>
        </w:numPr>
        <w:tabs>
          <w:tab w:val="left" w:pos="520"/>
        </w:tabs>
        <w:kinsoku w:val="0"/>
        <w:overflowPunct w:val="0"/>
        <w:spacing w:before="149"/>
        <w:ind w:left="519" w:right="0" w:hanging="419"/>
      </w:pPr>
      <w:r>
        <w:t>несоответствие</w:t>
      </w:r>
      <w:r>
        <w:rPr>
          <w:spacing w:val="96"/>
        </w:rPr>
        <w:t xml:space="preserve"> </w:t>
      </w:r>
      <w:r>
        <w:t xml:space="preserve">сведений  </w:t>
      </w:r>
      <w:r>
        <w:rPr>
          <w:spacing w:val="34"/>
        </w:rPr>
        <w:t xml:space="preserve"> </w:t>
      </w:r>
      <w:r>
        <w:t xml:space="preserve">о  </w:t>
      </w:r>
      <w:r>
        <w:rPr>
          <w:spacing w:val="33"/>
        </w:rPr>
        <w:t xml:space="preserve"> </w:t>
      </w:r>
      <w:r>
        <w:t xml:space="preserve">местоположении  </w:t>
      </w:r>
      <w:r>
        <w:rPr>
          <w:spacing w:val="34"/>
        </w:rPr>
        <w:t xml:space="preserve"> </w:t>
      </w:r>
      <w:r>
        <w:t xml:space="preserve">границ  </w:t>
      </w:r>
      <w:r>
        <w:rPr>
          <w:spacing w:val="35"/>
        </w:rPr>
        <w:t xml:space="preserve"> </w:t>
      </w:r>
      <w:r>
        <w:t xml:space="preserve">зон  </w:t>
      </w:r>
      <w:r>
        <w:rPr>
          <w:spacing w:val="34"/>
        </w:rPr>
        <w:t xml:space="preserve"> </w:t>
      </w:r>
      <w:r>
        <w:t xml:space="preserve">с  </w:t>
      </w:r>
      <w:r>
        <w:rPr>
          <w:spacing w:val="34"/>
        </w:rPr>
        <w:t xml:space="preserve"> </w:t>
      </w:r>
      <w:r>
        <w:t xml:space="preserve">особыми  </w:t>
      </w:r>
      <w:r>
        <w:rPr>
          <w:spacing w:val="34"/>
        </w:rPr>
        <w:t xml:space="preserve"> </w:t>
      </w:r>
      <w:r>
        <w:t>условиями</w:t>
      </w:r>
    </w:p>
    <w:p w14:paraId="34A3E1C3" w14:textId="77777777" w:rsidR="006C4E35" w:rsidRDefault="006C4E35">
      <w:pPr>
        <w:pStyle w:val="a7"/>
        <w:numPr>
          <w:ilvl w:val="0"/>
          <w:numId w:val="294"/>
        </w:numPr>
        <w:tabs>
          <w:tab w:val="left" w:pos="520"/>
        </w:tabs>
        <w:kinsoku w:val="0"/>
        <w:overflowPunct w:val="0"/>
        <w:spacing w:before="149"/>
        <w:ind w:left="519" w:right="0" w:hanging="419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E18D59A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использования территорий, территорий объектов культурного наследия, отображенных на</w:t>
      </w:r>
      <w:r>
        <w:rPr>
          <w:spacing w:val="1"/>
        </w:rPr>
        <w:t xml:space="preserve"> </w:t>
      </w:r>
      <w:r>
        <w:t>карте градостроительного зонирования, содержащемуся в Едином государственном 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территорий;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9C72DAA" w14:textId="77777777" w:rsidR="006C4E35" w:rsidRDefault="006C4E35">
      <w:pPr>
        <w:pStyle w:val="a7"/>
        <w:numPr>
          <w:ilvl w:val="0"/>
          <w:numId w:val="294"/>
        </w:numPr>
        <w:tabs>
          <w:tab w:val="left" w:pos="642"/>
        </w:tabs>
        <w:kinsoku w:val="0"/>
        <w:overflowPunct w:val="0"/>
        <w:ind w:firstLine="0"/>
      </w:pPr>
      <w:r>
        <w:t>несоответствие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использования земельных участков и объектов капитального строительства, расположенных</w:t>
      </w:r>
      <w:r>
        <w:rPr>
          <w:spacing w:val="1"/>
        </w:rPr>
        <w:t xml:space="preserve"> </w:t>
      </w:r>
      <w:r>
        <w:t>полностью или частично в границах зон с особыми условиями использования территорий,</w:t>
      </w:r>
      <w:r>
        <w:rPr>
          <w:spacing w:val="1"/>
        </w:rPr>
        <w:t xml:space="preserve"> </w:t>
      </w:r>
      <w:r>
        <w:t>территорий достопримечательных мест федерального, регионального и местного значения,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территорий;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92FBFDB" w14:textId="77777777" w:rsidR="006C4E35" w:rsidRDefault="006C4E35">
      <w:pPr>
        <w:pStyle w:val="a7"/>
        <w:numPr>
          <w:ilvl w:val="0"/>
          <w:numId w:val="294"/>
        </w:numPr>
        <w:tabs>
          <w:tab w:val="left" w:pos="474"/>
        </w:tabs>
        <w:kinsoku w:val="0"/>
        <w:overflowPunct w:val="0"/>
        <w:ind w:firstLine="0"/>
      </w:pPr>
      <w:r>
        <w:t>установление,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 территории, установление, изменение границ территории объекта культурного</w:t>
      </w:r>
      <w:r>
        <w:rPr>
          <w:spacing w:val="-57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 xml:space="preserve">исторического поселения регионального значения; (в ред. Федерального закона </w:t>
      </w:r>
      <w:r>
        <w:rPr>
          <w:u w:val="single"/>
        </w:rPr>
        <w:t>от 03.08.2018</w:t>
      </w:r>
      <w:r>
        <w:rPr>
          <w:spacing w:val="1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7DFFA04" w14:textId="77777777" w:rsidR="006C4E35" w:rsidRDefault="006C4E35">
      <w:pPr>
        <w:pStyle w:val="a7"/>
        <w:numPr>
          <w:ilvl w:val="0"/>
          <w:numId w:val="294"/>
        </w:numPr>
        <w:tabs>
          <w:tab w:val="left" w:pos="397"/>
        </w:tabs>
        <w:kinsoku w:val="0"/>
        <w:overflowPunct w:val="0"/>
        <w:ind w:firstLine="0"/>
      </w:pPr>
      <w:r>
        <w:t xml:space="preserve">принятие решения о комплексном развитии территории;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30.12.2020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468753E7" w14:textId="77777777" w:rsidR="006C4E35" w:rsidRDefault="006C4E35">
      <w:pPr>
        <w:pStyle w:val="a7"/>
        <w:numPr>
          <w:ilvl w:val="0"/>
          <w:numId w:val="294"/>
        </w:numPr>
        <w:tabs>
          <w:tab w:val="left" w:pos="456"/>
        </w:tabs>
        <w:kinsoku w:val="0"/>
        <w:overflowPunct w:val="0"/>
        <w:ind w:right="109" w:firstLine="0"/>
      </w:pPr>
      <w:r>
        <w:t>обнаружение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образований.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30.04.2021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119-ФЗ</w:t>
      </w:r>
      <w:r>
        <w:t>)</w:t>
      </w:r>
    </w:p>
    <w:p w14:paraId="50AAA6B3" w14:textId="77777777" w:rsidR="006C4E35" w:rsidRDefault="006C4E35">
      <w:pPr>
        <w:pStyle w:val="a7"/>
        <w:numPr>
          <w:ilvl w:val="0"/>
          <w:numId w:val="295"/>
        </w:numPr>
        <w:tabs>
          <w:tab w:val="left" w:pos="358"/>
        </w:tabs>
        <w:kinsoku w:val="0"/>
        <w:overflowPunct w:val="0"/>
        <w:spacing w:before="151"/>
        <w:ind w:right="108" w:firstLine="0"/>
      </w:pPr>
      <w:r>
        <w:t>Предложения о внесении изменений в правила землепользования и застройки в комиссию</w:t>
      </w:r>
      <w:r>
        <w:rPr>
          <w:spacing w:val="1"/>
        </w:rPr>
        <w:t xml:space="preserve"> </w:t>
      </w:r>
      <w:r>
        <w:t>направляются:</w:t>
      </w:r>
    </w:p>
    <w:p w14:paraId="3DC9FC71" w14:textId="77777777" w:rsidR="006C4E35" w:rsidRDefault="006C4E35">
      <w:pPr>
        <w:pStyle w:val="a7"/>
        <w:numPr>
          <w:ilvl w:val="0"/>
          <w:numId w:val="293"/>
        </w:numPr>
        <w:tabs>
          <w:tab w:val="left" w:pos="601"/>
        </w:tabs>
        <w:kinsoku w:val="0"/>
        <w:overflowPunct w:val="0"/>
        <w:ind w:firstLine="0"/>
      </w:pP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воспрепятствовать</w:t>
      </w:r>
      <w:r>
        <w:rPr>
          <w:spacing w:val="1"/>
        </w:rPr>
        <w:t xml:space="preserve"> </w:t>
      </w:r>
      <w:r>
        <w:t>функционированию,</w:t>
      </w:r>
      <w:r>
        <w:rPr>
          <w:spacing w:val="1"/>
        </w:rPr>
        <w:t xml:space="preserve"> </w:t>
      </w:r>
      <w:r>
        <w:t>размещению</w:t>
      </w:r>
      <w:r>
        <w:rPr>
          <w:spacing w:val="-57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значения;</w:t>
      </w:r>
    </w:p>
    <w:p w14:paraId="08E6459C" w14:textId="77777777" w:rsidR="006C4E35" w:rsidRDefault="006C4E35">
      <w:pPr>
        <w:pStyle w:val="a7"/>
        <w:numPr>
          <w:ilvl w:val="0"/>
          <w:numId w:val="293"/>
        </w:numPr>
        <w:tabs>
          <w:tab w:val="left" w:pos="455"/>
        </w:tabs>
        <w:kinsoku w:val="0"/>
        <w:overflowPunct w:val="0"/>
        <w:spacing w:before="148"/>
        <w:ind w:right="108" w:firstLine="0"/>
      </w:pP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воспрепятствовать</w:t>
      </w:r>
      <w:r>
        <w:rPr>
          <w:spacing w:val="1"/>
        </w:rPr>
        <w:t xml:space="preserve"> </w:t>
      </w:r>
      <w:r>
        <w:t>функционированию,</w:t>
      </w:r>
      <w:r>
        <w:rPr>
          <w:spacing w:val="1"/>
        </w:rPr>
        <w:t xml:space="preserve"> </w:t>
      </w:r>
      <w:r>
        <w:t>размещению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значения;</w:t>
      </w:r>
    </w:p>
    <w:p w14:paraId="05091AE3" w14:textId="77777777" w:rsidR="006C4E35" w:rsidRDefault="006C4E35">
      <w:pPr>
        <w:pStyle w:val="a7"/>
        <w:numPr>
          <w:ilvl w:val="0"/>
          <w:numId w:val="293"/>
        </w:numPr>
        <w:tabs>
          <w:tab w:val="left" w:pos="440"/>
        </w:tabs>
        <w:kinsoku w:val="0"/>
        <w:overflowPunct w:val="0"/>
        <w:ind w:right="108" w:firstLine="0"/>
      </w:pP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воспрепятствовать</w:t>
      </w:r>
      <w:r>
        <w:rPr>
          <w:spacing w:val="1"/>
        </w:rPr>
        <w:t xml:space="preserve"> </w:t>
      </w:r>
      <w:r>
        <w:t>функционированию,</w:t>
      </w:r>
      <w:r>
        <w:rPr>
          <w:spacing w:val="1"/>
        </w:rPr>
        <w:t xml:space="preserve"> </w:t>
      </w:r>
      <w:r>
        <w:t>размещению</w:t>
      </w:r>
      <w:r>
        <w:rPr>
          <w:spacing w:val="-57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значения;</w:t>
      </w:r>
    </w:p>
    <w:p w14:paraId="49592632" w14:textId="77777777" w:rsidR="006C4E35" w:rsidRDefault="006C4E35">
      <w:pPr>
        <w:pStyle w:val="a7"/>
        <w:numPr>
          <w:ilvl w:val="0"/>
          <w:numId w:val="293"/>
        </w:numPr>
        <w:tabs>
          <w:tab w:val="left" w:pos="362"/>
        </w:tabs>
        <w:kinsoku w:val="0"/>
        <w:overflowPunct w:val="0"/>
        <w:spacing w:before="151"/>
        <w:ind w:right="108" w:firstLine="0"/>
      </w:pPr>
      <w:r>
        <w:t>органами местного самоуправления в случаях, если необходимо совершенствовать порядок</w:t>
      </w:r>
      <w:r>
        <w:rPr>
          <w:spacing w:val="-57"/>
        </w:rPr>
        <w:t xml:space="preserve"> </w:t>
      </w:r>
      <w:r>
        <w:t>регулирования землепользования и застройки на соответствующих территории поселения,</w:t>
      </w:r>
      <w:r>
        <w:rPr>
          <w:spacing w:val="1"/>
        </w:rPr>
        <w:t xml:space="preserve"> </w:t>
      </w:r>
      <w:r>
        <w:t>территории городского округа, межселенных территориях;</w:t>
      </w:r>
    </w:p>
    <w:p w14:paraId="7C1B1AB0" w14:textId="77777777" w:rsidR="006C4E35" w:rsidRDefault="006C4E35">
      <w:pPr>
        <w:pStyle w:val="a7"/>
        <w:numPr>
          <w:ilvl w:val="1"/>
          <w:numId w:val="293"/>
        </w:numPr>
        <w:tabs>
          <w:tab w:val="left" w:pos="557"/>
        </w:tabs>
        <w:kinsoku w:val="0"/>
        <w:overflowPunct w:val="0"/>
        <w:ind w:right="106" w:firstLine="0"/>
      </w:pPr>
      <w:r>
        <w:t>органами местного самоуправления в случаях обнаружения мест захоронений погибших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30.04.2021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119-ФЗ</w:t>
      </w:r>
      <w:r>
        <w:t>)</w:t>
      </w:r>
    </w:p>
    <w:p w14:paraId="36DBB990" w14:textId="77777777" w:rsidR="006C4E35" w:rsidRDefault="006C4E35">
      <w:pPr>
        <w:pStyle w:val="a7"/>
        <w:numPr>
          <w:ilvl w:val="0"/>
          <w:numId w:val="293"/>
        </w:numPr>
        <w:tabs>
          <w:tab w:val="left" w:pos="383"/>
        </w:tabs>
        <w:kinsoku w:val="0"/>
        <w:overflowPunct w:val="0"/>
        <w:ind w:right="106" w:firstLine="0"/>
      </w:pPr>
      <w:r>
        <w:t>физическими или юридическими лицами в инициативном порядке либо в случаях, если в</w:t>
      </w:r>
      <w:r>
        <w:rPr>
          <w:spacing w:val="1"/>
        </w:rPr>
        <w:t xml:space="preserve"> </w:t>
      </w:r>
      <w:r>
        <w:t>результате применения правил землепользования и застройки земельные участки и 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эффективно,</w:t>
      </w:r>
      <w:r>
        <w:rPr>
          <w:spacing w:val="1"/>
        </w:rPr>
        <w:t xml:space="preserve"> </w:t>
      </w:r>
      <w:r>
        <w:t>причиняется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правообладателям,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законные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объединений;</w:t>
      </w:r>
    </w:p>
    <w:p w14:paraId="266AAB3F" w14:textId="77777777" w:rsidR="006C4E35" w:rsidRDefault="006C4E35">
      <w:pPr>
        <w:pStyle w:val="a7"/>
        <w:numPr>
          <w:ilvl w:val="0"/>
          <w:numId w:val="293"/>
        </w:numPr>
        <w:tabs>
          <w:tab w:val="left" w:pos="383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53852DF" w14:textId="77777777" w:rsidR="006C4E35" w:rsidRDefault="006C4E35">
      <w:pPr>
        <w:pStyle w:val="a7"/>
        <w:numPr>
          <w:ilvl w:val="0"/>
          <w:numId w:val="293"/>
        </w:numPr>
        <w:tabs>
          <w:tab w:val="left" w:pos="377"/>
        </w:tabs>
        <w:kinsoku w:val="0"/>
        <w:overflowPunct w:val="0"/>
        <w:spacing w:before="74"/>
        <w:ind w:right="108" w:firstLine="0"/>
      </w:pPr>
      <w:r>
        <w:t>уполномоченным федеральным органом исполнительной власти или юридическим лицом,</w:t>
      </w:r>
      <w:r>
        <w:rPr>
          <w:spacing w:val="1"/>
        </w:rPr>
        <w:t xml:space="preserve"> </w:t>
      </w:r>
      <w:r>
        <w:t>созданным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60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(далее - юридическое лицо, определенное Российской Федерацией);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3CD01DB0" w14:textId="77777777" w:rsidR="006C4E35" w:rsidRDefault="006C4E35">
      <w:pPr>
        <w:pStyle w:val="a7"/>
        <w:numPr>
          <w:ilvl w:val="0"/>
          <w:numId w:val="293"/>
        </w:numPr>
        <w:tabs>
          <w:tab w:val="left" w:pos="523"/>
        </w:tabs>
        <w:kinsoku w:val="0"/>
        <w:overflowPunct w:val="0"/>
        <w:ind w:right="106" w:firstLine="0"/>
      </w:pP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принявшими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-57"/>
        </w:rPr>
        <w:t xml:space="preserve"> </w:t>
      </w:r>
      <w:r>
        <w:t>развитии территории, юридическим лицом, созданным субъектом Российской Федерации и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 Федерации), либо лицом, с которым заключен договор о комплексном 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170FB943" w14:textId="77777777" w:rsidR="006C4E35" w:rsidRDefault="006C4E35">
      <w:pPr>
        <w:pStyle w:val="a7"/>
        <w:numPr>
          <w:ilvl w:val="1"/>
          <w:numId w:val="292"/>
        </w:numPr>
        <w:tabs>
          <w:tab w:val="left" w:pos="536"/>
        </w:tabs>
        <w:kinsoku w:val="0"/>
        <w:overflowPunct w:val="0"/>
        <w:ind w:firstLine="0"/>
      </w:pPr>
      <w:r>
        <w:t>В случае, если правилами землепользования и застройки не обеспечена в соответствии с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3.1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-57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 объектов федерального значения, объектов регионального значения, 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 власти субъекта Российской Федерации, уполномоченный орган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 требование о внесении изменений в правила землепользования и застройки в целях</w:t>
      </w:r>
      <w:r>
        <w:rPr>
          <w:spacing w:val="1"/>
        </w:rPr>
        <w:t xml:space="preserve"> </w:t>
      </w:r>
      <w:r>
        <w:t xml:space="preserve">обеспечения размещения указанных объектов. (в ред. Федерального закона </w:t>
      </w:r>
      <w:r>
        <w:rPr>
          <w:u w:val="single"/>
        </w:rPr>
        <w:t>от 03.07.2016 N</w:t>
      </w:r>
      <w:r>
        <w:rPr>
          <w:spacing w:val="1"/>
        </w:rPr>
        <w:t xml:space="preserve"> </w:t>
      </w:r>
      <w:r>
        <w:rPr>
          <w:u w:val="single"/>
        </w:rPr>
        <w:t>373-ФЗ</w:t>
      </w:r>
      <w:r>
        <w:t>)</w:t>
      </w:r>
    </w:p>
    <w:p w14:paraId="51430E63" w14:textId="77777777" w:rsidR="006C4E35" w:rsidRDefault="006C4E35">
      <w:pPr>
        <w:pStyle w:val="a7"/>
        <w:numPr>
          <w:ilvl w:val="1"/>
          <w:numId w:val="292"/>
        </w:numPr>
        <w:tabs>
          <w:tab w:val="left" w:pos="617"/>
        </w:tabs>
        <w:kinsoku w:val="0"/>
        <w:overflowPunct w:val="0"/>
        <w:spacing w:before="151"/>
        <w:ind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застройки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течение</w:t>
      </w:r>
      <w:r>
        <w:rPr>
          <w:spacing w:val="58"/>
        </w:rPr>
        <w:t xml:space="preserve"> </w:t>
      </w:r>
      <w:r>
        <w:t>тридцати</w:t>
      </w:r>
      <w:r>
        <w:rPr>
          <w:spacing w:val="57"/>
        </w:rPr>
        <w:t xml:space="preserve"> </w:t>
      </w:r>
      <w:r>
        <w:t>дней</w:t>
      </w:r>
      <w:r>
        <w:rPr>
          <w:spacing w:val="56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получения</w:t>
      </w:r>
      <w:r>
        <w:rPr>
          <w:spacing w:val="56"/>
        </w:rPr>
        <w:t xml:space="preserve"> </w:t>
      </w:r>
      <w:r>
        <w:t>указанного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части</w:t>
      </w:r>
      <w:r>
        <w:rPr>
          <w:spacing w:val="58"/>
        </w:rPr>
        <w:t xml:space="preserve"> </w:t>
      </w:r>
      <w:r>
        <w:t>3.1</w:t>
      </w:r>
      <w:r>
        <w:rPr>
          <w:spacing w:val="56"/>
        </w:rPr>
        <w:t xml:space="preserve"> </w:t>
      </w:r>
      <w:r>
        <w:t>настоящей</w:t>
      </w:r>
      <w:r>
        <w:rPr>
          <w:spacing w:val="-58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требования.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148BDE02" w14:textId="77777777" w:rsidR="006C4E35" w:rsidRDefault="006C4E35">
      <w:pPr>
        <w:pStyle w:val="a7"/>
        <w:numPr>
          <w:ilvl w:val="1"/>
          <w:numId w:val="292"/>
        </w:numPr>
        <w:tabs>
          <w:tab w:val="left" w:pos="610"/>
        </w:tabs>
        <w:kinsoku w:val="0"/>
        <w:overflowPunct w:val="0"/>
        <w:spacing w:before="148"/>
        <w:ind w:firstLine="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пунктами 3 - 6 части 2 и частью 3.1 настоящей статьи, а также в случае</w:t>
      </w:r>
      <w:r>
        <w:rPr>
          <w:spacing w:val="1"/>
        </w:rPr>
        <w:t xml:space="preserve"> </w:t>
      </w:r>
      <w:r>
        <w:t>однократного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градостроительным регламентом для конкретной территориальной зоны, без изменения ранее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61"/>
        </w:rPr>
        <w:t xml:space="preserve"> </w:t>
      </w:r>
      <w:r>
        <w:t>реконструкции</w:t>
      </w:r>
      <w:r>
        <w:rPr>
          <w:spacing w:val="-57"/>
        </w:rPr>
        <w:t xml:space="preserve"> </w:t>
      </w:r>
      <w:r>
        <w:t>объектов капитального строительства и (или) в случае однократного изменения одного или</w:t>
      </w:r>
      <w:r>
        <w:rPr>
          <w:spacing w:val="1"/>
        </w:rPr>
        <w:t xml:space="preserve"> </w:t>
      </w:r>
      <w:r>
        <w:t>нескольких предельных параметров разрешенного строительства, реконструкции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общественных обсуждений или публичных слушаний, опубликование сообщения о 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 и подготовка предусмотренного частью 4 настоящей статьи заключения комиссии</w:t>
      </w:r>
      <w:r>
        <w:rPr>
          <w:spacing w:val="1"/>
        </w:rPr>
        <w:t xml:space="preserve"> </w:t>
      </w:r>
      <w:r>
        <w:t xml:space="preserve">не требуются. (в ред. Федеральных законов </w:t>
      </w:r>
      <w:r>
        <w:rPr>
          <w:u w:val="single"/>
        </w:rPr>
        <w:t>от 03.07.2016 N 373-ФЗ</w:t>
      </w:r>
      <w:r>
        <w:t xml:space="preserve">, </w:t>
      </w:r>
      <w:r>
        <w:rPr>
          <w:u w:val="single"/>
        </w:rPr>
        <w:t>от 29.12.2017 N 455-ФЗ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54D0B7BC" w14:textId="77777777" w:rsidR="006C4E35" w:rsidRDefault="006C4E35">
      <w:pPr>
        <w:pStyle w:val="a7"/>
        <w:numPr>
          <w:ilvl w:val="1"/>
          <w:numId w:val="292"/>
        </w:numPr>
        <w:tabs>
          <w:tab w:val="left" w:pos="626"/>
        </w:tabs>
        <w:kinsoku w:val="0"/>
        <w:overflowPunct w:val="0"/>
        <w:spacing w:before="151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u w:val="single"/>
        </w:rPr>
        <w:t>частью 5.2</w:t>
      </w:r>
      <w:r>
        <w:t xml:space="preserve"> статьи 30 настоящего Кодекса, такие изменения должны быть внесены в срок не</w:t>
      </w:r>
      <w:r>
        <w:rPr>
          <w:spacing w:val="1"/>
        </w:rPr>
        <w:t xml:space="preserve"> </w:t>
      </w:r>
      <w:r>
        <w:t>позднее</w:t>
      </w:r>
      <w:r>
        <w:rPr>
          <w:spacing w:val="17"/>
        </w:rPr>
        <w:t xml:space="preserve"> </w:t>
      </w:r>
      <w:r>
        <w:t>чем</w:t>
      </w:r>
      <w:r>
        <w:rPr>
          <w:spacing w:val="18"/>
        </w:rPr>
        <w:t xml:space="preserve"> </w:t>
      </w:r>
      <w:r>
        <w:t>девяносто</w:t>
      </w:r>
      <w:r>
        <w:rPr>
          <w:spacing w:val="18"/>
        </w:rPr>
        <w:t xml:space="preserve"> </w:t>
      </w:r>
      <w:r>
        <w:t>дней</w:t>
      </w:r>
      <w:r>
        <w:rPr>
          <w:spacing w:val="18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дня</w:t>
      </w:r>
      <w:r>
        <w:rPr>
          <w:spacing w:val="18"/>
        </w:rPr>
        <w:t xml:space="preserve"> </w:t>
      </w:r>
      <w:r>
        <w:t>утверждения</w:t>
      </w:r>
      <w:r>
        <w:rPr>
          <w:spacing w:val="18"/>
        </w:rPr>
        <w:t xml:space="preserve"> </w:t>
      </w:r>
      <w:r>
        <w:t>проекта</w:t>
      </w:r>
      <w:r>
        <w:rPr>
          <w:spacing w:val="18"/>
        </w:rPr>
        <w:t xml:space="preserve"> </w:t>
      </w:r>
      <w:r>
        <w:t>планировки</w:t>
      </w:r>
      <w:r>
        <w:rPr>
          <w:spacing w:val="17"/>
        </w:rPr>
        <w:t xml:space="preserve"> </w:t>
      </w:r>
      <w:r>
        <w:t>территории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целях</w:t>
      </w:r>
      <w:r>
        <w:rPr>
          <w:spacing w:val="18"/>
        </w:rPr>
        <w:t xml:space="preserve"> </w:t>
      </w:r>
      <w:r>
        <w:t>ее</w:t>
      </w:r>
    </w:p>
    <w:p w14:paraId="66258C4C" w14:textId="77777777" w:rsidR="006C4E35" w:rsidRDefault="006C4E35">
      <w:pPr>
        <w:pStyle w:val="a7"/>
        <w:numPr>
          <w:ilvl w:val="1"/>
          <w:numId w:val="292"/>
        </w:numPr>
        <w:tabs>
          <w:tab w:val="left" w:pos="626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9843A1E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комплексного</w:t>
      </w:r>
      <w:r>
        <w:rPr>
          <w:spacing w:val="-3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30.12.2020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70B66A0F" w14:textId="77777777" w:rsidR="006C4E35" w:rsidRDefault="006C4E35">
      <w:pPr>
        <w:pStyle w:val="a7"/>
        <w:numPr>
          <w:ilvl w:val="1"/>
          <w:numId w:val="292"/>
        </w:numPr>
        <w:tabs>
          <w:tab w:val="left" w:pos="556"/>
        </w:tabs>
        <w:kinsoku w:val="0"/>
        <w:overflowPunct w:val="0"/>
        <w:ind w:firstLine="0"/>
      </w:pPr>
      <w:r>
        <w:t>Внесение изменений в правила землепользования и застройки в связи с обнаружением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захоронений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муниципальных образований, осуществляется в течение шести месяцев с даты обнаружения</w:t>
      </w:r>
      <w:r>
        <w:rPr>
          <w:spacing w:val="1"/>
        </w:rPr>
        <w:t xml:space="preserve"> </w:t>
      </w:r>
      <w:r>
        <w:t>таких мест, при этом проведение общественных обсуждений или публичных слушаний не</w:t>
      </w:r>
      <w:r>
        <w:rPr>
          <w:spacing w:val="1"/>
        </w:rPr>
        <w:t xml:space="preserve"> </w:t>
      </w:r>
      <w:r>
        <w:t>требуется.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30.04.2021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119-ФЗ</w:t>
      </w:r>
      <w:r>
        <w:t>)</w:t>
      </w:r>
    </w:p>
    <w:p w14:paraId="210FC780" w14:textId="77777777" w:rsidR="006C4E35" w:rsidRDefault="006C4E35">
      <w:pPr>
        <w:pStyle w:val="a7"/>
        <w:numPr>
          <w:ilvl w:val="0"/>
          <w:numId w:val="295"/>
        </w:numPr>
        <w:tabs>
          <w:tab w:val="left" w:pos="397"/>
        </w:tabs>
        <w:kinsoku w:val="0"/>
        <w:overflowPunct w:val="0"/>
        <w:ind w:right="108" w:firstLine="0"/>
      </w:pPr>
      <w:r>
        <w:t>Комиссия в течение двадцати пяти дней со дня поступления предложения о внесении</w:t>
      </w:r>
      <w:r>
        <w:rPr>
          <w:spacing w:val="1"/>
        </w:rPr>
        <w:t xml:space="preserve"> </w:t>
      </w:r>
      <w:r>
        <w:t>изменения в правила землепользования и застройки осуществляет подготовку заключения, в</w:t>
      </w:r>
      <w:r>
        <w:rPr>
          <w:spacing w:val="1"/>
        </w:rPr>
        <w:t xml:space="preserve"> </w:t>
      </w:r>
      <w:r>
        <w:t>котором содержатся рекомендации о внесении в соответствии с поступившим предложением</w:t>
      </w:r>
      <w:r>
        <w:rPr>
          <w:spacing w:val="1"/>
        </w:rPr>
        <w:t xml:space="preserve"> </w:t>
      </w:r>
      <w:r>
        <w:t>изменения в правила землепользования и застройки или об отклонении такого предложения с</w:t>
      </w:r>
      <w:r>
        <w:rPr>
          <w:spacing w:val="-57"/>
        </w:rPr>
        <w:t xml:space="preserve"> </w:t>
      </w:r>
      <w:r>
        <w:t>указанием</w:t>
      </w:r>
      <w:r>
        <w:rPr>
          <w:spacing w:val="22"/>
        </w:rPr>
        <w:t xml:space="preserve"> </w:t>
      </w:r>
      <w:r>
        <w:t>причин</w:t>
      </w:r>
      <w:r>
        <w:rPr>
          <w:spacing w:val="23"/>
        </w:rPr>
        <w:t xml:space="preserve"> </w:t>
      </w:r>
      <w:r>
        <w:t>отклонения,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направляет</w:t>
      </w:r>
      <w:r>
        <w:rPr>
          <w:spacing w:val="22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заключение</w:t>
      </w:r>
      <w:r>
        <w:rPr>
          <w:spacing w:val="23"/>
        </w:rPr>
        <w:t xml:space="preserve"> </w:t>
      </w:r>
      <w:r>
        <w:t>главе</w:t>
      </w:r>
      <w:r>
        <w:rPr>
          <w:spacing w:val="22"/>
        </w:rPr>
        <w:t xml:space="preserve"> </w:t>
      </w:r>
      <w:r>
        <w:t>местной</w:t>
      </w:r>
      <w:r>
        <w:rPr>
          <w:spacing w:val="22"/>
        </w:rPr>
        <w:t xml:space="preserve"> </w:t>
      </w:r>
      <w:r>
        <w:t>администрации.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468-ФЗ</w:t>
      </w:r>
      <w:r>
        <w:t>)</w:t>
      </w:r>
    </w:p>
    <w:p w14:paraId="75652B53" w14:textId="77777777" w:rsidR="006C4E35" w:rsidRDefault="006C4E35">
      <w:pPr>
        <w:pStyle w:val="a7"/>
        <w:numPr>
          <w:ilvl w:val="1"/>
          <w:numId w:val="295"/>
        </w:numPr>
        <w:tabs>
          <w:tab w:val="left" w:pos="730"/>
        </w:tabs>
        <w:kinsoku w:val="0"/>
        <w:overflowPunct w:val="0"/>
        <w:ind w:right="106" w:firstLine="0"/>
      </w:pPr>
      <w:r>
        <w:t>Проект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приаэродромной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-57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комиссией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подлежит.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01.07.2017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135-ФЗ</w:t>
      </w:r>
      <w:r>
        <w:t>)</w:t>
      </w:r>
    </w:p>
    <w:p w14:paraId="453C0756" w14:textId="77777777" w:rsidR="006C4E35" w:rsidRDefault="006C4E35">
      <w:pPr>
        <w:pStyle w:val="a7"/>
        <w:numPr>
          <w:ilvl w:val="0"/>
          <w:numId w:val="295"/>
        </w:numPr>
        <w:tabs>
          <w:tab w:val="left" w:pos="426"/>
        </w:tabs>
        <w:kinsoku w:val="0"/>
        <w:overflowPunct w:val="0"/>
        <w:ind w:firstLine="0"/>
      </w:pPr>
      <w:r>
        <w:t>Глава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предложения о внесении изменения в данные правила с указанием причин отклонения и</w:t>
      </w:r>
      <w:r>
        <w:rPr>
          <w:spacing w:val="1"/>
        </w:rPr>
        <w:t xml:space="preserve"> </w:t>
      </w:r>
      <w:r>
        <w:t xml:space="preserve">направляет копию такого решения заявителям. (в ред. Федерального закона </w:t>
      </w:r>
      <w:r>
        <w:rPr>
          <w:u w:val="single"/>
        </w:rPr>
        <w:t>от 29.12.2020 N</w:t>
      </w:r>
      <w:r>
        <w:rPr>
          <w:spacing w:val="1"/>
        </w:rPr>
        <w:t xml:space="preserve"> </w:t>
      </w:r>
      <w:r>
        <w:rPr>
          <w:u w:val="single"/>
        </w:rPr>
        <w:t>468-ФЗ</w:t>
      </w:r>
      <w:r>
        <w:t>)</w:t>
      </w:r>
    </w:p>
    <w:p w14:paraId="2AF25592" w14:textId="77777777" w:rsidR="006C4E35" w:rsidRDefault="006C4E35">
      <w:pPr>
        <w:pStyle w:val="a7"/>
        <w:numPr>
          <w:ilvl w:val="1"/>
          <w:numId w:val="295"/>
        </w:numPr>
        <w:tabs>
          <w:tab w:val="left" w:pos="622"/>
        </w:tabs>
        <w:kinsoku w:val="0"/>
        <w:overflowPunct w:val="0"/>
        <w:spacing w:before="151"/>
        <w:ind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5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представительный</w:t>
      </w:r>
      <w:r>
        <w:rPr>
          <w:spacing w:val="1"/>
        </w:rPr>
        <w:t xml:space="preserve"> </w:t>
      </w:r>
      <w:r>
        <w:t>орган местного самоуправления, подлежит рассмотрению на заседании указанного органа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ближайшим</w:t>
      </w:r>
      <w:r>
        <w:rPr>
          <w:spacing w:val="1"/>
        </w:rPr>
        <w:t xml:space="preserve"> </w:t>
      </w:r>
      <w:r>
        <w:t>заседанием.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468-ФЗ</w:t>
      </w:r>
      <w:r>
        <w:t>)</w:t>
      </w:r>
    </w:p>
    <w:p w14:paraId="2DC98806" w14:textId="77777777" w:rsidR="006C4E35" w:rsidRDefault="006C4E35">
      <w:pPr>
        <w:pStyle w:val="a7"/>
        <w:numPr>
          <w:ilvl w:val="0"/>
          <w:numId w:val="295"/>
        </w:numPr>
        <w:tabs>
          <w:tab w:val="left" w:pos="391"/>
        </w:tabs>
        <w:kinsoku w:val="0"/>
        <w:overflowPunct w:val="0"/>
        <w:spacing w:before="148"/>
        <w:ind w:firstLine="0"/>
      </w:pPr>
      <w:r>
        <w:t>Глава местной администрации после поступления от уполномоченного 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61"/>
        </w:rPr>
        <w:t xml:space="preserve"> </w:t>
      </w:r>
      <w:r>
        <w:t>предписания,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57"/>
        </w:rPr>
        <w:t xml:space="preserve"> </w:t>
      </w:r>
      <w:r>
        <w:t>изменений в правила землепользования и застройки. Предписание, указанное в пункте 1.1</w:t>
      </w:r>
      <w:r>
        <w:rPr>
          <w:spacing w:val="1"/>
        </w:rPr>
        <w:t xml:space="preserve"> </w:t>
      </w:r>
      <w:r>
        <w:t>части 2 настоящей статьи, может быть обжаловано главой местной администрации в суд.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135-ФЗ</w:t>
      </w:r>
      <w:r>
        <w:t>)</w:t>
      </w:r>
    </w:p>
    <w:p w14:paraId="27741AAF" w14:textId="77777777" w:rsidR="006C4E35" w:rsidRDefault="006C4E35">
      <w:pPr>
        <w:pStyle w:val="a7"/>
        <w:numPr>
          <w:ilvl w:val="0"/>
          <w:numId w:val="295"/>
        </w:numPr>
        <w:tabs>
          <w:tab w:val="left" w:pos="454"/>
        </w:tabs>
        <w:kinsoku w:val="0"/>
        <w:overflowPunct w:val="0"/>
        <w:spacing w:before="151"/>
        <w:ind w:firstLine="0"/>
      </w:pP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самовольной постройки от исполнительного органа государственной власти, должностного</w:t>
      </w:r>
      <w:r>
        <w:rPr>
          <w:spacing w:val="1"/>
        </w:rPr>
        <w:t xml:space="preserve"> </w:t>
      </w:r>
      <w:r>
        <w:t xml:space="preserve">лица, государственного учреждения или органа местного самоуправления, указанных в </w:t>
      </w:r>
      <w:r>
        <w:rPr>
          <w:u w:val="single"/>
        </w:rPr>
        <w:t>части</w:t>
      </w:r>
      <w:r>
        <w:rPr>
          <w:spacing w:val="1"/>
        </w:rPr>
        <w:t xml:space="preserve"> </w:t>
      </w:r>
      <w:r>
        <w:rPr>
          <w:u w:val="single"/>
        </w:rPr>
        <w:t>2</w:t>
      </w:r>
      <w:r>
        <w:t xml:space="preserve"> статьи 55.32 настоящего Кодекса, не допускается внесение в правила землепользования и</w:t>
      </w:r>
      <w:r>
        <w:rPr>
          <w:spacing w:val="1"/>
        </w:rPr>
        <w:t xml:space="preserve"> </w:t>
      </w:r>
      <w:r>
        <w:t>застройки изменений, предусматривающих установление применительно к территориальной</w:t>
      </w:r>
      <w:r>
        <w:rPr>
          <w:spacing w:val="1"/>
        </w:rPr>
        <w:t xml:space="preserve"> </w:t>
      </w:r>
      <w:r>
        <w:t>зоне, в границах которой расположена такая постройка, вида разрешенного 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 которым</w:t>
      </w:r>
      <w:r>
        <w:rPr>
          <w:spacing w:val="1"/>
        </w:rPr>
        <w:t xml:space="preserve"> </w:t>
      </w:r>
      <w:r>
        <w:t>соответствуют вид разрешенного использования и параметры такой постройки, до ее сноса</w:t>
      </w:r>
      <w:r>
        <w:rPr>
          <w:spacing w:val="1"/>
        </w:rPr>
        <w:t xml:space="preserve"> </w:t>
      </w:r>
      <w:r>
        <w:t>или приведения в соответствие с установленными требованиями, за исключением случаев,</w:t>
      </w:r>
      <w:r>
        <w:rPr>
          <w:spacing w:val="1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рассмотрения</w:t>
      </w:r>
      <w:r>
        <w:rPr>
          <w:spacing w:val="4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органом</w:t>
      </w:r>
      <w:r>
        <w:rPr>
          <w:spacing w:val="4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</w:t>
      </w:r>
      <w:r>
        <w:rPr>
          <w:spacing w:val="5"/>
        </w:rPr>
        <w:t xml:space="preserve"> </w:t>
      </w:r>
      <w:r>
        <w:t>в</w:t>
      </w:r>
    </w:p>
    <w:p w14:paraId="2C307083" w14:textId="77777777" w:rsidR="006C4E35" w:rsidRDefault="006C4E35">
      <w:pPr>
        <w:pStyle w:val="a7"/>
        <w:numPr>
          <w:ilvl w:val="0"/>
          <w:numId w:val="295"/>
        </w:numPr>
        <w:tabs>
          <w:tab w:val="left" w:pos="454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9590943" w14:textId="77777777" w:rsidR="006C4E35" w:rsidRDefault="006C4E35">
      <w:pPr>
        <w:pStyle w:val="a3"/>
        <w:kinsoku w:val="0"/>
        <w:overflowPunct w:val="0"/>
        <w:spacing w:before="74"/>
      </w:pP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учреждение или в орган местного самоуправления, которые указаны в части 2 статьи 55.32</w:t>
      </w:r>
      <w:r>
        <w:rPr>
          <w:spacing w:val="1"/>
        </w:rPr>
        <w:t xml:space="preserve"> </w:t>
      </w:r>
      <w:r>
        <w:t>настоящего Кодекса и от которых поступило данное уведомление, направлено уведомление о</w:t>
      </w:r>
      <w:r>
        <w:rPr>
          <w:spacing w:val="-57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усматривается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вступило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исковых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 постройки или ее приведении в соответствие с установленными требованиями.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47C5279B" w14:textId="77777777" w:rsidR="006C4E35" w:rsidRDefault="006C4E35">
      <w:pPr>
        <w:pStyle w:val="a7"/>
        <w:numPr>
          <w:ilvl w:val="0"/>
          <w:numId w:val="295"/>
        </w:numPr>
        <w:tabs>
          <w:tab w:val="left" w:pos="374"/>
        </w:tabs>
        <w:kinsoku w:val="0"/>
        <w:overflowPunct w:val="0"/>
        <w:ind w:firstLine="0"/>
      </w:pPr>
      <w:r>
        <w:t>В случаях, предусмотренных пунктами 3 - 5 части 2 настоящей статьи, 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объектов культурного наследия, утверждение границ территорий исторических поселений</w:t>
      </w:r>
      <w:r>
        <w:rPr>
          <w:spacing w:val="1"/>
        </w:rPr>
        <w:t xml:space="preserve"> </w:t>
      </w:r>
      <w:r>
        <w:t>федерального значения, исторических поселений регионального значения, направляет главе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отображении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застройки границ зон с особыми условиями использования территорий, территорий 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использования земельных участков и объектов капитального строительства в границах таких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территорий.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342-ФЗ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02.08.2019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283-ФЗ</w:t>
      </w:r>
      <w:r>
        <w:t>)</w:t>
      </w:r>
    </w:p>
    <w:p w14:paraId="718D3E19" w14:textId="77777777" w:rsidR="006C4E35" w:rsidRDefault="006C4E35">
      <w:pPr>
        <w:pStyle w:val="a7"/>
        <w:numPr>
          <w:ilvl w:val="0"/>
          <w:numId w:val="295"/>
        </w:numPr>
        <w:tabs>
          <w:tab w:val="left" w:pos="457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 территории объекта культурного наследия либо со дня выявления предусмотренных</w:t>
      </w:r>
      <w:r>
        <w:rPr>
          <w:spacing w:val="-57"/>
        </w:rPr>
        <w:t xml:space="preserve"> </w:t>
      </w:r>
      <w:r>
        <w:t>пунктами 3 -</w:t>
      </w:r>
      <w:r>
        <w:rPr>
          <w:spacing w:val="1"/>
        </w:rPr>
        <w:t xml:space="preserve"> </w:t>
      </w:r>
      <w:r>
        <w:t>5 части 2 настоящей статьи оснований для внесения изменений в правила</w:t>
      </w:r>
      <w:r>
        <w:rPr>
          <w:spacing w:val="1"/>
        </w:rPr>
        <w:t xml:space="preserve"> </w:t>
      </w:r>
      <w:r>
        <w:t>землепользования и застройки глава местной администрации обязан обеспечить внесение</w:t>
      </w:r>
      <w:r>
        <w:rPr>
          <w:spacing w:val="1"/>
        </w:rPr>
        <w:t xml:space="preserve"> </w:t>
      </w:r>
      <w:r>
        <w:t>изменений в правила землепользования и застройки путем их уточнения в соответствии 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требованием.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 в целях их уточнения в соответствии с требованием, предусмотренным частью 8</w:t>
      </w:r>
      <w:r>
        <w:rPr>
          <w:spacing w:val="1"/>
        </w:rPr>
        <w:t xml:space="preserve"> </w:t>
      </w:r>
      <w:r>
        <w:t xml:space="preserve">настоящей статьи, не требуется. (в ред. Федеральных законов </w:t>
      </w:r>
      <w:r>
        <w:rPr>
          <w:u w:val="single"/>
        </w:rPr>
        <w:t>от 03.08.2018 N 342-ФЗ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02.08.2019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52942849" w14:textId="77777777" w:rsidR="006C4E35" w:rsidRDefault="006C4E35">
      <w:pPr>
        <w:pStyle w:val="a7"/>
        <w:numPr>
          <w:ilvl w:val="0"/>
          <w:numId w:val="295"/>
        </w:numPr>
        <w:tabs>
          <w:tab w:val="left" w:pos="552"/>
        </w:tabs>
        <w:kinsoku w:val="0"/>
        <w:overflowPunct w:val="0"/>
        <w:ind w:firstLine="0"/>
      </w:pPr>
      <w:r>
        <w:t>Срок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территорий</w:t>
      </w:r>
      <w:r>
        <w:rPr>
          <w:spacing w:val="61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 в границах таких зон, территорий не может превышать шесть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 территории объекта культурного наследия либо со дня выявления предусмотренных</w:t>
      </w:r>
      <w:r>
        <w:rPr>
          <w:spacing w:val="-57"/>
        </w:rPr>
        <w:t xml:space="preserve"> </w:t>
      </w:r>
      <w:r>
        <w:t>пунктами 3 -</w:t>
      </w:r>
      <w:r>
        <w:rPr>
          <w:spacing w:val="1"/>
        </w:rPr>
        <w:t xml:space="preserve"> </w:t>
      </w:r>
      <w:r>
        <w:t>5 части 2 настоящей статьи оснований для внесения изменений в 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застройки.</w:t>
      </w:r>
      <w:r>
        <w:rPr>
          <w:spacing w:val="57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ред.</w:t>
      </w:r>
      <w:r>
        <w:rPr>
          <w:spacing w:val="57"/>
        </w:rPr>
        <w:t xml:space="preserve"> </w:t>
      </w:r>
      <w:r>
        <w:t>Федеральных</w:t>
      </w:r>
      <w:r>
        <w:rPr>
          <w:spacing w:val="57"/>
        </w:rPr>
        <w:t xml:space="preserve"> </w:t>
      </w:r>
      <w:r>
        <w:t>законов</w:t>
      </w:r>
      <w:r>
        <w:rPr>
          <w:spacing w:val="56"/>
        </w:rPr>
        <w:t xml:space="preserve"> </w:t>
      </w:r>
      <w:r>
        <w:rPr>
          <w:u w:val="single"/>
        </w:rPr>
        <w:t>от</w:t>
      </w:r>
      <w:r>
        <w:rPr>
          <w:spacing w:val="58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57"/>
          <w:u w:val="single"/>
        </w:rPr>
        <w:t xml:space="preserve"> </w:t>
      </w:r>
      <w:r>
        <w:rPr>
          <w:u w:val="single"/>
        </w:rPr>
        <w:t>N</w:t>
      </w:r>
      <w:r>
        <w:rPr>
          <w:spacing w:val="56"/>
          <w:u w:val="single"/>
        </w:rPr>
        <w:t xml:space="preserve"> </w:t>
      </w:r>
      <w:r>
        <w:rPr>
          <w:u w:val="single"/>
        </w:rPr>
        <w:t>342-ФЗ</w:t>
      </w:r>
      <w:r>
        <w:t>,</w:t>
      </w:r>
      <w:r>
        <w:rPr>
          <w:spacing w:val="59"/>
        </w:rPr>
        <w:t xml:space="preserve"> </w:t>
      </w:r>
      <w:r>
        <w:rPr>
          <w:u w:val="single"/>
        </w:rPr>
        <w:t>от</w:t>
      </w:r>
      <w:r>
        <w:rPr>
          <w:spacing w:val="-58"/>
        </w:rPr>
        <w:t xml:space="preserve"> </w:t>
      </w:r>
      <w:r>
        <w:rPr>
          <w:u w:val="single"/>
        </w:rPr>
        <w:t>02.08.2019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18DA653E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0D6AC482" w14:textId="77777777" w:rsidR="006C4E35" w:rsidRDefault="006C4E35">
      <w:pPr>
        <w:pStyle w:val="1"/>
        <w:kinsoku w:val="0"/>
        <w:overflowPunct w:val="0"/>
        <w:spacing w:before="87"/>
        <w:ind w:left="840" w:right="0"/>
        <w:jc w:val="left"/>
      </w:pPr>
      <w:r>
        <w:t>Статья</w:t>
      </w:r>
      <w:r>
        <w:rPr>
          <w:spacing w:val="-6"/>
        </w:rPr>
        <w:t xml:space="preserve"> </w:t>
      </w:r>
      <w:r>
        <w:t>34.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территориальных</w:t>
      </w:r>
      <w:r>
        <w:rPr>
          <w:spacing w:val="-2"/>
        </w:rPr>
        <w:t xml:space="preserve"> </w:t>
      </w:r>
      <w:r>
        <w:t>зон</w:t>
      </w:r>
    </w:p>
    <w:p w14:paraId="54015F8E" w14:textId="77777777" w:rsidR="006C4E35" w:rsidRDefault="006C4E35">
      <w:pPr>
        <w:pStyle w:val="a7"/>
        <w:numPr>
          <w:ilvl w:val="0"/>
          <w:numId w:val="291"/>
        </w:numPr>
        <w:tabs>
          <w:tab w:val="left" w:pos="414"/>
        </w:tabs>
        <w:kinsoku w:val="0"/>
        <w:overflowPunct w:val="0"/>
        <w:spacing w:before="151"/>
        <w:ind w:right="0" w:hanging="313"/>
        <w:jc w:val="left"/>
      </w:pPr>
      <w:r>
        <w:t>При</w:t>
      </w:r>
      <w:r>
        <w:rPr>
          <w:spacing w:val="11"/>
        </w:rPr>
        <w:t xml:space="preserve"> </w:t>
      </w:r>
      <w:r>
        <w:t>подготовке</w:t>
      </w:r>
      <w:r>
        <w:rPr>
          <w:spacing w:val="69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землепользования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застройки</w:t>
      </w:r>
      <w:r>
        <w:rPr>
          <w:spacing w:val="69"/>
        </w:rPr>
        <w:t xml:space="preserve"> </w:t>
      </w:r>
      <w:r>
        <w:t>границы</w:t>
      </w:r>
      <w:r>
        <w:rPr>
          <w:spacing w:val="69"/>
        </w:rPr>
        <w:t xml:space="preserve"> </w:t>
      </w:r>
      <w:r>
        <w:t>территориальных</w:t>
      </w:r>
      <w:r>
        <w:rPr>
          <w:spacing w:val="69"/>
        </w:rPr>
        <w:t xml:space="preserve"> </w:t>
      </w:r>
      <w:r>
        <w:t>зон</w:t>
      </w:r>
    </w:p>
    <w:p w14:paraId="53BBAA7E" w14:textId="77777777" w:rsidR="006C4E35" w:rsidRDefault="006C4E35">
      <w:pPr>
        <w:pStyle w:val="a7"/>
        <w:numPr>
          <w:ilvl w:val="0"/>
          <w:numId w:val="291"/>
        </w:numPr>
        <w:tabs>
          <w:tab w:val="left" w:pos="414"/>
        </w:tabs>
        <w:kinsoku w:val="0"/>
        <w:overflowPunct w:val="0"/>
        <w:spacing w:before="151"/>
        <w:ind w:right="0" w:hanging="313"/>
        <w:jc w:val="left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18890CB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устанавливаются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учетом:</w:t>
      </w:r>
    </w:p>
    <w:p w14:paraId="4F27A099" w14:textId="77777777" w:rsidR="006C4E35" w:rsidRDefault="006C4E35">
      <w:pPr>
        <w:pStyle w:val="a7"/>
        <w:numPr>
          <w:ilvl w:val="0"/>
          <w:numId w:val="290"/>
        </w:numPr>
        <w:tabs>
          <w:tab w:val="left" w:pos="466"/>
        </w:tabs>
        <w:kinsoku w:val="0"/>
        <w:overflowPunct w:val="0"/>
        <w:ind w:firstLine="0"/>
      </w:pPr>
      <w:r>
        <w:t>возможности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участков;</w:t>
      </w:r>
    </w:p>
    <w:p w14:paraId="3E48FA27" w14:textId="77777777" w:rsidR="006C4E35" w:rsidRDefault="006C4E35">
      <w:pPr>
        <w:pStyle w:val="a7"/>
        <w:numPr>
          <w:ilvl w:val="0"/>
          <w:numId w:val="290"/>
        </w:numPr>
        <w:tabs>
          <w:tab w:val="left" w:pos="368"/>
        </w:tabs>
        <w:kinsoku w:val="0"/>
        <w:overflowPunct w:val="0"/>
        <w:ind w:right="106" w:firstLine="0"/>
      </w:pPr>
      <w:r>
        <w:t>функциональных зон и параметров их планируемого развития, определенных генеральным</w:t>
      </w:r>
      <w:r>
        <w:rPr>
          <w:spacing w:val="-57"/>
        </w:rPr>
        <w:t xml:space="preserve"> </w:t>
      </w:r>
      <w:r>
        <w:t xml:space="preserve">планом поселения (за исключением случая, установленного </w:t>
      </w:r>
      <w:r>
        <w:rPr>
          <w:u w:val="single"/>
        </w:rPr>
        <w:t>частью 6</w:t>
      </w:r>
      <w:r>
        <w:t xml:space="preserve"> статьи 18 настоящего</w:t>
      </w:r>
      <w:r>
        <w:rPr>
          <w:spacing w:val="1"/>
        </w:rPr>
        <w:t xml:space="preserve"> </w:t>
      </w:r>
      <w:r>
        <w:t>Кодекса), генеральным планом городского округа, схемой территориального планирования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района; (в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 xml:space="preserve">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10B18B94" w14:textId="77777777" w:rsidR="006C4E35" w:rsidRDefault="006C4E35">
      <w:pPr>
        <w:pStyle w:val="a7"/>
        <w:numPr>
          <w:ilvl w:val="0"/>
          <w:numId w:val="290"/>
        </w:numPr>
        <w:tabs>
          <w:tab w:val="left" w:pos="362"/>
        </w:tabs>
        <w:kinsoku w:val="0"/>
        <w:overflowPunct w:val="0"/>
        <w:ind w:left="362" w:right="0" w:hanging="261"/>
      </w:pPr>
      <w:r>
        <w:t>определенных</w:t>
      </w:r>
      <w:r>
        <w:rPr>
          <w:spacing w:val="-3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территориальных</w:t>
      </w:r>
      <w:r>
        <w:rPr>
          <w:spacing w:val="-2"/>
        </w:rPr>
        <w:t xml:space="preserve"> </w:t>
      </w:r>
      <w:r>
        <w:t>зон;</w:t>
      </w:r>
    </w:p>
    <w:p w14:paraId="06446557" w14:textId="77777777" w:rsidR="006C4E35" w:rsidRDefault="006C4E35">
      <w:pPr>
        <w:pStyle w:val="a7"/>
        <w:numPr>
          <w:ilvl w:val="0"/>
          <w:numId w:val="290"/>
        </w:numPr>
        <w:tabs>
          <w:tab w:val="left" w:pos="362"/>
        </w:tabs>
        <w:kinsoku w:val="0"/>
        <w:overflowPunct w:val="0"/>
        <w:ind w:left="362" w:right="0" w:hanging="261"/>
      </w:pPr>
      <w:r>
        <w:t>сложившейся</w:t>
      </w:r>
      <w:r>
        <w:rPr>
          <w:spacing w:val="-4"/>
        </w:rPr>
        <w:t xml:space="preserve"> </w:t>
      </w:r>
      <w:r>
        <w:t>планировки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существующего</w:t>
      </w:r>
      <w:r>
        <w:rPr>
          <w:spacing w:val="-4"/>
        </w:rPr>
        <w:t xml:space="preserve"> </w:t>
      </w:r>
      <w:r>
        <w:t>землепользования;</w:t>
      </w:r>
    </w:p>
    <w:p w14:paraId="08F07368" w14:textId="77777777" w:rsidR="006C4E35" w:rsidRDefault="006C4E35">
      <w:pPr>
        <w:pStyle w:val="a7"/>
        <w:numPr>
          <w:ilvl w:val="0"/>
          <w:numId w:val="290"/>
        </w:numPr>
        <w:tabs>
          <w:tab w:val="left" w:pos="371"/>
        </w:tabs>
        <w:kinsoku w:val="0"/>
        <w:overflowPunct w:val="0"/>
        <w:ind w:firstLine="0"/>
      </w:pPr>
      <w:r>
        <w:t>планируемых изменений границ земель различных категорий;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0B88041F" w14:textId="77777777" w:rsidR="006C4E35" w:rsidRDefault="006C4E35">
      <w:pPr>
        <w:pStyle w:val="a7"/>
        <w:numPr>
          <w:ilvl w:val="0"/>
          <w:numId w:val="290"/>
        </w:numPr>
        <w:tabs>
          <w:tab w:val="left" w:pos="415"/>
        </w:tabs>
        <w:kinsoku w:val="0"/>
        <w:overflowPunct w:val="0"/>
        <w:ind w:firstLine="0"/>
      </w:pPr>
      <w:r>
        <w:t>предотвращения возможности причинения вреда объектам капитального строительства,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-1"/>
        </w:rPr>
        <w:t xml:space="preserve"> </w:t>
      </w:r>
      <w:r>
        <w:t>на смежных земельных участках.</w:t>
      </w:r>
    </w:p>
    <w:p w14:paraId="7C12DA99" w14:textId="77777777" w:rsidR="006C4E35" w:rsidRDefault="006C4E35">
      <w:pPr>
        <w:pStyle w:val="a7"/>
        <w:numPr>
          <w:ilvl w:val="0"/>
          <w:numId w:val="290"/>
        </w:numPr>
        <w:tabs>
          <w:tab w:val="left" w:pos="410"/>
        </w:tabs>
        <w:kinsoku w:val="0"/>
        <w:overflowPunct w:val="0"/>
        <w:ind w:right="108" w:firstLine="0"/>
      </w:pPr>
      <w:r>
        <w:t>историко-культурного опорного плана исторического поселения федерального значения</w:t>
      </w:r>
      <w:r>
        <w:rPr>
          <w:spacing w:val="1"/>
        </w:rPr>
        <w:t xml:space="preserve"> </w:t>
      </w:r>
      <w:r>
        <w:t>или историко-культурного опорного плана исторического поселения регионального значения.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12.11.2012 N</w:t>
      </w:r>
      <w:r>
        <w:rPr>
          <w:spacing w:val="-1"/>
          <w:u w:val="single"/>
        </w:rPr>
        <w:t xml:space="preserve"> </w:t>
      </w:r>
      <w:r>
        <w:rPr>
          <w:u w:val="single"/>
        </w:rPr>
        <w:t>179-ФЗ</w:t>
      </w:r>
      <w:r>
        <w:t>)</w:t>
      </w:r>
    </w:p>
    <w:p w14:paraId="7A590867" w14:textId="77777777" w:rsidR="006C4E35" w:rsidRDefault="006C4E35">
      <w:pPr>
        <w:pStyle w:val="a7"/>
        <w:numPr>
          <w:ilvl w:val="0"/>
          <w:numId w:val="291"/>
        </w:numPr>
        <w:tabs>
          <w:tab w:val="left" w:pos="342"/>
        </w:tabs>
        <w:kinsoku w:val="0"/>
        <w:overflowPunct w:val="0"/>
        <w:ind w:left="341" w:right="0" w:hanging="241"/>
      </w:pPr>
      <w:r>
        <w:t>Границы</w:t>
      </w:r>
      <w:r>
        <w:rPr>
          <w:spacing w:val="-4"/>
        </w:rPr>
        <w:t xml:space="preserve"> </w:t>
      </w:r>
      <w:r>
        <w:t>территориальных</w:t>
      </w:r>
      <w:r>
        <w:rPr>
          <w:spacing w:val="-3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устанавливаться</w:t>
      </w:r>
      <w:r>
        <w:rPr>
          <w:spacing w:val="-2"/>
        </w:rPr>
        <w:t xml:space="preserve"> </w:t>
      </w:r>
      <w:r>
        <w:t>по:</w:t>
      </w:r>
    </w:p>
    <w:p w14:paraId="44A45C1E" w14:textId="77777777" w:rsidR="006C4E35" w:rsidRDefault="006C4E35">
      <w:pPr>
        <w:pStyle w:val="a7"/>
        <w:numPr>
          <w:ilvl w:val="0"/>
          <w:numId w:val="289"/>
        </w:numPr>
        <w:tabs>
          <w:tab w:val="left" w:pos="625"/>
        </w:tabs>
        <w:kinsoku w:val="0"/>
        <w:overflowPunct w:val="0"/>
        <w:ind w:right="108" w:firstLine="0"/>
      </w:pPr>
      <w:r>
        <w:t>линиям</w:t>
      </w:r>
      <w:r>
        <w:rPr>
          <w:spacing w:val="1"/>
        </w:rPr>
        <w:t xml:space="preserve"> </w:t>
      </w:r>
      <w:r>
        <w:t>магистралей,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проездов,</w:t>
      </w:r>
      <w:r>
        <w:rPr>
          <w:spacing w:val="1"/>
        </w:rPr>
        <w:t xml:space="preserve"> </w:t>
      </w:r>
      <w:r>
        <w:t>разделяющим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-1"/>
        </w:rPr>
        <w:t xml:space="preserve"> </w:t>
      </w:r>
      <w:r>
        <w:t>направлений;</w:t>
      </w:r>
    </w:p>
    <w:p w14:paraId="706EB8BF" w14:textId="77777777" w:rsidR="006C4E35" w:rsidRDefault="006C4E35">
      <w:pPr>
        <w:pStyle w:val="a7"/>
        <w:numPr>
          <w:ilvl w:val="0"/>
          <w:numId w:val="289"/>
        </w:numPr>
        <w:tabs>
          <w:tab w:val="left" w:pos="362"/>
        </w:tabs>
        <w:kinsoku w:val="0"/>
        <w:overflowPunct w:val="0"/>
        <w:ind w:left="362" w:right="0" w:hanging="261"/>
      </w:pPr>
      <w:r>
        <w:t>красным</w:t>
      </w:r>
      <w:r>
        <w:rPr>
          <w:spacing w:val="-4"/>
        </w:rPr>
        <w:t xml:space="preserve"> </w:t>
      </w:r>
      <w:r>
        <w:t>линиям;</w:t>
      </w:r>
    </w:p>
    <w:p w14:paraId="62B26D06" w14:textId="77777777" w:rsidR="006C4E35" w:rsidRDefault="006C4E35">
      <w:pPr>
        <w:pStyle w:val="a7"/>
        <w:numPr>
          <w:ilvl w:val="0"/>
          <w:numId w:val="289"/>
        </w:numPr>
        <w:tabs>
          <w:tab w:val="left" w:pos="362"/>
        </w:tabs>
        <w:kinsoku w:val="0"/>
        <w:overflowPunct w:val="0"/>
        <w:spacing w:before="151"/>
        <w:ind w:left="362" w:right="0" w:hanging="261"/>
      </w:pPr>
      <w:r>
        <w:t>границам</w:t>
      </w:r>
      <w:r>
        <w:rPr>
          <w:spacing w:val="-4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участков;</w:t>
      </w:r>
    </w:p>
    <w:p w14:paraId="720D5FE9" w14:textId="77777777" w:rsidR="006C4E35" w:rsidRDefault="006C4E35">
      <w:pPr>
        <w:pStyle w:val="a7"/>
        <w:numPr>
          <w:ilvl w:val="0"/>
          <w:numId w:val="289"/>
        </w:numPr>
        <w:tabs>
          <w:tab w:val="left" w:pos="362"/>
        </w:tabs>
        <w:kinsoku w:val="0"/>
        <w:overflowPunct w:val="0"/>
        <w:ind w:left="362" w:right="0" w:hanging="261"/>
      </w:pPr>
      <w:r>
        <w:t>границам</w:t>
      </w:r>
      <w:r>
        <w:rPr>
          <w:spacing w:val="-4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образований;</w:t>
      </w:r>
    </w:p>
    <w:p w14:paraId="06255A98" w14:textId="77777777" w:rsidR="006C4E35" w:rsidRDefault="006C4E35">
      <w:pPr>
        <w:pStyle w:val="a7"/>
        <w:numPr>
          <w:ilvl w:val="0"/>
          <w:numId w:val="289"/>
        </w:numPr>
        <w:tabs>
          <w:tab w:val="left" w:pos="516"/>
        </w:tabs>
        <w:kinsoku w:val="0"/>
        <w:overflowPunct w:val="0"/>
        <w:ind w:right="109" w:firstLine="0"/>
      </w:pPr>
      <w:r>
        <w:t>границам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границам</w:t>
      </w:r>
      <w:r>
        <w:rPr>
          <w:spacing w:val="1"/>
        </w:rPr>
        <w:t xml:space="preserve"> </w:t>
      </w:r>
      <w:r>
        <w:t>внутригородских</w:t>
      </w:r>
      <w:r>
        <w:rPr>
          <w:spacing w:val="1"/>
        </w:rPr>
        <w:t xml:space="preserve"> </w:t>
      </w:r>
      <w:r>
        <w:t>территорий городов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Санкт-Петербурга;</w:t>
      </w:r>
    </w:p>
    <w:p w14:paraId="621130E4" w14:textId="77777777" w:rsidR="006C4E35" w:rsidRDefault="006C4E35">
      <w:pPr>
        <w:pStyle w:val="a7"/>
        <w:numPr>
          <w:ilvl w:val="0"/>
          <w:numId w:val="289"/>
        </w:numPr>
        <w:tabs>
          <w:tab w:val="left" w:pos="362"/>
        </w:tabs>
        <w:kinsoku w:val="0"/>
        <w:overflowPunct w:val="0"/>
        <w:ind w:left="362" w:right="0" w:hanging="261"/>
      </w:pPr>
      <w:r>
        <w:t>естественным</w:t>
      </w:r>
      <w:r>
        <w:rPr>
          <w:spacing w:val="-6"/>
        </w:rPr>
        <w:t xml:space="preserve"> </w:t>
      </w:r>
      <w:r>
        <w:t>границам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объектов;</w:t>
      </w:r>
    </w:p>
    <w:p w14:paraId="488D7318" w14:textId="77777777" w:rsidR="006C4E35" w:rsidRDefault="006C4E35">
      <w:pPr>
        <w:pStyle w:val="a7"/>
        <w:numPr>
          <w:ilvl w:val="0"/>
          <w:numId w:val="289"/>
        </w:numPr>
        <w:tabs>
          <w:tab w:val="left" w:pos="362"/>
        </w:tabs>
        <w:kinsoku w:val="0"/>
        <w:overflowPunct w:val="0"/>
        <w:ind w:left="362" w:right="0" w:hanging="261"/>
      </w:pPr>
      <w:r>
        <w:t>иным</w:t>
      </w:r>
      <w:r>
        <w:rPr>
          <w:spacing w:val="-4"/>
        </w:rPr>
        <w:t xml:space="preserve"> </w:t>
      </w:r>
      <w:r>
        <w:t>границам.</w:t>
      </w:r>
    </w:p>
    <w:p w14:paraId="75853881" w14:textId="77777777" w:rsidR="006C4E35" w:rsidRDefault="006C4E35">
      <w:pPr>
        <w:pStyle w:val="a7"/>
        <w:numPr>
          <w:ilvl w:val="0"/>
          <w:numId w:val="291"/>
        </w:numPr>
        <w:tabs>
          <w:tab w:val="left" w:pos="430"/>
        </w:tabs>
        <w:kinsoku w:val="0"/>
        <w:overflowPunct w:val="0"/>
        <w:spacing w:before="148"/>
        <w:ind w:left="101" w:right="108" w:firstLine="0"/>
      </w:pPr>
      <w:r>
        <w:t>Границы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совпадать</w:t>
      </w:r>
      <w:r>
        <w:rPr>
          <w:spacing w:val="-2"/>
        </w:rPr>
        <w:t xml:space="preserve"> </w:t>
      </w:r>
      <w:r>
        <w:t>с границами</w:t>
      </w:r>
      <w:r>
        <w:rPr>
          <w:spacing w:val="-3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зон.</w:t>
      </w:r>
    </w:p>
    <w:p w14:paraId="12D5B66F" w14:textId="77777777" w:rsidR="006C4E35" w:rsidRDefault="006C4E35">
      <w:pPr>
        <w:pStyle w:val="a3"/>
        <w:kinsoku w:val="0"/>
        <w:overflowPunct w:val="0"/>
        <w:spacing w:before="1"/>
        <w:ind w:left="0" w:right="0"/>
        <w:jc w:val="left"/>
        <w:rPr>
          <w:sz w:val="37"/>
          <w:szCs w:val="37"/>
        </w:rPr>
      </w:pPr>
    </w:p>
    <w:p w14:paraId="2BC486AF" w14:textId="77777777" w:rsidR="006C4E35" w:rsidRDefault="006C4E35">
      <w:pPr>
        <w:pStyle w:val="1"/>
        <w:kinsoku w:val="0"/>
        <w:overflowPunct w:val="0"/>
      </w:pPr>
      <w:r>
        <w:t>Статья</w:t>
      </w:r>
      <w:r>
        <w:rPr>
          <w:spacing w:val="-5"/>
        </w:rPr>
        <w:t xml:space="preserve"> </w:t>
      </w:r>
      <w:r>
        <w:t>35.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зон</w:t>
      </w:r>
    </w:p>
    <w:p w14:paraId="2D6FB08E" w14:textId="77777777" w:rsidR="006C4E35" w:rsidRDefault="006C4E35">
      <w:pPr>
        <w:pStyle w:val="a7"/>
        <w:numPr>
          <w:ilvl w:val="0"/>
          <w:numId w:val="288"/>
        </w:numPr>
        <w:tabs>
          <w:tab w:val="left" w:pos="596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жилые,</w:t>
      </w:r>
      <w:r>
        <w:rPr>
          <w:spacing w:val="1"/>
        </w:rPr>
        <w:t xml:space="preserve"> </w:t>
      </w:r>
      <w:r>
        <w:t>общественно-деловые,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рекреационного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 виды</w:t>
      </w:r>
      <w:r>
        <w:rPr>
          <w:spacing w:val="-1"/>
        </w:rPr>
        <w:t xml:space="preserve"> </w:t>
      </w:r>
      <w:r>
        <w:t>территориальных зон.</w:t>
      </w:r>
    </w:p>
    <w:p w14:paraId="30D50E47" w14:textId="77777777" w:rsidR="006C4E35" w:rsidRDefault="006C4E35">
      <w:pPr>
        <w:pStyle w:val="a7"/>
        <w:numPr>
          <w:ilvl w:val="0"/>
          <w:numId w:val="288"/>
        </w:numPr>
        <w:tabs>
          <w:tab w:val="left" w:pos="342"/>
        </w:tabs>
        <w:kinsoku w:val="0"/>
        <w:overflowPunct w:val="0"/>
        <w:spacing w:before="151"/>
        <w:ind w:left="341" w:right="0" w:hanging="241"/>
      </w:pP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включаться:</w:t>
      </w:r>
    </w:p>
    <w:p w14:paraId="789199B3" w14:textId="77777777" w:rsidR="006C4E35" w:rsidRDefault="006C4E35">
      <w:pPr>
        <w:pStyle w:val="a7"/>
        <w:numPr>
          <w:ilvl w:val="0"/>
          <w:numId w:val="288"/>
        </w:numPr>
        <w:tabs>
          <w:tab w:val="left" w:pos="342"/>
        </w:tabs>
        <w:kinsoku w:val="0"/>
        <w:overflowPunct w:val="0"/>
        <w:spacing w:before="151"/>
        <w:ind w:left="341" w:right="0" w:hanging="241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4C2550D" w14:textId="77777777" w:rsidR="006C4E35" w:rsidRDefault="006C4E35">
      <w:pPr>
        <w:pStyle w:val="a7"/>
        <w:numPr>
          <w:ilvl w:val="0"/>
          <w:numId w:val="287"/>
        </w:numPr>
        <w:tabs>
          <w:tab w:val="left" w:pos="362"/>
        </w:tabs>
        <w:kinsoku w:val="0"/>
        <w:overflowPunct w:val="0"/>
        <w:spacing w:before="74"/>
        <w:ind w:right="0"/>
      </w:pPr>
      <w:r>
        <w:t>зоны</w:t>
      </w:r>
      <w:r>
        <w:rPr>
          <w:spacing w:val="-4"/>
        </w:rPr>
        <w:t xml:space="preserve"> </w:t>
      </w:r>
      <w:r>
        <w:t>застройки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жилыми</w:t>
      </w:r>
      <w:r>
        <w:rPr>
          <w:spacing w:val="-4"/>
        </w:rPr>
        <w:t xml:space="preserve"> </w:t>
      </w:r>
      <w:r>
        <w:t>домами;</w:t>
      </w:r>
    </w:p>
    <w:p w14:paraId="2E45924A" w14:textId="77777777" w:rsidR="006C4E35" w:rsidRDefault="006C4E35">
      <w:pPr>
        <w:pStyle w:val="a7"/>
        <w:numPr>
          <w:ilvl w:val="0"/>
          <w:numId w:val="287"/>
        </w:numPr>
        <w:tabs>
          <w:tab w:val="left" w:pos="368"/>
        </w:tabs>
        <w:kinsoku w:val="0"/>
        <w:overflowPunct w:val="0"/>
        <w:ind w:left="101" w:right="108" w:firstLine="0"/>
      </w:pPr>
      <w:r>
        <w:t>зоны застройки индивидуальными жилыми домами и домами блокированной застройки; (в</w:t>
      </w:r>
      <w:r>
        <w:rPr>
          <w:spacing w:val="-5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3E09EE0F" w14:textId="77777777" w:rsidR="006C4E35" w:rsidRDefault="006C4E35">
      <w:pPr>
        <w:pStyle w:val="a7"/>
        <w:numPr>
          <w:ilvl w:val="0"/>
          <w:numId w:val="287"/>
        </w:numPr>
        <w:tabs>
          <w:tab w:val="left" w:pos="367"/>
        </w:tabs>
        <w:kinsoku w:val="0"/>
        <w:overflowPunct w:val="0"/>
        <w:ind w:left="101" w:firstLine="0"/>
      </w:pPr>
      <w:r>
        <w:t>зоны застройки среднеэтажными многоквартирными домами; (в ред. Федеральных законов</w:t>
      </w:r>
      <w:r>
        <w:rPr>
          <w:spacing w:val="-57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1DFE92BD" w14:textId="77777777" w:rsidR="006C4E35" w:rsidRDefault="006C4E35">
      <w:pPr>
        <w:pStyle w:val="a7"/>
        <w:numPr>
          <w:ilvl w:val="0"/>
          <w:numId w:val="287"/>
        </w:numPr>
        <w:tabs>
          <w:tab w:val="left" w:pos="383"/>
        </w:tabs>
        <w:kinsoku w:val="0"/>
        <w:overflowPunct w:val="0"/>
        <w:ind w:left="101" w:firstLine="0"/>
      </w:pPr>
      <w:r>
        <w:t>зоны застройки многоэтажными многоквартирными домами;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4A50159B" w14:textId="77777777" w:rsidR="006C4E35" w:rsidRDefault="006C4E35">
      <w:pPr>
        <w:pStyle w:val="a7"/>
        <w:numPr>
          <w:ilvl w:val="0"/>
          <w:numId w:val="287"/>
        </w:numPr>
        <w:tabs>
          <w:tab w:val="left" w:pos="362"/>
        </w:tabs>
        <w:kinsoku w:val="0"/>
        <w:overflowPunct w:val="0"/>
        <w:ind w:right="0"/>
      </w:pPr>
      <w:r>
        <w:t>зоны</w:t>
      </w:r>
      <w:r>
        <w:rPr>
          <w:spacing w:val="-3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видов.</w:t>
      </w:r>
    </w:p>
    <w:p w14:paraId="7D59B6F1" w14:textId="77777777" w:rsidR="006C4E35" w:rsidRDefault="006C4E35">
      <w:pPr>
        <w:pStyle w:val="a7"/>
        <w:numPr>
          <w:ilvl w:val="0"/>
          <w:numId w:val="288"/>
        </w:numPr>
        <w:tabs>
          <w:tab w:val="left" w:pos="349"/>
        </w:tabs>
        <w:kinsoku w:val="0"/>
        <w:overflowPunct w:val="0"/>
        <w:ind w:firstLine="0"/>
      </w:pPr>
      <w:r>
        <w:t>В жилых зонах допускается размещение отдельно стоящих, встроенных или пристроенных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культовых</w:t>
      </w:r>
      <w:r>
        <w:rPr>
          <w:spacing w:val="1"/>
        </w:rPr>
        <w:t xml:space="preserve"> </w:t>
      </w:r>
      <w:r>
        <w:t>зданий, стоянок автомобильного транспорта, гаражей, объектов, связанных с проживанием</w:t>
      </w:r>
      <w:r>
        <w:rPr>
          <w:spacing w:val="1"/>
        </w:rPr>
        <w:t xml:space="preserve"> </w:t>
      </w:r>
      <w:r>
        <w:t>граждан и не оказывающих негативного воздействия на окружающую среду. В состав жилых</w:t>
      </w:r>
      <w:r>
        <w:rPr>
          <w:spacing w:val="1"/>
        </w:rPr>
        <w:t xml:space="preserve"> </w:t>
      </w:r>
      <w:r>
        <w:t>зон могут включаться также территории, предназначенные для ведения садоводства.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02.07.2013 N</w:t>
      </w:r>
      <w:r>
        <w:rPr>
          <w:spacing w:val="-1"/>
          <w:u w:val="single"/>
        </w:rPr>
        <w:t xml:space="preserve"> </w:t>
      </w:r>
      <w:r>
        <w:rPr>
          <w:u w:val="single"/>
        </w:rPr>
        <w:t>185-ФЗ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217-ФЗ</w:t>
      </w:r>
      <w:r>
        <w:t>)</w:t>
      </w:r>
    </w:p>
    <w:p w14:paraId="75CC415F" w14:textId="77777777" w:rsidR="006C4E35" w:rsidRDefault="006C4E35">
      <w:pPr>
        <w:pStyle w:val="a7"/>
        <w:numPr>
          <w:ilvl w:val="0"/>
          <w:numId w:val="288"/>
        </w:numPr>
        <w:tabs>
          <w:tab w:val="left" w:pos="342"/>
        </w:tabs>
        <w:kinsoku w:val="0"/>
        <w:overflowPunct w:val="0"/>
        <w:ind w:left="341" w:right="0" w:hanging="241"/>
      </w:pP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общественно-деловых</w:t>
      </w:r>
      <w:r>
        <w:rPr>
          <w:spacing w:val="-2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включаться:</w:t>
      </w:r>
    </w:p>
    <w:p w14:paraId="37F4C33D" w14:textId="77777777" w:rsidR="006C4E35" w:rsidRDefault="006C4E35">
      <w:pPr>
        <w:pStyle w:val="a7"/>
        <w:numPr>
          <w:ilvl w:val="0"/>
          <w:numId w:val="286"/>
        </w:numPr>
        <w:tabs>
          <w:tab w:val="left" w:pos="362"/>
        </w:tabs>
        <w:kinsoku w:val="0"/>
        <w:overflowPunct w:val="0"/>
        <w:ind w:right="0"/>
      </w:pPr>
      <w:r>
        <w:t>зоны</w:t>
      </w:r>
      <w:r>
        <w:rPr>
          <w:spacing w:val="-4"/>
        </w:rPr>
        <w:t xml:space="preserve"> </w:t>
      </w:r>
      <w:r>
        <w:t>делового,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коммерческого</w:t>
      </w:r>
      <w:r>
        <w:rPr>
          <w:spacing w:val="-3"/>
        </w:rPr>
        <w:t xml:space="preserve"> </w:t>
      </w:r>
      <w:r>
        <w:t>назначения;</w:t>
      </w:r>
    </w:p>
    <w:p w14:paraId="43F2BA06" w14:textId="77777777" w:rsidR="006C4E35" w:rsidRDefault="006C4E35">
      <w:pPr>
        <w:pStyle w:val="a7"/>
        <w:numPr>
          <w:ilvl w:val="0"/>
          <w:numId w:val="286"/>
        </w:numPr>
        <w:tabs>
          <w:tab w:val="left" w:pos="362"/>
        </w:tabs>
        <w:kinsoku w:val="0"/>
        <w:overflowPunct w:val="0"/>
        <w:ind w:right="0"/>
      </w:pPr>
      <w:r>
        <w:t>зоны</w:t>
      </w:r>
      <w:r>
        <w:rPr>
          <w:spacing w:val="-4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коммунально-бытового</w:t>
      </w:r>
      <w:r>
        <w:rPr>
          <w:spacing w:val="-3"/>
        </w:rPr>
        <w:t xml:space="preserve"> </w:t>
      </w:r>
      <w:r>
        <w:t>назначения;</w:t>
      </w:r>
    </w:p>
    <w:p w14:paraId="51D7613A" w14:textId="77777777" w:rsidR="006C4E35" w:rsidRDefault="006C4E35">
      <w:pPr>
        <w:pStyle w:val="a7"/>
        <w:numPr>
          <w:ilvl w:val="0"/>
          <w:numId w:val="286"/>
        </w:numPr>
        <w:tabs>
          <w:tab w:val="left" w:pos="454"/>
        </w:tabs>
        <w:kinsoku w:val="0"/>
        <w:overflowPunct w:val="0"/>
        <w:ind w:left="101" w:right="108" w:firstLine="0"/>
      </w:pPr>
      <w:r>
        <w:t>зоны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деятельности;</w:t>
      </w:r>
    </w:p>
    <w:p w14:paraId="4EB9E13C" w14:textId="77777777" w:rsidR="006C4E35" w:rsidRDefault="006C4E35">
      <w:pPr>
        <w:pStyle w:val="a7"/>
        <w:numPr>
          <w:ilvl w:val="0"/>
          <w:numId w:val="286"/>
        </w:numPr>
        <w:tabs>
          <w:tab w:val="left" w:pos="362"/>
        </w:tabs>
        <w:kinsoku w:val="0"/>
        <w:overflowPunct w:val="0"/>
        <w:spacing w:before="151"/>
        <w:ind w:right="0"/>
      </w:pPr>
      <w:r>
        <w:t>общественно-деловые</w:t>
      </w:r>
      <w:r>
        <w:rPr>
          <w:spacing w:val="-4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видов.</w:t>
      </w:r>
    </w:p>
    <w:p w14:paraId="4C029B9B" w14:textId="77777777" w:rsidR="006C4E35" w:rsidRDefault="006C4E35">
      <w:pPr>
        <w:pStyle w:val="a7"/>
        <w:numPr>
          <w:ilvl w:val="0"/>
          <w:numId w:val="288"/>
        </w:numPr>
        <w:tabs>
          <w:tab w:val="left" w:pos="396"/>
        </w:tabs>
        <w:kinsoku w:val="0"/>
        <w:overflowPunct w:val="0"/>
        <w:ind w:firstLine="0"/>
      </w:pPr>
      <w:r>
        <w:t>Общественно-деловые зоны предназначены для размещения объектов здравоохранения,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высшего образования, административных, научно-исследовательских учреждений, культовых</w:t>
      </w:r>
      <w:r>
        <w:rPr>
          <w:spacing w:val="-57"/>
        </w:rPr>
        <w:t xml:space="preserve"> </w:t>
      </w:r>
      <w:r>
        <w:t>зданий, стоянок автомобильного транспорта, объектов делового, финансового назначения,</w:t>
      </w:r>
      <w:r>
        <w:rPr>
          <w:spacing w:val="1"/>
        </w:rPr>
        <w:t xml:space="preserve"> </w:t>
      </w:r>
      <w:r>
        <w:t>иных объектов, связанных с обеспечением жизнедеятельности граждан.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02.07.2013 N</w:t>
      </w:r>
      <w:r>
        <w:rPr>
          <w:spacing w:val="-1"/>
          <w:u w:val="single"/>
        </w:rPr>
        <w:t xml:space="preserve"> </w:t>
      </w:r>
      <w:r>
        <w:rPr>
          <w:u w:val="single"/>
        </w:rPr>
        <w:t>185-ФЗ</w:t>
      </w:r>
      <w:r>
        <w:t>)</w:t>
      </w:r>
    </w:p>
    <w:p w14:paraId="1B1856DD" w14:textId="77777777" w:rsidR="006C4E35" w:rsidRDefault="006C4E35">
      <w:pPr>
        <w:pStyle w:val="a7"/>
        <w:numPr>
          <w:ilvl w:val="0"/>
          <w:numId w:val="288"/>
        </w:numPr>
        <w:tabs>
          <w:tab w:val="left" w:pos="450"/>
        </w:tabs>
        <w:kinsoku w:val="0"/>
        <w:overflowPunct w:val="0"/>
        <w:spacing w:before="148"/>
        <w:ind w:right="108" w:firstLine="0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общественно-деловых зонах, могут включаться жилые дома, дома блокированной застройки,</w:t>
      </w:r>
      <w:r>
        <w:rPr>
          <w:spacing w:val="1"/>
        </w:rPr>
        <w:t xml:space="preserve"> </w:t>
      </w:r>
      <w:r>
        <w:t>многоквартирные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гостиницы,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многоэтажные</w:t>
      </w:r>
      <w:r>
        <w:rPr>
          <w:spacing w:val="1"/>
        </w:rPr>
        <w:t xml:space="preserve"> </w:t>
      </w:r>
      <w:r>
        <w:t>гаражи.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0FC90FB0" w14:textId="77777777" w:rsidR="006C4E35" w:rsidRDefault="006C4E35">
      <w:pPr>
        <w:pStyle w:val="a7"/>
        <w:numPr>
          <w:ilvl w:val="0"/>
          <w:numId w:val="288"/>
        </w:numPr>
        <w:tabs>
          <w:tab w:val="left" w:pos="390"/>
        </w:tabs>
        <w:kinsoku w:val="0"/>
        <w:overflowPunct w:val="0"/>
        <w:spacing w:before="151"/>
        <w:ind w:right="108" w:firstLine="0"/>
      </w:pPr>
      <w:r>
        <w:t>В состав производственных зон, зон инженерной и транспортной инфраструктур могут</w:t>
      </w:r>
      <w:r>
        <w:rPr>
          <w:spacing w:val="1"/>
        </w:rPr>
        <w:t xml:space="preserve"> </w:t>
      </w:r>
      <w:r>
        <w:t>включаться:</w:t>
      </w:r>
    </w:p>
    <w:p w14:paraId="2F6B9DA4" w14:textId="77777777" w:rsidR="006C4E35" w:rsidRDefault="006C4E35">
      <w:pPr>
        <w:pStyle w:val="a7"/>
        <w:numPr>
          <w:ilvl w:val="0"/>
          <w:numId w:val="285"/>
        </w:numPr>
        <w:tabs>
          <w:tab w:val="left" w:pos="404"/>
        </w:tabs>
        <w:kinsoku w:val="0"/>
        <w:overflowPunct w:val="0"/>
        <w:ind w:right="108" w:firstLine="0"/>
      </w:pPr>
      <w:r>
        <w:t>коммунальные зоны - зоны размещения коммунальных и складских объектов, объектов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-2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транспорта,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оптовой</w:t>
      </w:r>
      <w:r>
        <w:rPr>
          <w:spacing w:val="-1"/>
        </w:rPr>
        <w:t xml:space="preserve"> </w:t>
      </w:r>
      <w:r>
        <w:t>торговли;</w:t>
      </w:r>
    </w:p>
    <w:p w14:paraId="4E8B7A17" w14:textId="77777777" w:rsidR="006C4E35" w:rsidRDefault="006C4E35">
      <w:pPr>
        <w:pStyle w:val="a7"/>
        <w:numPr>
          <w:ilvl w:val="0"/>
          <w:numId w:val="285"/>
        </w:numPr>
        <w:tabs>
          <w:tab w:val="left" w:pos="419"/>
        </w:tabs>
        <w:kinsoku w:val="0"/>
        <w:overflowPunct w:val="0"/>
        <w:ind w:right="108" w:firstLine="0"/>
      </w:pPr>
      <w:r>
        <w:t>производственные зоны - зоны размещения производственных объектов с различными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2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 окружающую</w:t>
      </w:r>
      <w:r>
        <w:rPr>
          <w:spacing w:val="-1"/>
        </w:rPr>
        <w:t xml:space="preserve"> </w:t>
      </w:r>
      <w:r>
        <w:t>среду;</w:t>
      </w:r>
    </w:p>
    <w:p w14:paraId="57D79234" w14:textId="77777777" w:rsidR="006C4E35" w:rsidRDefault="006C4E35">
      <w:pPr>
        <w:pStyle w:val="a7"/>
        <w:numPr>
          <w:ilvl w:val="0"/>
          <w:numId w:val="285"/>
        </w:numPr>
        <w:tabs>
          <w:tab w:val="left" w:pos="362"/>
        </w:tabs>
        <w:kinsoku w:val="0"/>
        <w:overflowPunct w:val="0"/>
        <w:ind w:left="362" w:right="0" w:hanging="261"/>
      </w:pPr>
      <w:r>
        <w:t>иные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производственной,</w:t>
      </w:r>
      <w:r>
        <w:rPr>
          <w:spacing w:val="-5"/>
        </w:rPr>
        <w:t xml:space="preserve"> </w:t>
      </w:r>
      <w:r>
        <w:t>инженерной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транспортной</w:t>
      </w:r>
      <w:r>
        <w:rPr>
          <w:spacing w:val="-5"/>
        </w:rPr>
        <w:t xml:space="preserve"> </w:t>
      </w:r>
      <w:r>
        <w:t>инфраструктур.</w:t>
      </w:r>
    </w:p>
    <w:p w14:paraId="0410CA88" w14:textId="77777777" w:rsidR="006C4E35" w:rsidRDefault="006C4E35">
      <w:pPr>
        <w:pStyle w:val="a7"/>
        <w:numPr>
          <w:ilvl w:val="0"/>
          <w:numId w:val="285"/>
        </w:numPr>
        <w:tabs>
          <w:tab w:val="left" w:pos="362"/>
        </w:tabs>
        <w:kinsoku w:val="0"/>
        <w:overflowPunct w:val="0"/>
        <w:ind w:left="362" w:right="0" w:hanging="261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3367DA1" w14:textId="77777777" w:rsidR="006C4E35" w:rsidRDefault="006C4E35">
      <w:pPr>
        <w:pStyle w:val="a7"/>
        <w:numPr>
          <w:ilvl w:val="0"/>
          <w:numId w:val="288"/>
        </w:numPr>
        <w:tabs>
          <w:tab w:val="left" w:pos="354"/>
        </w:tabs>
        <w:kinsoku w:val="0"/>
        <w:overflowPunct w:val="0"/>
        <w:spacing w:before="74"/>
        <w:ind w:right="106" w:firstLine="0"/>
      </w:pPr>
      <w:r>
        <w:t>Производственные зоны, зоны инженерной и транспортной инфраструктур предназначены</w:t>
      </w:r>
      <w:r>
        <w:rPr>
          <w:spacing w:val="1"/>
        </w:rPr>
        <w:t xml:space="preserve"> </w:t>
      </w:r>
      <w:r>
        <w:t>для размещения промышленных, коммунальных и складских объектов, объектов инженерной</w:t>
      </w:r>
      <w:r>
        <w:rPr>
          <w:spacing w:val="-57"/>
        </w:rPr>
        <w:t xml:space="preserve"> </w:t>
      </w:r>
      <w:r>
        <w:t>и транспортной инфраструктур, в том числе сооружений и коммуникаций железнодорожного,</w:t>
      </w:r>
      <w:r>
        <w:rPr>
          <w:spacing w:val="-57"/>
        </w:rPr>
        <w:t xml:space="preserve"> </w:t>
      </w:r>
      <w:r>
        <w:t>автомобильного,</w:t>
      </w:r>
      <w:r>
        <w:rPr>
          <w:spacing w:val="1"/>
        </w:rPr>
        <w:t xml:space="preserve"> </w:t>
      </w:r>
      <w:r>
        <w:t>речного,</w:t>
      </w:r>
      <w:r>
        <w:rPr>
          <w:spacing w:val="1"/>
        </w:rPr>
        <w:t xml:space="preserve"> </w:t>
      </w:r>
      <w:r>
        <w:t>морского,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регламентов.</w:t>
      </w:r>
    </w:p>
    <w:p w14:paraId="2C7E4223" w14:textId="77777777" w:rsidR="006C4E35" w:rsidRDefault="006C4E35">
      <w:pPr>
        <w:pStyle w:val="a7"/>
        <w:numPr>
          <w:ilvl w:val="0"/>
          <w:numId w:val="288"/>
        </w:numPr>
        <w:tabs>
          <w:tab w:val="left" w:pos="342"/>
        </w:tabs>
        <w:kinsoku w:val="0"/>
        <w:overflowPunct w:val="0"/>
        <w:ind w:left="341" w:right="0" w:hanging="241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включаться:</w:t>
      </w:r>
    </w:p>
    <w:p w14:paraId="02BBF87C" w14:textId="77777777" w:rsidR="006C4E35" w:rsidRDefault="006C4E35">
      <w:pPr>
        <w:pStyle w:val="a7"/>
        <w:numPr>
          <w:ilvl w:val="0"/>
          <w:numId w:val="284"/>
        </w:numPr>
        <w:tabs>
          <w:tab w:val="left" w:pos="382"/>
        </w:tabs>
        <w:kinsoku w:val="0"/>
        <w:overflowPunct w:val="0"/>
        <w:ind w:right="110" w:firstLine="0"/>
      </w:pPr>
      <w:r>
        <w:t>зоны сельскохозяйственных угодий - пашни, сенокосы, пастбища, залежи, земли, занятые</w:t>
      </w:r>
      <w:r>
        <w:rPr>
          <w:spacing w:val="1"/>
        </w:rPr>
        <w:t xml:space="preserve"> </w:t>
      </w:r>
      <w:r>
        <w:t>многолетними</w:t>
      </w:r>
      <w:r>
        <w:rPr>
          <w:spacing w:val="-2"/>
        </w:rPr>
        <w:t xml:space="preserve"> </w:t>
      </w:r>
      <w:r>
        <w:t>насаждениями</w:t>
      </w:r>
      <w:r>
        <w:rPr>
          <w:spacing w:val="-1"/>
        </w:rPr>
        <w:t xml:space="preserve"> </w:t>
      </w:r>
      <w:r>
        <w:t>(садами,</w:t>
      </w:r>
      <w:r>
        <w:rPr>
          <w:spacing w:val="-2"/>
        </w:rPr>
        <w:t xml:space="preserve"> </w:t>
      </w:r>
      <w:r>
        <w:t>виноградниками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другими);</w:t>
      </w:r>
    </w:p>
    <w:p w14:paraId="00385044" w14:textId="77777777" w:rsidR="006C4E35" w:rsidRDefault="006C4E35">
      <w:pPr>
        <w:pStyle w:val="a7"/>
        <w:numPr>
          <w:ilvl w:val="0"/>
          <w:numId w:val="284"/>
        </w:numPr>
        <w:tabs>
          <w:tab w:val="left" w:pos="454"/>
        </w:tabs>
        <w:kinsoku w:val="0"/>
        <w:overflowPunct w:val="0"/>
        <w:ind w:right="108" w:firstLine="0"/>
      </w:pPr>
      <w:r>
        <w:t>зоны,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 сельского хозяйства, садоводства и огородничества, личного подсобного хозяйства,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29.07.2017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217-ФЗ</w:t>
      </w:r>
      <w:r>
        <w:t>)</w:t>
      </w:r>
    </w:p>
    <w:p w14:paraId="0B6C026C" w14:textId="77777777" w:rsidR="006C4E35" w:rsidRDefault="006C4E35">
      <w:pPr>
        <w:pStyle w:val="a7"/>
        <w:numPr>
          <w:ilvl w:val="0"/>
          <w:numId w:val="288"/>
        </w:numPr>
        <w:tabs>
          <w:tab w:val="left" w:pos="485"/>
        </w:tabs>
        <w:kinsoku w:val="0"/>
        <w:overflowPunct w:val="0"/>
        <w:ind w:right="108" w:firstLine="0"/>
      </w:pPr>
      <w:r>
        <w:t>В состав территориальных зон, устанавливаемых в границах населенных пунктов,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садоводства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огородничества, развития объектов сельскохозяйственного назначения.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18.12.2006 N</w:t>
      </w:r>
      <w:r>
        <w:rPr>
          <w:spacing w:val="-1"/>
          <w:u w:val="single"/>
        </w:rPr>
        <w:t xml:space="preserve"> </w:t>
      </w:r>
      <w:r>
        <w:rPr>
          <w:u w:val="single"/>
        </w:rPr>
        <w:t>232-ФЗ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217-ФЗ</w:t>
      </w:r>
      <w:r>
        <w:t>)</w:t>
      </w:r>
    </w:p>
    <w:p w14:paraId="49A598CF" w14:textId="77777777" w:rsidR="006C4E35" w:rsidRDefault="006C4E35">
      <w:pPr>
        <w:pStyle w:val="a7"/>
        <w:numPr>
          <w:ilvl w:val="0"/>
          <w:numId w:val="288"/>
        </w:numPr>
        <w:tabs>
          <w:tab w:val="left" w:pos="479"/>
        </w:tabs>
        <w:kinsoku w:val="0"/>
        <w:overflowPunct w:val="0"/>
        <w:ind w:firstLine="0"/>
      </w:pPr>
      <w:r>
        <w:t>В состав зон рекреационного назначения могут включаться зоны в границах территорий,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городскими</w:t>
      </w:r>
      <w:r>
        <w:rPr>
          <w:spacing w:val="1"/>
        </w:rPr>
        <w:t xml:space="preserve"> </w:t>
      </w:r>
      <w:r>
        <w:t>лесами,</w:t>
      </w:r>
      <w:r>
        <w:rPr>
          <w:spacing w:val="1"/>
        </w:rPr>
        <w:t xml:space="preserve"> </w:t>
      </w:r>
      <w:r>
        <w:t>скверами,</w:t>
      </w:r>
      <w:r>
        <w:rPr>
          <w:spacing w:val="1"/>
        </w:rPr>
        <w:t xml:space="preserve"> </w:t>
      </w:r>
      <w:r>
        <w:t>парками,</w:t>
      </w:r>
      <w:r>
        <w:rPr>
          <w:spacing w:val="1"/>
        </w:rPr>
        <w:t xml:space="preserve"> </w:t>
      </w:r>
      <w:r>
        <w:t>городскими</w:t>
      </w:r>
      <w:r>
        <w:rPr>
          <w:spacing w:val="1"/>
        </w:rPr>
        <w:t xml:space="preserve"> </w:t>
      </w:r>
      <w:r>
        <w:t>садами,</w:t>
      </w:r>
      <w:r>
        <w:rPr>
          <w:spacing w:val="1"/>
        </w:rPr>
        <w:t xml:space="preserve"> </w:t>
      </w:r>
      <w:r>
        <w:t>прудами,</w:t>
      </w:r>
      <w:r>
        <w:rPr>
          <w:spacing w:val="1"/>
        </w:rPr>
        <w:t xml:space="preserve"> </w:t>
      </w:r>
      <w:r>
        <w:t>озерами,</w:t>
      </w:r>
      <w:r>
        <w:rPr>
          <w:spacing w:val="1"/>
        </w:rPr>
        <w:t xml:space="preserve"> </w:t>
      </w:r>
      <w:r>
        <w:t>водохранилищами, пляжами, береговыми полосами водных объектов общего пользования, а</w:t>
      </w:r>
      <w:r>
        <w:rPr>
          <w:spacing w:val="1"/>
        </w:rPr>
        <w:t xml:space="preserve"> </w:t>
      </w:r>
      <w:r>
        <w:t>также в границах иных территорий, используемых и предназначенных для отдыха, туризма,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19.07.2011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246-ФЗ</w:t>
      </w:r>
      <w:r>
        <w:t>)</w:t>
      </w:r>
    </w:p>
    <w:p w14:paraId="70E413E6" w14:textId="77777777" w:rsidR="006C4E35" w:rsidRDefault="006C4E35">
      <w:pPr>
        <w:pStyle w:val="a7"/>
        <w:numPr>
          <w:ilvl w:val="0"/>
          <w:numId w:val="288"/>
        </w:numPr>
        <w:tabs>
          <w:tab w:val="left" w:pos="485"/>
        </w:tabs>
        <w:kinsoku w:val="0"/>
        <w:overflowPunct w:val="0"/>
        <w:spacing w:before="149"/>
        <w:ind w:right="106" w:firstLine="0"/>
      </w:pPr>
      <w:r>
        <w:t>В состав территориальных зон могут включаться зоны особо охраняемых территорий. В</w:t>
      </w:r>
      <w:r>
        <w:rPr>
          <w:spacing w:val="1"/>
        </w:rPr>
        <w:t xml:space="preserve"> </w:t>
      </w:r>
      <w:r>
        <w:t>зоны особо охраняемых территорий могут включаться земельные участки, имеющие особое</w:t>
      </w:r>
      <w:r>
        <w:rPr>
          <w:spacing w:val="1"/>
        </w:rPr>
        <w:t xml:space="preserve"> </w:t>
      </w:r>
      <w:r>
        <w:t>природоохранное,</w:t>
      </w:r>
      <w:r>
        <w:rPr>
          <w:spacing w:val="1"/>
        </w:rPr>
        <w:t xml:space="preserve"> </w:t>
      </w:r>
      <w:r>
        <w:t>научное,</w:t>
      </w:r>
      <w:r>
        <w:rPr>
          <w:spacing w:val="1"/>
        </w:rPr>
        <w:t xml:space="preserve"> </w:t>
      </w:r>
      <w:r>
        <w:t>историко-культурное,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рекреационное,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иное особо ценное значение.</w:t>
      </w:r>
    </w:p>
    <w:p w14:paraId="78DC4DBF" w14:textId="77777777" w:rsidR="006C4E35" w:rsidRDefault="006C4E35">
      <w:pPr>
        <w:pStyle w:val="a7"/>
        <w:numPr>
          <w:ilvl w:val="0"/>
          <w:numId w:val="288"/>
        </w:numPr>
        <w:tabs>
          <w:tab w:val="left" w:pos="518"/>
        </w:tabs>
        <w:kinsoku w:val="0"/>
        <w:overflowPunct w:val="0"/>
        <w:spacing w:before="151"/>
        <w:ind w:firstLine="0"/>
      </w:pPr>
      <w:r>
        <w:t>В состав зон специального назначения могут включаться зоны, занятые кладбищами,</w:t>
      </w:r>
      <w:r>
        <w:rPr>
          <w:spacing w:val="1"/>
        </w:rPr>
        <w:t xml:space="preserve"> </w:t>
      </w:r>
      <w:r>
        <w:t>крематориями,</w:t>
      </w:r>
      <w:r>
        <w:rPr>
          <w:spacing w:val="1"/>
        </w:rPr>
        <w:t xml:space="preserve"> </w:t>
      </w:r>
      <w:r>
        <w:t>скотомогильниками,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захоронения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 отходов, и иными объектами, размещение которых может быть обеспечено</w:t>
      </w:r>
      <w:r>
        <w:rPr>
          <w:spacing w:val="1"/>
        </w:rPr>
        <w:t xml:space="preserve"> </w:t>
      </w:r>
      <w:r>
        <w:t>только путем выделения указанных зон и недопустимо в других территориальных зонах.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458-ФЗ</w:t>
      </w:r>
      <w:r>
        <w:t>)</w:t>
      </w:r>
    </w:p>
    <w:p w14:paraId="369F8782" w14:textId="77777777" w:rsidR="006C4E35" w:rsidRDefault="006C4E35">
      <w:pPr>
        <w:pStyle w:val="a7"/>
        <w:numPr>
          <w:ilvl w:val="0"/>
          <w:numId w:val="288"/>
        </w:numPr>
        <w:tabs>
          <w:tab w:val="left" w:pos="490"/>
        </w:tabs>
        <w:kinsoku w:val="0"/>
        <w:overflowPunct w:val="0"/>
        <w:ind w:right="109" w:firstLine="0"/>
      </w:pPr>
      <w:r>
        <w:t>В состав территориальных зон могут включаться зоны размещения военных объектов и</w:t>
      </w:r>
      <w:r>
        <w:rPr>
          <w:spacing w:val="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зоны специального</w:t>
      </w:r>
      <w:r>
        <w:rPr>
          <w:spacing w:val="-1"/>
        </w:rPr>
        <w:t xml:space="preserve"> </w:t>
      </w:r>
      <w:r>
        <w:t>назначения.</w:t>
      </w:r>
    </w:p>
    <w:p w14:paraId="211E4817" w14:textId="77777777" w:rsidR="006C4E35" w:rsidRDefault="006C4E35">
      <w:pPr>
        <w:pStyle w:val="a7"/>
        <w:numPr>
          <w:ilvl w:val="0"/>
          <w:numId w:val="288"/>
        </w:numPr>
        <w:tabs>
          <w:tab w:val="left" w:pos="493"/>
        </w:tabs>
        <w:kinsoku w:val="0"/>
        <w:overflowPunct w:val="0"/>
        <w:ind w:right="109" w:firstLine="0"/>
      </w:pPr>
      <w:r>
        <w:t>Помимо предусмотренных настоящей статьей, органом местного самоуправления могут</w:t>
      </w:r>
      <w:r>
        <w:rPr>
          <w:spacing w:val="1"/>
        </w:rPr>
        <w:t xml:space="preserve"> </w:t>
      </w:r>
      <w:r>
        <w:t>устанавливаться иные виды территориальных зон, выделяемые с учетом функциональных зон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строительства.</w:t>
      </w:r>
    </w:p>
    <w:p w14:paraId="21C0673C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6D452A35" w14:textId="77777777" w:rsidR="006C4E35" w:rsidRDefault="006C4E35">
      <w:pPr>
        <w:pStyle w:val="1"/>
        <w:kinsoku w:val="0"/>
        <w:overflowPunct w:val="0"/>
        <w:ind w:left="108"/>
      </w:pPr>
      <w:r>
        <w:t>Статья</w:t>
      </w:r>
      <w:r>
        <w:rPr>
          <w:spacing w:val="-6"/>
        </w:rPr>
        <w:t xml:space="preserve"> </w:t>
      </w:r>
      <w:r>
        <w:t>36.</w:t>
      </w:r>
      <w:r>
        <w:rPr>
          <w:spacing w:val="-3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регламент</w:t>
      </w:r>
    </w:p>
    <w:p w14:paraId="1171230D" w14:textId="77777777" w:rsidR="006C4E35" w:rsidRDefault="006C4E35">
      <w:pPr>
        <w:pStyle w:val="a7"/>
        <w:numPr>
          <w:ilvl w:val="0"/>
          <w:numId w:val="283"/>
        </w:numPr>
        <w:tabs>
          <w:tab w:val="left" w:pos="342"/>
        </w:tabs>
        <w:kinsoku w:val="0"/>
        <w:overflowPunct w:val="0"/>
        <w:spacing w:before="151"/>
        <w:ind w:right="0" w:hanging="241"/>
      </w:pPr>
      <w:r>
        <w:t>Градостроительным</w:t>
      </w:r>
      <w:r>
        <w:rPr>
          <w:spacing w:val="-3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участков,</w:t>
      </w:r>
      <w:r>
        <w:rPr>
          <w:spacing w:val="-3"/>
        </w:rPr>
        <w:t xml:space="preserve"> </w:t>
      </w:r>
      <w:r>
        <w:t>равно</w:t>
      </w:r>
    </w:p>
    <w:p w14:paraId="3C5A5D80" w14:textId="77777777" w:rsidR="006C4E35" w:rsidRDefault="006C4E35">
      <w:pPr>
        <w:pStyle w:val="a7"/>
        <w:numPr>
          <w:ilvl w:val="0"/>
          <w:numId w:val="283"/>
        </w:numPr>
        <w:tabs>
          <w:tab w:val="left" w:pos="342"/>
        </w:tabs>
        <w:kinsoku w:val="0"/>
        <w:overflowPunct w:val="0"/>
        <w:spacing w:before="151"/>
        <w:ind w:right="0" w:hanging="241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1C1BEAE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как</w:t>
      </w:r>
      <w:r>
        <w:rPr>
          <w:spacing w:val="56"/>
        </w:rPr>
        <w:t xml:space="preserve"> </w:t>
      </w:r>
      <w:r>
        <w:t>всего,</w:t>
      </w:r>
      <w:r>
        <w:rPr>
          <w:spacing w:val="56"/>
        </w:rPr>
        <w:t xml:space="preserve"> </w:t>
      </w:r>
      <w:r>
        <w:t>что</w:t>
      </w:r>
      <w:r>
        <w:rPr>
          <w:spacing w:val="58"/>
        </w:rPr>
        <w:t xml:space="preserve"> </w:t>
      </w:r>
      <w:r>
        <w:t>находится</w:t>
      </w:r>
      <w:r>
        <w:rPr>
          <w:spacing w:val="57"/>
        </w:rPr>
        <w:t xml:space="preserve"> </w:t>
      </w:r>
      <w:r>
        <w:t>над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под</w:t>
      </w:r>
      <w:r>
        <w:rPr>
          <w:spacing w:val="58"/>
        </w:rPr>
        <w:t xml:space="preserve"> </w:t>
      </w:r>
      <w:r>
        <w:t>поверхностью</w:t>
      </w:r>
      <w:r>
        <w:rPr>
          <w:spacing w:val="56"/>
        </w:rPr>
        <w:t xml:space="preserve"> </w:t>
      </w:r>
      <w:r>
        <w:t>земельных</w:t>
      </w:r>
      <w:r>
        <w:rPr>
          <w:spacing w:val="58"/>
        </w:rPr>
        <w:t xml:space="preserve"> </w:t>
      </w:r>
      <w:r>
        <w:t>участков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используется</w:t>
      </w:r>
      <w:r>
        <w:rPr>
          <w:spacing w:val="5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застройки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последующей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14:paraId="30BD087B" w14:textId="77777777" w:rsidR="006C4E35" w:rsidRDefault="006C4E35">
      <w:pPr>
        <w:pStyle w:val="a7"/>
        <w:numPr>
          <w:ilvl w:val="0"/>
          <w:numId w:val="283"/>
        </w:numPr>
        <w:tabs>
          <w:tab w:val="left" w:pos="342"/>
        </w:tabs>
        <w:kinsoku w:val="0"/>
        <w:overflowPunct w:val="0"/>
        <w:ind w:right="0" w:hanging="241"/>
      </w:pPr>
      <w:r>
        <w:t>Градостроительные</w:t>
      </w:r>
      <w:r>
        <w:rPr>
          <w:spacing w:val="-4"/>
        </w:rPr>
        <w:t xml:space="preserve"> </w:t>
      </w:r>
      <w:r>
        <w:t>регламенты</w:t>
      </w:r>
      <w:r>
        <w:rPr>
          <w:spacing w:val="-6"/>
        </w:rPr>
        <w:t xml:space="preserve"> </w:t>
      </w:r>
      <w:r>
        <w:t>устанавливаются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учетом:</w:t>
      </w:r>
    </w:p>
    <w:p w14:paraId="5EFB267B" w14:textId="77777777" w:rsidR="006C4E35" w:rsidRDefault="006C4E35">
      <w:pPr>
        <w:pStyle w:val="a7"/>
        <w:numPr>
          <w:ilvl w:val="0"/>
          <w:numId w:val="282"/>
        </w:numPr>
        <w:tabs>
          <w:tab w:val="left" w:pos="365"/>
        </w:tabs>
        <w:kinsoku w:val="0"/>
        <w:overflowPunct w:val="0"/>
        <w:ind w:firstLine="0"/>
      </w:pPr>
      <w:r>
        <w:t>фактического использования земельных участков и объектов капитального строительства в</w:t>
      </w:r>
      <w:r>
        <w:rPr>
          <w:spacing w:val="-57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зоны;</w:t>
      </w:r>
    </w:p>
    <w:p w14:paraId="640027AE" w14:textId="77777777" w:rsidR="006C4E35" w:rsidRDefault="006C4E35">
      <w:pPr>
        <w:pStyle w:val="a7"/>
        <w:numPr>
          <w:ilvl w:val="0"/>
          <w:numId w:val="282"/>
        </w:numPr>
        <w:tabs>
          <w:tab w:val="left" w:pos="466"/>
        </w:tabs>
        <w:kinsoku w:val="0"/>
        <w:overflowPunct w:val="0"/>
        <w:ind w:firstLine="0"/>
      </w:pPr>
      <w:r>
        <w:t>возможности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существующего и планируемого использования земельных участков и объектов капитального</w:t>
      </w:r>
      <w:r>
        <w:rPr>
          <w:spacing w:val="-57"/>
        </w:rPr>
        <w:t xml:space="preserve"> </w:t>
      </w:r>
      <w:r>
        <w:t>строительства;</w:t>
      </w:r>
    </w:p>
    <w:p w14:paraId="74FF26BC" w14:textId="77777777" w:rsidR="006C4E35" w:rsidRDefault="006C4E35">
      <w:pPr>
        <w:pStyle w:val="a7"/>
        <w:numPr>
          <w:ilvl w:val="0"/>
          <w:numId w:val="282"/>
        </w:numPr>
        <w:tabs>
          <w:tab w:val="left" w:pos="506"/>
        </w:tabs>
        <w:kinsoku w:val="0"/>
        <w:overflowPunct w:val="0"/>
        <w:ind w:right="109" w:firstLine="0"/>
      </w:pPr>
      <w:r>
        <w:t>функциональных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муниципальных образований;</w:t>
      </w:r>
    </w:p>
    <w:p w14:paraId="7B7DE30B" w14:textId="77777777" w:rsidR="006C4E35" w:rsidRDefault="006C4E35">
      <w:pPr>
        <w:pStyle w:val="a7"/>
        <w:numPr>
          <w:ilvl w:val="0"/>
          <w:numId w:val="282"/>
        </w:numPr>
        <w:tabs>
          <w:tab w:val="left" w:pos="362"/>
        </w:tabs>
        <w:kinsoku w:val="0"/>
        <w:overflowPunct w:val="0"/>
        <w:ind w:left="362" w:right="0" w:hanging="261"/>
      </w:pPr>
      <w:r>
        <w:t>видов</w:t>
      </w:r>
      <w:r>
        <w:rPr>
          <w:spacing w:val="-4"/>
        </w:rPr>
        <w:t xml:space="preserve"> </w:t>
      </w:r>
      <w:r>
        <w:t>территориальных</w:t>
      </w:r>
      <w:r>
        <w:rPr>
          <w:spacing w:val="-2"/>
        </w:rPr>
        <w:t xml:space="preserve"> </w:t>
      </w:r>
      <w:r>
        <w:t>зон;</w:t>
      </w:r>
    </w:p>
    <w:p w14:paraId="277C1ACD" w14:textId="77777777" w:rsidR="006C4E35" w:rsidRDefault="006C4E35">
      <w:pPr>
        <w:pStyle w:val="a7"/>
        <w:numPr>
          <w:ilvl w:val="0"/>
          <w:numId w:val="282"/>
        </w:numPr>
        <w:tabs>
          <w:tab w:val="left" w:pos="370"/>
        </w:tabs>
        <w:kinsoku w:val="0"/>
        <w:overflowPunct w:val="0"/>
        <w:ind w:right="108" w:firstLine="0"/>
      </w:pPr>
      <w:r>
        <w:t>требований охраны объектов культурного наследия, а также особо охраняемых природных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-1"/>
        </w:rPr>
        <w:t xml:space="preserve"> </w:t>
      </w:r>
      <w:r>
        <w:t>иных природных объектов.</w:t>
      </w:r>
    </w:p>
    <w:p w14:paraId="5F1D0369" w14:textId="77777777" w:rsidR="006C4E35" w:rsidRDefault="006C4E35">
      <w:pPr>
        <w:pStyle w:val="a7"/>
        <w:numPr>
          <w:ilvl w:val="0"/>
          <w:numId w:val="283"/>
        </w:numPr>
        <w:tabs>
          <w:tab w:val="left" w:pos="467"/>
        </w:tabs>
        <w:kinsoku w:val="0"/>
        <w:overflowPunct w:val="0"/>
        <w:ind w:left="101" w:firstLine="0"/>
      </w:pPr>
      <w:r>
        <w:t>Действие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земельные участки и объекты капитального строительства, расположенные в пределах границ</w:t>
      </w:r>
      <w:r>
        <w:rPr>
          <w:spacing w:val="-57"/>
        </w:rPr>
        <w:t xml:space="preserve"> </w:t>
      </w:r>
      <w:r>
        <w:t>территориальной</w:t>
      </w:r>
      <w:r>
        <w:rPr>
          <w:spacing w:val="-2"/>
        </w:rPr>
        <w:t xml:space="preserve"> </w:t>
      </w:r>
      <w:r>
        <w:t>зоны,</w:t>
      </w:r>
      <w:r>
        <w:rPr>
          <w:spacing w:val="-1"/>
        </w:rPr>
        <w:t xml:space="preserve"> </w:t>
      </w:r>
      <w:r>
        <w:t>обозначенной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зонирования.</w:t>
      </w:r>
    </w:p>
    <w:p w14:paraId="7718C449" w14:textId="77777777" w:rsidR="006C4E35" w:rsidRDefault="006C4E35">
      <w:pPr>
        <w:pStyle w:val="a7"/>
        <w:numPr>
          <w:ilvl w:val="0"/>
          <w:numId w:val="283"/>
        </w:numPr>
        <w:tabs>
          <w:tab w:val="left" w:pos="342"/>
        </w:tabs>
        <w:kinsoku w:val="0"/>
        <w:overflowPunct w:val="0"/>
        <w:ind w:right="0" w:hanging="241"/>
      </w:pPr>
      <w:r>
        <w:t>Действие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регламента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распространяется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земельные</w:t>
      </w:r>
      <w:r>
        <w:rPr>
          <w:spacing w:val="-4"/>
        </w:rPr>
        <w:t xml:space="preserve"> </w:t>
      </w:r>
      <w:r>
        <w:t>участки:</w:t>
      </w:r>
    </w:p>
    <w:p w14:paraId="0C2F0900" w14:textId="77777777" w:rsidR="006C4E35" w:rsidRDefault="006C4E35">
      <w:pPr>
        <w:pStyle w:val="a7"/>
        <w:numPr>
          <w:ilvl w:val="0"/>
          <w:numId w:val="281"/>
        </w:numPr>
        <w:tabs>
          <w:tab w:val="left" w:pos="385"/>
        </w:tabs>
        <w:kinsoku w:val="0"/>
        <w:overflowPunct w:val="0"/>
        <w:ind w:firstLine="0"/>
      </w:pPr>
      <w:r>
        <w:t>в границах территорий памятников и ансамблей, включенных в единый государственный</w:t>
      </w:r>
      <w:r>
        <w:rPr>
          <w:spacing w:val="1"/>
        </w:rPr>
        <w:t xml:space="preserve"> </w:t>
      </w:r>
      <w:r>
        <w:t>реестр объектов культурного наследия (памятников истории и культуры) народов Российской</w:t>
      </w:r>
      <w:r>
        <w:rPr>
          <w:spacing w:val="-57"/>
        </w:rPr>
        <w:t xml:space="preserve"> </w:t>
      </w:r>
      <w:r>
        <w:t>Федерации, а также в границах территорий памятников или ансамблей, которые являются</w:t>
      </w:r>
      <w:r>
        <w:rPr>
          <w:spacing w:val="1"/>
        </w:rPr>
        <w:t xml:space="preserve"> </w:t>
      </w:r>
      <w:r>
        <w:t>выявленными объектами культурного наследия и решения о режиме содержания, параметрах</w:t>
      </w:r>
      <w:r>
        <w:rPr>
          <w:spacing w:val="1"/>
        </w:rPr>
        <w:t xml:space="preserve"> </w:t>
      </w:r>
      <w:r>
        <w:t>реставрации, консервации, воссоздания, ремонта и приспособлении которых принимаются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22.10.2014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315-ФЗ</w:t>
      </w:r>
      <w:r>
        <w:t>)</w:t>
      </w:r>
    </w:p>
    <w:p w14:paraId="03790ECF" w14:textId="77777777" w:rsidR="006C4E35" w:rsidRDefault="006C4E35">
      <w:pPr>
        <w:pStyle w:val="a7"/>
        <w:numPr>
          <w:ilvl w:val="0"/>
          <w:numId w:val="281"/>
        </w:numPr>
        <w:tabs>
          <w:tab w:val="left" w:pos="362"/>
        </w:tabs>
        <w:kinsoku w:val="0"/>
        <w:overflowPunct w:val="0"/>
        <w:spacing w:before="151"/>
        <w:ind w:left="362" w:right="0" w:hanging="261"/>
      </w:pPr>
      <w:r>
        <w:t>в</w:t>
      </w:r>
      <w:r>
        <w:rPr>
          <w:spacing w:val="-4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пользования;</w:t>
      </w:r>
    </w:p>
    <w:p w14:paraId="5639CB74" w14:textId="77777777" w:rsidR="006C4E35" w:rsidRDefault="006C4E35">
      <w:pPr>
        <w:pStyle w:val="a7"/>
        <w:numPr>
          <w:ilvl w:val="0"/>
          <w:numId w:val="281"/>
        </w:numPr>
        <w:tabs>
          <w:tab w:val="left" w:pos="469"/>
        </w:tabs>
        <w:kinsoku w:val="0"/>
        <w:overflowPunct w:val="0"/>
        <w:spacing w:before="148"/>
        <w:ind w:right="108" w:firstLine="0"/>
      </w:pP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линейными</w:t>
      </w:r>
      <w:r>
        <w:rPr>
          <w:spacing w:val="1"/>
        </w:rPr>
        <w:t xml:space="preserve"> </w:t>
      </w:r>
      <w:r>
        <w:t>объектами;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023EFA16" w14:textId="77777777" w:rsidR="006C4E35" w:rsidRDefault="006C4E35">
      <w:pPr>
        <w:pStyle w:val="a7"/>
        <w:numPr>
          <w:ilvl w:val="0"/>
          <w:numId w:val="281"/>
        </w:numPr>
        <w:tabs>
          <w:tab w:val="left" w:pos="438"/>
        </w:tabs>
        <w:kinsoku w:val="0"/>
        <w:overflowPunct w:val="0"/>
        <w:ind w:right="105" w:firstLine="0"/>
      </w:pPr>
      <w:r>
        <w:t>предоставленные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31.12.2005 N</w:t>
      </w:r>
      <w:r>
        <w:rPr>
          <w:spacing w:val="-2"/>
          <w:u w:val="single"/>
        </w:rPr>
        <w:t xml:space="preserve"> </w:t>
      </w:r>
      <w:r>
        <w:rPr>
          <w:u w:val="single"/>
        </w:rPr>
        <w:t>210-ФЗ</w:t>
      </w:r>
      <w:r>
        <w:t>)</w:t>
      </w:r>
    </w:p>
    <w:p w14:paraId="450CC268" w14:textId="77777777" w:rsidR="006C4E35" w:rsidRDefault="006C4E35">
      <w:pPr>
        <w:pStyle w:val="a7"/>
        <w:numPr>
          <w:ilvl w:val="0"/>
          <w:numId w:val="283"/>
        </w:numPr>
        <w:tabs>
          <w:tab w:val="left" w:pos="438"/>
        </w:tabs>
        <w:kinsoku w:val="0"/>
        <w:overflowPunct w:val="0"/>
        <w:spacing w:before="151"/>
        <w:ind w:left="101" w:right="108" w:firstLine="0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достопримечательных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землям</w:t>
      </w:r>
      <w:r>
        <w:rPr>
          <w:spacing w:val="1"/>
        </w:rPr>
        <w:t xml:space="preserve"> </w:t>
      </w:r>
      <w:r>
        <w:t>лечебно-оздоровительных</w:t>
      </w:r>
      <w:r>
        <w:rPr>
          <w:spacing w:val="1"/>
        </w:rPr>
        <w:t xml:space="preserve"> </w:t>
      </w:r>
      <w:r>
        <w:t>местностей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курортов,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 территорий градостроительные регламенты устанавливаются в соответствии с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158AF444" w14:textId="77777777" w:rsidR="006C4E35" w:rsidRDefault="006C4E35">
      <w:pPr>
        <w:pStyle w:val="a7"/>
        <w:numPr>
          <w:ilvl w:val="0"/>
          <w:numId w:val="283"/>
        </w:numPr>
        <w:tabs>
          <w:tab w:val="left" w:pos="394"/>
        </w:tabs>
        <w:kinsoku w:val="0"/>
        <w:overflowPunct w:val="0"/>
        <w:ind w:left="101" w:right="106" w:firstLine="0"/>
      </w:pPr>
      <w:r>
        <w:t>Градостроительные регламенты не устанавливаются для земель лесного фонда, земель,</w:t>
      </w:r>
      <w:r>
        <w:rPr>
          <w:spacing w:val="1"/>
        </w:rPr>
        <w:t xml:space="preserve"> </w:t>
      </w:r>
      <w:r>
        <w:t>покрытых</w:t>
      </w:r>
      <w:r>
        <w:rPr>
          <w:spacing w:val="1"/>
        </w:rPr>
        <w:t xml:space="preserve"> </w:t>
      </w:r>
      <w:r>
        <w:t>поверхностными</w:t>
      </w:r>
      <w:r>
        <w:rPr>
          <w:spacing w:val="1"/>
        </w:rPr>
        <w:t xml:space="preserve"> </w:t>
      </w:r>
      <w:r>
        <w:t>водами,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лечебно-оздоровительных</w:t>
      </w:r>
      <w:r>
        <w:rPr>
          <w:spacing w:val="1"/>
        </w:rPr>
        <w:t xml:space="preserve"> </w:t>
      </w:r>
      <w:r>
        <w:t>местностей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курортов),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61"/>
        </w:rPr>
        <w:t xml:space="preserve"> </w:t>
      </w:r>
      <w:r>
        <w:t>назначения,</w:t>
      </w:r>
      <w:r>
        <w:rPr>
          <w:spacing w:val="-57"/>
        </w:rPr>
        <w:t xml:space="preserve"> </w:t>
      </w:r>
      <w:r>
        <w:t>земельных участков, расположенных в границах особых экономических зон и территорий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22.07.2005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117-ФЗ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03.06.2006 N</w:t>
      </w:r>
      <w:r>
        <w:rPr>
          <w:spacing w:val="-2"/>
          <w:u w:val="single"/>
        </w:rPr>
        <w:t xml:space="preserve"> </w:t>
      </w:r>
      <w:r>
        <w:rPr>
          <w:u w:val="single"/>
        </w:rPr>
        <w:t>73-ФЗ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14.07.2008 N</w:t>
      </w:r>
      <w:r>
        <w:rPr>
          <w:spacing w:val="-1"/>
          <w:u w:val="single"/>
        </w:rPr>
        <w:t xml:space="preserve"> </w:t>
      </w:r>
      <w:r>
        <w:rPr>
          <w:u w:val="single"/>
        </w:rPr>
        <w:t>118-ФЗ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>)</w:t>
      </w:r>
    </w:p>
    <w:p w14:paraId="0EC98F13" w14:textId="77777777" w:rsidR="006C4E35" w:rsidRDefault="006C4E35">
      <w:pPr>
        <w:pStyle w:val="a7"/>
        <w:numPr>
          <w:ilvl w:val="1"/>
          <w:numId w:val="283"/>
        </w:numPr>
        <w:tabs>
          <w:tab w:val="left" w:pos="593"/>
        </w:tabs>
        <w:kinsoku w:val="0"/>
        <w:overflowPunct w:val="0"/>
        <w:ind w:right="0" w:hanging="492"/>
      </w:pPr>
      <w:r>
        <w:t>До</w:t>
      </w:r>
      <w:r>
        <w:rPr>
          <w:spacing w:val="8"/>
        </w:rPr>
        <w:t xml:space="preserve"> </w:t>
      </w:r>
      <w:r>
        <w:t>установления</w:t>
      </w:r>
      <w:r>
        <w:rPr>
          <w:spacing w:val="66"/>
        </w:rPr>
        <w:t xml:space="preserve"> </w:t>
      </w:r>
      <w:r>
        <w:t>градостроительных</w:t>
      </w:r>
      <w:r>
        <w:rPr>
          <w:spacing w:val="68"/>
        </w:rPr>
        <w:t xml:space="preserve"> </w:t>
      </w:r>
      <w:r>
        <w:t>регламентов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отношении</w:t>
      </w:r>
      <w:r>
        <w:rPr>
          <w:spacing w:val="66"/>
        </w:rPr>
        <w:t xml:space="preserve"> </w:t>
      </w:r>
      <w:r>
        <w:t>земельных</w:t>
      </w:r>
      <w:r>
        <w:rPr>
          <w:spacing w:val="66"/>
        </w:rPr>
        <w:t xml:space="preserve"> </w:t>
      </w:r>
      <w:r>
        <w:t>участков,</w:t>
      </w:r>
    </w:p>
    <w:p w14:paraId="6582927C" w14:textId="77777777" w:rsidR="006C4E35" w:rsidRDefault="006C4E35">
      <w:pPr>
        <w:pStyle w:val="a7"/>
        <w:numPr>
          <w:ilvl w:val="1"/>
          <w:numId w:val="283"/>
        </w:numPr>
        <w:tabs>
          <w:tab w:val="left" w:pos="593"/>
        </w:tabs>
        <w:kinsoku w:val="0"/>
        <w:overflowPunct w:val="0"/>
        <w:ind w:right="0" w:hanging="492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D3A7CEE" w14:textId="77777777" w:rsidR="006C4E35" w:rsidRDefault="006C4E35">
      <w:pPr>
        <w:pStyle w:val="a3"/>
        <w:kinsoku w:val="0"/>
        <w:overflowPunct w:val="0"/>
        <w:spacing w:before="74"/>
      </w:pP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(за</w:t>
      </w:r>
      <w:r>
        <w:rPr>
          <w:spacing w:val="60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лесных участков, которые до 1 января 2016 года предоставлены гражданам или юридическим</w:t>
      </w:r>
      <w:r>
        <w:rPr>
          <w:spacing w:val="-57"/>
        </w:rPr>
        <w:t xml:space="preserve"> </w:t>
      </w:r>
      <w:r>
        <w:t>лицам либо на которых расположены объекты недвижимого имущества, права на которые</w:t>
      </w:r>
      <w:r>
        <w:rPr>
          <w:spacing w:val="1"/>
        </w:rPr>
        <w:t xml:space="preserve"> </w:t>
      </w:r>
      <w:r>
        <w:t>возникли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января</w:t>
      </w:r>
      <w:r>
        <w:rPr>
          <w:spacing w:val="19"/>
        </w:rPr>
        <w:t xml:space="preserve"> </w:t>
      </w:r>
      <w:r>
        <w:t>2016</w:t>
      </w:r>
      <w:r>
        <w:rPr>
          <w:spacing w:val="20"/>
        </w:rPr>
        <w:t xml:space="preserve"> </w:t>
      </w:r>
      <w:r>
        <w:t>года,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разрешенное</w:t>
      </w:r>
      <w:r>
        <w:rPr>
          <w:spacing w:val="21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либо</w:t>
      </w:r>
      <w:r>
        <w:rPr>
          <w:spacing w:val="20"/>
        </w:rPr>
        <w:t xml:space="preserve"> </w:t>
      </w:r>
      <w:r>
        <w:t>назначение</w:t>
      </w:r>
      <w:r>
        <w:rPr>
          <w:spacing w:val="20"/>
        </w:rPr>
        <w:t xml:space="preserve"> </w:t>
      </w:r>
      <w:r>
        <w:t>которых</w:t>
      </w:r>
      <w:r>
        <w:rPr>
          <w:spacing w:val="20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их включения в границы населенного пункта не было связано с использованием лесов), такие</w:t>
      </w:r>
      <w:r>
        <w:rPr>
          <w:spacing w:val="1"/>
        </w:rPr>
        <w:t xml:space="preserve"> </w:t>
      </w:r>
      <w:r>
        <w:t>земельные участки используются с учетом ограничений, установленных при использовании</w:t>
      </w:r>
      <w:r>
        <w:rPr>
          <w:spacing w:val="1"/>
        </w:rPr>
        <w:t xml:space="preserve"> </w:t>
      </w:r>
      <w:r>
        <w:t xml:space="preserve">городских лесов в соответствии с лесным законодательством.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29.07.2017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280-ФЗ</w:t>
      </w:r>
      <w:r>
        <w:t>)</w:t>
      </w:r>
    </w:p>
    <w:p w14:paraId="27D7A728" w14:textId="77777777" w:rsidR="006C4E35" w:rsidRDefault="006C4E35">
      <w:pPr>
        <w:pStyle w:val="a7"/>
        <w:numPr>
          <w:ilvl w:val="0"/>
          <w:numId w:val="283"/>
        </w:numPr>
        <w:tabs>
          <w:tab w:val="left" w:pos="359"/>
        </w:tabs>
        <w:kinsoku w:val="0"/>
        <w:overflowPunct w:val="0"/>
        <w:ind w:left="101" w:firstLine="0"/>
      </w:pPr>
      <w:r>
        <w:t>Использование земельных участков, на которые действие градостроительных регламентов</w:t>
      </w:r>
      <w:r>
        <w:rPr>
          <w:spacing w:val="1"/>
        </w:rPr>
        <w:t xml:space="preserve"> </w:t>
      </w:r>
      <w:r>
        <w:t>не распространяется или для которых градостроительные регламенты не устанавливаются,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уполномоченными органами исполнительной власти субъектов Российской Федерации или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определяется органами управления особыми экономическими зонами. Использование земель</w:t>
      </w:r>
      <w:r>
        <w:rPr>
          <w:spacing w:val="1"/>
        </w:rPr>
        <w:t xml:space="preserve"> </w:t>
      </w:r>
      <w:r>
        <w:t>или земельных участков из состава земель лесного фонда, земель или земельных участков,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территорий), определяется соответственно лесохозяйственным регламентом, положением об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территориях.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30.10.2007 N</w:t>
      </w:r>
      <w:r>
        <w:rPr>
          <w:spacing w:val="-1"/>
          <w:u w:val="single"/>
        </w:rPr>
        <w:t xml:space="preserve"> </w:t>
      </w:r>
      <w:r>
        <w:rPr>
          <w:u w:val="single"/>
        </w:rPr>
        <w:t>240-ФЗ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505-ФЗ</w:t>
      </w:r>
      <w:r>
        <w:t>)</w:t>
      </w:r>
    </w:p>
    <w:p w14:paraId="17346434" w14:textId="77777777" w:rsidR="006C4E35" w:rsidRDefault="006C4E35">
      <w:pPr>
        <w:pStyle w:val="a7"/>
        <w:numPr>
          <w:ilvl w:val="0"/>
          <w:numId w:val="283"/>
        </w:numPr>
        <w:tabs>
          <w:tab w:val="left" w:pos="470"/>
        </w:tabs>
        <w:kinsoku w:val="0"/>
        <w:overflowPunct w:val="0"/>
        <w:spacing w:before="151"/>
        <w:ind w:left="101" w:firstLine="0"/>
      </w:pP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-57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максимальные)</w:t>
      </w:r>
      <w:r>
        <w:rPr>
          <w:spacing w:val="1"/>
        </w:rPr>
        <w:t xml:space="preserve"> </w:t>
      </w:r>
      <w:r>
        <w:t>размеры 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 которых не соответствуют градостроительному регламенту, могут использоваться</w:t>
      </w:r>
      <w:r>
        <w:rPr>
          <w:spacing w:val="-57"/>
        </w:rPr>
        <w:t xml:space="preserve"> </w:t>
      </w:r>
      <w:r>
        <w:t>без установления срока приведения их в соответствие с градостроительным регламентом,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опасно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культурного наследия.</w:t>
      </w:r>
    </w:p>
    <w:p w14:paraId="4FF4DAFC" w14:textId="77777777" w:rsidR="006C4E35" w:rsidRDefault="006C4E35">
      <w:pPr>
        <w:pStyle w:val="a7"/>
        <w:numPr>
          <w:ilvl w:val="0"/>
          <w:numId w:val="283"/>
        </w:numPr>
        <w:tabs>
          <w:tab w:val="left" w:pos="505"/>
        </w:tabs>
        <w:kinsoku w:val="0"/>
        <w:overflowPunct w:val="0"/>
        <w:spacing w:before="149"/>
        <w:ind w:left="101" w:firstLine="0"/>
      </w:pPr>
      <w:r>
        <w:t>Реконструкция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 с градостроительным регламентом или путем уменьшения их несоответствия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 использования земельных участков и объектов капитального строительства,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градостроительным регламентом.</w:t>
      </w:r>
    </w:p>
    <w:p w14:paraId="7F81C2F2" w14:textId="77777777" w:rsidR="006C4E35" w:rsidRDefault="006C4E35">
      <w:pPr>
        <w:pStyle w:val="a7"/>
        <w:numPr>
          <w:ilvl w:val="0"/>
          <w:numId w:val="283"/>
        </w:numPr>
        <w:tabs>
          <w:tab w:val="left" w:pos="474"/>
        </w:tabs>
        <w:kinsoku w:val="0"/>
        <w:overflowPunct w:val="0"/>
        <w:ind w:left="101" w:right="108" w:firstLine="0"/>
      </w:pPr>
      <w:r>
        <w:t>В</w:t>
      </w:r>
      <w:r>
        <w:rPr>
          <w:spacing w:val="9"/>
        </w:rPr>
        <w:t xml:space="preserve"> </w:t>
      </w:r>
      <w:r>
        <w:t>случае,</w:t>
      </w:r>
      <w:r>
        <w:rPr>
          <w:spacing w:val="10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использование</w:t>
      </w:r>
      <w:r>
        <w:rPr>
          <w:spacing w:val="10"/>
        </w:rPr>
        <w:t xml:space="preserve"> </w:t>
      </w:r>
      <w:r>
        <w:t>указанных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настоящей</w:t>
      </w:r>
      <w:r>
        <w:rPr>
          <w:spacing w:val="10"/>
        </w:rPr>
        <w:t xml:space="preserve"> </w:t>
      </w:r>
      <w:r>
        <w:t>статьи</w:t>
      </w:r>
      <w:r>
        <w:rPr>
          <w:spacing w:val="9"/>
        </w:rPr>
        <w:t xml:space="preserve"> </w:t>
      </w:r>
      <w:r>
        <w:t>земельных</w:t>
      </w:r>
      <w:r>
        <w:rPr>
          <w:spacing w:val="10"/>
        </w:rPr>
        <w:t xml:space="preserve"> </w:t>
      </w:r>
      <w:r>
        <w:t>участков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наложен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объектов.</w:t>
      </w:r>
    </w:p>
    <w:p w14:paraId="3020B01B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7110CEC0" w14:textId="77777777" w:rsidR="006C4E35" w:rsidRDefault="006C4E35">
      <w:pPr>
        <w:pStyle w:val="1"/>
        <w:kinsoku w:val="0"/>
        <w:overflowPunct w:val="0"/>
        <w:ind w:left="1308" w:right="712" w:hanging="587"/>
        <w:jc w:val="left"/>
      </w:pPr>
      <w:r>
        <w:t>Статья 37. Виды разрешенного использования земельных</w:t>
      </w:r>
      <w:r>
        <w:rPr>
          <w:spacing w:val="-77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</w:p>
    <w:p w14:paraId="2CD89EE0" w14:textId="77777777" w:rsidR="006C4E35" w:rsidRDefault="006C4E35">
      <w:pPr>
        <w:pStyle w:val="1"/>
        <w:kinsoku w:val="0"/>
        <w:overflowPunct w:val="0"/>
        <w:ind w:left="1308" w:right="712" w:hanging="587"/>
        <w:jc w:val="left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D53CC6C" w14:textId="77777777" w:rsidR="006C4E35" w:rsidRDefault="006C4E35">
      <w:pPr>
        <w:pStyle w:val="a7"/>
        <w:numPr>
          <w:ilvl w:val="0"/>
          <w:numId w:val="280"/>
        </w:numPr>
        <w:tabs>
          <w:tab w:val="left" w:pos="377"/>
        </w:tabs>
        <w:kinsoku w:val="0"/>
        <w:overflowPunct w:val="0"/>
        <w:spacing w:before="74"/>
        <w:ind w:right="109" w:firstLine="0"/>
      </w:pPr>
      <w:r>
        <w:t>Разрешенное использование земельных участков и объектов капитального строительства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следующих видов:</w:t>
      </w:r>
    </w:p>
    <w:p w14:paraId="62D604ED" w14:textId="77777777" w:rsidR="006C4E35" w:rsidRDefault="006C4E35">
      <w:pPr>
        <w:pStyle w:val="a7"/>
        <w:numPr>
          <w:ilvl w:val="0"/>
          <w:numId w:val="279"/>
        </w:numPr>
        <w:tabs>
          <w:tab w:val="left" w:pos="362"/>
        </w:tabs>
        <w:kinsoku w:val="0"/>
        <w:overflowPunct w:val="0"/>
        <w:ind w:right="0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разрешенного</w:t>
      </w:r>
      <w:r>
        <w:rPr>
          <w:spacing w:val="-5"/>
        </w:rPr>
        <w:t xml:space="preserve"> </w:t>
      </w:r>
      <w:r>
        <w:t>использования;</w:t>
      </w:r>
    </w:p>
    <w:p w14:paraId="4787F30E" w14:textId="77777777" w:rsidR="006C4E35" w:rsidRDefault="006C4E35">
      <w:pPr>
        <w:pStyle w:val="a7"/>
        <w:numPr>
          <w:ilvl w:val="0"/>
          <w:numId w:val="279"/>
        </w:numPr>
        <w:tabs>
          <w:tab w:val="left" w:pos="362"/>
        </w:tabs>
        <w:kinsoku w:val="0"/>
        <w:overflowPunct w:val="0"/>
        <w:ind w:right="0"/>
      </w:pPr>
      <w:r>
        <w:t>условно</w:t>
      </w:r>
      <w:r>
        <w:rPr>
          <w:spacing w:val="-5"/>
        </w:rPr>
        <w:t xml:space="preserve"> </w:t>
      </w:r>
      <w:r>
        <w:t>разрешенные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использования;</w:t>
      </w:r>
    </w:p>
    <w:p w14:paraId="45843CB3" w14:textId="77777777" w:rsidR="006C4E35" w:rsidRDefault="006C4E35">
      <w:pPr>
        <w:pStyle w:val="a7"/>
        <w:numPr>
          <w:ilvl w:val="0"/>
          <w:numId w:val="279"/>
        </w:numPr>
        <w:tabs>
          <w:tab w:val="left" w:pos="457"/>
        </w:tabs>
        <w:kinsoku w:val="0"/>
        <w:overflowPunct w:val="0"/>
        <w:ind w:left="101" w:right="108" w:firstLine="0"/>
      </w:pPr>
      <w:r>
        <w:t>вспомогательные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дополнительных по отношению к основным видам разрешенного использования и условно</w:t>
      </w:r>
      <w:r>
        <w:rPr>
          <w:spacing w:val="1"/>
        </w:rPr>
        <w:t xml:space="preserve"> </w:t>
      </w:r>
      <w:r>
        <w:t>разрешенным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осуществляемые совместно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14:paraId="7D1965FB" w14:textId="77777777" w:rsidR="006C4E35" w:rsidRDefault="006C4E35">
      <w:pPr>
        <w:pStyle w:val="a7"/>
        <w:numPr>
          <w:ilvl w:val="0"/>
          <w:numId w:val="280"/>
        </w:numPr>
        <w:tabs>
          <w:tab w:val="left" w:pos="416"/>
        </w:tabs>
        <w:kinsoku w:val="0"/>
        <w:overflowPunct w:val="0"/>
        <w:ind w:right="108" w:firstLine="0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</w:p>
    <w:p w14:paraId="526A4EE9" w14:textId="77777777" w:rsidR="006C4E35" w:rsidRDefault="006C4E35">
      <w:pPr>
        <w:pStyle w:val="a7"/>
        <w:numPr>
          <w:ilvl w:val="1"/>
          <w:numId w:val="280"/>
        </w:numPr>
        <w:tabs>
          <w:tab w:val="left" w:pos="613"/>
        </w:tabs>
        <w:kinsoku w:val="0"/>
        <w:overflowPunct w:val="0"/>
        <w:ind w:right="106" w:firstLine="0"/>
      </w:pPr>
      <w:r>
        <w:t>Установление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территориальной зоне, в отношении которой устанавливается градостроительный регламент.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53621CE1" w14:textId="77777777" w:rsidR="006C4E35" w:rsidRDefault="006C4E35">
      <w:pPr>
        <w:pStyle w:val="a7"/>
        <w:numPr>
          <w:ilvl w:val="0"/>
          <w:numId w:val="280"/>
        </w:numPr>
        <w:tabs>
          <w:tab w:val="left" w:pos="414"/>
        </w:tabs>
        <w:kinsoku w:val="0"/>
        <w:overflowPunct w:val="0"/>
        <w:ind w:right="108" w:firstLine="0"/>
      </w:pPr>
      <w:r>
        <w:t>Изменение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регламентов.</w:t>
      </w:r>
    </w:p>
    <w:p w14:paraId="75FAD494" w14:textId="77777777" w:rsidR="006C4E35" w:rsidRDefault="006C4E35">
      <w:pPr>
        <w:pStyle w:val="a7"/>
        <w:numPr>
          <w:ilvl w:val="0"/>
          <w:numId w:val="280"/>
        </w:numPr>
        <w:tabs>
          <w:tab w:val="left" w:pos="388"/>
        </w:tabs>
        <w:kinsoku w:val="0"/>
        <w:overflowPunct w:val="0"/>
        <w:ind w:right="108" w:firstLine="0"/>
      </w:pPr>
      <w:r>
        <w:t>Основные и вспомогательные виды разрешенного использования земельных участков 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 самоуправления, государственных и муниципальных учреждений, государственных</w:t>
      </w:r>
      <w:r>
        <w:rPr>
          <w:spacing w:val="-57"/>
        </w:rPr>
        <w:t xml:space="preserve"> </w:t>
      </w:r>
      <w:r>
        <w:t>и муниципальных унитарных предприятий, выбираются самостоятельно без дополнительных</w:t>
      </w:r>
      <w:r>
        <w:rPr>
          <w:spacing w:val="1"/>
        </w:rPr>
        <w:t xml:space="preserve"> </w:t>
      </w:r>
      <w:r>
        <w:t>разрешений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согласования.</w:t>
      </w:r>
    </w:p>
    <w:p w14:paraId="32BA20BC" w14:textId="77777777" w:rsidR="006C4E35" w:rsidRDefault="006C4E35">
      <w:pPr>
        <w:pStyle w:val="a7"/>
        <w:numPr>
          <w:ilvl w:val="1"/>
          <w:numId w:val="280"/>
        </w:numPr>
        <w:tabs>
          <w:tab w:val="left" w:pos="562"/>
        </w:tabs>
        <w:kinsoku w:val="0"/>
        <w:overflowPunct w:val="0"/>
        <w:spacing w:before="151"/>
        <w:ind w:right="108" w:firstLine="0"/>
      </w:pPr>
      <w:r>
        <w:t>Со дня принятия решения о комплексном развитии территории и до дня утверждения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комплексном развитии, изменение вида разрешенного использования земельных участков и</w:t>
      </w:r>
      <w:r>
        <w:rPr>
          <w:spacing w:val="1"/>
        </w:rPr>
        <w:t xml:space="preserve"> </w:t>
      </w:r>
      <w:r>
        <w:t>(или) объектов капитального строительства, расположенных в границах такой территории, не</w:t>
      </w:r>
      <w:r>
        <w:rPr>
          <w:spacing w:val="-57"/>
        </w:rPr>
        <w:t xml:space="preserve"> </w:t>
      </w:r>
      <w:r>
        <w:t>допускается.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2986A696" w14:textId="77777777" w:rsidR="006C4E35" w:rsidRDefault="006C4E35">
      <w:pPr>
        <w:pStyle w:val="a7"/>
        <w:numPr>
          <w:ilvl w:val="0"/>
          <w:numId w:val="280"/>
        </w:numPr>
        <w:tabs>
          <w:tab w:val="left" w:pos="383"/>
        </w:tabs>
        <w:kinsoku w:val="0"/>
        <w:overflowPunct w:val="0"/>
        <w:spacing w:before="148"/>
        <w:ind w:right="108" w:firstLine="0"/>
      </w:pPr>
      <w:r>
        <w:t>Решения об изменении одного вида разрешенного использования земельных участков 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градостроительных регламентов не распространяется или для которых градостроительные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устанавливаются,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федеральными</w:t>
      </w:r>
      <w:r>
        <w:rPr>
          <w:spacing w:val="-1"/>
        </w:rPr>
        <w:t xml:space="preserve"> </w:t>
      </w:r>
      <w:r>
        <w:t>законами.</w:t>
      </w:r>
    </w:p>
    <w:p w14:paraId="2DB19D9D" w14:textId="77777777" w:rsidR="006C4E35" w:rsidRDefault="006C4E35">
      <w:pPr>
        <w:pStyle w:val="a7"/>
        <w:numPr>
          <w:ilvl w:val="0"/>
          <w:numId w:val="280"/>
        </w:numPr>
        <w:tabs>
          <w:tab w:val="left" w:pos="426"/>
        </w:tabs>
        <w:kinsoku w:val="0"/>
        <w:overflowPunct w:val="0"/>
        <w:spacing w:before="151"/>
        <w:ind w:firstLine="0"/>
      </w:pPr>
      <w:r>
        <w:t>Предоставление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rPr>
          <w:u w:val="single"/>
        </w:rPr>
        <w:t>статьей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39</w:t>
      </w:r>
      <w:r>
        <w:t xml:space="preserve"> настоящего</w:t>
      </w:r>
      <w:r>
        <w:rPr>
          <w:spacing w:val="-1"/>
        </w:rPr>
        <w:t xml:space="preserve"> </w:t>
      </w:r>
      <w:r>
        <w:t>Кодекса.</w:t>
      </w:r>
    </w:p>
    <w:p w14:paraId="11F850B4" w14:textId="77777777" w:rsidR="006C4E35" w:rsidRDefault="006C4E35">
      <w:pPr>
        <w:pStyle w:val="a7"/>
        <w:numPr>
          <w:ilvl w:val="0"/>
          <w:numId w:val="280"/>
        </w:numPr>
        <w:tabs>
          <w:tab w:val="left" w:pos="394"/>
        </w:tabs>
        <w:kinsoku w:val="0"/>
        <w:overflowPunct w:val="0"/>
        <w:ind w:right="108" w:firstLine="0"/>
      </w:pPr>
      <w:r>
        <w:t>Физическое или юридическое лицо вправе оспорить в суде решение о предоставлении</w:t>
      </w:r>
      <w:r>
        <w:rPr>
          <w:spacing w:val="1"/>
        </w:rPr>
        <w:t xml:space="preserve"> </w:t>
      </w:r>
      <w:r>
        <w:t>разрешения на условно разрешенный вид использования земельного участка или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разрешения.</w:t>
      </w:r>
    </w:p>
    <w:p w14:paraId="7E3CB37F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79BF127C" w14:textId="77777777" w:rsidR="006C4E35" w:rsidRDefault="006C4E35">
      <w:pPr>
        <w:pStyle w:val="1"/>
        <w:kinsoku w:val="0"/>
        <w:overflowPunct w:val="0"/>
        <w:ind w:left="370" w:right="0"/>
        <w:jc w:val="left"/>
      </w:pPr>
      <w:r>
        <w:t>Статья</w:t>
      </w:r>
      <w:r>
        <w:rPr>
          <w:spacing w:val="-5"/>
        </w:rPr>
        <w:t xml:space="preserve"> </w:t>
      </w:r>
      <w:r>
        <w:t>38.</w:t>
      </w:r>
      <w:r>
        <w:rPr>
          <w:spacing w:val="-4"/>
        </w:rPr>
        <w:t xml:space="preserve"> </w:t>
      </w:r>
      <w:r>
        <w:t>Предельные</w:t>
      </w:r>
      <w:r>
        <w:rPr>
          <w:spacing w:val="-4"/>
        </w:rPr>
        <w:t xml:space="preserve"> </w:t>
      </w:r>
      <w:r>
        <w:t>(минимальные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максимальные)</w:t>
      </w:r>
    </w:p>
    <w:p w14:paraId="323508EC" w14:textId="77777777" w:rsidR="006C4E35" w:rsidRDefault="006C4E35">
      <w:pPr>
        <w:pStyle w:val="1"/>
        <w:kinsoku w:val="0"/>
        <w:overflowPunct w:val="0"/>
        <w:ind w:left="370" w:right="0"/>
        <w:jc w:val="left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7A41289" w14:textId="77777777" w:rsidR="006C4E35" w:rsidRDefault="006C4E35">
      <w:pPr>
        <w:pStyle w:val="a3"/>
        <w:kinsoku w:val="0"/>
        <w:overflowPunct w:val="0"/>
        <w:spacing w:before="74"/>
        <w:ind w:left="107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размеры земельных участков и предельные параметры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разрешенного строительства, реконструкции объектов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капитального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строительства</w:t>
      </w:r>
    </w:p>
    <w:p w14:paraId="2C67F294" w14:textId="77777777" w:rsidR="006C4E35" w:rsidRDefault="006C4E35">
      <w:pPr>
        <w:pStyle w:val="a7"/>
        <w:numPr>
          <w:ilvl w:val="0"/>
          <w:numId w:val="278"/>
        </w:numPr>
        <w:tabs>
          <w:tab w:val="left" w:pos="451"/>
        </w:tabs>
        <w:kinsoku w:val="0"/>
        <w:overflowPunct w:val="0"/>
        <w:ind w:right="106" w:firstLine="0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 параметры разрешенного строительства, реконструкции объектов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2AD1E551" w14:textId="77777777" w:rsidR="006C4E35" w:rsidRDefault="006C4E35">
      <w:pPr>
        <w:pStyle w:val="a7"/>
        <w:numPr>
          <w:ilvl w:val="0"/>
          <w:numId w:val="277"/>
        </w:numPr>
        <w:tabs>
          <w:tab w:val="left" w:pos="415"/>
        </w:tabs>
        <w:kinsoku w:val="0"/>
        <w:overflowPunct w:val="0"/>
        <w:ind w:right="108" w:firstLine="0"/>
      </w:pPr>
      <w:r>
        <w:t>предельные (минимальные и (или) максимальные) размеры земельных участков,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площадь;</w:t>
      </w:r>
    </w:p>
    <w:p w14:paraId="51572E30" w14:textId="77777777" w:rsidR="006C4E35" w:rsidRDefault="006C4E35">
      <w:pPr>
        <w:pStyle w:val="a7"/>
        <w:numPr>
          <w:ilvl w:val="0"/>
          <w:numId w:val="277"/>
        </w:numPr>
        <w:tabs>
          <w:tab w:val="left" w:pos="484"/>
        </w:tabs>
        <w:kinsoku w:val="0"/>
        <w:overflowPunct w:val="0"/>
        <w:ind w:right="106" w:firstLine="0"/>
      </w:pPr>
      <w:r>
        <w:t>минимальные</w:t>
      </w:r>
      <w:r>
        <w:rPr>
          <w:spacing w:val="1"/>
        </w:rPr>
        <w:t xml:space="preserve"> </w:t>
      </w:r>
      <w:r>
        <w:t>отступы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мест</w:t>
      </w:r>
      <w:r>
        <w:rPr>
          <w:spacing w:val="-57"/>
        </w:rPr>
        <w:t xml:space="preserve"> </w:t>
      </w:r>
      <w:r>
        <w:t>допустимого размещения зданий, строений, сооружений, за пределами которых запрещено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зданий,</w:t>
      </w:r>
      <w:r>
        <w:rPr>
          <w:spacing w:val="-1"/>
        </w:rPr>
        <w:t xml:space="preserve"> </w:t>
      </w:r>
      <w:r>
        <w:t>строений,</w:t>
      </w:r>
      <w:r>
        <w:rPr>
          <w:spacing w:val="-1"/>
        </w:rPr>
        <w:t xml:space="preserve"> </w:t>
      </w:r>
      <w:r>
        <w:t>сооружений;</w:t>
      </w:r>
    </w:p>
    <w:p w14:paraId="1893D882" w14:textId="77777777" w:rsidR="006C4E35" w:rsidRDefault="006C4E35">
      <w:pPr>
        <w:pStyle w:val="a7"/>
        <w:numPr>
          <w:ilvl w:val="0"/>
          <w:numId w:val="277"/>
        </w:numPr>
        <w:tabs>
          <w:tab w:val="left" w:pos="362"/>
        </w:tabs>
        <w:kinsoku w:val="0"/>
        <w:overflowPunct w:val="0"/>
        <w:ind w:left="362" w:right="0" w:hanging="261"/>
      </w:pPr>
      <w:r>
        <w:t>предельное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этажей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предельную</w:t>
      </w:r>
      <w:r>
        <w:rPr>
          <w:spacing w:val="-5"/>
        </w:rPr>
        <w:t xml:space="preserve"> </w:t>
      </w:r>
      <w:r>
        <w:t>высоту</w:t>
      </w:r>
      <w:r>
        <w:rPr>
          <w:spacing w:val="-2"/>
        </w:rPr>
        <w:t xml:space="preserve"> </w:t>
      </w:r>
      <w:r>
        <w:t>зданий,</w:t>
      </w:r>
      <w:r>
        <w:rPr>
          <w:spacing w:val="-5"/>
        </w:rPr>
        <w:t xml:space="preserve"> </w:t>
      </w:r>
      <w:r>
        <w:t>строений,</w:t>
      </w:r>
      <w:r>
        <w:rPr>
          <w:spacing w:val="-5"/>
        </w:rPr>
        <w:t xml:space="preserve"> </w:t>
      </w:r>
      <w:r>
        <w:t>сооружений;</w:t>
      </w:r>
    </w:p>
    <w:p w14:paraId="7AE5AA5F" w14:textId="77777777" w:rsidR="006C4E35" w:rsidRDefault="006C4E35">
      <w:pPr>
        <w:pStyle w:val="a7"/>
        <w:numPr>
          <w:ilvl w:val="0"/>
          <w:numId w:val="277"/>
        </w:numPr>
        <w:tabs>
          <w:tab w:val="left" w:pos="440"/>
        </w:tabs>
        <w:kinsoku w:val="0"/>
        <w:overflowPunct w:val="0"/>
        <w:ind w:right="108" w:firstLine="0"/>
      </w:pPr>
      <w:r>
        <w:t>максимальный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 суммарной площади земельного участка, которая может быть застроена, ко всей</w:t>
      </w:r>
      <w:r>
        <w:rPr>
          <w:spacing w:val="1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14:paraId="57C5F2B9" w14:textId="77777777" w:rsidR="006C4E35" w:rsidRDefault="006C4E35">
      <w:pPr>
        <w:pStyle w:val="a7"/>
        <w:numPr>
          <w:ilvl w:val="0"/>
          <w:numId w:val="277"/>
        </w:numPr>
        <w:tabs>
          <w:tab w:val="left" w:pos="362"/>
        </w:tabs>
        <w:kinsoku w:val="0"/>
        <w:overflowPunct w:val="0"/>
        <w:ind w:left="362" w:right="0" w:hanging="26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5FFD98EB" w14:textId="77777777" w:rsidR="006C4E35" w:rsidRDefault="006C4E35">
      <w:pPr>
        <w:pStyle w:val="a7"/>
        <w:numPr>
          <w:ilvl w:val="1"/>
          <w:numId w:val="276"/>
        </w:numPr>
        <w:tabs>
          <w:tab w:val="left" w:pos="638"/>
        </w:tabs>
        <w:kinsoku w:val="0"/>
        <w:overflowPunct w:val="0"/>
        <w:ind w:right="106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территориальной зоне не устанавливаются предельные (минимальные и (или) максимальные)</w:t>
      </w:r>
      <w:r>
        <w:rPr>
          <w:spacing w:val="-57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земельных участков, в</w:t>
      </w:r>
      <w:r>
        <w:rPr>
          <w:spacing w:val="-1"/>
        </w:rPr>
        <w:t xml:space="preserve"> </w:t>
      </w:r>
      <w:r>
        <w:t>том числе их</w:t>
      </w:r>
      <w:r>
        <w:rPr>
          <w:spacing w:val="-1"/>
        </w:rPr>
        <w:t xml:space="preserve"> </w:t>
      </w:r>
      <w:r>
        <w:t>площадь, и</w:t>
      </w:r>
      <w:r>
        <w:rPr>
          <w:spacing w:val="-2"/>
        </w:rPr>
        <w:t xml:space="preserve"> </w:t>
      </w:r>
      <w:r>
        <w:t>(или) предусмотренные пунктами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</w:p>
    <w:p w14:paraId="1EE056ED" w14:textId="77777777" w:rsidR="006C4E35" w:rsidRDefault="006C4E35">
      <w:pPr>
        <w:pStyle w:val="a7"/>
        <w:numPr>
          <w:ilvl w:val="0"/>
          <w:numId w:val="275"/>
        </w:numPr>
        <w:tabs>
          <w:tab w:val="left" w:pos="455"/>
        </w:tabs>
        <w:kinsoku w:val="0"/>
        <w:overflowPunct w:val="0"/>
        <w:spacing w:before="1"/>
        <w:ind w:right="106" w:firstLine="0"/>
      </w:pP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 объектов капитального строительства, непосредственно в градостроительном</w:t>
      </w:r>
      <w:r>
        <w:rPr>
          <w:spacing w:val="1"/>
        </w:rPr>
        <w:t xml:space="preserve"> </w:t>
      </w:r>
      <w:r>
        <w:t>регламенте применительно к этой территориальной зоне указывается, что такие предельные</w:t>
      </w:r>
      <w:r>
        <w:rPr>
          <w:spacing w:val="1"/>
        </w:rPr>
        <w:t xml:space="preserve"> </w:t>
      </w:r>
      <w:r>
        <w:t>(минимальные и (или) максимальные) размеры земельных участков, предельные 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установлению.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1F7376A0" w14:textId="77777777" w:rsidR="006C4E35" w:rsidRDefault="006C4E35">
      <w:pPr>
        <w:pStyle w:val="a7"/>
        <w:numPr>
          <w:ilvl w:val="1"/>
          <w:numId w:val="276"/>
        </w:numPr>
        <w:tabs>
          <w:tab w:val="left" w:pos="626"/>
        </w:tabs>
        <w:kinsoku w:val="0"/>
        <w:overflowPunct w:val="0"/>
        <w:spacing w:before="148"/>
        <w:ind w:right="106" w:firstLine="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предельными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строительства в градостроительном регламенте могут быть установлены иные 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2B9A9844" w14:textId="77777777" w:rsidR="006C4E35" w:rsidRDefault="006C4E35">
      <w:pPr>
        <w:pStyle w:val="a7"/>
        <w:numPr>
          <w:ilvl w:val="0"/>
          <w:numId w:val="278"/>
        </w:numPr>
        <w:tabs>
          <w:tab w:val="left" w:pos="398"/>
        </w:tabs>
        <w:kinsoku w:val="0"/>
        <w:overflowPunct w:val="0"/>
        <w:spacing w:before="151"/>
        <w:ind w:right="109" w:firstLine="0"/>
      </w:pPr>
      <w:r>
        <w:t>Применительно к каждой территориальной зоне устанавливаются указанные в части 1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параметры, их</w:t>
      </w:r>
      <w:r>
        <w:rPr>
          <w:spacing w:val="-2"/>
        </w:rPr>
        <w:t xml:space="preserve"> </w:t>
      </w:r>
      <w:r>
        <w:t>сочетания.</w:t>
      </w:r>
    </w:p>
    <w:p w14:paraId="64D02EC2" w14:textId="77777777" w:rsidR="006C4E35" w:rsidRDefault="006C4E35">
      <w:pPr>
        <w:pStyle w:val="a7"/>
        <w:numPr>
          <w:ilvl w:val="1"/>
          <w:numId w:val="278"/>
        </w:numPr>
        <w:tabs>
          <w:tab w:val="left" w:pos="638"/>
          <w:tab w:val="left" w:pos="2129"/>
          <w:tab w:val="left" w:pos="4282"/>
          <w:tab w:val="left" w:pos="6083"/>
          <w:tab w:val="left" w:pos="6840"/>
        </w:tabs>
        <w:kinsoku w:val="0"/>
        <w:overflowPunct w:val="0"/>
        <w:ind w:firstLine="0"/>
      </w:pP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включать</w:t>
      </w:r>
      <w:r>
        <w:rPr>
          <w:spacing w:val="6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 в себя требования к цветовому решению внешнего облика объекта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tab/>
        <w:t>строительства,</w:t>
      </w:r>
      <w:r>
        <w:tab/>
        <w:t>требования</w:t>
      </w:r>
      <w:r>
        <w:tab/>
        <w:t>к</w:t>
      </w:r>
      <w:r>
        <w:tab/>
      </w:r>
      <w:r>
        <w:rPr>
          <w:spacing w:val="-1"/>
        </w:rPr>
        <w:t>объемно-пространственным,</w:t>
      </w:r>
      <w:r>
        <w:rPr>
          <w:spacing w:val="-58"/>
        </w:rPr>
        <w:t xml:space="preserve"> </w:t>
      </w:r>
      <w:r>
        <w:t>архитектурно-стилистическим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иным</w:t>
      </w:r>
      <w:r>
        <w:rPr>
          <w:spacing w:val="3"/>
        </w:rPr>
        <w:t xml:space="preserve"> </w:t>
      </w:r>
      <w:r>
        <w:t>характеристикам</w:t>
      </w:r>
      <w:r>
        <w:rPr>
          <w:spacing w:val="2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капитального</w:t>
      </w:r>
      <w:r>
        <w:rPr>
          <w:spacing w:val="3"/>
        </w:rPr>
        <w:t xml:space="preserve"> </w:t>
      </w:r>
      <w:r>
        <w:t>строительства,</w:t>
      </w:r>
    </w:p>
    <w:p w14:paraId="219EC250" w14:textId="77777777" w:rsidR="006C4E35" w:rsidRDefault="006C4E35">
      <w:pPr>
        <w:pStyle w:val="a7"/>
        <w:numPr>
          <w:ilvl w:val="1"/>
          <w:numId w:val="278"/>
        </w:numPr>
        <w:tabs>
          <w:tab w:val="left" w:pos="638"/>
          <w:tab w:val="left" w:pos="2129"/>
          <w:tab w:val="left" w:pos="4282"/>
          <w:tab w:val="left" w:pos="6083"/>
          <w:tab w:val="left" w:pos="6840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29137E0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влияющим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внешний</w:t>
      </w:r>
      <w:r>
        <w:rPr>
          <w:spacing w:val="18"/>
        </w:rPr>
        <w:t xml:space="preserve"> </w:t>
      </w:r>
      <w:r>
        <w:t>облик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(или)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композицию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силуэт</w:t>
      </w:r>
      <w:r>
        <w:rPr>
          <w:spacing w:val="16"/>
        </w:rPr>
        <w:t xml:space="preserve"> </w:t>
      </w:r>
      <w:r>
        <w:t>застройки</w:t>
      </w:r>
      <w:r>
        <w:rPr>
          <w:spacing w:val="18"/>
        </w:rPr>
        <w:t xml:space="preserve"> </w:t>
      </w:r>
      <w:r>
        <w:t>исторического</w:t>
      </w:r>
      <w:r>
        <w:rPr>
          <w:spacing w:val="-57"/>
        </w:rPr>
        <w:t xml:space="preserve"> </w:t>
      </w:r>
      <w:r>
        <w:t>поселения.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30.12.2015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459-ФЗ</w:t>
      </w:r>
      <w:r>
        <w:t>)</w:t>
      </w:r>
    </w:p>
    <w:p w14:paraId="78196AC8" w14:textId="77777777" w:rsidR="006C4E35" w:rsidRDefault="006C4E35">
      <w:pPr>
        <w:pStyle w:val="a7"/>
        <w:numPr>
          <w:ilvl w:val="0"/>
          <w:numId w:val="278"/>
        </w:numPr>
        <w:tabs>
          <w:tab w:val="left" w:pos="368"/>
        </w:tabs>
        <w:kinsoku w:val="0"/>
        <w:overflowPunct w:val="0"/>
        <w:ind w:right="106" w:firstLine="0"/>
      </w:pPr>
      <w:r>
        <w:t>В пределах территориальных зон могут устанавливаться подзоны с одинаковыми видами</w:t>
      </w:r>
      <w:r>
        <w:rPr>
          <w:spacing w:val="1"/>
        </w:rPr>
        <w:t xml:space="preserve"> </w:t>
      </w:r>
      <w:r>
        <w:t>разрешенного использования земельных участков и объектов капитального строительства, но</w:t>
      </w:r>
      <w:r>
        <w:rPr>
          <w:spacing w:val="-57"/>
        </w:rPr>
        <w:t xml:space="preserve"> </w:t>
      </w:r>
      <w:r>
        <w:t>с различными предельными (минимальными и (или) максимальными) размерами земельных</w:t>
      </w:r>
      <w:r>
        <w:rPr>
          <w:spacing w:val="1"/>
        </w:rPr>
        <w:t xml:space="preserve"> </w:t>
      </w:r>
      <w:r>
        <w:t>участков и предельными параметрами разрешенного строительства, реконструкции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сочетаниями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размеров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параметров.</w:t>
      </w:r>
    </w:p>
    <w:p w14:paraId="022275C4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7F0CA476" w14:textId="77777777" w:rsidR="006C4E35" w:rsidRDefault="006C4E35">
      <w:pPr>
        <w:pStyle w:val="1"/>
        <w:kinsoku w:val="0"/>
        <w:overflowPunct w:val="0"/>
        <w:ind w:left="117" w:right="123" w:hanging="2"/>
      </w:pPr>
      <w:r>
        <w:t>Статья 39. Порядок предоставления разрешения на условно</w:t>
      </w:r>
      <w:r>
        <w:rPr>
          <w:spacing w:val="1"/>
        </w:rPr>
        <w:t xml:space="preserve"> </w:t>
      </w:r>
      <w:r>
        <w:t>разрешенный вид использования земельного участка или объекта</w:t>
      </w:r>
      <w:r>
        <w:rPr>
          <w:spacing w:val="-77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</w:p>
    <w:p w14:paraId="230E2EEB" w14:textId="77777777" w:rsidR="006C4E35" w:rsidRDefault="006C4E35">
      <w:pPr>
        <w:pStyle w:val="a7"/>
        <w:numPr>
          <w:ilvl w:val="0"/>
          <w:numId w:val="274"/>
        </w:numPr>
        <w:tabs>
          <w:tab w:val="left" w:pos="391"/>
        </w:tabs>
        <w:kinsoku w:val="0"/>
        <w:overflowPunct w:val="0"/>
        <w:spacing w:before="151"/>
        <w:ind w:firstLine="0"/>
      </w:pPr>
      <w:r>
        <w:t>Физическое или юридическое лицо, заинтересованное в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(далее - разрешение на условно разрешенный вид использования), направляет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 xml:space="preserve">электронной подписью в соответствии с требованиями Федерального закона </w:t>
      </w:r>
      <w:r>
        <w:rPr>
          <w:u w:val="single"/>
        </w:rPr>
        <w:t>от 6 апреля 2011</w:t>
      </w:r>
      <w:r>
        <w:rPr>
          <w:spacing w:val="-57"/>
        </w:rPr>
        <w:t xml:space="preserve"> </w:t>
      </w:r>
      <w:r>
        <w:rPr>
          <w:u w:val="single"/>
        </w:rPr>
        <w:t>года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63-ФЗ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подписью).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27.12.2019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722AB513" w14:textId="77777777" w:rsidR="006C4E35" w:rsidRDefault="006C4E35">
      <w:pPr>
        <w:pStyle w:val="a7"/>
        <w:numPr>
          <w:ilvl w:val="0"/>
          <w:numId w:val="274"/>
        </w:numPr>
        <w:tabs>
          <w:tab w:val="left" w:pos="516"/>
        </w:tabs>
        <w:kinsoku w:val="0"/>
        <w:overflowPunct w:val="0"/>
        <w:spacing w:before="151"/>
        <w:ind w:right="108" w:firstLine="0"/>
      </w:pP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 xml:space="preserve">слушаниях, проводимых в порядке, установленном </w:t>
      </w:r>
      <w:r>
        <w:rPr>
          <w:u w:val="single"/>
        </w:rPr>
        <w:t>статьей 5.1</w:t>
      </w:r>
      <w:r>
        <w:t xml:space="preserve"> настоящего Кодекса, с 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6B719395" w14:textId="77777777" w:rsidR="006C4E35" w:rsidRDefault="006C4E35">
      <w:pPr>
        <w:pStyle w:val="a7"/>
        <w:numPr>
          <w:ilvl w:val="0"/>
          <w:numId w:val="274"/>
        </w:numPr>
        <w:tabs>
          <w:tab w:val="left" w:pos="367"/>
        </w:tabs>
        <w:kinsoku w:val="0"/>
        <w:overflowPunct w:val="0"/>
        <w:spacing w:before="148"/>
        <w:ind w:right="105" w:firstLine="0"/>
      </w:pPr>
      <w:r>
        <w:t>В случае, если условно разрешенный вид использования земельного участка или объекта</w:t>
      </w:r>
      <w:r>
        <w:rPr>
          <w:spacing w:val="1"/>
        </w:rPr>
        <w:t xml:space="preserve"> </w:t>
      </w:r>
      <w:r>
        <w:t>капитального строительства может оказать негативное воздействие на окружающую среду,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подверженных</w:t>
      </w:r>
      <w:r>
        <w:rPr>
          <w:spacing w:val="1"/>
        </w:rPr>
        <w:t xml:space="preserve"> </w:t>
      </w:r>
      <w:r>
        <w:t>риску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7F37BABA" w14:textId="77777777" w:rsidR="006C4E35" w:rsidRDefault="006C4E35">
      <w:pPr>
        <w:pStyle w:val="a7"/>
        <w:numPr>
          <w:ilvl w:val="0"/>
          <w:numId w:val="274"/>
        </w:numPr>
        <w:tabs>
          <w:tab w:val="left" w:pos="361"/>
        </w:tabs>
        <w:kinsoku w:val="0"/>
        <w:overflowPunct w:val="0"/>
        <w:spacing w:before="151"/>
        <w:ind w:firstLine="0"/>
      </w:pPr>
      <w:r>
        <w:t>Организатор</w:t>
      </w:r>
      <w:r>
        <w:rPr>
          <w:spacing w:val="15"/>
        </w:rPr>
        <w:t xml:space="preserve"> </w:t>
      </w:r>
      <w:r>
        <w:t>общественных</w:t>
      </w:r>
      <w:r>
        <w:rPr>
          <w:spacing w:val="15"/>
        </w:rPr>
        <w:t xml:space="preserve"> </w:t>
      </w:r>
      <w:r>
        <w:t>обсуждений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публичных</w:t>
      </w:r>
      <w:r>
        <w:rPr>
          <w:spacing w:val="15"/>
        </w:rPr>
        <w:t xml:space="preserve"> </w:t>
      </w:r>
      <w:r>
        <w:t>слушаний</w:t>
      </w:r>
      <w:r>
        <w:rPr>
          <w:spacing w:val="15"/>
        </w:rPr>
        <w:t xml:space="preserve"> </w:t>
      </w:r>
      <w:r>
        <w:t>направляет</w:t>
      </w:r>
      <w:r>
        <w:rPr>
          <w:spacing w:val="14"/>
        </w:rPr>
        <w:t xml:space="preserve"> </w:t>
      </w:r>
      <w:r>
        <w:t>сообщения</w:t>
      </w:r>
      <w:r>
        <w:rPr>
          <w:spacing w:val="-57"/>
        </w:rPr>
        <w:t xml:space="preserve"> </w:t>
      </w:r>
      <w:r>
        <w:t>о проведении общественных обсуждений или публичных слушаний по проекту решения о</w:t>
      </w:r>
      <w:r>
        <w:rPr>
          <w:spacing w:val="1"/>
        </w:rPr>
        <w:t xml:space="preserve"> </w:t>
      </w:r>
      <w:r>
        <w:t>предоставлении разрешения на условно разрешенный вид использования правообладателям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запрашивается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разрешение,</w:t>
      </w:r>
      <w:r>
        <w:rPr>
          <w:spacing w:val="1"/>
        </w:rPr>
        <w:t xml:space="preserve"> </w:t>
      </w:r>
      <w:r>
        <w:t>правообладателям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границы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запрашивается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разрешение,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правообладателям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запрашивается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разрешение.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сообщения</w:t>
      </w:r>
      <w:r>
        <w:rPr>
          <w:spacing w:val="-57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использования.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455-ФЗ</w:t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27.12.2019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18037EAA" w14:textId="77777777" w:rsidR="006C4E35" w:rsidRDefault="006C4E35">
      <w:pPr>
        <w:pStyle w:val="a3"/>
        <w:kinsoku w:val="0"/>
        <w:overflowPunct w:val="0"/>
        <w:ind w:right="0"/>
        <w:jc w:val="left"/>
      </w:pPr>
      <w:r>
        <w:t>5-6.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утратили</w:t>
      </w:r>
      <w:r>
        <w:rPr>
          <w:spacing w:val="-2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591EF46E" w14:textId="77777777" w:rsidR="006C4E35" w:rsidRDefault="006C4E35">
      <w:pPr>
        <w:pStyle w:val="a3"/>
        <w:kinsoku w:val="0"/>
        <w:overflowPunct w:val="0"/>
        <w:ind w:right="0"/>
        <w:jc w:val="left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3941467" w14:textId="54C4CA3F" w:rsidR="006C4E35" w:rsidRDefault="00B029AB">
      <w:pPr>
        <w:pStyle w:val="a7"/>
        <w:numPr>
          <w:ilvl w:val="0"/>
          <w:numId w:val="273"/>
        </w:numPr>
        <w:tabs>
          <w:tab w:val="left" w:pos="349"/>
        </w:tabs>
        <w:kinsoku w:val="0"/>
        <w:overflowPunct w:val="0"/>
        <w:spacing w:before="74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11E75BA" wp14:editId="4E3B51FA">
                <wp:simplePos x="0" y="0"/>
                <wp:positionH relativeFrom="page">
                  <wp:posOffset>2503170</wp:posOffset>
                </wp:positionH>
                <wp:positionV relativeFrom="paragraph">
                  <wp:posOffset>1082040</wp:posOffset>
                </wp:positionV>
                <wp:extent cx="1529080" cy="7620"/>
                <wp:effectExtent l="0" t="0" r="0" b="0"/>
                <wp:wrapNone/>
                <wp:docPr id="2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2 h 12"/>
                            <a:gd name="T6" fmla="*/ 2407 w 2408"/>
                            <a:gd name="T7" fmla="*/ 12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407" y="12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659E3" id="Freeform 19" o:spid="_x0000_s1026" style="position:absolute;margin-left:197.1pt;margin-top:85.2pt;width:120.4pt;height: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/IyA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" o:allowincell="f" path="m2407,l,,,12r2407,l2407,xe" fillcolor="black" stroked="f">
                <v:path arrowok="t" o:connecttype="custom" o:connectlocs="1528445,0;0,0;0,7620;1528445,7620;1528445,0" o:connectangles="0,0,0,0,0"/>
                <w10:wrap anchorx="page"/>
              </v:shape>
            </w:pict>
          </mc:Fallback>
        </mc:AlternateContent>
      </w:r>
      <w:r w:rsidR="006C4E35">
        <w:t>Срок проведения общественных обсуждений или публичных слушаний со дня оповещения</w:t>
      </w:r>
      <w:r w:rsidR="006C4E35">
        <w:rPr>
          <w:spacing w:val="1"/>
        </w:rPr>
        <w:t xml:space="preserve"> </w:t>
      </w:r>
      <w:r w:rsidR="006C4E35">
        <w:t>жителей муниципального образования об их проведении до дня опубликования заключения о</w:t>
      </w:r>
      <w:r w:rsidR="006C4E35">
        <w:rPr>
          <w:spacing w:val="-57"/>
        </w:rPr>
        <w:t xml:space="preserve"> </w:t>
      </w:r>
      <w:r w:rsidR="006C4E35">
        <w:t>результатах</w:t>
      </w:r>
      <w:r w:rsidR="006C4E35">
        <w:rPr>
          <w:spacing w:val="1"/>
        </w:rPr>
        <w:t xml:space="preserve"> </w:t>
      </w:r>
      <w:r w:rsidR="006C4E35">
        <w:t>общественных</w:t>
      </w:r>
      <w:r w:rsidR="006C4E35">
        <w:rPr>
          <w:spacing w:val="1"/>
        </w:rPr>
        <w:t xml:space="preserve"> </w:t>
      </w:r>
      <w:r w:rsidR="006C4E35">
        <w:t>обсуждений</w:t>
      </w:r>
      <w:r w:rsidR="006C4E35">
        <w:rPr>
          <w:spacing w:val="1"/>
        </w:rPr>
        <w:t xml:space="preserve"> </w:t>
      </w:r>
      <w:r w:rsidR="006C4E35">
        <w:t>или</w:t>
      </w:r>
      <w:r w:rsidR="006C4E35">
        <w:rPr>
          <w:spacing w:val="1"/>
        </w:rPr>
        <w:t xml:space="preserve"> </w:t>
      </w:r>
      <w:r w:rsidR="006C4E35">
        <w:t>публичных</w:t>
      </w:r>
      <w:r w:rsidR="006C4E35">
        <w:rPr>
          <w:spacing w:val="1"/>
        </w:rPr>
        <w:t xml:space="preserve"> </w:t>
      </w:r>
      <w:r w:rsidR="006C4E35">
        <w:t>слушаний</w:t>
      </w:r>
      <w:r w:rsidR="006C4E35">
        <w:rPr>
          <w:spacing w:val="1"/>
        </w:rPr>
        <w:t xml:space="preserve"> </w:t>
      </w:r>
      <w:r w:rsidR="006C4E35">
        <w:t>определяется</w:t>
      </w:r>
      <w:r w:rsidR="006C4E35">
        <w:rPr>
          <w:spacing w:val="1"/>
        </w:rPr>
        <w:t xml:space="preserve"> </w:t>
      </w:r>
      <w:r w:rsidR="006C4E35">
        <w:t>уставом</w:t>
      </w:r>
      <w:r w:rsidR="006C4E35">
        <w:rPr>
          <w:spacing w:val="1"/>
        </w:rPr>
        <w:t xml:space="preserve"> </w:t>
      </w:r>
      <w:r w:rsidR="006C4E35">
        <w:t>муниципального</w:t>
      </w:r>
      <w:r w:rsidR="006C4E35">
        <w:rPr>
          <w:spacing w:val="1"/>
        </w:rPr>
        <w:t xml:space="preserve"> </w:t>
      </w:r>
      <w:r w:rsidR="006C4E35">
        <w:t>образования</w:t>
      </w:r>
      <w:r w:rsidR="006C4E35">
        <w:rPr>
          <w:spacing w:val="1"/>
        </w:rPr>
        <w:t xml:space="preserve"> </w:t>
      </w:r>
      <w:r w:rsidR="006C4E35">
        <w:t>и</w:t>
      </w:r>
      <w:r w:rsidR="006C4E35">
        <w:rPr>
          <w:spacing w:val="1"/>
        </w:rPr>
        <w:t xml:space="preserve"> </w:t>
      </w:r>
      <w:r w:rsidR="006C4E35">
        <w:t>(или)</w:t>
      </w:r>
      <w:r w:rsidR="006C4E35">
        <w:rPr>
          <w:spacing w:val="1"/>
        </w:rPr>
        <w:t xml:space="preserve"> </w:t>
      </w:r>
      <w:r w:rsidR="006C4E35">
        <w:t>нормативным</w:t>
      </w:r>
      <w:r w:rsidR="006C4E35">
        <w:rPr>
          <w:spacing w:val="1"/>
        </w:rPr>
        <w:t xml:space="preserve"> </w:t>
      </w:r>
      <w:r w:rsidR="006C4E35">
        <w:t>правовым</w:t>
      </w:r>
      <w:r w:rsidR="006C4E35">
        <w:rPr>
          <w:spacing w:val="1"/>
        </w:rPr>
        <w:t xml:space="preserve"> </w:t>
      </w:r>
      <w:r w:rsidR="006C4E35">
        <w:t>актом</w:t>
      </w:r>
      <w:r w:rsidR="006C4E35">
        <w:rPr>
          <w:spacing w:val="1"/>
        </w:rPr>
        <w:t xml:space="preserve"> </w:t>
      </w:r>
      <w:r w:rsidR="006C4E35">
        <w:t>представительного</w:t>
      </w:r>
      <w:r w:rsidR="006C4E35">
        <w:rPr>
          <w:spacing w:val="1"/>
        </w:rPr>
        <w:t xml:space="preserve"> </w:t>
      </w:r>
      <w:r w:rsidR="006C4E35">
        <w:t>органа</w:t>
      </w:r>
      <w:r w:rsidR="006C4E35">
        <w:rPr>
          <w:spacing w:val="1"/>
        </w:rPr>
        <w:t xml:space="preserve"> </w:t>
      </w:r>
      <w:r w:rsidR="006C4E35">
        <w:t>муниципального</w:t>
      </w:r>
      <w:r w:rsidR="006C4E35">
        <w:rPr>
          <w:spacing w:val="1"/>
        </w:rPr>
        <w:t xml:space="preserve"> </w:t>
      </w:r>
      <w:r w:rsidR="006C4E35">
        <w:t>образования</w:t>
      </w:r>
      <w:r w:rsidR="006C4E35">
        <w:rPr>
          <w:spacing w:val="1"/>
        </w:rPr>
        <w:t xml:space="preserve"> </w:t>
      </w:r>
      <w:r w:rsidR="006C4E35">
        <w:t>и</w:t>
      </w:r>
      <w:r w:rsidR="006C4E35">
        <w:rPr>
          <w:spacing w:val="1"/>
        </w:rPr>
        <w:t xml:space="preserve"> </w:t>
      </w:r>
      <w:r w:rsidR="006C4E35">
        <w:t>не</w:t>
      </w:r>
      <w:r w:rsidR="006C4E35">
        <w:rPr>
          <w:spacing w:val="1"/>
        </w:rPr>
        <w:t xml:space="preserve"> </w:t>
      </w:r>
      <w:r w:rsidR="006C4E35">
        <w:t>может</w:t>
      </w:r>
      <w:r w:rsidR="006C4E35">
        <w:rPr>
          <w:spacing w:val="1"/>
        </w:rPr>
        <w:t xml:space="preserve"> </w:t>
      </w:r>
      <w:r w:rsidR="006C4E35">
        <w:t>быть</w:t>
      </w:r>
      <w:r w:rsidR="006C4E35">
        <w:rPr>
          <w:spacing w:val="1"/>
        </w:rPr>
        <w:t xml:space="preserve"> </w:t>
      </w:r>
      <w:r w:rsidR="006C4E35">
        <w:t>более</w:t>
      </w:r>
      <w:r w:rsidR="006C4E35">
        <w:rPr>
          <w:spacing w:val="1"/>
        </w:rPr>
        <w:t xml:space="preserve"> </w:t>
      </w:r>
      <w:r w:rsidR="006C4E35">
        <w:t>одного</w:t>
      </w:r>
      <w:r w:rsidR="006C4E35">
        <w:rPr>
          <w:spacing w:val="1"/>
        </w:rPr>
        <w:t xml:space="preserve"> </w:t>
      </w:r>
      <w:r w:rsidR="006C4E35">
        <w:t>месяца.</w:t>
      </w:r>
      <w:r w:rsidR="006C4E35">
        <w:rPr>
          <w:spacing w:val="1"/>
        </w:rPr>
        <w:t xml:space="preserve"> </w:t>
      </w:r>
      <w:r w:rsidR="006C4E35">
        <w:t>(в</w:t>
      </w:r>
      <w:r w:rsidR="006C4E35">
        <w:rPr>
          <w:spacing w:val="1"/>
        </w:rPr>
        <w:t xml:space="preserve"> </w:t>
      </w:r>
      <w:r w:rsidR="006C4E35">
        <w:t>ред.</w:t>
      </w:r>
      <w:r w:rsidR="006C4E35">
        <w:rPr>
          <w:spacing w:val="1"/>
        </w:rPr>
        <w:t xml:space="preserve"> </w:t>
      </w:r>
      <w:r w:rsidR="006C4E35">
        <w:t>Федерального</w:t>
      </w:r>
      <w:r w:rsidR="006C4E35">
        <w:rPr>
          <w:spacing w:val="-1"/>
        </w:rPr>
        <w:t xml:space="preserve"> </w:t>
      </w:r>
      <w:r w:rsidR="006C4E35">
        <w:t>закона от</w:t>
      </w:r>
      <w:r w:rsidR="006C4E35">
        <w:rPr>
          <w:spacing w:val="-1"/>
        </w:rPr>
        <w:t xml:space="preserve"> </w:t>
      </w:r>
      <w:r w:rsidR="006C4E35">
        <w:t>29.12.2017 N</w:t>
      </w:r>
      <w:r w:rsidR="006C4E35">
        <w:rPr>
          <w:spacing w:val="-1"/>
        </w:rPr>
        <w:t xml:space="preserve"> </w:t>
      </w:r>
      <w:r w:rsidR="006C4E35">
        <w:t>455-ФЗ)</w:t>
      </w:r>
    </w:p>
    <w:p w14:paraId="32DF713C" w14:textId="64DA3E86" w:rsidR="006C4E35" w:rsidRDefault="00B029AB">
      <w:pPr>
        <w:pStyle w:val="a7"/>
        <w:numPr>
          <w:ilvl w:val="0"/>
          <w:numId w:val="273"/>
        </w:numPr>
        <w:tabs>
          <w:tab w:val="left" w:pos="430"/>
        </w:tabs>
        <w:kinsoku w:val="0"/>
        <w:overflowPunct w:val="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8971C0F" wp14:editId="5D60C7B4">
                <wp:simplePos x="0" y="0"/>
                <wp:positionH relativeFrom="page">
                  <wp:posOffset>4046855</wp:posOffset>
                </wp:positionH>
                <wp:positionV relativeFrom="paragraph">
                  <wp:posOffset>1130300</wp:posOffset>
                </wp:positionV>
                <wp:extent cx="1529080" cy="7620"/>
                <wp:effectExtent l="0" t="0" r="0" b="0"/>
                <wp:wrapNone/>
                <wp:docPr id="2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2 h 12"/>
                            <a:gd name="T6" fmla="*/ 2407 w 2408"/>
                            <a:gd name="T7" fmla="*/ 12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407" y="12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272C3" id="Freeform 20" o:spid="_x0000_s1026" style="position:absolute;margin-left:318.65pt;margin-top:89pt;width:120.4pt;height: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/IyA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" o:allowincell="f" path="m2407,l,,,12r2407,l2407,xe" fillcolor="black" stroked="f">
                <v:path arrowok="t" o:connecttype="custom" o:connectlocs="1528445,0;0,0;0,7620;1528445,7620;1528445,0" o:connectangles="0,0,0,0,0"/>
                <w10:wrap anchorx="page"/>
              </v:shape>
            </w:pict>
          </mc:Fallback>
        </mc:AlternateConten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основании</w:t>
      </w:r>
      <w:r w:rsidR="006C4E35">
        <w:rPr>
          <w:spacing w:val="1"/>
        </w:rPr>
        <w:t xml:space="preserve"> </w:t>
      </w:r>
      <w:r w:rsidR="006C4E35">
        <w:t>заключения</w:t>
      </w:r>
      <w:r w:rsidR="006C4E35">
        <w:rPr>
          <w:spacing w:val="1"/>
        </w:rPr>
        <w:t xml:space="preserve"> </w:t>
      </w:r>
      <w:r w:rsidR="006C4E35">
        <w:t>о</w:t>
      </w:r>
      <w:r w:rsidR="006C4E35">
        <w:rPr>
          <w:spacing w:val="1"/>
        </w:rPr>
        <w:t xml:space="preserve"> </w:t>
      </w:r>
      <w:r w:rsidR="006C4E35">
        <w:t>результатах</w:t>
      </w:r>
      <w:r w:rsidR="006C4E35">
        <w:rPr>
          <w:spacing w:val="1"/>
        </w:rPr>
        <w:t xml:space="preserve"> </w:t>
      </w:r>
      <w:r w:rsidR="006C4E35">
        <w:t>общественных</w:t>
      </w:r>
      <w:r w:rsidR="006C4E35">
        <w:rPr>
          <w:spacing w:val="1"/>
        </w:rPr>
        <w:t xml:space="preserve"> </w:t>
      </w:r>
      <w:r w:rsidR="006C4E35">
        <w:t>обсуждений</w:t>
      </w:r>
      <w:r w:rsidR="006C4E35">
        <w:rPr>
          <w:spacing w:val="1"/>
        </w:rPr>
        <w:t xml:space="preserve"> </w:t>
      </w:r>
      <w:r w:rsidR="006C4E35">
        <w:t>или</w:t>
      </w:r>
      <w:r w:rsidR="006C4E35">
        <w:rPr>
          <w:spacing w:val="1"/>
        </w:rPr>
        <w:t xml:space="preserve"> </w:t>
      </w:r>
      <w:r w:rsidR="006C4E35">
        <w:t>публичных</w:t>
      </w:r>
      <w:r w:rsidR="006C4E35">
        <w:rPr>
          <w:spacing w:val="1"/>
        </w:rPr>
        <w:t xml:space="preserve"> </w:t>
      </w:r>
      <w:r w:rsidR="006C4E35">
        <w:t>слушаний по проекту решения о предоставлении разрешения на условно разрешенный вид</w:t>
      </w:r>
      <w:r w:rsidR="006C4E35">
        <w:rPr>
          <w:spacing w:val="1"/>
        </w:rPr>
        <w:t xml:space="preserve"> </w:t>
      </w:r>
      <w:r w:rsidR="006C4E35">
        <w:t>использования</w:t>
      </w:r>
      <w:r w:rsidR="006C4E35">
        <w:rPr>
          <w:spacing w:val="1"/>
        </w:rPr>
        <w:t xml:space="preserve"> </w:t>
      </w:r>
      <w:r w:rsidR="006C4E35">
        <w:t>комиссия</w:t>
      </w:r>
      <w:r w:rsidR="006C4E35">
        <w:rPr>
          <w:spacing w:val="1"/>
        </w:rPr>
        <w:t xml:space="preserve"> </w:t>
      </w:r>
      <w:r w:rsidR="006C4E35">
        <w:t>осуществляет</w:t>
      </w:r>
      <w:r w:rsidR="006C4E35">
        <w:rPr>
          <w:spacing w:val="1"/>
        </w:rPr>
        <w:t xml:space="preserve"> </w:t>
      </w:r>
      <w:r w:rsidR="006C4E35">
        <w:t>подготовку</w:t>
      </w:r>
      <w:r w:rsidR="006C4E35">
        <w:rPr>
          <w:spacing w:val="1"/>
        </w:rPr>
        <w:t xml:space="preserve"> </w:t>
      </w:r>
      <w:r w:rsidR="006C4E35">
        <w:t>рекомендаций</w:t>
      </w:r>
      <w:r w:rsidR="006C4E35">
        <w:rPr>
          <w:spacing w:val="1"/>
        </w:rPr>
        <w:t xml:space="preserve"> </w:t>
      </w:r>
      <w:r w:rsidR="006C4E35">
        <w:t>о</w:t>
      </w:r>
      <w:r w:rsidR="006C4E35">
        <w:rPr>
          <w:spacing w:val="1"/>
        </w:rPr>
        <w:t xml:space="preserve"> </w:t>
      </w:r>
      <w:r w:rsidR="006C4E35">
        <w:t>предоставлении</w:t>
      </w:r>
      <w:r w:rsidR="006C4E35">
        <w:rPr>
          <w:spacing w:val="1"/>
        </w:rPr>
        <w:t xml:space="preserve"> </w:t>
      </w:r>
      <w:r w:rsidR="006C4E35">
        <w:t>разрешения на условно разрешенный вид использования или об отказе в предоставлении</w:t>
      </w:r>
      <w:r w:rsidR="006C4E35">
        <w:rPr>
          <w:spacing w:val="1"/>
        </w:rPr>
        <w:t xml:space="preserve"> </w:t>
      </w:r>
      <w:r w:rsidR="006C4E35">
        <w:t>такого разрешения с указанием причин принятого решения и направляет их главе местной</w:t>
      </w:r>
      <w:r w:rsidR="006C4E35">
        <w:rPr>
          <w:spacing w:val="1"/>
        </w:rPr>
        <w:t xml:space="preserve"> </w:t>
      </w:r>
      <w:r w:rsidR="006C4E35">
        <w:t>администрации.</w:t>
      </w:r>
      <w:r w:rsidR="006C4E35">
        <w:rPr>
          <w:spacing w:val="-2"/>
        </w:rPr>
        <w:t xml:space="preserve"> </w:t>
      </w:r>
      <w:r w:rsidR="006C4E35">
        <w:t>(в</w:t>
      </w:r>
      <w:r w:rsidR="006C4E35">
        <w:rPr>
          <w:spacing w:val="-1"/>
        </w:rPr>
        <w:t xml:space="preserve"> </w:t>
      </w:r>
      <w:r w:rsidR="006C4E35">
        <w:t>ред. Федерального</w:t>
      </w:r>
      <w:r w:rsidR="006C4E35">
        <w:rPr>
          <w:spacing w:val="-1"/>
        </w:rPr>
        <w:t xml:space="preserve"> </w:t>
      </w:r>
      <w:r w:rsidR="006C4E35">
        <w:t>закона от</w:t>
      </w:r>
      <w:r w:rsidR="006C4E35">
        <w:rPr>
          <w:spacing w:val="-1"/>
        </w:rPr>
        <w:t xml:space="preserve"> </w:t>
      </w:r>
      <w:r w:rsidR="006C4E35">
        <w:t>29.12.2017 N</w:t>
      </w:r>
      <w:r w:rsidR="006C4E35">
        <w:rPr>
          <w:spacing w:val="-2"/>
        </w:rPr>
        <w:t xml:space="preserve"> </w:t>
      </w:r>
      <w:r w:rsidR="006C4E35">
        <w:t>455-ФЗ)</w:t>
      </w:r>
    </w:p>
    <w:p w14:paraId="4107DF04" w14:textId="77777777" w:rsidR="006C4E35" w:rsidRDefault="006C4E35">
      <w:pPr>
        <w:pStyle w:val="a7"/>
        <w:numPr>
          <w:ilvl w:val="0"/>
          <w:numId w:val="273"/>
        </w:numPr>
        <w:tabs>
          <w:tab w:val="left" w:pos="432"/>
        </w:tabs>
        <w:kinsoku w:val="0"/>
        <w:overflowPunct w:val="0"/>
        <w:ind w:right="108" w:firstLine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принимает</w:t>
      </w:r>
      <w:r>
        <w:rPr>
          <w:spacing w:val="-57"/>
        </w:rPr>
        <w:t xml:space="preserve"> </w:t>
      </w:r>
      <w:r>
        <w:t>решение о предоставлении разрешения на условно разрешенный вид использования или об</w:t>
      </w:r>
      <w:r>
        <w:rPr>
          <w:spacing w:val="1"/>
        </w:rPr>
        <w:t xml:space="preserve"> </w:t>
      </w:r>
      <w:r>
        <w:t>отказе в предоставлении такого разрешения. Указанное решение подлежит опубликованию в</w:t>
      </w:r>
      <w:r>
        <w:rPr>
          <w:spacing w:val="1"/>
        </w:rPr>
        <w:t xml:space="preserve"> </w:t>
      </w:r>
      <w:r>
        <w:t>порядке, установленном для официального опубликования муниципальных правовых актов,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"Интернет".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31.12.2005 N</w:t>
      </w:r>
      <w:r>
        <w:rPr>
          <w:spacing w:val="-1"/>
          <w:u w:val="single"/>
        </w:rPr>
        <w:t xml:space="preserve"> </w:t>
      </w:r>
      <w:r>
        <w:rPr>
          <w:u w:val="single"/>
        </w:rPr>
        <w:t>210-ФЗ</w:t>
      </w:r>
      <w:r>
        <w:t>)</w:t>
      </w:r>
    </w:p>
    <w:p w14:paraId="66037C96" w14:textId="77777777" w:rsidR="006C4E35" w:rsidRDefault="006C4E35">
      <w:pPr>
        <w:pStyle w:val="a7"/>
        <w:numPr>
          <w:ilvl w:val="0"/>
          <w:numId w:val="273"/>
        </w:numPr>
        <w:tabs>
          <w:tab w:val="left" w:pos="548"/>
        </w:tabs>
        <w:kinsoku w:val="0"/>
        <w:overflowPunct w:val="0"/>
        <w:spacing w:before="151"/>
        <w:ind w:right="108" w:firstLine="0"/>
      </w:pP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 вид использования, несет физическое или юридическое лицо, заинтересованное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разрешения.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2ECF620E" w14:textId="77777777" w:rsidR="006C4E35" w:rsidRDefault="006C4E35">
      <w:pPr>
        <w:pStyle w:val="a7"/>
        <w:numPr>
          <w:ilvl w:val="0"/>
          <w:numId w:val="273"/>
        </w:numPr>
        <w:tabs>
          <w:tab w:val="left" w:pos="476"/>
        </w:tabs>
        <w:kinsoku w:val="0"/>
        <w:overflowPunct w:val="0"/>
        <w:ind w:right="108" w:firstLine="0"/>
      </w:pPr>
      <w:r>
        <w:t>В случае, если условно разрешенный вид использования земельного участка или объекта</w:t>
      </w:r>
      <w:r>
        <w:rPr>
          <w:spacing w:val="1"/>
        </w:rPr>
        <w:t xml:space="preserve"> </w:t>
      </w:r>
      <w:r>
        <w:t>капитального строительства включен в градостроительный регламент в установленном 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-57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-57"/>
        </w:rPr>
        <w:t xml:space="preserve"> </w:t>
      </w:r>
      <w:r>
        <w:t>разрешенный вид использования такому лицу принимается без проведения 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слушаний.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29.12.2017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64F18B93" w14:textId="77777777" w:rsidR="006C4E35" w:rsidRDefault="006C4E35">
      <w:pPr>
        <w:pStyle w:val="a7"/>
        <w:numPr>
          <w:ilvl w:val="1"/>
          <w:numId w:val="273"/>
        </w:numPr>
        <w:tabs>
          <w:tab w:val="left" w:pos="724"/>
        </w:tabs>
        <w:kinsoku w:val="0"/>
        <w:overflowPunct w:val="0"/>
        <w:spacing w:before="149"/>
        <w:ind w:firstLine="0"/>
      </w:pP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самовольной постройки от исполнительного органа государственной власти, должностного</w:t>
      </w:r>
      <w:r>
        <w:rPr>
          <w:spacing w:val="1"/>
        </w:rPr>
        <w:t xml:space="preserve"> </w:t>
      </w:r>
      <w:r>
        <w:t xml:space="preserve">лица, государственного учреждения или органа местного самоуправления, указанных в </w:t>
      </w:r>
      <w:r>
        <w:rPr>
          <w:u w:val="single"/>
        </w:rPr>
        <w:t>части</w:t>
      </w:r>
      <w:r>
        <w:rPr>
          <w:spacing w:val="1"/>
        </w:rPr>
        <w:t xml:space="preserve"> </w:t>
      </w:r>
      <w:r>
        <w:rPr>
          <w:u w:val="single"/>
        </w:rPr>
        <w:t>2</w:t>
      </w:r>
      <w:r>
        <w:t xml:space="preserve"> статьи 55.32 настоящего Кодекса, не допускается предоставление разрешения на условно</w:t>
      </w:r>
      <w:r>
        <w:rPr>
          <w:spacing w:val="1"/>
        </w:rPr>
        <w:t xml:space="preserve"> </w:t>
      </w:r>
      <w:r>
        <w:t>разрешенный вид использования в отношении земельного участка, на котором расположена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постройка,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 с установленными требованиями, за исключением случаев, если по 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данного уведомления</w:t>
      </w:r>
      <w:r>
        <w:rPr>
          <w:spacing w:val="1"/>
        </w:rPr>
        <w:t xml:space="preserve"> </w:t>
      </w:r>
      <w:r>
        <w:t>органом местного самоуправления</w:t>
      </w:r>
      <w:r>
        <w:rPr>
          <w:spacing w:val="1"/>
        </w:rPr>
        <w:t xml:space="preserve"> </w:t>
      </w:r>
      <w:r>
        <w:t>в исполнительный</w:t>
      </w:r>
      <w:r>
        <w:rPr>
          <w:spacing w:val="1"/>
        </w:rPr>
        <w:t xml:space="preserve"> </w:t>
      </w:r>
      <w:r>
        <w:t>орган государственной власти, должностному лицу, в государственное учреждение или орган</w:t>
      </w:r>
      <w:r>
        <w:rPr>
          <w:spacing w:val="-57"/>
        </w:rPr>
        <w:t xml:space="preserve"> </w:t>
      </w:r>
      <w:r>
        <w:t>местного самоуправления, которые указаны в части 2 статьи 55.32 настоящего Кодекса и 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признаков самовольной постройки не усматривается либо вступило в законную силу решение</w:t>
      </w:r>
      <w:r>
        <w:rPr>
          <w:spacing w:val="-57"/>
        </w:rPr>
        <w:t xml:space="preserve"> </w:t>
      </w:r>
      <w:r>
        <w:t>суда об отказе в удовлетворении исковых требований о сносе самовольной постройки или ее</w:t>
      </w:r>
      <w:r>
        <w:rPr>
          <w:spacing w:val="1"/>
        </w:rPr>
        <w:t xml:space="preserve"> </w:t>
      </w:r>
      <w:r>
        <w:t>приведении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соответствие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установленными</w:t>
      </w:r>
      <w:r>
        <w:rPr>
          <w:spacing w:val="12"/>
        </w:rPr>
        <w:t xml:space="preserve"> </w:t>
      </w:r>
      <w:r>
        <w:t>требованиями.</w:t>
      </w:r>
      <w:r>
        <w:rPr>
          <w:spacing w:val="11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ред.</w:t>
      </w:r>
      <w:r>
        <w:rPr>
          <w:spacing w:val="11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rPr>
          <w:u w:val="single"/>
        </w:rPr>
        <w:t>от</w:t>
      </w:r>
    </w:p>
    <w:p w14:paraId="21847419" w14:textId="77777777" w:rsidR="006C4E35" w:rsidRDefault="006C4E35">
      <w:pPr>
        <w:pStyle w:val="a7"/>
        <w:numPr>
          <w:ilvl w:val="1"/>
          <w:numId w:val="273"/>
        </w:numPr>
        <w:tabs>
          <w:tab w:val="left" w:pos="724"/>
        </w:tabs>
        <w:kinsoku w:val="0"/>
        <w:overflowPunct w:val="0"/>
        <w:spacing w:before="149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166B9EC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0CF78095" w14:textId="77777777" w:rsidR="006C4E35" w:rsidRDefault="006C4E35">
      <w:pPr>
        <w:pStyle w:val="a7"/>
        <w:numPr>
          <w:ilvl w:val="0"/>
          <w:numId w:val="273"/>
        </w:numPr>
        <w:tabs>
          <w:tab w:val="left" w:pos="529"/>
        </w:tabs>
        <w:kinsoku w:val="0"/>
        <w:overflowPunct w:val="0"/>
        <w:ind w:firstLine="0"/>
      </w:pPr>
      <w:r>
        <w:t>Физическое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оспорить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разрешения на условно разрешенный вид использования или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такого разрешения.</w:t>
      </w:r>
    </w:p>
    <w:p w14:paraId="0E0C92B3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136483D8" w14:textId="77777777" w:rsidR="006C4E35" w:rsidRDefault="006C4E35">
      <w:pPr>
        <w:pStyle w:val="1"/>
        <w:kinsoku w:val="0"/>
        <w:overflowPunct w:val="0"/>
      </w:pPr>
      <w:r>
        <w:t>Статья 40. Отклонение от предельных параметров разрешенного</w:t>
      </w:r>
      <w:r>
        <w:rPr>
          <w:spacing w:val="-77"/>
        </w:rPr>
        <w:t xml:space="preserve"> </w:t>
      </w:r>
      <w:r>
        <w:t>строительства, реконструкции объектов капитального</w:t>
      </w:r>
      <w:r>
        <w:rPr>
          <w:spacing w:val="1"/>
        </w:rPr>
        <w:t xml:space="preserve"> </w:t>
      </w:r>
      <w:r>
        <w:t>строительства</w:t>
      </w:r>
    </w:p>
    <w:p w14:paraId="1222AC65" w14:textId="77777777" w:rsidR="006C4E35" w:rsidRDefault="006C4E35">
      <w:pPr>
        <w:pStyle w:val="a7"/>
        <w:numPr>
          <w:ilvl w:val="0"/>
          <w:numId w:val="272"/>
        </w:numPr>
        <w:tabs>
          <w:tab w:val="left" w:pos="508"/>
        </w:tabs>
        <w:kinsoku w:val="0"/>
        <w:overflowPunct w:val="0"/>
        <w:spacing w:before="151"/>
        <w:ind w:right="106" w:firstLine="0"/>
      </w:pPr>
      <w:r>
        <w:t>Правообладатели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конфигурация, инженерно-геологические или иные характеристики которых неблагоприятны</w:t>
      </w:r>
      <w:r>
        <w:rPr>
          <w:spacing w:val="1"/>
        </w:rPr>
        <w:t xml:space="preserve"> </w:t>
      </w:r>
      <w:r>
        <w:t>для застройки, вправе обратиться за разрешениями на отклонение от предельных 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</w:p>
    <w:p w14:paraId="573C57A3" w14:textId="77777777" w:rsidR="006C4E35" w:rsidRDefault="006C4E35">
      <w:pPr>
        <w:pStyle w:val="a7"/>
        <w:numPr>
          <w:ilvl w:val="1"/>
          <w:numId w:val="272"/>
        </w:numPr>
        <w:tabs>
          <w:tab w:val="left" w:pos="529"/>
        </w:tabs>
        <w:kinsoku w:val="0"/>
        <w:overflowPunct w:val="0"/>
        <w:ind w:firstLine="0"/>
      </w:pPr>
      <w:r>
        <w:t>Правообладатели земельных участков вправе обратиться за разрешениями на 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однократного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конкретной</w:t>
      </w:r>
      <w:r>
        <w:rPr>
          <w:spacing w:val="36"/>
        </w:rPr>
        <w:t xml:space="preserve"> </w:t>
      </w:r>
      <w:r>
        <w:t>территориальной</w:t>
      </w:r>
      <w:r>
        <w:rPr>
          <w:spacing w:val="37"/>
        </w:rPr>
        <w:t xml:space="preserve"> </w:t>
      </w:r>
      <w:r>
        <w:t>зоны,</w:t>
      </w:r>
      <w:r>
        <w:rPr>
          <w:spacing w:val="36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более</w:t>
      </w:r>
      <w:r>
        <w:rPr>
          <w:spacing w:val="35"/>
        </w:rPr>
        <w:t xml:space="preserve"> </w:t>
      </w:r>
      <w:r>
        <w:t>чем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десять</w:t>
      </w:r>
      <w:r>
        <w:rPr>
          <w:spacing w:val="37"/>
        </w:rPr>
        <w:t xml:space="preserve"> </w:t>
      </w:r>
      <w:r>
        <w:t>процентов.</w:t>
      </w:r>
      <w:r>
        <w:rPr>
          <w:spacing w:val="36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40FAE3DA" w14:textId="77777777" w:rsidR="006C4E35" w:rsidRDefault="006C4E35">
      <w:pPr>
        <w:pStyle w:val="a7"/>
        <w:numPr>
          <w:ilvl w:val="0"/>
          <w:numId w:val="272"/>
        </w:numPr>
        <w:tabs>
          <w:tab w:val="left" w:pos="448"/>
        </w:tabs>
        <w:kinsoku w:val="0"/>
        <w:overflowPunct w:val="0"/>
        <w:ind w:firstLine="0"/>
      </w:pP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 капитального строительства разрешается для отдельного земельного участка при</w:t>
      </w:r>
      <w:r>
        <w:rPr>
          <w:spacing w:val="1"/>
        </w:rPr>
        <w:t xml:space="preserve"> </w:t>
      </w:r>
      <w:r>
        <w:t>соблюдении требований технических регламентов. Отклонение от предельных параметров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 в части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 к архитектурным решениям объектов капитального строительства в границах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30.12.2015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459-ФЗ</w:t>
      </w:r>
      <w:r>
        <w:t>)</w:t>
      </w:r>
    </w:p>
    <w:p w14:paraId="740401A7" w14:textId="77777777" w:rsidR="006C4E35" w:rsidRDefault="006C4E35">
      <w:pPr>
        <w:pStyle w:val="a7"/>
        <w:numPr>
          <w:ilvl w:val="0"/>
          <w:numId w:val="272"/>
        </w:numPr>
        <w:tabs>
          <w:tab w:val="left" w:pos="415"/>
        </w:tabs>
        <w:kinsoku w:val="0"/>
        <w:overflowPunct w:val="0"/>
        <w:spacing w:before="149"/>
        <w:ind w:firstLine="0"/>
      </w:pPr>
      <w:r>
        <w:t>Заинтересованное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2"/>
        </w:rPr>
        <w:t xml:space="preserve"> </w:t>
      </w:r>
      <w:r>
        <w:t>реконструкции</w:t>
      </w:r>
      <w:r>
        <w:rPr>
          <w:spacing w:val="12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капитального</w:t>
      </w:r>
      <w:r>
        <w:rPr>
          <w:spacing w:val="13"/>
        </w:rPr>
        <w:t xml:space="preserve"> </w:t>
      </w:r>
      <w:r>
        <w:t>строительства</w:t>
      </w:r>
      <w:r>
        <w:rPr>
          <w:spacing w:val="13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направлено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27.12.2019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58C04D3E" w14:textId="77777777" w:rsidR="006C4E35" w:rsidRDefault="006C4E35">
      <w:pPr>
        <w:pStyle w:val="a7"/>
        <w:numPr>
          <w:ilvl w:val="0"/>
          <w:numId w:val="272"/>
        </w:numPr>
        <w:tabs>
          <w:tab w:val="left" w:pos="370"/>
        </w:tabs>
        <w:kinsoku w:val="0"/>
        <w:overflowPunct w:val="0"/>
        <w:ind w:right="106" w:firstLine="0"/>
      </w:pPr>
      <w:r>
        <w:t>Проект решения о предоставлении разрешения на отклонение от предельных 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такого разрешения и подлежит рассмотрению на общественных обсуждениях</w:t>
      </w:r>
      <w:r>
        <w:rPr>
          <w:spacing w:val="-57"/>
        </w:rPr>
        <w:t xml:space="preserve"> </w:t>
      </w:r>
      <w:r>
        <w:t xml:space="preserve">или публичных слушаниях, проводимых в порядке, установленном </w:t>
      </w:r>
      <w:r>
        <w:rPr>
          <w:u w:val="single"/>
        </w:rPr>
        <w:t>статьей 5.1</w:t>
      </w:r>
      <w:r>
        <w:t xml:space="preserve"> 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rPr>
          <w:u w:val="single"/>
        </w:rPr>
        <w:t>статьи</w:t>
      </w:r>
      <w:r>
        <w:rPr>
          <w:spacing w:val="1"/>
          <w:u w:val="single"/>
        </w:rPr>
        <w:t xml:space="preserve"> </w:t>
      </w:r>
      <w:r>
        <w:rPr>
          <w:u w:val="single"/>
        </w:rPr>
        <w:t>39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указанного в части 1.1 настоящей статьи. Расходы, связанные с организацией и проведением</w:t>
      </w:r>
      <w:r>
        <w:rPr>
          <w:spacing w:val="1"/>
        </w:rPr>
        <w:t xml:space="preserve"> </w:t>
      </w:r>
      <w:r>
        <w:t>общественных обсуждений или публичных слушаний по проекту решения о 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отклонение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предельных</w:t>
      </w:r>
      <w:r>
        <w:rPr>
          <w:spacing w:val="30"/>
        </w:rPr>
        <w:t xml:space="preserve"> </w:t>
      </w:r>
      <w:r>
        <w:t>параметров</w:t>
      </w:r>
      <w:r>
        <w:rPr>
          <w:spacing w:val="30"/>
        </w:rPr>
        <w:t xml:space="preserve"> </w:t>
      </w:r>
      <w:r>
        <w:t>разрешенного</w:t>
      </w:r>
      <w:r>
        <w:rPr>
          <w:spacing w:val="30"/>
        </w:rPr>
        <w:t xml:space="preserve"> </w:t>
      </w:r>
      <w:r>
        <w:t>строительства,</w:t>
      </w:r>
    </w:p>
    <w:p w14:paraId="64601AD0" w14:textId="77777777" w:rsidR="006C4E35" w:rsidRDefault="006C4E35">
      <w:pPr>
        <w:pStyle w:val="a7"/>
        <w:numPr>
          <w:ilvl w:val="0"/>
          <w:numId w:val="272"/>
        </w:numPr>
        <w:tabs>
          <w:tab w:val="left" w:pos="370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5F18EDA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реконструкции</w:t>
      </w:r>
      <w:r>
        <w:rPr>
          <w:spacing w:val="1"/>
        </w:rPr>
        <w:t xml:space="preserve"> </w:t>
      </w:r>
      <w:r>
        <w:t>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несет физическое</w:t>
      </w:r>
      <w:r>
        <w:rPr>
          <w:spacing w:val="1"/>
        </w:rPr>
        <w:t xml:space="preserve"> </w:t>
      </w:r>
      <w:r>
        <w:t>или юридическое</w:t>
      </w:r>
      <w:r>
        <w:rPr>
          <w:spacing w:val="1"/>
        </w:rPr>
        <w:t xml:space="preserve"> </w:t>
      </w:r>
      <w:r>
        <w:t xml:space="preserve">лицо, заинтересованное в предоставлении такого разрешения. (в ред. Федеральных законов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29.12.2017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455-ФЗ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468-ФЗ</w:t>
      </w:r>
      <w:r>
        <w:t>)</w:t>
      </w:r>
    </w:p>
    <w:p w14:paraId="2F02339D" w14:textId="77777777" w:rsidR="006C4E35" w:rsidRDefault="006C4E35">
      <w:pPr>
        <w:pStyle w:val="a7"/>
        <w:numPr>
          <w:ilvl w:val="0"/>
          <w:numId w:val="272"/>
        </w:numPr>
        <w:tabs>
          <w:tab w:val="left" w:pos="430"/>
        </w:tabs>
        <w:kinsoku w:val="0"/>
        <w:overflowPunct w:val="0"/>
        <w:ind w:firstLine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 по проекту решения о предоставлении разрешения на отклонение от 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обсуждений или слушаний осуществляет подготовку рекомендаций о предоставлении такого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60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принятого решения и направляет указанные рекомендации главе местной администрации.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455-ФЗ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468-ФЗ</w:t>
      </w:r>
      <w:r>
        <w:t>)</w:t>
      </w:r>
    </w:p>
    <w:p w14:paraId="0282CF87" w14:textId="77777777" w:rsidR="006C4E35" w:rsidRDefault="006C4E35">
      <w:pPr>
        <w:pStyle w:val="a7"/>
        <w:numPr>
          <w:ilvl w:val="0"/>
          <w:numId w:val="272"/>
        </w:numPr>
        <w:tabs>
          <w:tab w:val="left" w:pos="354"/>
        </w:tabs>
        <w:kinsoku w:val="0"/>
        <w:overflowPunct w:val="0"/>
        <w:ind w:left="353" w:right="0" w:hanging="253"/>
      </w:pPr>
      <w:r>
        <w:t>Глава</w:t>
      </w:r>
      <w:r>
        <w:rPr>
          <w:spacing w:val="10"/>
        </w:rPr>
        <w:t xml:space="preserve"> </w:t>
      </w:r>
      <w:r>
        <w:t>местной</w:t>
      </w:r>
      <w:r>
        <w:rPr>
          <w:spacing w:val="9"/>
        </w:rPr>
        <w:t xml:space="preserve"> </w:t>
      </w:r>
      <w:r>
        <w:t>администрации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семи</w:t>
      </w:r>
      <w:r>
        <w:rPr>
          <w:spacing w:val="9"/>
        </w:rPr>
        <w:t xml:space="preserve"> </w:t>
      </w:r>
      <w:r>
        <w:t>дней</w:t>
      </w:r>
      <w:r>
        <w:rPr>
          <w:spacing w:val="9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поступления</w:t>
      </w:r>
      <w:r>
        <w:rPr>
          <w:spacing w:val="9"/>
        </w:rPr>
        <w:t xml:space="preserve"> </w:t>
      </w:r>
      <w:r>
        <w:t>указанных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части</w:t>
      </w:r>
    </w:p>
    <w:p w14:paraId="6F601813" w14:textId="77777777" w:rsidR="006C4E35" w:rsidRDefault="006C4E35">
      <w:pPr>
        <w:pStyle w:val="a7"/>
        <w:numPr>
          <w:ilvl w:val="0"/>
          <w:numId w:val="275"/>
        </w:numPr>
        <w:tabs>
          <w:tab w:val="left" w:pos="352"/>
        </w:tabs>
        <w:kinsoku w:val="0"/>
        <w:overflowPunct w:val="0"/>
        <w:spacing w:before="0"/>
        <w:ind w:firstLine="0"/>
      </w:pP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 от предельных параметров разрешенного строительства, реконструкции объектов</w:t>
      </w:r>
      <w:r>
        <w:rPr>
          <w:spacing w:val="-57"/>
        </w:rPr>
        <w:t xml:space="preserve"> </w:t>
      </w:r>
      <w:r>
        <w:t>капитального строительства или об отказе в предоставлении такого разрешения с 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принятого решения.</w:t>
      </w:r>
    </w:p>
    <w:p w14:paraId="54888D49" w14:textId="77777777" w:rsidR="006C4E35" w:rsidRDefault="006C4E35">
      <w:pPr>
        <w:pStyle w:val="a7"/>
        <w:numPr>
          <w:ilvl w:val="1"/>
          <w:numId w:val="272"/>
        </w:numPr>
        <w:tabs>
          <w:tab w:val="left" w:pos="616"/>
        </w:tabs>
        <w:kinsoku w:val="0"/>
        <w:overflowPunct w:val="0"/>
        <w:ind w:firstLine="0"/>
      </w:pP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самовольной постройки от исполнительного органа государственной власти, 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4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органа</w:t>
      </w:r>
      <w:r>
        <w:rPr>
          <w:spacing w:val="4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самоуправления,</w:t>
      </w:r>
      <w:r>
        <w:rPr>
          <w:spacing w:val="4"/>
        </w:rPr>
        <w:t xml:space="preserve"> </w:t>
      </w:r>
      <w:r>
        <w:t>указанных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u w:val="single"/>
        </w:rPr>
        <w:t>части</w:t>
      </w:r>
    </w:p>
    <w:p w14:paraId="15A10828" w14:textId="77777777" w:rsidR="006C4E35" w:rsidRDefault="006C4E35">
      <w:pPr>
        <w:pStyle w:val="a3"/>
        <w:kinsoku w:val="0"/>
        <w:overflowPunct w:val="0"/>
        <w:spacing w:before="0"/>
      </w:pPr>
      <w:r>
        <w:rPr>
          <w:u w:val="single"/>
        </w:rP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55.32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 от предельных параметров разрешенного строительства, реконструкции объектов</w:t>
      </w:r>
      <w:r>
        <w:rPr>
          <w:spacing w:val="-57"/>
        </w:rPr>
        <w:t xml:space="preserve"> </w:t>
      </w:r>
      <w:r>
        <w:t>капитального строительства в отношении земельного участка, на котором расположена такая</w:t>
      </w:r>
      <w:r>
        <w:rPr>
          <w:spacing w:val="1"/>
        </w:rPr>
        <w:t xml:space="preserve"> </w:t>
      </w:r>
      <w:r>
        <w:t>постройка, до ее сноса или приведения в соответствие с установленными требованиями,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 самоуправления в исполнительный орган государственной власти, должностному</w:t>
      </w:r>
      <w:r>
        <w:rPr>
          <w:spacing w:val="1"/>
        </w:rPr>
        <w:t xml:space="preserve"> </w:t>
      </w:r>
      <w:r>
        <w:t>лицу, в государственное учреждение или орган местного самоуправления, которые указаны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55.32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усматривается либо вступило в законную силу решение суда об отказе в удовлетворении</w:t>
      </w:r>
      <w:r>
        <w:rPr>
          <w:spacing w:val="1"/>
        </w:rPr>
        <w:t xml:space="preserve"> </w:t>
      </w:r>
      <w:r>
        <w:t>исковых требований о сносе самовольной постройки или ее приведении в соответствие 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требованиями.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5DC2A9D1" w14:textId="77777777" w:rsidR="006C4E35" w:rsidRDefault="006C4E35">
      <w:pPr>
        <w:pStyle w:val="a7"/>
        <w:numPr>
          <w:ilvl w:val="0"/>
          <w:numId w:val="272"/>
        </w:numPr>
        <w:tabs>
          <w:tab w:val="left" w:pos="420"/>
        </w:tabs>
        <w:kinsoku w:val="0"/>
        <w:overflowPunct w:val="0"/>
        <w:ind w:firstLine="0"/>
      </w:pPr>
      <w:r>
        <w:t>Физическое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оспорить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такого разрешения.</w:t>
      </w:r>
    </w:p>
    <w:p w14:paraId="0FF9951D" w14:textId="77777777" w:rsidR="006C4E35" w:rsidRDefault="006C4E35">
      <w:pPr>
        <w:pStyle w:val="a7"/>
        <w:numPr>
          <w:ilvl w:val="0"/>
          <w:numId w:val="272"/>
        </w:numPr>
        <w:tabs>
          <w:tab w:val="left" w:pos="427"/>
        </w:tabs>
        <w:kinsoku w:val="0"/>
        <w:overflowPunct w:val="0"/>
        <w:ind w:right="105" w:firstLine="0"/>
      </w:pPr>
      <w:r>
        <w:t>Предоставление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такое отклонение не соответствует ограничениям использования объектов недвижимости,</w:t>
      </w:r>
      <w:r>
        <w:rPr>
          <w:spacing w:val="1"/>
        </w:rPr>
        <w:t xml:space="preserve"> </w:t>
      </w:r>
      <w:r>
        <w:t xml:space="preserve">установленным на приаэродромной территории. (в ред. Федерального закона </w:t>
      </w:r>
      <w:r>
        <w:rPr>
          <w:u w:val="single"/>
        </w:rPr>
        <w:t>от 01.07.2017 N</w:t>
      </w:r>
      <w:r>
        <w:rPr>
          <w:spacing w:val="1"/>
        </w:rPr>
        <w:t xml:space="preserve"> </w:t>
      </w:r>
      <w:r>
        <w:rPr>
          <w:u w:val="single"/>
        </w:rPr>
        <w:t>135-ФЗ</w:t>
      </w:r>
      <w:r>
        <w:t>)</w:t>
      </w:r>
    </w:p>
    <w:p w14:paraId="74DA395F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72D7E86C" w14:textId="77777777" w:rsidR="006C4E35" w:rsidRDefault="006C4E35">
      <w:pPr>
        <w:pStyle w:val="a3"/>
        <w:kinsoku w:val="0"/>
        <w:overflowPunct w:val="0"/>
        <w:spacing w:before="87"/>
        <w:ind w:left="108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5.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Планировка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территории</w:t>
      </w:r>
    </w:p>
    <w:p w14:paraId="5FFC5B43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b/>
          <w:bCs/>
          <w:sz w:val="37"/>
          <w:szCs w:val="37"/>
        </w:rPr>
      </w:pPr>
    </w:p>
    <w:p w14:paraId="6F46060F" w14:textId="77777777" w:rsidR="006C4E35" w:rsidRDefault="006C4E35">
      <w:pPr>
        <w:pStyle w:val="a3"/>
        <w:kinsoku w:val="0"/>
        <w:overflowPunct w:val="0"/>
        <w:spacing w:before="0"/>
        <w:ind w:left="106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41.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Назначение,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виды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документации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по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планировке</w:t>
      </w:r>
    </w:p>
    <w:p w14:paraId="6C635CCA" w14:textId="77777777" w:rsidR="006C4E35" w:rsidRDefault="006C4E35">
      <w:pPr>
        <w:pStyle w:val="a3"/>
        <w:kinsoku w:val="0"/>
        <w:overflowPunct w:val="0"/>
        <w:spacing w:before="0"/>
        <w:ind w:left="106" w:right="113"/>
        <w:jc w:val="center"/>
        <w:rPr>
          <w:b/>
          <w:bCs/>
          <w:sz w:val="32"/>
          <w:szCs w:val="32"/>
        </w:rPr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AEBAE97" w14:textId="77777777" w:rsidR="006C4E35" w:rsidRDefault="006C4E35">
      <w:pPr>
        <w:pStyle w:val="a3"/>
        <w:kinsoku w:val="0"/>
        <w:overflowPunct w:val="0"/>
        <w:spacing w:before="74"/>
        <w:ind w:left="274" w:right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территории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(в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ред.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03.07.2016</w:t>
      </w:r>
      <w:r>
        <w:rPr>
          <w:b/>
          <w:bCs/>
          <w:spacing w:val="-4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373-ФЗ</w:t>
      </w:r>
      <w:r>
        <w:rPr>
          <w:b/>
          <w:bCs/>
          <w:sz w:val="32"/>
          <w:szCs w:val="32"/>
        </w:rPr>
        <w:t>)</w:t>
      </w:r>
    </w:p>
    <w:p w14:paraId="7E959E69" w14:textId="77777777" w:rsidR="006C4E35" w:rsidRDefault="006C4E35">
      <w:pPr>
        <w:pStyle w:val="a7"/>
        <w:numPr>
          <w:ilvl w:val="0"/>
          <w:numId w:val="271"/>
        </w:numPr>
        <w:tabs>
          <w:tab w:val="left" w:pos="352"/>
        </w:tabs>
        <w:kinsoku w:val="0"/>
        <w:overflowPunct w:val="0"/>
        <w:ind w:right="108" w:firstLine="0"/>
      </w:pPr>
      <w:r>
        <w:t>Подготовка документации по планировке территории осуществляется в целях обеспечения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-57"/>
        </w:rPr>
        <w:t xml:space="preserve"> </w:t>
      </w:r>
      <w:r>
        <w:t>структуры, установления границ земельных участков, установления границ зон планируемого</w:t>
      </w:r>
      <w:r>
        <w:rPr>
          <w:spacing w:val="-5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объектов капитального</w:t>
      </w:r>
      <w:r>
        <w:rPr>
          <w:spacing w:val="-1"/>
        </w:rPr>
        <w:t xml:space="preserve"> </w:t>
      </w:r>
      <w:r>
        <w:t>строительства.</w:t>
      </w:r>
    </w:p>
    <w:p w14:paraId="4CEB0DE4" w14:textId="77777777" w:rsidR="006C4E35" w:rsidRDefault="006C4E35">
      <w:pPr>
        <w:pStyle w:val="a7"/>
        <w:numPr>
          <w:ilvl w:val="0"/>
          <w:numId w:val="271"/>
        </w:numPr>
        <w:tabs>
          <w:tab w:val="left" w:pos="342"/>
        </w:tabs>
        <w:kinsoku w:val="0"/>
        <w:overflowPunct w:val="0"/>
        <w:spacing w:before="151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7080C575" w14:textId="77777777" w:rsidR="006C4E35" w:rsidRDefault="006C4E35">
      <w:pPr>
        <w:pStyle w:val="a7"/>
        <w:numPr>
          <w:ilvl w:val="0"/>
          <w:numId w:val="271"/>
        </w:numPr>
        <w:tabs>
          <w:tab w:val="left" w:pos="449"/>
        </w:tabs>
        <w:kinsoku w:val="0"/>
        <w:overflowPunct w:val="0"/>
        <w:ind w:right="109" w:firstLine="0"/>
      </w:pP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 является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 случаях:</w:t>
      </w:r>
    </w:p>
    <w:p w14:paraId="17240D59" w14:textId="77777777" w:rsidR="006C4E35" w:rsidRDefault="006C4E35">
      <w:pPr>
        <w:pStyle w:val="a7"/>
        <w:numPr>
          <w:ilvl w:val="0"/>
          <w:numId w:val="270"/>
        </w:numPr>
        <w:tabs>
          <w:tab w:val="left" w:pos="367"/>
        </w:tabs>
        <w:kinsoku w:val="0"/>
        <w:overflowPunct w:val="0"/>
        <w:spacing w:before="148"/>
        <w:ind w:firstLine="0"/>
      </w:pPr>
      <w:r>
        <w:t>необходимо изъятие земельных участков для государственных или муниципальных нужд в</w:t>
      </w:r>
      <w:r>
        <w:rPr>
          <w:spacing w:val="-57"/>
        </w:rPr>
        <w:t xml:space="preserve"> </w:t>
      </w:r>
      <w:r>
        <w:t>связи с размещением объекта капитального строительства федерального, регионального или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значения;</w:t>
      </w:r>
    </w:p>
    <w:p w14:paraId="5D20BBEA" w14:textId="77777777" w:rsidR="006C4E35" w:rsidRDefault="006C4E35">
      <w:pPr>
        <w:pStyle w:val="a7"/>
        <w:numPr>
          <w:ilvl w:val="0"/>
          <w:numId w:val="270"/>
        </w:numPr>
        <w:tabs>
          <w:tab w:val="left" w:pos="362"/>
        </w:tabs>
        <w:kinsoku w:val="0"/>
        <w:overflowPunct w:val="0"/>
        <w:spacing w:before="151"/>
        <w:ind w:left="362" w:right="0" w:hanging="261"/>
      </w:pPr>
      <w:r>
        <w:t>необходимы</w:t>
      </w:r>
      <w:r>
        <w:rPr>
          <w:spacing w:val="-5"/>
        </w:rPr>
        <w:t xml:space="preserve"> </w:t>
      </w:r>
      <w:r>
        <w:t>установление,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отмена</w:t>
      </w:r>
      <w:r>
        <w:rPr>
          <w:spacing w:val="-4"/>
        </w:rPr>
        <w:t xml:space="preserve"> </w:t>
      </w:r>
      <w:r>
        <w:t>красных</w:t>
      </w:r>
      <w:r>
        <w:rPr>
          <w:spacing w:val="-4"/>
        </w:rPr>
        <w:t xml:space="preserve"> </w:t>
      </w:r>
      <w:r>
        <w:t>линий;</w:t>
      </w:r>
    </w:p>
    <w:p w14:paraId="4BD5DCC5" w14:textId="77777777" w:rsidR="006C4E35" w:rsidRDefault="006C4E35">
      <w:pPr>
        <w:pStyle w:val="a7"/>
        <w:numPr>
          <w:ilvl w:val="0"/>
          <w:numId w:val="270"/>
        </w:numPr>
        <w:tabs>
          <w:tab w:val="left" w:pos="389"/>
        </w:tabs>
        <w:kinsoku w:val="0"/>
        <w:overflowPunct w:val="0"/>
        <w:ind w:right="106" w:firstLine="0"/>
      </w:pPr>
      <w:r>
        <w:t>необходимо образование земельных участков в случае, если в соответствии с земельным</w:t>
      </w:r>
      <w:r>
        <w:rPr>
          <w:spacing w:val="1"/>
        </w:rPr>
        <w:t xml:space="preserve"> </w:t>
      </w:r>
      <w:r>
        <w:t>законодательством образование земельных участков осуществляется только в соответствии с</w:t>
      </w:r>
      <w:r>
        <w:rPr>
          <w:spacing w:val="1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межевания</w:t>
      </w:r>
      <w:r>
        <w:rPr>
          <w:spacing w:val="-1"/>
        </w:rPr>
        <w:t xml:space="preserve"> </w:t>
      </w:r>
      <w:r>
        <w:t>территории;</w:t>
      </w:r>
    </w:p>
    <w:p w14:paraId="66834675" w14:textId="77777777" w:rsidR="006C4E35" w:rsidRDefault="006C4E35">
      <w:pPr>
        <w:pStyle w:val="a7"/>
        <w:numPr>
          <w:ilvl w:val="0"/>
          <w:numId w:val="270"/>
        </w:numPr>
        <w:tabs>
          <w:tab w:val="left" w:pos="366"/>
        </w:tabs>
        <w:kinsoku w:val="0"/>
        <w:overflowPunct w:val="0"/>
        <w:ind w:right="108" w:firstLine="0"/>
      </w:pPr>
      <w:r>
        <w:t>размещение объекта капитального строительства планируется на территориях двух и более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границу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размещение такого объекта капитального строительства планируется осуществлять на землях</w:t>
      </w:r>
      <w:r>
        <w:rPr>
          <w:spacing w:val="-57"/>
        </w:rPr>
        <w:t xml:space="preserve"> </w:t>
      </w:r>
      <w:r>
        <w:t>или земельных участках, находящихся в государственной или муниципальной собственности,</w:t>
      </w:r>
      <w:r>
        <w:rPr>
          <w:spacing w:val="-57"/>
        </w:rPr>
        <w:t xml:space="preserve"> </w:t>
      </w:r>
      <w:r>
        <w:t>и для размещения такого объекта капитального строительства не требуются предоставление</w:t>
      </w:r>
      <w:r>
        <w:rPr>
          <w:spacing w:val="1"/>
        </w:rPr>
        <w:t xml:space="preserve"> </w:t>
      </w:r>
      <w:r>
        <w:t>земельных участков, находящихся в государственной или муниципальной собственности, 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сервитутов);</w:t>
      </w:r>
    </w:p>
    <w:p w14:paraId="5532EEFD" w14:textId="77777777" w:rsidR="006C4E35" w:rsidRDefault="006C4E35">
      <w:pPr>
        <w:pStyle w:val="a7"/>
        <w:numPr>
          <w:ilvl w:val="0"/>
          <w:numId w:val="270"/>
        </w:numPr>
        <w:tabs>
          <w:tab w:val="left" w:pos="401"/>
        </w:tabs>
        <w:kinsoku w:val="0"/>
        <w:overflowPunct w:val="0"/>
        <w:ind w:firstLine="0"/>
      </w:pPr>
      <w:r>
        <w:t>планируются строительство, реконструкция линейного объекта (за исключением случая,</w:t>
      </w:r>
      <w:r>
        <w:rPr>
          <w:spacing w:val="1"/>
        </w:rPr>
        <w:t xml:space="preserve"> </w:t>
      </w:r>
      <w:r>
        <w:t>если размещение линейного объекта планируется осуществлять на землях или 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размещения такого линейного объекта не требуются предоставление земельных 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сервитутов). Правительством Российской Федерации могут быть установлены иные случаи,</w:t>
      </w:r>
      <w:r>
        <w:rPr>
          <w:spacing w:val="1"/>
        </w:rPr>
        <w:t xml:space="preserve"> </w:t>
      </w:r>
      <w:r>
        <w:t>при которых для строительства, реконструкции линейного объекта не требуется 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 территории;</w:t>
      </w:r>
    </w:p>
    <w:p w14:paraId="1E073CC0" w14:textId="77777777" w:rsidR="006C4E35" w:rsidRDefault="006C4E35">
      <w:pPr>
        <w:pStyle w:val="a7"/>
        <w:numPr>
          <w:ilvl w:val="0"/>
          <w:numId w:val="270"/>
        </w:numPr>
        <w:tabs>
          <w:tab w:val="left" w:pos="380"/>
        </w:tabs>
        <w:kinsoku w:val="0"/>
        <w:overflowPunct w:val="0"/>
        <w:ind w:firstLine="0"/>
      </w:pPr>
      <w:r>
        <w:t>планируется размещение объекта капитального строительства, не являющегося линейным</w:t>
      </w:r>
      <w:r>
        <w:rPr>
          <w:spacing w:val="1"/>
        </w:rPr>
        <w:t xml:space="preserve"> </w:t>
      </w:r>
      <w:r>
        <w:t>объектом, и необходимых для обеспечения его функционирования объектов капитального</w:t>
      </w:r>
      <w:r>
        <w:rPr>
          <w:spacing w:val="1"/>
        </w:rPr>
        <w:t xml:space="preserve"> </w:t>
      </w:r>
      <w:r>
        <w:t>строительства в границах особо охраняемой природной территории или в границах земель</w:t>
      </w:r>
      <w:r>
        <w:rPr>
          <w:spacing w:val="1"/>
        </w:rPr>
        <w:t xml:space="preserve"> </w:t>
      </w:r>
      <w:r>
        <w:t>лесного</w:t>
      </w:r>
      <w:r>
        <w:rPr>
          <w:spacing w:val="-2"/>
        </w:rPr>
        <w:t xml:space="preserve"> </w:t>
      </w:r>
      <w:r>
        <w:t>фонда; (в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6B24740" w14:textId="77777777" w:rsidR="006C4E35" w:rsidRDefault="006C4E35">
      <w:pPr>
        <w:pStyle w:val="a7"/>
        <w:numPr>
          <w:ilvl w:val="0"/>
          <w:numId w:val="270"/>
        </w:numPr>
        <w:tabs>
          <w:tab w:val="left" w:pos="430"/>
        </w:tabs>
        <w:kinsoku w:val="0"/>
        <w:overflowPunct w:val="0"/>
        <w:ind w:right="108" w:firstLine="0"/>
      </w:pPr>
      <w:r>
        <w:t>планируется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50643040" w14:textId="77777777" w:rsidR="006C4E35" w:rsidRDefault="006C4E35">
      <w:pPr>
        <w:pStyle w:val="a7"/>
        <w:numPr>
          <w:ilvl w:val="0"/>
          <w:numId w:val="270"/>
        </w:numPr>
        <w:tabs>
          <w:tab w:val="left" w:pos="484"/>
        </w:tabs>
        <w:kinsoku w:val="0"/>
        <w:overflowPunct w:val="0"/>
        <w:ind w:firstLine="0"/>
      </w:pPr>
      <w:r>
        <w:t>планируется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57"/>
        </w:rPr>
        <w:t xml:space="preserve"> </w:t>
      </w:r>
      <w:r>
        <w:t>законом</w:t>
      </w:r>
      <w:r>
        <w:rPr>
          <w:spacing w:val="57"/>
        </w:rPr>
        <w:t xml:space="preserve"> </w:t>
      </w:r>
      <w:r>
        <w:rPr>
          <w:u w:val="single"/>
        </w:rPr>
        <w:t>от</w:t>
      </w:r>
      <w:r>
        <w:rPr>
          <w:spacing w:val="56"/>
          <w:u w:val="single"/>
        </w:rPr>
        <w:t xml:space="preserve"> </w:t>
      </w:r>
      <w:r>
        <w:rPr>
          <w:u w:val="single"/>
        </w:rPr>
        <w:t>30</w:t>
      </w:r>
      <w:r>
        <w:rPr>
          <w:spacing w:val="56"/>
          <w:u w:val="single"/>
        </w:rPr>
        <w:t xml:space="preserve"> </w:t>
      </w:r>
      <w:r>
        <w:rPr>
          <w:u w:val="single"/>
        </w:rPr>
        <w:t>декабря</w:t>
      </w:r>
      <w:r>
        <w:rPr>
          <w:spacing w:val="56"/>
          <w:u w:val="single"/>
        </w:rPr>
        <w:t xml:space="preserve"> </w:t>
      </w:r>
      <w:r>
        <w:rPr>
          <w:u w:val="single"/>
        </w:rPr>
        <w:t>2004</w:t>
      </w:r>
      <w:r>
        <w:rPr>
          <w:spacing w:val="56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56"/>
          <w:u w:val="single"/>
        </w:rPr>
        <w:t xml:space="preserve"> </w:t>
      </w:r>
      <w:r>
        <w:rPr>
          <w:u w:val="single"/>
        </w:rPr>
        <w:t>N</w:t>
      </w:r>
      <w:r>
        <w:rPr>
          <w:spacing w:val="56"/>
          <w:u w:val="single"/>
        </w:rPr>
        <w:t xml:space="preserve"> </w:t>
      </w:r>
      <w:r>
        <w:rPr>
          <w:u w:val="single"/>
        </w:rPr>
        <w:t>214-ФЗ</w:t>
      </w:r>
      <w:r>
        <w:rPr>
          <w:spacing w:val="56"/>
        </w:rPr>
        <w:t xml:space="preserve"> </w:t>
      </w:r>
      <w:r>
        <w:t>"Об</w:t>
      </w:r>
      <w:r>
        <w:rPr>
          <w:spacing w:val="56"/>
        </w:rPr>
        <w:t xml:space="preserve"> </w:t>
      </w:r>
      <w:r>
        <w:t>участии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долевом</w:t>
      </w:r>
      <w:r>
        <w:rPr>
          <w:spacing w:val="-58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некоторые законодательные акты Российской Федерации".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2E9BE476" w14:textId="77777777" w:rsidR="006C4E35" w:rsidRDefault="006C4E35">
      <w:pPr>
        <w:pStyle w:val="a7"/>
        <w:numPr>
          <w:ilvl w:val="0"/>
          <w:numId w:val="270"/>
        </w:numPr>
        <w:tabs>
          <w:tab w:val="left" w:pos="484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D985B36" w14:textId="77777777" w:rsidR="006C4E35" w:rsidRDefault="006C4E35">
      <w:pPr>
        <w:pStyle w:val="a7"/>
        <w:numPr>
          <w:ilvl w:val="0"/>
          <w:numId w:val="271"/>
        </w:numPr>
        <w:tabs>
          <w:tab w:val="left" w:pos="342"/>
        </w:tabs>
        <w:kinsoku w:val="0"/>
        <w:overflowPunct w:val="0"/>
        <w:spacing w:before="74"/>
        <w:ind w:left="341" w:right="0" w:hanging="241"/>
        <w:jc w:val="left"/>
      </w:pPr>
      <w:r>
        <w:t>Видами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планировке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являются:</w:t>
      </w:r>
    </w:p>
    <w:p w14:paraId="48EFE003" w14:textId="77777777" w:rsidR="006C4E35" w:rsidRDefault="006C4E35">
      <w:pPr>
        <w:pStyle w:val="a7"/>
        <w:numPr>
          <w:ilvl w:val="0"/>
          <w:numId w:val="269"/>
        </w:numPr>
        <w:tabs>
          <w:tab w:val="left" w:pos="362"/>
        </w:tabs>
        <w:kinsoku w:val="0"/>
        <w:overflowPunct w:val="0"/>
        <w:ind w:right="0"/>
        <w:jc w:val="left"/>
      </w:pPr>
      <w:r>
        <w:t>проект</w:t>
      </w:r>
      <w:r>
        <w:rPr>
          <w:spacing w:val="-5"/>
        </w:rPr>
        <w:t xml:space="preserve"> </w:t>
      </w:r>
      <w:r>
        <w:t>планировки</w:t>
      </w:r>
      <w:r>
        <w:rPr>
          <w:spacing w:val="-5"/>
        </w:rPr>
        <w:t xml:space="preserve"> </w:t>
      </w:r>
      <w:r>
        <w:t>территории;</w:t>
      </w:r>
    </w:p>
    <w:p w14:paraId="3571B22D" w14:textId="77777777" w:rsidR="006C4E35" w:rsidRDefault="006C4E35">
      <w:pPr>
        <w:pStyle w:val="a7"/>
        <w:numPr>
          <w:ilvl w:val="0"/>
          <w:numId w:val="269"/>
        </w:numPr>
        <w:tabs>
          <w:tab w:val="left" w:pos="362"/>
        </w:tabs>
        <w:kinsoku w:val="0"/>
        <w:overflowPunct w:val="0"/>
        <w:ind w:right="0"/>
        <w:jc w:val="left"/>
      </w:pPr>
      <w:r>
        <w:t>проект</w:t>
      </w:r>
      <w:r>
        <w:rPr>
          <w:spacing w:val="-5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территории.</w:t>
      </w:r>
    </w:p>
    <w:p w14:paraId="65CD2F14" w14:textId="77777777" w:rsidR="006C4E35" w:rsidRDefault="006C4E35">
      <w:pPr>
        <w:pStyle w:val="a7"/>
        <w:numPr>
          <w:ilvl w:val="0"/>
          <w:numId w:val="271"/>
        </w:numPr>
        <w:tabs>
          <w:tab w:val="left" w:pos="382"/>
        </w:tabs>
        <w:kinsoku w:val="0"/>
        <w:overflowPunct w:val="0"/>
        <w:ind w:right="106" w:firstLine="0"/>
      </w:pPr>
      <w:r>
        <w:t>Применительно к территории, в границах которой не предусматривается осуществление</w:t>
      </w:r>
      <w:r>
        <w:rPr>
          <w:spacing w:val="1"/>
        </w:rPr>
        <w:t xml:space="preserve"> </w:t>
      </w:r>
      <w:r>
        <w:t>комплексного развития территории, а также не планируется размещение линейных объектов,</w:t>
      </w:r>
      <w:r>
        <w:rPr>
          <w:spacing w:val="1"/>
        </w:rPr>
        <w:t xml:space="preserve"> </w:t>
      </w:r>
      <w:r>
        <w:t>допускается подготовка проекта межевания территории без подготовки проекта 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0B93FE17" w14:textId="77777777" w:rsidR="006C4E35" w:rsidRDefault="006C4E35">
      <w:pPr>
        <w:pStyle w:val="a7"/>
        <w:numPr>
          <w:ilvl w:val="0"/>
          <w:numId w:val="271"/>
        </w:numPr>
        <w:tabs>
          <w:tab w:val="left" w:pos="416"/>
        </w:tabs>
        <w:kinsoku w:val="0"/>
        <w:overflowPunct w:val="0"/>
        <w:ind w:firstLine="0"/>
      </w:pP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-57"/>
        </w:rPr>
        <w:t xml:space="preserve"> </w:t>
      </w:r>
      <w:r>
        <w:t>Подготовка проекта межевания территории осуществляется в составе проекта планировки</w:t>
      </w:r>
      <w:r>
        <w:rPr>
          <w:spacing w:val="1"/>
        </w:rPr>
        <w:t xml:space="preserve"> </w:t>
      </w:r>
      <w:r>
        <w:t>территории 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отдельного</w:t>
      </w:r>
      <w:r>
        <w:rPr>
          <w:spacing w:val="-1"/>
        </w:rPr>
        <w:t xml:space="preserve"> </w:t>
      </w:r>
      <w:r>
        <w:t>документа.</w:t>
      </w:r>
    </w:p>
    <w:p w14:paraId="47877A71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337122D5" w14:textId="77777777" w:rsidR="006C4E35" w:rsidRDefault="006C4E35">
      <w:pPr>
        <w:pStyle w:val="1"/>
        <w:kinsoku w:val="0"/>
        <w:overflowPunct w:val="0"/>
        <w:ind w:left="274" w:right="101" w:firstLine="38"/>
        <w:jc w:val="left"/>
      </w:pPr>
      <w:r>
        <w:t>Статья 41.1. Общие требования к документации по планировке</w:t>
      </w:r>
      <w:r>
        <w:rPr>
          <w:spacing w:val="-77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rPr>
          <w:u w:val="thick"/>
        </w:rPr>
        <w:t>от</w:t>
      </w:r>
      <w:r>
        <w:rPr>
          <w:spacing w:val="-3"/>
          <w:u w:val="thick"/>
        </w:rPr>
        <w:t xml:space="preserve"> </w:t>
      </w:r>
      <w:r>
        <w:rPr>
          <w:u w:val="thick"/>
        </w:rPr>
        <w:t>03.07.2016</w:t>
      </w:r>
      <w:r>
        <w:rPr>
          <w:spacing w:val="-3"/>
          <w:u w:val="thick"/>
        </w:rPr>
        <w:t xml:space="preserve"> </w:t>
      </w:r>
      <w:r>
        <w:rPr>
          <w:u w:val="thick"/>
        </w:rPr>
        <w:t>N</w:t>
      </w:r>
      <w:r>
        <w:rPr>
          <w:spacing w:val="-4"/>
          <w:u w:val="thick"/>
        </w:rPr>
        <w:t xml:space="preserve"> </w:t>
      </w:r>
      <w:r>
        <w:rPr>
          <w:u w:val="thick"/>
        </w:rPr>
        <w:t>373-ФЗ</w:t>
      </w:r>
      <w:r>
        <w:t>)</w:t>
      </w:r>
    </w:p>
    <w:p w14:paraId="165220CB" w14:textId="77777777" w:rsidR="006C4E35" w:rsidRDefault="006C4E35">
      <w:pPr>
        <w:pStyle w:val="a7"/>
        <w:numPr>
          <w:ilvl w:val="0"/>
          <w:numId w:val="268"/>
        </w:numPr>
        <w:tabs>
          <w:tab w:val="left" w:pos="451"/>
        </w:tabs>
        <w:kinsoku w:val="0"/>
        <w:overflowPunct w:val="0"/>
        <w:spacing w:before="151"/>
        <w:ind w:firstLine="0"/>
      </w:pP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выделяемых проектом планировки территории одного или нескольких смежных элементов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районов,</w:t>
      </w:r>
      <w:r>
        <w:rPr>
          <w:spacing w:val="1"/>
        </w:rPr>
        <w:t xml:space="preserve"> </w:t>
      </w:r>
      <w:r>
        <w:t>генеральными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функциональных зон, территории, в отношении которой предусматривается осуществление</w:t>
      </w:r>
      <w:r>
        <w:rPr>
          <w:spacing w:val="1"/>
        </w:rPr>
        <w:t xml:space="preserve"> </w:t>
      </w:r>
      <w:r>
        <w:t xml:space="preserve">комплексного развития территории. (в ред. Федеральных законов </w:t>
      </w:r>
      <w:r>
        <w:rPr>
          <w:u w:val="single"/>
        </w:rPr>
        <w:t>от 02.08.2019 N 283-ФЗ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30.12.2020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67C0D64C" w14:textId="77777777" w:rsidR="006C4E35" w:rsidRDefault="006C4E35">
      <w:pPr>
        <w:pStyle w:val="a7"/>
        <w:numPr>
          <w:ilvl w:val="0"/>
          <w:numId w:val="268"/>
        </w:numPr>
        <w:tabs>
          <w:tab w:val="left" w:pos="378"/>
        </w:tabs>
        <w:kinsoku w:val="0"/>
        <w:overflowPunct w:val="0"/>
        <w:ind w:firstLine="0"/>
      </w:pPr>
      <w:r>
        <w:t>При подготовке документации по планировке территории до установления границ зон с</w:t>
      </w:r>
      <w:r>
        <w:rPr>
          <w:spacing w:val="1"/>
        </w:rPr>
        <w:t xml:space="preserve"> </w:t>
      </w:r>
      <w:r>
        <w:t>особыми условиями использования территории учитываются размеры этих зон и ограничения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14:paraId="6BEA178B" w14:textId="77777777" w:rsidR="006C4E35" w:rsidRDefault="006C4E35">
      <w:pPr>
        <w:pStyle w:val="a7"/>
        <w:numPr>
          <w:ilvl w:val="0"/>
          <w:numId w:val="268"/>
        </w:numPr>
        <w:tabs>
          <w:tab w:val="left" w:pos="342"/>
        </w:tabs>
        <w:kinsoku w:val="0"/>
        <w:overflowPunct w:val="0"/>
        <w:ind w:left="341" w:right="0" w:hanging="241"/>
      </w:pPr>
      <w:r>
        <w:t>Подготовка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планировке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осуществляется:</w:t>
      </w:r>
    </w:p>
    <w:p w14:paraId="0E962BF5" w14:textId="77777777" w:rsidR="006C4E35" w:rsidRDefault="006C4E35">
      <w:pPr>
        <w:pStyle w:val="a7"/>
        <w:numPr>
          <w:ilvl w:val="0"/>
          <w:numId w:val="267"/>
        </w:numPr>
        <w:tabs>
          <w:tab w:val="left" w:pos="565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реестра недвижимости;</w:t>
      </w:r>
    </w:p>
    <w:p w14:paraId="3220FE3E" w14:textId="77777777" w:rsidR="006C4E35" w:rsidRDefault="006C4E35">
      <w:pPr>
        <w:pStyle w:val="a7"/>
        <w:numPr>
          <w:ilvl w:val="0"/>
          <w:numId w:val="267"/>
        </w:numPr>
        <w:tabs>
          <w:tab w:val="left" w:pos="400"/>
        </w:tabs>
        <w:kinsoku w:val="0"/>
        <w:overflowPunct w:val="0"/>
        <w:ind w:right="106" w:firstLine="0"/>
      </w:pPr>
      <w:r>
        <w:t>с использованием цифровых топографических карт, цифровых топографических планов,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власти.</w:t>
      </w:r>
    </w:p>
    <w:p w14:paraId="36C658C1" w14:textId="77777777" w:rsidR="006C4E35" w:rsidRDefault="006C4E35">
      <w:pPr>
        <w:pStyle w:val="a7"/>
        <w:numPr>
          <w:ilvl w:val="0"/>
          <w:numId w:val="268"/>
        </w:numPr>
        <w:tabs>
          <w:tab w:val="left" w:pos="430"/>
        </w:tabs>
        <w:kinsoku w:val="0"/>
        <w:overflowPunct w:val="0"/>
        <w:ind w:firstLine="0"/>
      </w:pP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размещение одного или нескольких линейных объектов, устанавливаются 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7247C1D9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45E48496" w14:textId="77777777" w:rsidR="006C4E35" w:rsidRDefault="006C4E35">
      <w:pPr>
        <w:pStyle w:val="1"/>
        <w:kinsoku w:val="0"/>
        <w:overflowPunct w:val="0"/>
        <w:spacing w:before="87"/>
        <w:ind w:left="105"/>
      </w:pPr>
      <w:r>
        <w:t>Статья 41.2. Инженерные изыскания для подготовки</w:t>
      </w:r>
      <w:r>
        <w:rPr>
          <w:spacing w:val="1"/>
        </w:rPr>
        <w:t xml:space="preserve"> </w:t>
      </w:r>
      <w:r>
        <w:t>документации по планировке территории (в ред. Федерального</w:t>
      </w:r>
      <w:r>
        <w:rPr>
          <w:spacing w:val="-7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thick"/>
        </w:rPr>
        <w:t>от 03.07.2016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373-ФЗ</w:t>
      </w:r>
      <w:r>
        <w:t>)</w:t>
      </w:r>
    </w:p>
    <w:p w14:paraId="6ABF57EA" w14:textId="77777777" w:rsidR="006C4E35" w:rsidRDefault="006C4E35">
      <w:pPr>
        <w:pStyle w:val="1"/>
        <w:kinsoku w:val="0"/>
        <w:overflowPunct w:val="0"/>
        <w:spacing w:before="87"/>
        <w:ind w:left="105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99C9BA7" w14:textId="77777777" w:rsidR="006C4E35" w:rsidRDefault="006C4E35">
      <w:pPr>
        <w:pStyle w:val="a7"/>
        <w:numPr>
          <w:ilvl w:val="0"/>
          <w:numId w:val="266"/>
        </w:numPr>
        <w:tabs>
          <w:tab w:val="left" w:pos="397"/>
        </w:tabs>
        <w:kinsoku w:val="0"/>
        <w:overflowPunct w:val="0"/>
        <w:spacing w:before="74"/>
        <w:ind w:right="108" w:firstLine="0"/>
      </w:pPr>
      <w:r>
        <w:t>Подготовка документации по планировке территории осуществляется в соответствии 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частью</w:t>
      </w:r>
      <w:r>
        <w:rPr>
          <w:spacing w:val="-1"/>
        </w:rPr>
        <w:t xml:space="preserve"> </w:t>
      </w:r>
      <w:r>
        <w:t>2 настоящей</w:t>
      </w:r>
      <w:r>
        <w:rPr>
          <w:spacing w:val="-1"/>
        </w:rPr>
        <w:t xml:space="preserve"> </w:t>
      </w:r>
      <w:r>
        <w:t>статьи.</w:t>
      </w:r>
    </w:p>
    <w:p w14:paraId="180C21DF" w14:textId="77777777" w:rsidR="006C4E35" w:rsidRDefault="006C4E35">
      <w:pPr>
        <w:pStyle w:val="a7"/>
        <w:numPr>
          <w:ilvl w:val="0"/>
          <w:numId w:val="266"/>
        </w:numPr>
        <w:tabs>
          <w:tab w:val="left" w:pos="355"/>
        </w:tabs>
        <w:kinsoku w:val="0"/>
        <w:overflowPunct w:val="0"/>
        <w:ind w:firstLine="0"/>
      </w:pPr>
      <w:r>
        <w:t>Виды инженерных изысканий, необходимых для подготовки документации по планировке</w:t>
      </w:r>
      <w:r>
        <w:rPr>
          <w:spacing w:val="1"/>
        </w:rPr>
        <w:t xml:space="preserve"> </w:t>
      </w:r>
      <w:r>
        <w:t>территории, порядок их выполнения, а также случаи, при которых требуется их выполнение,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Правительством Российской Федерации.</w:t>
      </w:r>
    </w:p>
    <w:p w14:paraId="247C3770" w14:textId="77777777" w:rsidR="006C4E35" w:rsidRDefault="006C4E35">
      <w:pPr>
        <w:pStyle w:val="a7"/>
        <w:numPr>
          <w:ilvl w:val="0"/>
          <w:numId w:val="266"/>
        </w:numPr>
        <w:tabs>
          <w:tab w:val="left" w:pos="403"/>
        </w:tabs>
        <w:kinsoku w:val="0"/>
        <w:overflowPunct w:val="0"/>
        <w:ind w:firstLine="0"/>
      </w:pPr>
      <w:r>
        <w:t>Состав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государственных информационных системах обеспечения градостроительной деятельности,</w:t>
      </w:r>
      <w:r>
        <w:rPr>
          <w:spacing w:val="1"/>
        </w:rPr>
        <w:t xml:space="preserve"> </w:t>
      </w:r>
      <w:r>
        <w:t>Едином государственном фонде данных о состоянии окружающей среды, ее загрязнении,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4C678BD8" w14:textId="77777777" w:rsidR="006C4E35" w:rsidRDefault="006C4E35">
      <w:pPr>
        <w:pStyle w:val="a7"/>
        <w:numPr>
          <w:ilvl w:val="0"/>
          <w:numId w:val="266"/>
        </w:numPr>
        <w:tabs>
          <w:tab w:val="left" w:pos="469"/>
        </w:tabs>
        <w:kinsoku w:val="0"/>
        <w:overflowPunct w:val="0"/>
        <w:ind w:right="109" w:firstLine="0"/>
      </w:pPr>
      <w:r>
        <w:t>Инженерные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 получения:</w:t>
      </w:r>
    </w:p>
    <w:p w14:paraId="3B6CB43C" w14:textId="77777777" w:rsidR="006C4E35" w:rsidRDefault="006C4E35">
      <w:pPr>
        <w:pStyle w:val="a7"/>
        <w:numPr>
          <w:ilvl w:val="0"/>
          <w:numId w:val="265"/>
        </w:numPr>
        <w:tabs>
          <w:tab w:val="left" w:pos="430"/>
        </w:tabs>
        <w:kinsoku w:val="0"/>
        <w:overflowPunct w:val="0"/>
        <w:ind w:right="108" w:firstLine="0"/>
      </w:pPr>
      <w:r>
        <w:t>материалов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прогнозов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территории;</w:t>
      </w:r>
    </w:p>
    <w:p w14:paraId="544B48AC" w14:textId="77777777" w:rsidR="006C4E35" w:rsidRDefault="006C4E35">
      <w:pPr>
        <w:pStyle w:val="a7"/>
        <w:numPr>
          <w:ilvl w:val="0"/>
          <w:numId w:val="265"/>
        </w:numPr>
        <w:tabs>
          <w:tab w:val="left" w:pos="473"/>
        </w:tabs>
        <w:kinsoku w:val="0"/>
        <w:overflowPunct w:val="0"/>
        <w:ind w:right="108" w:firstLine="0"/>
      </w:pPr>
      <w:r>
        <w:t>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 капитального строительства, уточнения их предельных параметров, установления</w:t>
      </w:r>
      <w:r>
        <w:rPr>
          <w:spacing w:val="1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земельных участков;</w:t>
      </w:r>
    </w:p>
    <w:p w14:paraId="672FD762" w14:textId="77777777" w:rsidR="006C4E35" w:rsidRDefault="006C4E35">
      <w:pPr>
        <w:pStyle w:val="a7"/>
        <w:numPr>
          <w:ilvl w:val="0"/>
          <w:numId w:val="265"/>
        </w:numPr>
        <w:tabs>
          <w:tab w:val="left" w:pos="443"/>
        </w:tabs>
        <w:kinsoku w:val="0"/>
        <w:overflowPunct w:val="0"/>
        <w:spacing w:before="151"/>
        <w:ind w:firstLine="0"/>
      </w:pPr>
      <w:r>
        <w:t>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поверхностного</w:t>
      </w:r>
      <w:r>
        <w:rPr>
          <w:spacing w:val="1"/>
        </w:rPr>
        <w:t xml:space="preserve"> </w:t>
      </w:r>
      <w:r>
        <w:t>стока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частичному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осушению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инженерная</w:t>
      </w:r>
      <w:r>
        <w:rPr>
          <w:spacing w:val="1"/>
        </w:rPr>
        <w:t xml:space="preserve"> </w:t>
      </w:r>
      <w:r>
        <w:t>подготовка),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благоустройству</w:t>
      </w:r>
      <w:r>
        <w:rPr>
          <w:spacing w:val="-1"/>
        </w:rPr>
        <w:t xml:space="preserve"> </w:t>
      </w:r>
      <w:r>
        <w:t>территории.</w:t>
      </w:r>
    </w:p>
    <w:p w14:paraId="3166AFD5" w14:textId="77777777" w:rsidR="006C4E35" w:rsidRDefault="006C4E35">
      <w:pPr>
        <w:pStyle w:val="a7"/>
        <w:numPr>
          <w:ilvl w:val="0"/>
          <w:numId w:val="266"/>
        </w:numPr>
        <w:tabs>
          <w:tab w:val="left" w:pos="404"/>
        </w:tabs>
        <w:kinsoku w:val="0"/>
        <w:overflowPunct w:val="0"/>
        <w:ind w:right="109" w:firstLine="0"/>
      </w:pP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-57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 программой инженерных изысканий, разработанной на основе задания лица,</w:t>
      </w:r>
      <w:r>
        <w:rPr>
          <w:spacing w:val="1"/>
        </w:rPr>
        <w:t xml:space="preserve"> </w:t>
      </w:r>
      <w:r>
        <w:t>принявшего решение о подготовке документации по планировке территории в соответствии с</w:t>
      </w:r>
      <w:r>
        <w:rPr>
          <w:spacing w:val="-57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размещение которых планируется в соответствии с такой документацией,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топографических,</w:t>
      </w:r>
      <w:r>
        <w:rPr>
          <w:spacing w:val="1"/>
        </w:rPr>
        <w:t xml:space="preserve"> </w:t>
      </w:r>
      <w:r>
        <w:t>инженерно-геологических,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гидрологических,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изученности</w:t>
      </w:r>
      <w:r>
        <w:rPr>
          <w:spacing w:val="-2"/>
        </w:rPr>
        <w:t xml:space="preserve"> </w:t>
      </w:r>
      <w:r>
        <w:t>указанных условий.</w:t>
      </w:r>
    </w:p>
    <w:p w14:paraId="4B744111" w14:textId="77777777" w:rsidR="006C4E35" w:rsidRDefault="006C4E35">
      <w:pPr>
        <w:pStyle w:val="a7"/>
        <w:numPr>
          <w:ilvl w:val="0"/>
          <w:numId w:val="266"/>
        </w:numPr>
        <w:tabs>
          <w:tab w:val="left" w:pos="437"/>
        </w:tabs>
        <w:kinsoku w:val="0"/>
        <w:overflowPunct w:val="0"/>
        <w:spacing w:before="149"/>
        <w:ind w:right="108" w:firstLine="0"/>
      </w:pP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 территории, могут быть использованы для подготовки проектной 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размещаемых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документацией.</w:t>
      </w:r>
    </w:p>
    <w:p w14:paraId="45F0F5FA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481958A1" w14:textId="77777777" w:rsidR="006C4E35" w:rsidRDefault="006C4E35">
      <w:pPr>
        <w:pStyle w:val="1"/>
        <w:kinsoku w:val="0"/>
        <w:overflowPunct w:val="0"/>
        <w:ind w:left="2734" w:right="111" w:hanging="2514"/>
        <w:jc w:val="left"/>
      </w:pPr>
      <w:r>
        <w:t>Статья</w:t>
      </w:r>
      <w:r>
        <w:rPr>
          <w:spacing w:val="-5"/>
        </w:rPr>
        <w:t xml:space="preserve"> </w:t>
      </w:r>
      <w:r>
        <w:t>42.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планировки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7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thick"/>
        </w:rPr>
        <w:t>от 03.07.2016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373-ФЗ</w:t>
      </w:r>
      <w:r>
        <w:t>)</w:t>
      </w:r>
    </w:p>
    <w:p w14:paraId="0F69E60B" w14:textId="77777777" w:rsidR="006C4E35" w:rsidRDefault="006C4E35">
      <w:pPr>
        <w:pStyle w:val="a7"/>
        <w:numPr>
          <w:ilvl w:val="0"/>
          <w:numId w:val="264"/>
        </w:numPr>
        <w:tabs>
          <w:tab w:val="left" w:pos="390"/>
        </w:tabs>
        <w:kinsoku w:val="0"/>
        <w:overflowPunct w:val="0"/>
        <w:spacing w:before="151"/>
        <w:ind w:right="108" w:firstLine="0"/>
      </w:pPr>
      <w:r>
        <w:t>Подготовка проектов планировки территории осуществляется для выделения элементов</w:t>
      </w:r>
      <w:r>
        <w:rPr>
          <w:spacing w:val="1"/>
        </w:rPr>
        <w:t xml:space="preserve"> </w:t>
      </w:r>
      <w:r>
        <w:t>планировочной структуры, установления границ территорий общего пользования, границ зон</w:t>
      </w:r>
      <w:r>
        <w:rPr>
          <w:spacing w:val="1"/>
        </w:rPr>
        <w:t xml:space="preserve"> </w:t>
      </w:r>
      <w:r>
        <w:t>планируемого</w:t>
      </w:r>
      <w:r>
        <w:rPr>
          <w:spacing w:val="-1"/>
        </w:rPr>
        <w:t xml:space="preserve"> </w:t>
      </w:r>
      <w:r>
        <w:t>размещения объектов капитального строительства, определения</w:t>
      </w:r>
      <w:r>
        <w:rPr>
          <w:spacing w:val="-1"/>
        </w:rPr>
        <w:t xml:space="preserve"> </w:t>
      </w:r>
      <w:r>
        <w:t>характеристик</w:t>
      </w:r>
    </w:p>
    <w:p w14:paraId="6CAAE765" w14:textId="77777777" w:rsidR="006C4E35" w:rsidRDefault="006C4E35">
      <w:pPr>
        <w:pStyle w:val="a7"/>
        <w:numPr>
          <w:ilvl w:val="0"/>
          <w:numId w:val="264"/>
        </w:numPr>
        <w:tabs>
          <w:tab w:val="left" w:pos="390"/>
        </w:tabs>
        <w:kinsoku w:val="0"/>
        <w:overflowPunct w:val="0"/>
        <w:spacing w:before="151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37BFEC1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и</w:t>
      </w:r>
      <w:r>
        <w:rPr>
          <w:spacing w:val="-4"/>
        </w:rPr>
        <w:t xml:space="preserve"> </w:t>
      </w:r>
      <w:r>
        <w:t>очередности</w:t>
      </w:r>
      <w:r>
        <w:rPr>
          <w:spacing w:val="-4"/>
        </w:rPr>
        <w:t xml:space="preserve"> </w:t>
      </w:r>
      <w:r>
        <w:t>планируемого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территории.</w:t>
      </w:r>
    </w:p>
    <w:p w14:paraId="76E9360F" w14:textId="77777777" w:rsidR="006C4E35" w:rsidRDefault="006C4E35">
      <w:pPr>
        <w:pStyle w:val="a7"/>
        <w:numPr>
          <w:ilvl w:val="0"/>
          <w:numId w:val="264"/>
        </w:numPr>
        <w:tabs>
          <w:tab w:val="left" w:pos="502"/>
          <w:tab w:val="left" w:pos="1462"/>
          <w:tab w:val="left" w:pos="2891"/>
          <w:tab w:val="left" w:pos="4293"/>
          <w:tab w:val="left" w:pos="5303"/>
          <w:tab w:val="left" w:pos="5746"/>
          <w:tab w:val="left" w:pos="6930"/>
          <w:tab w:val="left" w:pos="7777"/>
          <w:tab w:val="left" w:pos="8794"/>
        </w:tabs>
        <w:kinsoku w:val="0"/>
        <w:overflowPunct w:val="0"/>
        <w:ind w:firstLine="0"/>
        <w:jc w:val="left"/>
      </w:pPr>
      <w:r>
        <w:t>Проект</w:t>
      </w:r>
      <w:r>
        <w:tab/>
        <w:t>планировки</w:t>
      </w:r>
      <w:r>
        <w:tab/>
        <w:t>территории</w:t>
      </w:r>
      <w:r>
        <w:tab/>
        <w:t>состоит</w:t>
      </w:r>
      <w:r>
        <w:tab/>
        <w:t>из</w:t>
      </w:r>
      <w:r>
        <w:tab/>
        <w:t>основной</w:t>
      </w:r>
      <w:r>
        <w:tab/>
        <w:t>части,</w:t>
      </w:r>
      <w:r>
        <w:tab/>
        <w:t>которая</w:t>
      </w:r>
      <w:r>
        <w:tab/>
      </w:r>
      <w:r>
        <w:rPr>
          <w:spacing w:val="-1"/>
        </w:rPr>
        <w:t>подлежит</w:t>
      </w:r>
      <w:r>
        <w:rPr>
          <w:spacing w:val="-57"/>
        </w:rPr>
        <w:t xml:space="preserve"> </w:t>
      </w:r>
      <w:r>
        <w:t>утверждению,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 обоснованию.</w:t>
      </w:r>
    </w:p>
    <w:p w14:paraId="6BCBD8B4" w14:textId="77777777" w:rsidR="006C4E35" w:rsidRDefault="006C4E35">
      <w:pPr>
        <w:pStyle w:val="a7"/>
        <w:numPr>
          <w:ilvl w:val="0"/>
          <w:numId w:val="264"/>
        </w:numPr>
        <w:tabs>
          <w:tab w:val="left" w:pos="342"/>
        </w:tabs>
        <w:kinsoku w:val="0"/>
        <w:overflowPunct w:val="0"/>
        <w:ind w:left="341" w:right="0" w:hanging="241"/>
        <w:jc w:val="left"/>
      </w:pP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планировки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14:paraId="064569F4" w14:textId="77777777" w:rsidR="006C4E35" w:rsidRDefault="006C4E35">
      <w:pPr>
        <w:pStyle w:val="a7"/>
        <w:numPr>
          <w:ilvl w:val="0"/>
          <w:numId w:val="263"/>
        </w:numPr>
        <w:tabs>
          <w:tab w:val="left" w:pos="362"/>
        </w:tabs>
        <w:kinsoku w:val="0"/>
        <w:overflowPunct w:val="0"/>
        <w:spacing w:line="369" w:lineRule="auto"/>
        <w:ind w:right="2080" w:firstLine="0"/>
        <w:jc w:val="left"/>
      </w:pPr>
      <w:r>
        <w:t>чертеж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планировки</w:t>
      </w:r>
      <w:r>
        <w:rPr>
          <w:spacing w:val="-4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отображаются: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красные</w:t>
      </w:r>
      <w:r>
        <w:rPr>
          <w:spacing w:val="-2"/>
        </w:rPr>
        <w:t xml:space="preserve"> </w:t>
      </w:r>
      <w:r>
        <w:t>линии;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02.08.2019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2FFE7328" w14:textId="77777777" w:rsidR="006C4E35" w:rsidRDefault="006C4E35">
      <w:pPr>
        <w:pStyle w:val="a3"/>
        <w:kinsoku w:val="0"/>
        <w:overflowPunct w:val="0"/>
        <w:spacing w:before="2" w:line="369" w:lineRule="auto"/>
        <w:ind w:right="1412"/>
        <w:jc w:val="left"/>
      </w:pPr>
      <w:r>
        <w:t>б) границы существующих и планируемых элементов планировочной структуры;</w:t>
      </w:r>
      <w:r>
        <w:rPr>
          <w:spacing w:val="-58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границы</w:t>
      </w:r>
      <w:r>
        <w:rPr>
          <w:spacing w:val="-5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планируемого</w:t>
      </w:r>
      <w:r>
        <w:rPr>
          <w:spacing w:val="-3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строительства;</w:t>
      </w:r>
    </w:p>
    <w:p w14:paraId="4F94A43D" w14:textId="77777777" w:rsidR="006C4E35" w:rsidRDefault="006C4E35">
      <w:pPr>
        <w:pStyle w:val="a7"/>
        <w:numPr>
          <w:ilvl w:val="0"/>
          <w:numId w:val="263"/>
        </w:numPr>
        <w:tabs>
          <w:tab w:val="left" w:pos="365"/>
        </w:tabs>
        <w:kinsoku w:val="0"/>
        <w:overflowPunct w:val="0"/>
        <w:spacing w:before="2"/>
        <w:ind w:right="105" w:firstLine="0"/>
      </w:pPr>
      <w:r>
        <w:t>положение о характеристиках планируемого развития территории, в том числе о плотности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параметрах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жилого,</w:t>
      </w:r>
      <w:r>
        <w:rPr>
          <w:spacing w:val="-57"/>
        </w:rPr>
        <w:t xml:space="preserve"> </w:t>
      </w:r>
      <w:r>
        <w:t>производственного,</w:t>
      </w:r>
      <w:r>
        <w:rPr>
          <w:spacing w:val="1"/>
        </w:rPr>
        <w:t xml:space="preserve"> </w:t>
      </w:r>
      <w:r>
        <w:t>общественно-делового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коммунальной, транспортной, социальной инфраструктур, в том числе объектов, включенных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 развития транспортной инфраструктуры, программы комплексного развития</w:t>
      </w:r>
      <w:r>
        <w:rPr>
          <w:spacing w:val="1"/>
        </w:rPr>
        <w:t xml:space="preserve"> </w:t>
      </w:r>
      <w:r>
        <w:t>социальной инфраструктуры и необходимых для развития территории в границах элемента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 объектов регионального значения, объектов местного значения в такое положение</w:t>
      </w:r>
      <w:r>
        <w:rPr>
          <w:spacing w:val="1"/>
        </w:rPr>
        <w:t xml:space="preserve"> </w:t>
      </w:r>
      <w:r>
        <w:t>включаются сведения о плотности и параметрах застройки территории, необходимые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12.7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планируемых мероприятиях по обеспечению сохранения применительно к территориальным</w:t>
      </w:r>
      <w:r>
        <w:rPr>
          <w:spacing w:val="1"/>
        </w:rPr>
        <w:t xml:space="preserve"> </w:t>
      </w:r>
      <w:r>
        <w:t>зонам, в которых планируется размещение указанных объектов, фактических показателей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коммунальной,</w:t>
      </w:r>
      <w:r>
        <w:rPr>
          <w:spacing w:val="1"/>
        </w:rPr>
        <w:t xml:space="preserve"> </w:t>
      </w:r>
      <w:r>
        <w:t>транспортной,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 и фактических показателей территориальной доступности таких объектов для</w:t>
      </w:r>
      <w:r>
        <w:rPr>
          <w:spacing w:val="1"/>
        </w:rPr>
        <w:t xml:space="preserve"> </w:t>
      </w:r>
      <w:r>
        <w:t>населения;</w:t>
      </w:r>
    </w:p>
    <w:p w14:paraId="146DA8C8" w14:textId="77777777" w:rsidR="006C4E35" w:rsidRDefault="006C4E35">
      <w:pPr>
        <w:pStyle w:val="a7"/>
        <w:numPr>
          <w:ilvl w:val="0"/>
          <w:numId w:val="263"/>
        </w:numPr>
        <w:tabs>
          <w:tab w:val="left" w:pos="473"/>
        </w:tabs>
        <w:kinsoku w:val="0"/>
        <w:overflowPunct w:val="0"/>
        <w:spacing w:before="149"/>
        <w:ind w:firstLine="0"/>
      </w:pP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6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жилого,</w:t>
      </w:r>
      <w:r>
        <w:rPr>
          <w:spacing w:val="1"/>
        </w:rPr>
        <w:t xml:space="preserve"> </w:t>
      </w:r>
      <w:r>
        <w:t>производственного,</w:t>
      </w:r>
      <w:r>
        <w:rPr>
          <w:spacing w:val="1"/>
        </w:rPr>
        <w:t xml:space="preserve"> </w:t>
      </w:r>
      <w:r>
        <w:t>общественно-делового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 жизнедеятельности граждан объектов коммунальной, транспортной, социальной</w:t>
      </w:r>
      <w:r>
        <w:rPr>
          <w:spacing w:val="-57"/>
        </w:rPr>
        <w:t xml:space="preserve"> </w:t>
      </w:r>
      <w:r>
        <w:t>инфраструктур,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инфраструктуры.</w:t>
      </w:r>
    </w:p>
    <w:p w14:paraId="4DF0B45B" w14:textId="77777777" w:rsidR="006C4E35" w:rsidRDefault="006C4E35">
      <w:pPr>
        <w:pStyle w:val="a7"/>
        <w:numPr>
          <w:ilvl w:val="0"/>
          <w:numId w:val="264"/>
        </w:numPr>
        <w:tabs>
          <w:tab w:val="left" w:pos="342"/>
        </w:tabs>
        <w:kinsoku w:val="0"/>
        <w:overflowPunct w:val="0"/>
        <w:spacing w:before="151"/>
        <w:ind w:left="341" w:right="0" w:hanging="241"/>
      </w:pPr>
      <w:r>
        <w:t>Материалы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обоснованию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планировки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содержат:</w:t>
      </w:r>
    </w:p>
    <w:p w14:paraId="2643EDA3" w14:textId="77777777" w:rsidR="006C4E35" w:rsidRDefault="006C4E35">
      <w:pPr>
        <w:pStyle w:val="a7"/>
        <w:numPr>
          <w:ilvl w:val="0"/>
          <w:numId w:val="262"/>
        </w:numPr>
        <w:tabs>
          <w:tab w:val="left" w:pos="438"/>
        </w:tabs>
        <w:kinsoku w:val="0"/>
        <w:overflowPunct w:val="0"/>
        <w:ind w:right="108" w:firstLine="0"/>
      </w:pPr>
      <w:r>
        <w:t>карту</w:t>
      </w:r>
      <w:r>
        <w:rPr>
          <w:spacing w:val="1"/>
        </w:rPr>
        <w:t xml:space="preserve"> </w:t>
      </w:r>
      <w:r>
        <w:t>(фрагмент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 межселенной территории муниципального района с отображением границ элементов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-2"/>
        </w:rPr>
        <w:t xml:space="preserve"> </w:t>
      </w:r>
      <w:r>
        <w:t>структуры;</w:t>
      </w:r>
    </w:p>
    <w:p w14:paraId="1700533E" w14:textId="77777777" w:rsidR="006C4E35" w:rsidRDefault="006C4E35">
      <w:pPr>
        <w:pStyle w:val="a7"/>
        <w:numPr>
          <w:ilvl w:val="0"/>
          <w:numId w:val="262"/>
        </w:numPr>
        <w:tabs>
          <w:tab w:val="left" w:pos="508"/>
        </w:tabs>
        <w:kinsoku w:val="0"/>
        <w:overflowPunct w:val="0"/>
        <w:ind w:right="108" w:firstLine="0"/>
      </w:pP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разрабатываемой</w:t>
      </w:r>
      <w:r>
        <w:rPr>
          <w:spacing w:val="1"/>
        </w:rPr>
        <w:t xml:space="preserve"> </w:t>
      </w:r>
      <w:r>
        <w:t>исполнителем работ программой инженерных изысканий, в случаях, если выполнение таких</w:t>
      </w:r>
      <w:r>
        <w:rPr>
          <w:spacing w:val="1"/>
        </w:rPr>
        <w:t xml:space="preserve"> </w:t>
      </w:r>
      <w:r>
        <w:t>инженерных изысканий для подготовки документации по планировке территории требуется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настоящим Кодексом;</w:t>
      </w:r>
    </w:p>
    <w:p w14:paraId="028640E0" w14:textId="77777777" w:rsidR="006C4E35" w:rsidRDefault="006C4E35">
      <w:pPr>
        <w:pStyle w:val="a7"/>
        <w:numPr>
          <w:ilvl w:val="0"/>
          <w:numId w:val="262"/>
        </w:numPr>
        <w:tabs>
          <w:tab w:val="left" w:pos="508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373928F" w14:textId="77777777" w:rsidR="006C4E35" w:rsidRDefault="006C4E35">
      <w:pPr>
        <w:pStyle w:val="a7"/>
        <w:numPr>
          <w:ilvl w:val="0"/>
          <w:numId w:val="262"/>
        </w:numPr>
        <w:tabs>
          <w:tab w:val="left" w:pos="407"/>
        </w:tabs>
        <w:kinsoku w:val="0"/>
        <w:overflowPunct w:val="0"/>
        <w:spacing w:before="74"/>
        <w:ind w:right="108" w:firstLine="0"/>
      </w:pPr>
      <w:r>
        <w:t>обоснование определения границ зон планируемого размещения объектов капитального</w:t>
      </w:r>
      <w:r>
        <w:rPr>
          <w:spacing w:val="1"/>
        </w:rPr>
        <w:t xml:space="preserve"> </w:t>
      </w:r>
      <w:r>
        <w:t>строительства;</w:t>
      </w:r>
    </w:p>
    <w:p w14:paraId="33CA7934" w14:textId="77777777" w:rsidR="006C4E35" w:rsidRDefault="006C4E35">
      <w:pPr>
        <w:pStyle w:val="a7"/>
        <w:numPr>
          <w:ilvl w:val="0"/>
          <w:numId w:val="262"/>
        </w:numPr>
        <w:tabs>
          <w:tab w:val="left" w:pos="438"/>
        </w:tabs>
        <w:kinsoku w:val="0"/>
        <w:overflowPunct w:val="0"/>
        <w:ind w:firstLine="0"/>
      </w:pPr>
      <w:r>
        <w:t>схему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учитывающую существующие и прогнозные потребности в транспортном обеспечении на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а также схему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улично-дорожной</w:t>
      </w:r>
      <w:r>
        <w:rPr>
          <w:spacing w:val="-1"/>
        </w:rPr>
        <w:t xml:space="preserve"> </w:t>
      </w:r>
      <w:r>
        <w:t>сети;</w:t>
      </w:r>
    </w:p>
    <w:p w14:paraId="79989707" w14:textId="77777777" w:rsidR="006C4E35" w:rsidRDefault="006C4E35">
      <w:pPr>
        <w:pStyle w:val="a7"/>
        <w:numPr>
          <w:ilvl w:val="0"/>
          <w:numId w:val="262"/>
        </w:numPr>
        <w:tabs>
          <w:tab w:val="left" w:pos="362"/>
        </w:tabs>
        <w:kinsoku w:val="0"/>
        <w:overflowPunct w:val="0"/>
        <w:ind w:left="362" w:right="0" w:hanging="261"/>
      </w:pPr>
      <w:r>
        <w:t>схему</w:t>
      </w:r>
      <w:r>
        <w:rPr>
          <w:spacing w:val="-3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наследия;</w:t>
      </w:r>
    </w:p>
    <w:p w14:paraId="6DE6F142" w14:textId="77777777" w:rsidR="006C4E35" w:rsidRDefault="006C4E35">
      <w:pPr>
        <w:pStyle w:val="a7"/>
        <w:numPr>
          <w:ilvl w:val="0"/>
          <w:numId w:val="262"/>
        </w:numPr>
        <w:tabs>
          <w:tab w:val="left" w:pos="362"/>
        </w:tabs>
        <w:kinsoku w:val="0"/>
        <w:overflowPunct w:val="0"/>
        <w:ind w:left="362" w:right="0" w:hanging="261"/>
      </w:pPr>
      <w:r>
        <w:t>схему</w:t>
      </w:r>
      <w:r>
        <w:rPr>
          <w:spacing w:val="-3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территории;</w:t>
      </w:r>
    </w:p>
    <w:p w14:paraId="4FC26BC9" w14:textId="77777777" w:rsidR="006C4E35" w:rsidRDefault="006C4E35">
      <w:pPr>
        <w:pStyle w:val="a7"/>
        <w:numPr>
          <w:ilvl w:val="0"/>
          <w:numId w:val="262"/>
        </w:numPr>
        <w:tabs>
          <w:tab w:val="left" w:pos="476"/>
        </w:tabs>
        <w:kinsoku w:val="0"/>
        <w:overflowPunct w:val="0"/>
        <w:ind w:firstLine="0"/>
      </w:pPr>
      <w:r>
        <w:t>обоснование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градостроительного проектирования и требованиям градостроительных регламентов, а также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расчетным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коммунальной,</w:t>
      </w:r>
      <w:r>
        <w:rPr>
          <w:spacing w:val="1"/>
        </w:rPr>
        <w:t xml:space="preserve"> </w:t>
      </w:r>
      <w:r>
        <w:t>транспортной,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для населения;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70ADCCC4" w14:textId="77777777" w:rsidR="006C4E35" w:rsidRDefault="006C4E35">
      <w:pPr>
        <w:pStyle w:val="a7"/>
        <w:numPr>
          <w:ilvl w:val="0"/>
          <w:numId w:val="262"/>
        </w:numPr>
        <w:tabs>
          <w:tab w:val="left" w:pos="568"/>
        </w:tabs>
        <w:kinsoku w:val="0"/>
        <w:overflowPunct w:val="0"/>
        <w:ind w:right="108" w:firstLine="0"/>
      </w:pPr>
      <w:r>
        <w:t>схему,</w:t>
      </w:r>
      <w:r>
        <w:rPr>
          <w:spacing w:val="1"/>
        </w:rPr>
        <w:t xml:space="preserve"> </w:t>
      </w:r>
      <w:r>
        <w:t>отображающую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сносу,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незавершенного строительства, а</w:t>
      </w:r>
      <w:r>
        <w:rPr>
          <w:spacing w:val="60"/>
        </w:rPr>
        <w:t xml:space="preserve"> </w:t>
      </w:r>
      <w:r>
        <w:t>также проходы к водным объектам общего пользования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береговым полосам;</w:t>
      </w:r>
    </w:p>
    <w:p w14:paraId="569577BC" w14:textId="77777777" w:rsidR="006C4E35" w:rsidRDefault="006C4E35">
      <w:pPr>
        <w:pStyle w:val="a7"/>
        <w:numPr>
          <w:ilvl w:val="0"/>
          <w:numId w:val="262"/>
        </w:numPr>
        <w:tabs>
          <w:tab w:val="left" w:pos="510"/>
        </w:tabs>
        <w:kinsoku w:val="0"/>
        <w:overflowPunct w:val="0"/>
        <w:spacing w:before="151"/>
        <w:ind w:firstLine="0"/>
      </w:pPr>
      <w:r>
        <w:t>варианты</w:t>
      </w:r>
      <w:r>
        <w:rPr>
          <w:spacing w:val="1"/>
        </w:rPr>
        <w:t xml:space="preserve"> </w:t>
      </w:r>
      <w:r>
        <w:t>планировочных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объемно-пространственных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-3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общественно-деловых</w:t>
      </w:r>
      <w:r>
        <w:rPr>
          <w:spacing w:val="-1"/>
        </w:rPr>
        <w:t xml:space="preserve"> </w:t>
      </w:r>
      <w:r>
        <w:t>зонах);</w:t>
      </w:r>
    </w:p>
    <w:p w14:paraId="3F1F3CF1" w14:textId="77777777" w:rsidR="006C4E35" w:rsidRDefault="006C4E35">
      <w:pPr>
        <w:pStyle w:val="a7"/>
        <w:numPr>
          <w:ilvl w:val="0"/>
          <w:numId w:val="262"/>
        </w:numPr>
        <w:tabs>
          <w:tab w:val="left" w:pos="517"/>
        </w:tabs>
        <w:kinsoku w:val="0"/>
        <w:overflowPunct w:val="0"/>
        <w:ind w:right="108" w:firstLine="0"/>
      </w:pPr>
      <w:r>
        <w:t>перечень мероприятий по защите территории от чрезвычайных ситуаций природного 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обороне;</w:t>
      </w:r>
    </w:p>
    <w:p w14:paraId="2C71B4A1" w14:textId="77777777" w:rsidR="006C4E35" w:rsidRDefault="006C4E35">
      <w:pPr>
        <w:pStyle w:val="a7"/>
        <w:numPr>
          <w:ilvl w:val="0"/>
          <w:numId w:val="262"/>
        </w:numPr>
        <w:tabs>
          <w:tab w:val="left" w:pos="482"/>
        </w:tabs>
        <w:kinsoku w:val="0"/>
        <w:overflowPunct w:val="0"/>
        <w:spacing w:before="148"/>
        <w:ind w:left="482" w:right="0" w:hanging="381"/>
      </w:pPr>
      <w:r>
        <w:t>перечень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14:paraId="212B5E7B" w14:textId="77777777" w:rsidR="006C4E35" w:rsidRDefault="006C4E35">
      <w:pPr>
        <w:pStyle w:val="a7"/>
        <w:numPr>
          <w:ilvl w:val="0"/>
          <w:numId w:val="262"/>
        </w:numPr>
        <w:tabs>
          <w:tab w:val="left" w:pos="482"/>
        </w:tabs>
        <w:kinsoku w:val="0"/>
        <w:overflowPunct w:val="0"/>
        <w:ind w:left="482" w:right="0" w:hanging="381"/>
      </w:pPr>
      <w:r>
        <w:t>обоснование</w:t>
      </w:r>
      <w:r>
        <w:rPr>
          <w:spacing w:val="-5"/>
        </w:rPr>
        <w:t xml:space="preserve"> </w:t>
      </w:r>
      <w:r>
        <w:t>очередности</w:t>
      </w:r>
      <w:r>
        <w:rPr>
          <w:spacing w:val="-5"/>
        </w:rPr>
        <w:t xml:space="preserve"> </w:t>
      </w:r>
      <w:r>
        <w:t>планируемого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территории;</w:t>
      </w:r>
    </w:p>
    <w:p w14:paraId="17D44DEE" w14:textId="77777777" w:rsidR="006C4E35" w:rsidRDefault="006C4E35">
      <w:pPr>
        <w:pStyle w:val="a7"/>
        <w:numPr>
          <w:ilvl w:val="0"/>
          <w:numId w:val="262"/>
        </w:numPr>
        <w:tabs>
          <w:tab w:val="left" w:pos="558"/>
        </w:tabs>
        <w:kinsoku w:val="0"/>
        <w:overflowPunct w:val="0"/>
        <w:spacing w:before="151"/>
        <w:ind w:right="108" w:firstLine="0"/>
      </w:pPr>
      <w:r>
        <w:t>схему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подготовленную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 Российской Федерации федеральным органом исполнительной власти,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61"/>
        </w:rPr>
        <w:t xml:space="preserve"> </w:t>
      </w:r>
      <w:r>
        <w:t>Правительством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федеральным органом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власти;</w:t>
      </w:r>
    </w:p>
    <w:p w14:paraId="46BE749C" w14:textId="77777777" w:rsidR="006C4E35" w:rsidRDefault="006C4E35">
      <w:pPr>
        <w:pStyle w:val="a7"/>
        <w:numPr>
          <w:ilvl w:val="0"/>
          <w:numId w:val="262"/>
        </w:numPr>
        <w:tabs>
          <w:tab w:val="left" w:pos="482"/>
        </w:tabs>
        <w:kinsoku w:val="0"/>
        <w:overflowPunct w:val="0"/>
        <w:ind w:left="482" w:right="0" w:hanging="381"/>
      </w:pPr>
      <w:r>
        <w:t>иные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обоснования</w:t>
      </w:r>
      <w:r>
        <w:rPr>
          <w:spacing w:val="-4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планировке</w:t>
      </w:r>
      <w:r>
        <w:rPr>
          <w:spacing w:val="-3"/>
        </w:rPr>
        <w:t xml:space="preserve"> </w:t>
      </w:r>
      <w:r>
        <w:t>территории.</w:t>
      </w:r>
    </w:p>
    <w:p w14:paraId="138C53A6" w14:textId="77777777" w:rsidR="006C4E35" w:rsidRDefault="006C4E35">
      <w:pPr>
        <w:pStyle w:val="a7"/>
        <w:numPr>
          <w:ilvl w:val="0"/>
          <w:numId w:val="264"/>
        </w:numPr>
        <w:tabs>
          <w:tab w:val="left" w:pos="342"/>
        </w:tabs>
        <w:kinsoku w:val="0"/>
        <w:overflowPunct w:val="0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02.08.2019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0971CC05" w14:textId="77777777" w:rsidR="006C4E35" w:rsidRDefault="006C4E35">
      <w:pPr>
        <w:pStyle w:val="a7"/>
        <w:numPr>
          <w:ilvl w:val="0"/>
          <w:numId w:val="264"/>
        </w:numPr>
        <w:tabs>
          <w:tab w:val="left" w:pos="468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 xml:space="preserve">дорожного движения, разрабатываемый в соответствии с требованиями Федерального </w:t>
      </w:r>
      <w:r>
        <w:rPr>
          <w:u w:val="single"/>
        </w:rPr>
        <w:t>закона</w:t>
      </w:r>
      <w:r>
        <w:rPr>
          <w:spacing w:val="1"/>
        </w:rPr>
        <w:t xml:space="preserve"> </w:t>
      </w:r>
      <w:r>
        <w:t>"Об организации дорожного движения в Российской Федерации и о внесении изменений в</w:t>
      </w:r>
      <w:r>
        <w:rPr>
          <w:spacing w:val="1"/>
        </w:rPr>
        <w:t xml:space="preserve"> </w:t>
      </w:r>
      <w:r>
        <w:t xml:space="preserve">отдельные законодательные акты Российской Федерации".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443-ФЗ</w:t>
      </w:r>
      <w:r>
        <w:t>)</w:t>
      </w:r>
    </w:p>
    <w:p w14:paraId="6DAC7E95" w14:textId="77777777" w:rsidR="006C4E35" w:rsidRDefault="006C4E35">
      <w:pPr>
        <w:pStyle w:val="a7"/>
        <w:numPr>
          <w:ilvl w:val="0"/>
          <w:numId w:val="264"/>
        </w:numPr>
        <w:tabs>
          <w:tab w:val="left" w:pos="468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D80FEC3" w14:textId="77777777" w:rsidR="006C4E35" w:rsidRDefault="006C4E35">
      <w:pPr>
        <w:pStyle w:val="1"/>
        <w:kinsoku w:val="0"/>
        <w:overflowPunct w:val="0"/>
        <w:spacing w:before="70"/>
        <w:ind w:left="2734" w:right="290" w:hanging="2433"/>
        <w:jc w:val="left"/>
      </w:pPr>
      <w:r>
        <w:t>Статья 43. Проект межевания территории (в ред. Федерального</w:t>
      </w:r>
      <w:r>
        <w:rPr>
          <w:spacing w:val="-78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thick"/>
        </w:rPr>
        <w:t>от 03.07.2016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373-ФЗ</w:t>
      </w:r>
      <w:r>
        <w:t>)</w:t>
      </w:r>
    </w:p>
    <w:p w14:paraId="28BA3038" w14:textId="77777777" w:rsidR="006C4E35" w:rsidRDefault="006C4E35">
      <w:pPr>
        <w:pStyle w:val="a7"/>
        <w:numPr>
          <w:ilvl w:val="0"/>
          <w:numId w:val="261"/>
        </w:numPr>
        <w:tabs>
          <w:tab w:val="left" w:pos="364"/>
        </w:tabs>
        <w:kinsoku w:val="0"/>
        <w:overflowPunct w:val="0"/>
        <w:ind w:right="108" w:firstLine="0"/>
      </w:pPr>
      <w:r>
        <w:t>Подготовка проекта межевания территории осуществляется применительно к территории,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57"/>
        </w:rPr>
        <w:t xml:space="preserve"> </w:t>
      </w:r>
      <w:r>
        <w:t>планирования муниципального района, генеральным планом поселения, городского округа</w:t>
      </w:r>
      <w:r>
        <w:rPr>
          <w:spacing w:val="1"/>
        </w:rPr>
        <w:t xml:space="preserve"> </w:t>
      </w:r>
      <w:r>
        <w:t>функциональной зоны, территории, в отношении которой предусматривается осуществление</w:t>
      </w:r>
      <w:r>
        <w:rPr>
          <w:spacing w:val="1"/>
        </w:rPr>
        <w:t xml:space="preserve"> </w:t>
      </w:r>
      <w:r>
        <w:t xml:space="preserve">комплексного развития территории. (в ред. Федеральных законов </w:t>
      </w:r>
      <w:r>
        <w:rPr>
          <w:u w:val="single"/>
        </w:rPr>
        <w:t>от 02.08.2019 N 283-ФЗ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30.12.2020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09D8A2B9" w14:textId="77777777" w:rsidR="006C4E35" w:rsidRDefault="006C4E35">
      <w:pPr>
        <w:pStyle w:val="a7"/>
        <w:numPr>
          <w:ilvl w:val="0"/>
          <w:numId w:val="261"/>
        </w:numPr>
        <w:tabs>
          <w:tab w:val="left" w:pos="342"/>
        </w:tabs>
        <w:kinsoku w:val="0"/>
        <w:overflowPunct w:val="0"/>
        <w:ind w:left="341" w:right="0" w:hanging="241"/>
      </w:pPr>
      <w:r>
        <w:t>Подготовка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для:</w:t>
      </w:r>
    </w:p>
    <w:p w14:paraId="56E74688" w14:textId="77777777" w:rsidR="006C4E35" w:rsidRDefault="006C4E35">
      <w:pPr>
        <w:pStyle w:val="a7"/>
        <w:numPr>
          <w:ilvl w:val="0"/>
          <w:numId w:val="260"/>
        </w:numPr>
        <w:tabs>
          <w:tab w:val="left" w:pos="362"/>
        </w:tabs>
        <w:kinsoku w:val="0"/>
        <w:overflowPunct w:val="0"/>
        <w:ind w:right="0"/>
      </w:pPr>
      <w:r>
        <w:t>определения</w:t>
      </w:r>
      <w:r>
        <w:rPr>
          <w:spacing w:val="-5"/>
        </w:rPr>
        <w:t xml:space="preserve"> </w:t>
      </w:r>
      <w:r>
        <w:t>местоположения</w:t>
      </w:r>
      <w:r>
        <w:rPr>
          <w:spacing w:val="-4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образуемых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участков;</w:t>
      </w:r>
    </w:p>
    <w:p w14:paraId="0189B982" w14:textId="77777777" w:rsidR="006C4E35" w:rsidRDefault="006C4E35">
      <w:pPr>
        <w:pStyle w:val="a7"/>
        <w:numPr>
          <w:ilvl w:val="0"/>
          <w:numId w:val="260"/>
        </w:numPr>
        <w:tabs>
          <w:tab w:val="left" w:pos="371"/>
        </w:tabs>
        <w:kinsoku w:val="0"/>
        <w:overflowPunct w:val="0"/>
        <w:ind w:left="101" w:firstLine="0"/>
      </w:pPr>
      <w:r>
        <w:t>установления, изменения, отмены красных линий для застроенных территорий, в границах</w:t>
      </w:r>
      <w:r>
        <w:rPr>
          <w:spacing w:val="1"/>
        </w:rPr>
        <w:t xml:space="preserve"> </w:t>
      </w:r>
      <w:r>
        <w:t>которых</w:t>
      </w:r>
      <w:r>
        <w:rPr>
          <w:spacing w:val="35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планируется</w:t>
      </w:r>
      <w:r>
        <w:rPr>
          <w:spacing w:val="35"/>
        </w:rPr>
        <w:t xml:space="preserve"> </w:t>
      </w:r>
      <w:r>
        <w:t>размещение</w:t>
      </w:r>
      <w:r>
        <w:rPr>
          <w:spacing w:val="36"/>
        </w:rPr>
        <w:t xml:space="preserve"> </w:t>
      </w:r>
      <w:r>
        <w:t>новых</w:t>
      </w:r>
      <w:r>
        <w:rPr>
          <w:spacing w:val="36"/>
        </w:rPr>
        <w:t xml:space="preserve"> </w:t>
      </w:r>
      <w:r>
        <w:t>объектов</w:t>
      </w:r>
      <w:r>
        <w:rPr>
          <w:spacing w:val="36"/>
        </w:rPr>
        <w:t xml:space="preserve"> </w:t>
      </w:r>
      <w:r>
        <w:t>капитального</w:t>
      </w:r>
      <w:r>
        <w:rPr>
          <w:spacing w:val="36"/>
        </w:rPr>
        <w:t xml:space="preserve"> </w:t>
      </w:r>
      <w:r>
        <w:t>строительства,</w:t>
      </w:r>
      <w:r>
        <w:rPr>
          <w:spacing w:val="35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установления,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изменением земельного участка, расположенного в границах территории, применительно 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установление,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влекут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6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30.12.2020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1B9E6B7F" w14:textId="77777777" w:rsidR="006C4E35" w:rsidRDefault="006C4E35">
      <w:pPr>
        <w:pStyle w:val="a7"/>
        <w:numPr>
          <w:ilvl w:val="0"/>
          <w:numId w:val="261"/>
        </w:numPr>
        <w:tabs>
          <w:tab w:val="left" w:pos="343"/>
        </w:tabs>
        <w:kinsoku w:val="0"/>
        <w:overflowPunct w:val="0"/>
        <w:ind w:right="109" w:firstLine="0"/>
      </w:pPr>
      <w:r>
        <w:t>Проект межевания территории состоит из основной части, которая подлежит утверждению,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обоснованию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проекта.</w:t>
      </w:r>
    </w:p>
    <w:p w14:paraId="278EB49E" w14:textId="77777777" w:rsidR="006C4E35" w:rsidRDefault="006C4E35">
      <w:pPr>
        <w:pStyle w:val="a7"/>
        <w:numPr>
          <w:ilvl w:val="0"/>
          <w:numId w:val="261"/>
        </w:numPr>
        <w:tabs>
          <w:tab w:val="left" w:pos="344"/>
        </w:tabs>
        <w:kinsoku w:val="0"/>
        <w:overflowPunct w:val="0"/>
        <w:ind w:right="108" w:firstLine="0"/>
      </w:pPr>
      <w:r>
        <w:t>Основная часть проекта межевания территории включает в себя текстовую часть и чертежи</w:t>
      </w:r>
      <w:r>
        <w:rPr>
          <w:spacing w:val="-57"/>
        </w:rPr>
        <w:t xml:space="preserve"> </w:t>
      </w:r>
      <w:r>
        <w:t>межевания</w:t>
      </w:r>
      <w:r>
        <w:rPr>
          <w:spacing w:val="-2"/>
        </w:rPr>
        <w:t xml:space="preserve"> </w:t>
      </w:r>
      <w:r>
        <w:t>территории.</w:t>
      </w:r>
    </w:p>
    <w:p w14:paraId="28B3C956" w14:textId="77777777" w:rsidR="006C4E35" w:rsidRDefault="006C4E35">
      <w:pPr>
        <w:pStyle w:val="a7"/>
        <w:numPr>
          <w:ilvl w:val="0"/>
          <w:numId w:val="261"/>
        </w:numPr>
        <w:tabs>
          <w:tab w:val="left" w:pos="342"/>
        </w:tabs>
        <w:kinsoku w:val="0"/>
        <w:overflowPunct w:val="0"/>
        <w:ind w:left="341" w:right="0" w:hanging="241"/>
      </w:pPr>
      <w:r>
        <w:t>Текстовая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14:paraId="143F9F5B" w14:textId="77777777" w:rsidR="006C4E35" w:rsidRDefault="006C4E35">
      <w:pPr>
        <w:pStyle w:val="a7"/>
        <w:numPr>
          <w:ilvl w:val="0"/>
          <w:numId w:val="259"/>
        </w:numPr>
        <w:tabs>
          <w:tab w:val="left" w:pos="382"/>
        </w:tabs>
        <w:kinsoku w:val="0"/>
        <w:overflowPunct w:val="0"/>
        <w:ind w:right="108" w:firstLine="0"/>
      </w:pPr>
      <w:r>
        <w:t>перечень и сведения о площади образуемых земельных участков, в том числе 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образования;</w:t>
      </w:r>
    </w:p>
    <w:p w14:paraId="67D11D3E" w14:textId="77777777" w:rsidR="006C4E35" w:rsidRDefault="006C4E35">
      <w:pPr>
        <w:pStyle w:val="a7"/>
        <w:numPr>
          <w:ilvl w:val="0"/>
          <w:numId w:val="259"/>
        </w:numPr>
        <w:tabs>
          <w:tab w:val="left" w:pos="374"/>
        </w:tabs>
        <w:kinsoku w:val="0"/>
        <w:overflowPunct w:val="0"/>
        <w:ind w:right="108" w:firstLine="0"/>
      </w:pPr>
      <w:r>
        <w:t>перечень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сведения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площади</w:t>
      </w:r>
      <w:r>
        <w:rPr>
          <w:spacing w:val="8"/>
        </w:rPr>
        <w:t xml:space="preserve"> </w:t>
      </w:r>
      <w:r>
        <w:t>образуемых</w:t>
      </w:r>
      <w:r>
        <w:rPr>
          <w:spacing w:val="9"/>
        </w:rPr>
        <w:t xml:space="preserve"> </w:t>
      </w:r>
      <w:r>
        <w:t>земельных</w:t>
      </w:r>
      <w:r>
        <w:rPr>
          <w:spacing w:val="10"/>
        </w:rPr>
        <w:t xml:space="preserve"> </w:t>
      </w:r>
      <w:r>
        <w:t>участков,</w:t>
      </w:r>
      <w:r>
        <w:rPr>
          <w:spacing w:val="10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отнесены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которых предполагаются резервирование и (или) изъятие для 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муниципальных нужд;</w:t>
      </w:r>
    </w:p>
    <w:p w14:paraId="5C5BB80A" w14:textId="77777777" w:rsidR="006C4E35" w:rsidRDefault="006C4E35">
      <w:pPr>
        <w:pStyle w:val="a7"/>
        <w:numPr>
          <w:ilvl w:val="0"/>
          <w:numId w:val="259"/>
        </w:numPr>
        <w:tabs>
          <w:tab w:val="left" w:pos="455"/>
        </w:tabs>
        <w:kinsoku w:val="0"/>
        <w:overflowPunct w:val="0"/>
        <w:ind w:firstLine="0"/>
      </w:pPr>
      <w:r>
        <w:t>вид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-2"/>
        </w:rPr>
        <w:t xml:space="preserve"> </w:t>
      </w:r>
      <w:r>
        <w:t>планировки</w:t>
      </w:r>
      <w:r>
        <w:rPr>
          <w:spacing w:val="-2"/>
        </w:rPr>
        <w:t xml:space="preserve"> </w:t>
      </w:r>
      <w:r>
        <w:t>территории в</w:t>
      </w:r>
      <w:r>
        <w:rPr>
          <w:spacing w:val="-2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Кодексом;</w:t>
      </w:r>
    </w:p>
    <w:p w14:paraId="45B037FE" w14:textId="77777777" w:rsidR="006C4E35" w:rsidRDefault="006C4E35">
      <w:pPr>
        <w:pStyle w:val="a7"/>
        <w:numPr>
          <w:ilvl w:val="0"/>
          <w:numId w:val="259"/>
        </w:numPr>
        <w:tabs>
          <w:tab w:val="left" w:pos="443"/>
        </w:tabs>
        <w:kinsoku w:val="0"/>
        <w:overflowPunct w:val="0"/>
        <w:ind w:right="106" w:firstLine="0"/>
      </w:pPr>
      <w:r>
        <w:t>целевое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лесов,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(виды)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количественные и качественные характеристики лесного участка, сведения о нахождении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проекта межевания территории осуществляется в целях определения местоположения границ</w:t>
      </w:r>
      <w:r>
        <w:rPr>
          <w:spacing w:val="1"/>
        </w:rPr>
        <w:t xml:space="preserve"> </w:t>
      </w:r>
      <w:r>
        <w:t xml:space="preserve">образуемых и (или) изменяемых лесных участков); (в ред. Федерального закона </w:t>
      </w:r>
      <w:r>
        <w:rPr>
          <w:u w:val="single"/>
        </w:rPr>
        <w:t>от 03.08.2018</w:t>
      </w:r>
      <w:r>
        <w:rPr>
          <w:spacing w:val="1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460D561" w14:textId="77777777" w:rsidR="006C4E35" w:rsidRDefault="006C4E35">
      <w:pPr>
        <w:pStyle w:val="a7"/>
        <w:numPr>
          <w:ilvl w:val="0"/>
          <w:numId w:val="259"/>
        </w:numPr>
        <w:tabs>
          <w:tab w:val="left" w:pos="424"/>
        </w:tabs>
        <w:kinsoku w:val="0"/>
        <w:overflowPunct w:val="0"/>
        <w:spacing w:before="151"/>
        <w:ind w:left="423" w:right="0" w:hanging="323"/>
      </w:pPr>
      <w:r>
        <w:t>сведения</w:t>
      </w:r>
      <w:r>
        <w:rPr>
          <w:spacing w:val="58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границах</w:t>
      </w:r>
      <w:r>
        <w:rPr>
          <w:spacing w:val="58"/>
        </w:rPr>
        <w:t xml:space="preserve"> </w:t>
      </w:r>
      <w:r>
        <w:t>территории,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отношении</w:t>
      </w:r>
      <w:r>
        <w:rPr>
          <w:spacing w:val="58"/>
        </w:rPr>
        <w:t xml:space="preserve"> </w:t>
      </w:r>
      <w:r>
        <w:t>которой</w:t>
      </w:r>
      <w:r>
        <w:rPr>
          <w:spacing w:val="58"/>
        </w:rPr>
        <w:t xml:space="preserve"> </w:t>
      </w:r>
      <w:r>
        <w:t>утвержден</w:t>
      </w:r>
      <w:r>
        <w:rPr>
          <w:spacing w:val="58"/>
        </w:rPr>
        <w:t xml:space="preserve"> </w:t>
      </w:r>
      <w:r>
        <w:t>проект</w:t>
      </w:r>
      <w:r>
        <w:rPr>
          <w:spacing w:val="57"/>
        </w:rPr>
        <w:t xml:space="preserve"> </w:t>
      </w:r>
      <w:r>
        <w:t>межевания,</w:t>
      </w:r>
    </w:p>
    <w:p w14:paraId="61E6B65D" w14:textId="77777777" w:rsidR="006C4E35" w:rsidRDefault="006C4E35">
      <w:pPr>
        <w:pStyle w:val="a7"/>
        <w:numPr>
          <w:ilvl w:val="0"/>
          <w:numId w:val="259"/>
        </w:numPr>
        <w:tabs>
          <w:tab w:val="left" w:pos="424"/>
        </w:tabs>
        <w:kinsoku w:val="0"/>
        <w:overflowPunct w:val="0"/>
        <w:spacing w:before="151"/>
        <w:ind w:left="423" w:right="0" w:hanging="323"/>
        <w:sectPr w:rsidR="006C4E35">
          <w:pgSz w:w="12240" w:h="15840"/>
          <w:pgMar w:top="1340" w:right="740" w:bottom="280" w:left="1600" w:header="720" w:footer="720" w:gutter="0"/>
          <w:cols w:space="720"/>
          <w:noEndnote/>
        </w:sectPr>
      </w:pPr>
    </w:p>
    <w:p w14:paraId="6AEEFC9A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содержащие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используемой для ведения Единого государственного реестра недвижимости. Координаты</w:t>
      </w:r>
      <w:r>
        <w:rPr>
          <w:spacing w:val="1"/>
        </w:rPr>
        <w:t xml:space="preserve"> </w:t>
      </w:r>
      <w:r>
        <w:t>характерных точек границ территории, в отношении которой утвержден проект межевания,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6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зон.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D5D9295" w14:textId="77777777" w:rsidR="006C4E35" w:rsidRDefault="006C4E35">
      <w:pPr>
        <w:pStyle w:val="a7"/>
        <w:numPr>
          <w:ilvl w:val="0"/>
          <w:numId w:val="261"/>
        </w:numPr>
        <w:tabs>
          <w:tab w:val="left" w:pos="342"/>
        </w:tabs>
        <w:kinsoku w:val="0"/>
        <w:overflowPunct w:val="0"/>
        <w:ind w:left="341" w:right="0" w:hanging="241"/>
      </w:pPr>
      <w:r>
        <w:t>На</w:t>
      </w:r>
      <w:r>
        <w:rPr>
          <w:spacing w:val="-3"/>
        </w:rPr>
        <w:t xml:space="preserve"> </w:t>
      </w:r>
      <w:r>
        <w:t>чертежах</w:t>
      </w:r>
      <w:r>
        <w:rPr>
          <w:spacing w:val="-2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отображаются:</w:t>
      </w:r>
    </w:p>
    <w:p w14:paraId="39CD5B09" w14:textId="77777777" w:rsidR="006C4E35" w:rsidRDefault="006C4E35">
      <w:pPr>
        <w:pStyle w:val="a7"/>
        <w:numPr>
          <w:ilvl w:val="0"/>
          <w:numId w:val="258"/>
        </w:numPr>
        <w:tabs>
          <w:tab w:val="left" w:pos="478"/>
        </w:tabs>
        <w:kinsoku w:val="0"/>
        <w:overflowPunct w:val="0"/>
        <w:ind w:firstLine="0"/>
      </w:pPr>
      <w:r>
        <w:t>границы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-2"/>
        </w:rPr>
        <w:t xml:space="preserve"> </w:t>
      </w:r>
      <w:r>
        <w:t>структуры;</w:t>
      </w:r>
    </w:p>
    <w:p w14:paraId="162A3A52" w14:textId="77777777" w:rsidR="006C4E35" w:rsidRDefault="006C4E35">
      <w:pPr>
        <w:pStyle w:val="a7"/>
        <w:numPr>
          <w:ilvl w:val="0"/>
          <w:numId w:val="258"/>
        </w:numPr>
        <w:tabs>
          <w:tab w:val="left" w:pos="414"/>
        </w:tabs>
        <w:kinsoku w:val="0"/>
        <w:overflowPunct w:val="0"/>
        <w:ind w:right="109" w:firstLine="0"/>
      </w:pPr>
      <w:r>
        <w:t>красные линии, утвержденные в составе проекта планировки территории, или красные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утверждаемые,</w:t>
      </w:r>
      <w:r>
        <w:rPr>
          <w:spacing w:val="1"/>
        </w:rPr>
        <w:t xml:space="preserve"> </w:t>
      </w:r>
      <w:r>
        <w:t>изменяемые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 части</w:t>
      </w:r>
      <w:r>
        <w:rPr>
          <w:spacing w:val="-1"/>
        </w:rPr>
        <w:t xml:space="preserve"> </w:t>
      </w:r>
      <w:r>
        <w:t>2 настоящей</w:t>
      </w:r>
      <w:r>
        <w:rPr>
          <w:spacing w:val="-1"/>
        </w:rPr>
        <w:t xml:space="preserve"> </w:t>
      </w:r>
      <w:r>
        <w:t>статьи;</w:t>
      </w:r>
    </w:p>
    <w:p w14:paraId="6D0C0B4B" w14:textId="77777777" w:rsidR="006C4E35" w:rsidRDefault="006C4E35">
      <w:pPr>
        <w:pStyle w:val="a7"/>
        <w:numPr>
          <w:ilvl w:val="0"/>
          <w:numId w:val="258"/>
        </w:numPr>
        <w:tabs>
          <w:tab w:val="left" w:pos="422"/>
        </w:tabs>
        <w:kinsoku w:val="0"/>
        <w:overflowPunct w:val="0"/>
        <w:ind w:right="108" w:firstLine="0"/>
      </w:pPr>
      <w:r>
        <w:t>линии</w:t>
      </w:r>
      <w:r>
        <w:rPr>
          <w:spacing w:val="1"/>
        </w:rPr>
        <w:t xml:space="preserve"> </w:t>
      </w:r>
      <w:r>
        <w:t>отступа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-57"/>
        </w:rPr>
        <w:t xml:space="preserve"> </w:t>
      </w:r>
      <w:r>
        <w:t>зданий,</w:t>
      </w:r>
      <w:r>
        <w:rPr>
          <w:spacing w:val="-2"/>
        </w:rPr>
        <w:t xml:space="preserve"> </w:t>
      </w:r>
      <w:r>
        <w:t>строений,</w:t>
      </w:r>
      <w:r>
        <w:rPr>
          <w:spacing w:val="-1"/>
        </w:rPr>
        <w:t xml:space="preserve"> </w:t>
      </w:r>
      <w:r>
        <w:t>сооружений;</w:t>
      </w:r>
    </w:p>
    <w:p w14:paraId="021A1C3C" w14:textId="77777777" w:rsidR="006C4E35" w:rsidRDefault="006C4E35">
      <w:pPr>
        <w:pStyle w:val="a7"/>
        <w:numPr>
          <w:ilvl w:val="0"/>
          <w:numId w:val="258"/>
        </w:numPr>
        <w:tabs>
          <w:tab w:val="left" w:pos="491"/>
        </w:tabs>
        <w:kinsoku w:val="0"/>
        <w:overflowPunct w:val="0"/>
        <w:ind w:firstLine="0"/>
      </w:pPr>
      <w:r>
        <w:t>границы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резервирование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изъятие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нужд;</w:t>
      </w:r>
    </w:p>
    <w:p w14:paraId="3EB9D122" w14:textId="77777777" w:rsidR="006C4E35" w:rsidRDefault="006C4E35">
      <w:pPr>
        <w:pStyle w:val="a7"/>
        <w:numPr>
          <w:ilvl w:val="0"/>
          <w:numId w:val="258"/>
        </w:numPr>
        <w:tabs>
          <w:tab w:val="left" w:pos="362"/>
        </w:tabs>
        <w:kinsoku w:val="0"/>
        <w:overflowPunct w:val="0"/>
        <w:ind w:left="362" w:right="0" w:hanging="261"/>
      </w:pPr>
      <w:r>
        <w:t>границы</w:t>
      </w:r>
      <w:r>
        <w:rPr>
          <w:spacing w:val="-3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сервитутов.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341-ФЗ</w:t>
      </w:r>
      <w:r>
        <w:t>)</w:t>
      </w:r>
    </w:p>
    <w:p w14:paraId="7998ED0D" w14:textId="77777777" w:rsidR="006C4E35" w:rsidRDefault="006C4E35">
      <w:pPr>
        <w:pStyle w:val="a7"/>
        <w:numPr>
          <w:ilvl w:val="1"/>
          <w:numId w:val="261"/>
        </w:numPr>
        <w:tabs>
          <w:tab w:val="left" w:pos="566"/>
        </w:tabs>
        <w:kinsoku w:val="0"/>
        <w:overflowPunct w:val="0"/>
        <w:ind w:right="106" w:firstLine="0"/>
      </w:pPr>
      <w:r>
        <w:t>При подготовке проекта межевания территории в целях определения местоположения</w:t>
      </w:r>
      <w:r>
        <w:rPr>
          <w:spacing w:val="1"/>
        </w:rPr>
        <w:t xml:space="preserve"> </w:t>
      </w:r>
      <w:r>
        <w:t>границ образуемых и (или) изменяемых лесных участков их местоположение, границы 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кварталов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лесотаксационных выделов, частей лесотаксационных выделов.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ACB0B8C" w14:textId="77777777" w:rsidR="006C4E35" w:rsidRDefault="006C4E35">
      <w:pPr>
        <w:pStyle w:val="a7"/>
        <w:numPr>
          <w:ilvl w:val="0"/>
          <w:numId w:val="261"/>
        </w:numPr>
        <w:tabs>
          <w:tab w:val="left" w:pos="361"/>
        </w:tabs>
        <w:kinsoku w:val="0"/>
        <w:overflowPunct w:val="0"/>
        <w:spacing w:before="151"/>
        <w:ind w:firstLine="0"/>
      </w:pPr>
      <w:r>
        <w:t>Материалы по обоснованию проекта межевания территории включают в себя чертежи, на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отображаются:</w:t>
      </w:r>
    </w:p>
    <w:p w14:paraId="5A86F591" w14:textId="77777777" w:rsidR="006C4E35" w:rsidRDefault="006C4E35">
      <w:pPr>
        <w:pStyle w:val="a7"/>
        <w:numPr>
          <w:ilvl w:val="0"/>
          <w:numId w:val="257"/>
        </w:numPr>
        <w:tabs>
          <w:tab w:val="left" w:pos="362"/>
        </w:tabs>
        <w:kinsoku w:val="0"/>
        <w:overflowPunct w:val="0"/>
        <w:spacing w:before="148"/>
        <w:ind w:right="0"/>
      </w:pPr>
      <w:r>
        <w:t>границы</w:t>
      </w:r>
      <w:r>
        <w:rPr>
          <w:spacing w:val="-5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участков;</w:t>
      </w:r>
    </w:p>
    <w:p w14:paraId="06879153" w14:textId="77777777" w:rsidR="006C4E35" w:rsidRDefault="006C4E35">
      <w:pPr>
        <w:pStyle w:val="a7"/>
        <w:numPr>
          <w:ilvl w:val="0"/>
          <w:numId w:val="257"/>
        </w:numPr>
        <w:tabs>
          <w:tab w:val="left" w:pos="362"/>
        </w:tabs>
        <w:kinsoku w:val="0"/>
        <w:overflowPunct w:val="0"/>
        <w:ind w:right="0"/>
      </w:pPr>
      <w:r>
        <w:t>границы</w:t>
      </w:r>
      <w:r>
        <w:rPr>
          <w:spacing w:val="-4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территорий;</w:t>
      </w:r>
    </w:p>
    <w:p w14:paraId="19DEC1DF" w14:textId="77777777" w:rsidR="006C4E35" w:rsidRDefault="006C4E35">
      <w:pPr>
        <w:pStyle w:val="a7"/>
        <w:numPr>
          <w:ilvl w:val="0"/>
          <w:numId w:val="257"/>
        </w:numPr>
        <w:tabs>
          <w:tab w:val="left" w:pos="362"/>
        </w:tabs>
        <w:kinsoku w:val="0"/>
        <w:overflowPunct w:val="0"/>
        <w:ind w:right="0"/>
      </w:pPr>
      <w:r>
        <w:t>местоположение</w:t>
      </w:r>
      <w:r>
        <w:rPr>
          <w:spacing w:val="-5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строительства;</w:t>
      </w:r>
    </w:p>
    <w:p w14:paraId="11C03BA4" w14:textId="77777777" w:rsidR="006C4E35" w:rsidRDefault="006C4E35">
      <w:pPr>
        <w:pStyle w:val="a7"/>
        <w:numPr>
          <w:ilvl w:val="0"/>
          <w:numId w:val="257"/>
        </w:numPr>
        <w:tabs>
          <w:tab w:val="left" w:pos="362"/>
        </w:tabs>
        <w:kinsoku w:val="0"/>
        <w:overflowPunct w:val="0"/>
        <w:spacing w:before="151"/>
        <w:ind w:right="0"/>
      </w:pPr>
      <w:r>
        <w:t>границы</w:t>
      </w:r>
      <w:r>
        <w:rPr>
          <w:spacing w:val="-5"/>
        </w:rPr>
        <w:t xml:space="preserve"> </w:t>
      </w:r>
      <w:r>
        <w:t>особо</w:t>
      </w:r>
      <w:r>
        <w:rPr>
          <w:spacing w:val="-3"/>
        </w:rPr>
        <w:t xml:space="preserve"> </w:t>
      </w:r>
      <w:r>
        <w:t>охраняемых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территорий;</w:t>
      </w:r>
    </w:p>
    <w:p w14:paraId="16BCBBD4" w14:textId="77777777" w:rsidR="006C4E35" w:rsidRDefault="006C4E35">
      <w:pPr>
        <w:pStyle w:val="a7"/>
        <w:numPr>
          <w:ilvl w:val="0"/>
          <w:numId w:val="257"/>
        </w:numPr>
        <w:tabs>
          <w:tab w:val="left" w:pos="362"/>
        </w:tabs>
        <w:kinsoku w:val="0"/>
        <w:overflowPunct w:val="0"/>
        <w:ind w:right="0"/>
      </w:pPr>
      <w:r>
        <w:t>границы</w:t>
      </w:r>
      <w:r>
        <w:rPr>
          <w:spacing w:val="-4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14:paraId="617E5ECC" w14:textId="77777777" w:rsidR="006C4E35" w:rsidRDefault="006C4E35">
      <w:pPr>
        <w:pStyle w:val="a7"/>
        <w:numPr>
          <w:ilvl w:val="0"/>
          <w:numId w:val="257"/>
        </w:numPr>
        <w:tabs>
          <w:tab w:val="left" w:pos="487"/>
        </w:tabs>
        <w:kinsoku w:val="0"/>
        <w:overflowPunct w:val="0"/>
        <w:ind w:left="101" w:firstLine="0"/>
      </w:pPr>
      <w:r>
        <w:t>границы</w:t>
      </w:r>
      <w:r>
        <w:rPr>
          <w:spacing w:val="1"/>
        </w:rPr>
        <w:t xml:space="preserve"> </w:t>
      </w:r>
      <w:r>
        <w:t>лесничеств,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лесничеств,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кварталов,</w:t>
      </w:r>
      <w:r>
        <w:rPr>
          <w:spacing w:val="1"/>
        </w:rPr>
        <w:t xml:space="preserve"> </w:t>
      </w:r>
      <w:r>
        <w:t>лесотаксационных</w:t>
      </w:r>
      <w:r>
        <w:rPr>
          <w:spacing w:val="-57"/>
        </w:rPr>
        <w:t xml:space="preserve"> </w:t>
      </w:r>
      <w:r>
        <w:t xml:space="preserve">выделов или частей лесотаксационных выделов. (в ред. Федеральных законов </w:t>
      </w:r>
      <w:r>
        <w:rPr>
          <w:u w:val="single"/>
        </w:rPr>
        <w:t>от 03.08.2018 N</w:t>
      </w:r>
      <w:r>
        <w:rPr>
          <w:spacing w:val="-57"/>
        </w:rPr>
        <w:t xml:space="preserve"> </w:t>
      </w:r>
      <w:r>
        <w:rPr>
          <w:u w:val="single"/>
        </w:rPr>
        <w:t>341-ФЗ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27.12.2018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538-ФЗ</w:t>
      </w:r>
      <w:r>
        <w:t>)</w:t>
      </w:r>
    </w:p>
    <w:p w14:paraId="4807AD72" w14:textId="77777777" w:rsidR="006C4E35" w:rsidRDefault="006C4E35">
      <w:pPr>
        <w:pStyle w:val="a7"/>
        <w:numPr>
          <w:ilvl w:val="0"/>
          <w:numId w:val="261"/>
        </w:numPr>
        <w:tabs>
          <w:tab w:val="left" w:pos="430"/>
        </w:tabs>
        <w:kinsoku w:val="0"/>
        <w:overflowPunct w:val="0"/>
        <w:ind w:right="106" w:firstLine="0"/>
      </w:pPr>
      <w:r>
        <w:t>Подготовка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требуется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настоящим Кодексом. В целях подготовки проекта межевания территории</w:t>
      </w:r>
      <w:r>
        <w:rPr>
          <w:spacing w:val="1"/>
        </w:rPr>
        <w:t xml:space="preserve"> </w:t>
      </w:r>
      <w:r>
        <w:t>допускается использование материалов и результатов инженерных изысканий, полученных</w:t>
      </w:r>
      <w:r>
        <w:rPr>
          <w:spacing w:val="1"/>
        </w:rPr>
        <w:t xml:space="preserve"> </w:t>
      </w:r>
      <w:r>
        <w:t>для подготовки проекта планировки данной территории, в течение не более чем пяти лет со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выполнения.</w:t>
      </w:r>
    </w:p>
    <w:p w14:paraId="6995D97C" w14:textId="77777777" w:rsidR="006C4E35" w:rsidRDefault="006C4E35">
      <w:pPr>
        <w:pStyle w:val="a7"/>
        <w:numPr>
          <w:ilvl w:val="0"/>
          <w:numId w:val="261"/>
        </w:numPr>
        <w:tabs>
          <w:tab w:val="left" w:pos="430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4C5598B" w14:textId="77777777" w:rsidR="006C4E35" w:rsidRDefault="006C4E35">
      <w:pPr>
        <w:pStyle w:val="a7"/>
        <w:numPr>
          <w:ilvl w:val="0"/>
          <w:numId w:val="261"/>
        </w:numPr>
        <w:tabs>
          <w:tab w:val="left" w:pos="421"/>
        </w:tabs>
        <w:kinsoku w:val="0"/>
        <w:overflowPunct w:val="0"/>
        <w:spacing w:before="74"/>
        <w:ind w:firstLine="0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градостроительными регламентами и нормами отвода земельных участков для конкретных</w:t>
      </w:r>
      <w:r>
        <w:rPr>
          <w:spacing w:val="1"/>
        </w:rPr>
        <w:t xml:space="preserve"> </w:t>
      </w:r>
      <w:r>
        <w:t>видов деятельности, иными требованиями к образуемым и (или) изменяемым земельным</w:t>
      </w:r>
      <w:r>
        <w:rPr>
          <w:spacing w:val="1"/>
        </w:rPr>
        <w:t xml:space="preserve"> </w:t>
      </w:r>
      <w:r>
        <w:t>участкам,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регламентами,</w:t>
      </w:r>
      <w:r>
        <w:rPr>
          <w:spacing w:val="-1"/>
        </w:rPr>
        <w:t xml:space="preserve"> </w:t>
      </w:r>
      <w:r>
        <w:t>сводами</w:t>
      </w:r>
      <w:r>
        <w:rPr>
          <w:spacing w:val="-2"/>
        </w:rPr>
        <w:t xml:space="preserve"> </w:t>
      </w:r>
      <w:r>
        <w:t>правил.</w:t>
      </w:r>
    </w:p>
    <w:p w14:paraId="1208E7C4" w14:textId="77777777" w:rsidR="006C4E35" w:rsidRDefault="006C4E35">
      <w:pPr>
        <w:pStyle w:val="a7"/>
        <w:numPr>
          <w:ilvl w:val="0"/>
          <w:numId w:val="261"/>
        </w:numPr>
        <w:tabs>
          <w:tab w:val="left" w:pos="469"/>
        </w:tabs>
        <w:kinsoku w:val="0"/>
        <w:overflowPunct w:val="0"/>
        <w:ind w:right="106" w:firstLine="0"/>
      </w:pPr>
      <w:r>
        <w:t>В случае, если разработка проекта межевания территории осуществляется применительно</w:t>
      </w:r>
      <w:r>
        <w:rPr>
          <w:spacing w:val="1"/>
        </w:rPr>
        <w:t xml:space="preserve"> </w:t>
      </w:r>
      <w:r>
        <w:t>к территории, в границах которой предусматривается образование земельных участков на</w:t>
      </w:r>
      <w:r>
        <w:rPr>
          <w:spacing w:val="1"/>
        </w:rPr>
        <w:t xml:space="preserve"> </w:t>
      </w:r>
      <w:r>
        <w:t>основании</w:t>
      </w:r>
      <w:r>
        <w:rPr>
          <w:spacing w:val="24"/>
        </w:rPr>
        <w:t xml:space="preserve"> </w:t>
      </w:r>
      <w:r>
        <w:t>утвержденной</w:t>
      </w:r>
      <w:r>
        <w:rPr>
          <w:spacing w:val="25"/>
        </w:rPr>
        <w:t xml:space="preserve"> </w:t>
      </w:r>
      <w:r>
        <w:t>схемы</w:t>
      </w:r>
      <w:r>
        <w:rPr>
          <w:spacing w:val="25"/>
        </w:rPr>
        <w:t xml:space="preserve"> </w:t>
      </w:r>
      <w:r>
        <w:t>расположения</w:t>
      </w:r>
      <w:r>
        <w:rPr>
          <w:spacing w:val="25"/>
        </w:rPr>
        <w:t xml:space="preserve"> </w:t>
      </w:r>
      <w:r>
        <w:t>земельного</w:t>
      </w:r>
      <w:r>
        <w:rPr>
          <w:spacing w:val="25"/>
        </w:rPr>
        <w:t xml:space="preserve"> </w:t>
      </w:r>
      <w:r>
        <w:t>участка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земельных</w:t>
      </w:r>
      <w:r>
        <w:rPr>
          <w:spacing w:val="26"/>
        </w:rPr>
        <w:t xml:space="preserve"> </w:t>
      </w:r>
      <w:r>
        <w:t>участков</w:t>
      </w:r>
      <w:r>
        <w:rPr>
          <w:spacing w:val="-57"/>
        </w:rPr>
        <w:t xml:space="preserve"> </w:t>
      </w:r>
      <w:r>
        <w:t>на кадастровом плане территории, срок действия которой не истек, местоположение границ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местоположению границ земельных участков, образование которых предусмотрено данной</w:t>
      </w:r>
      <w:r>
        <w:rPr>
          <w:spacing w:val="1"/>
        </w:rPr>
        <w:t xml:space="preserve"> </w:t>
      </w:r>
      <w:r>
        <w:t>схемой.</w:t>
      </w:r>
    </w:p>
    <w:p w14:paraId="7AAFFB81" w14:textId="77777777" w:rsidR="006C4E35" w:rsidRDefault="006C4E35">
      <w:pPr>
        <w:pStyle w:val="a7"/>
        <w:numPr>
          <w:ilvl w:val="0"/>
          <w:numId w:val="261"/>
        </w:numPr>
        <w:tabs>
          <w:tab w:val="left" w:pos="590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подготовленном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-57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(памятников</w:t>
      </w:r>
      <w:r>
        <w:rPr>
          <w:spacing w:val="-2"/>
        </w:rPr>
        <w:t xml:space="preserve"> </w:t>
      </w:r>
      <w:r>
        <w:t>истории и</w:t>
      </w:r>
      <w:r>
        <w:rPr>
          <w:spacing w:val="-2"/>
        </w:rPr>
        <w:t xml:space="preserve"> </w:t>
      </w:r>
      <w:r>
        <w:t>культуры) 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4C5071A2" w14:textId="77777777" w:rsidR="006C4E35" w:rsidRDefault="006C4E35">
      <w:pPr>
        <w:pStyle w:val="a7"/>
        <w:numPr>
          <w:ilvl w:val="0"/>
          <w:numId w:val="261"/>
        </w:numPr>
        <w:tabs>
          <w:tab w:val="left" w:pos="466"/>
        </w:tabs>
        <w:kinsoku w:val="0"/>
        <w:overflowPunct w:val="0"/>
        <w:ind w:firstLine="0"/>
      </w:pPr>
      <w:r>
        <w:t>В случае подготовки проекта межевания территории, расположенной в границах элемента</w:t>
      </w:r>
      <w:r>
        <w:rPr>
          <w:spacing w:val="-57"/>
        </w:rPr>
        <w:t xml:space="preserve"> </w:t>
      </w:r>
      <w:r>
        <w:t>или элементов планировочной структуры, утвержденных проектом планировки территории, в</w:t>
      </w:r>
      <w:r>
        <w:rPr>
          <w:spacing w:val="-5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проводятся,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установления, изменения, отмены красных линий в связи с образованием и (или) изменением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такие установление, изменение красных линий влекут за собой изменение границ территории</w:t>
      </w:r>
      <w:r>
        <w:rPr>
          <w:spacing w:val="-57"/>
        </w:rPr>
        <w:t xml:space="preserve"> </w:t>
      </w:r>
      <w:r>
        <w:t xml:space="preserve">общего пользования. (в ред. Федеральных законов </w:t>
      </w:r>
      <w:r>
        <w:rPr>
          <w:u w:val="single"/>
        </w:rPr>
        <w:t>от 29.12.2017 N 455-ФЗ</w:t>
      </w:r>
      <w:r>
        <w:t xml:space="preserve">, </w:t>
      </w:r>
      <w:r>
        <w:rPr>
          <w:u w:val="single"/>
        </w:rPr>
        <w:t>от 30.12.2020 N</w:t>
      </w:r>
      <w:r>
        <w:rPr>
          <w:spacing w:val="1"/>
        </w:rPr>
        <w:t xml:space="preserve"> </w:t>
      </w:r>
      <w:r>
        <w:rPr>
          <w:u w:val="single"/>
        </w:rPr>
        <w:t>494-ФЗ</w:t>
      </w:r>
      <w:r>
        <w:t>)</w:t>
      </w:r>
    </w:p>
    <w:p w14:paraId="452431BD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1894E9FE" w14:textId="77777777" w:rsidR="006C4E35" w:rsidRDefault="006C4E35">
      <w:pPr>
        <w:pStyle w:val="1"/>
        <w:kinsoku w:val="0"/>
        <w:overflowPunct w:val="0"/>
        <w:spacing w:before="87"/>
        <w:ind w:left="3461" w:right="623" w:hanging="2829"/>
        <w:jc w:val="left"/>
      </w:pPr>
      <w:r>
        <w:t xml:space="preserve">Статья 44. - Утратила силу. (в ред. Федерального закона </w:t>
      </w:r>
      <w:r>
        <w:rPr>
          <w:u w:val="thick"/>
        </w:rPr>
        <w:t>от</w:t>
      </w:r>
      <w:r>
        <w:rPr>
          <w:spacing w:val="-77"/>
        </w:rPr>
        <w:t xml:space="preserve"> </w:t>
      </w:r>
      <w:r>
        <w:rPr>
          <w:u w:val="thick"/>
        </w:rPr>
        <w:t>03.07.2016</w:t>
      </w:r>
      <w:r>
        <w:rPr>
          <w:spacing w:val="-2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373-ФЗ</w:t>
      </w:r>
      <w:r>
        <w:t>)</w:t>
      </w:r>
    </w:p>
    <w:p w14:paraId="23E16FF2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b/>
          <w:bCs/>
          <w:sz w:val="29"/>
          <w:szCs w:val="29"/>
        </w:rPr>
      </w:pPr>
    </w:p>
    <w:p w14:paraId="1A905302" w14:textId="77777777" w:rsidR="006C4E35" w:rsidRDefault="006C4E35">
      <w:pPr>
        <w:pStyle w:val="a3"/>
        <w:kinsoku w:val="0"/>
        <w:overflowPunct w:val="0"/>
        <w:spacing w:before="87"/>
        <w:ind w:left="274" w:right="279" w:hanging="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 45. Подготовка и утверждение документации по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планировке территории, порядок внесения в нее изменений и ее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отмены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(в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ред.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Федерального 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02.08.2019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283-ФЗ</w:t>
      </w:r>
      <w:r>
        <w:rPr>
          <w:b/>
          <w:bCs/>
          <w:sz w:val="32"/>
          <w:szCs w:val="32"/>
        </w:rPr>
        <w:t>)</w:t>
      </w:r>
    </w:p>
    <w:p w14:paraId="2DCD4121" w14:textId="77777777" w:rsidR="006C4E35" w:rsidRDefault="006C4E35">
      <w:pPr>
        <w:pStyle w:val="a7"/>
        <w:numPr>
          <w:ilvl w:val="0"/>
          <w:numId w:val="256"/>
        </w:numPr>
        <w:tabs>
          <w:tab w:val="left" w:pos="515"/>
        </w:tabs>
        <w:kinsoku w:val="0"/>
        <w:overflowPunct w:val="0"/>
        <w:spacing w:before="151"/>
        <w:ind w:firstLine="0"/>
      </w:pP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6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5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исключением</w:t>
      </w:r>
      <w:r>
        <w:rPr>
          <w:spacing w:val="15"/>
        </w:rPr>
        <w:t xml:space="preserve"> </w:t>
      </w:r>
      <w:r>
        <w:t>случаев,</w:t>
      </w:r>
      <w:r>
        <w:rPr>
          <w:spacing w:val="16"/>
        </w:rPr>
        <w:t xml:space="preserve"> </w:t>
      </w:r>
      <w:r>
        <w:t>указанных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частях</w:t>
      </w:r>
      <w:r>
        <w:rPr>
          <w:spacing w:val="16"/>
        </w:rPr>
        <w:t xml:space="preserve"> </w:t>
      </w:r>
      <w:r>
        <w:t>1.1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12.12</w:t>
      </w:r>
      <w:r>
        <w:rPr>
          <w:spacing w:val="16"/>
        </w:rPr>
        <w:t xml:space="preserve"> </w:t>
      </w:r>
      <w:r>
        <w:t>настоящей</w:t>
      </w:r>
      <w:r>
        <w:rPr>
          <w:spacing w:val="15"/>
        </w:rPr>
        <w:t xml:space="preserve"> </w:t>
      </w:r>
      <w:r>
        <w:t>статьи.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36485AD1" w14:textId="77777777" w:rsidR="006C4E35" w:rsidRDefault="006C4E35">
      <w:pPr>
        <w:pStyle w:val="a7"/>
        <w:numPr>
          <w:ilvl w:val="1"/>
          <w:numId w:val="256"/>
        </w:numPr>
        <w:tabs>
          <w:tab w:val="left" w:pos="673"/>
        </w:tabs>
        <w:kinsoku w:val="0"/>
        <w:overflowPunct w:val="0"/>
        <w:spacing w:before="151"/>
        <w:ind w:right="109" w:firstLine="0"/>
      </w:pP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самостоятельно: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10D0D6E0" w14:textId="77777777" w:rsidR="006C4E35" w:rsidRDefault="006C4E35">
      <w:pPr>
        <w:pStyle w:val="a7"/>
        <w:numPr>
          <w:ilvl w:val="0"/>
          <w:numId w:val="255"/>
        </w:numPr>
        <w:tabs>
          <w:tab w:val="left" w:pos="408"/>
        </w:tabs>
        <w:kinsoku w:val="0"/>
        <w:overflowPunct w:val="0"/>
        <w:spacing w:before="148"/>
        <w:ind w:right="108" w:firstLine="0"/>
      </w:pPr>
      <w:r>
        <w:t>лицами, с которыми заключены договоры о комплексном развитии территории;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36D005C6" w14:textId="77777777" w:rsidR="006C4E35" w:rsidRDefault="006C4E35">
      <w:pPr>
        <w:pStyle w:val="a7"/>
        <w:numPr>
          <w:ilvl w:val="0"/>
          <w:numId w:val="255"/>
        </w:numPr>
        <w:tabs>
          <w:tab w:val="left" w:pos="408"/>
        </w:tabs>
        <w:kinsoku w:val="0"/>
        <w:overflowPunct w:val="0"/>
        <w:spacing w:before="148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57A51D2" w14:textId="77777777" w:rsidR="006C4E35" w:rsidRDefault="006C4E35">
      <w:pPr>
        <w:pStyle w:val="a7"/>
        <w:numPr>
          <w:ilvl w:val="0"/>
          <w:numId w:val="255"/>
        </w:numPr>
        <w:tabs>
          <w:tab w:val="left" w:pos="362"/>
        </w:tabs>
        <w:kinsoku w:val="0"/>
        <w:overflowPunct w:val="0"/>
        <w:spacing w:before="74"/>
        <w:ind w:left="362" w:right="0" w:hanging="26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20A1DDC7" w14:textId="77777777" w:rsidR="006C4E35" w:rsidRDefault="006C4E35">
      <w:pPr>
        <w:pStyle w:val="a7"/>
        <w:numPr>
          <w:ilvl w:val="0"/>
          <w:numId w:val="255"/>
        </w:numPr>
        <w:tabs>
          <w:tab w:val="left" w:pos="427"/>
        </w:tabs>
        <w:kinsoku w:val="0"/>
        <w:overflowPunct w:val="0"/>
        <w:ind w:firstLine="0"/>
      </w:pPr>
      <w:r>
        <w:t>правообладателями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случае подготовки документации по планировке территории в целях их реконструкции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12.12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статьи);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7CC5D1C3" w14:textId="22E777E0" w:rsidR="006C4E35" w:rsidRDefault="00B029AB">
      <w:pPr>
        <w:pStyle w:val="a7"/>
        <w:numPr>
          <w:ilvl w:val="0"/>
          <w:numId w:val="255"/>
        </w:numPr>
        <w:tabs>
          <w:tab w:val="left" w:pos="389"/>
        </w:tabs>
        <w:kinsoku w:val="0"/>
        <w:overflowPunct w:val="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81C7431" wp14:editId="43A16D36">
                <wp:simplePos x="0" y="0"/>
                <wp:positionH relativeFrom="page">
                  <wp:posOffset>2504440</wp:posOffset>
                </wp:positionH>
                <wp:positionV relativeFrom="paragraph">
                  <wp:posOffset>955040</wp:posOffset>
                </wp:positionV>
                <wp:extent cx="1529080" cy="7620"/>
                <wp:effectExtent l="0" t="0" r="0" b="0"/>
                <wp:wrapNone/>
                <wp:docPr id="2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2 h 12"/>
                            <a:gd name="T6" fmla="*/ 2407 w 2408"/>
                            <a:gd name="T7" fmla="*/ 12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407" y="12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F5D31" id="Freeform 21" o:spid="_x0000_s1026" style="position:absolute;margin-left:197.2pt;margin-top:75.2pt;width:120.4pt;height: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/IyA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" o:allowincell="f" path="m2407,l,,,12r2407,l2407,xe" fillcolor="black" stroked="f">
                <v:path arrowok="t" o:connecttype="custom" o:connectlocs="1528445,0;0,0;0,7620;1528445,7620;1528445,0" o:connectangles="0,0,0,0,0"/>
                <w10:wrap anchorx="page"/>
              </v:shape>
            </w:pict>
          </mc:Fallback>
        </mc:AlternateContent>
      </w:r>
      <w:r w:rsidR="006C4E35">
        <w:t>субъектами естественных монополий, организациями коммунального комплекса в случае</w:t>
      </w:r>
      <w:r w:rsidR="006C4E35">
        <w:rPr>
          <w:spacing w:val="1"/>
        </w:rPr>
        <w:t xml:space="preserve"> </w:t>
      </w:r>
      <w:r w:rsidR="006C4E35">
        <w:t>подготовки документации по планировке территории для размещения объектов федерального</w:t>
      </w:r>
      <w:r w:rsidR="006C4E35">
        <w:rPr>
          <w:spacing w:val="-57"/>
        </w:rPr>
        <w:t xml:space="preserve"> </w:t>
      </w:r>
      <w:r w:rsidR="006C4E35">
        <w:t>значения, объектов регионального значения, объектов местного значения (за исключением</w:t>
      </w:r>
      <w:r w:rsidR="006C4E35">
        <w:rPr>
          <w:spacing w:val="1"/>
        </w:rPr>
        <w:t xml:space="preserve"> </w:t>
      </w:r>
      <w:r w:rsidR="006C4E35">
        <w:t>случая,</w:t>
      </w:r>
      <w:r w:rsidR="006C4E35">
        <w:rPr>
          <w:spacing w:val="1"/>
        </w:rPr>
        <w:t xml:space="preserve"> </w:t>
      </w:r>
      <w:r w:rsidR="006C4E35">
        <w:t>указанного</w:t>
      </w:r>
      <w:r w:rsidR="006C4E35">
        <w:rPr>
          <w:spacing w:val="1"/>
        </w:rPr>
        <w:t xml:space="preserve"> </w:t>
      </w:r>
      <w:r w:rsidR="006C4E35">
        <w:t>в</w:t>
      </w:r>
      <w:r w:rsidR="006C4E35">
        <w:rPr>
          <w:spacing w:val="1"/>
        </w:rPr>
        <w:t xml:space="preserve"> </w:t>
      </w:r>
      <w:r w:rsidR="006C4E35">
        <w:t>части</w:t>
      </w:r>
      <w:r w:rsidR="006C4E35">
        <w:rPr>
          <w:spacing w:val="1"/>
        </w:rPr>
        <w:t xml:space="preserve"> </w:t>
      </w:r>
      <w:r w:rsidR="006C4E35">
        <w:t>12.12</w:t>
      </w:r>
      <w:r w:rsidR="006C4E35">
        <w:rPr>
          <w:spacing w:val="1"/>
        </w:rPr>
        <w:t xml:space="preserve"> </w:t>
      </w:r>
      <w:r w:rsidR="006C4E35">
        <w:t>настоящей</w:t>
      </w:r>
      <w:r w:rsidR="006C4E35">
        <w:rPr>
          <w:spacing w:val="1"/>
        </w:rPr>
        <w:t xml:space="preserve"> </w:t>
      </w:r>
      <w:r w:rsidR="006C4E35">
        <w:t>статьи);</w:t>
      </w:r>
      <w:r w:rsidR="006C4E35">
        <w:rPr>
          <w:spacing w:val="1"/>
        </w:rPr>
        <w:t xml:space="preserve"> </w:t>
      </w:r>
      <w:r w:rsidR="006C4E35">
        <w:t>(в</w:t>
      </w:r>
      <w:r w:rsidR="006C4E35">
        <w:rPr>
          <w:spacing w:val="1"/>
        </w:rPr>
        <w:t xml:space="preserve"> </w:t>
      </w:r>
      <w:r w:rsidR="006C4E35">
        <w:t>ред.</w:t>
      </w:r>
      <w:r w:rsidR="006C4E35">
        <w:rPr>
          <w:spacing w:val="1"/>
        </w:rPr>
        <w:t xml:space="preserve"> </w:t>
      </w:r>
      <w:r w:rsidR="006C4E35">
        <w:t>Федеральных</w:t>
      </w:r>
      <w:r w:rsidR="006C4E35">
        <w:rPr>
          <w:spacing w:val="1"/>
        </w:rPr>
        <w:t xml:space="preserve"> </w:t>
      </w:r>
      <w:r w:rsidR="006C4E35">
        <w:t>законов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от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03.07.2016</w:t>
      </w:r>
      <w:r w:rsidR="006C4E35">
        <w:rPr>
          <w:spacing w:val="-1"/>
          <w:u w:val="single"/>
        </w:rPr>
        <w:t xml:space="preserve"> </w:t>
      </w:r>
      <w:r w:rsidR="006C4E35">
        <w:rPr>
          <w:u w:val="single"/>
        </w:rPr>
        <w:t>N</w:t>
      </w:r>
      <w:r w:rsidR="006C4E35">
        <w:rPr>
          <w:spacing w:val="-1"/>
          <w:u w:val="single"/>
        </w:rPr>
        <w:t xml:space="preserve"> </w:t>
      </w:r>
      <w:r w:rsidR="006C4E35">
        <w:rPr>
          <w:u w:val="single"/>
        </w:rPr>
        <w:t>373-ФЗ</w:t>
      </w:r>
      <w:r w:rsidR="006C4E35">
        <w:t>, от</w:t>
      </w:r>
      <w:r w:rsidR="006C4E35">
        <w:rPr>
          <w:spacing w:val="-1"/>
        </w:rPr>
        <w:t xml:space="preserve"> </w:t>
      </w:r>
      <w:r w:rsidR="006C4E35">
        <w:t>02.08.2019 N</w:t>
      </w:r>
      <w:r w:rsidR="006C4E35">
        <w:rPr>
          <w:spacing w:val="-1"/>
        </w:rPr>
        <w:t xml:space="preserve"> </w:t>
      </w:r>
      <w:r w:rsidR="006C4E35">
        <w:t>283-ФЗ)</w:t>
      </w:r>
    </w:p>
    <w:p w14:paraId="4C0D2811" w14:textId="53536195" w:rsidR="006C4E35" w:rsidRDefault="00B029AB">
      <w:pPr>
        <w:pStyle w:val="a7"/>
        <w:numPr>
          <w:ilvl w:val="0"/>
          <w:numId w:val="255"/>
        </w:numPr>
        <w:tabs>
          <w:tab w:val="left" w:pos="490"/>
        </w:tabs>
        <w:kinsoku w:val="0"/>
        <w:overflowPunct w:val="0"/>
        <w:ind w:right="10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6A268AC" wp14:editId="7AD4DDF1">
                <wp:simplePos x="0" y="0"/>
                <wp:positionH relativeFrom="page">
                  <wp:posOffset>4063365</wp:posOffset>
                </wp:positionH>
                <wp:positionV relativeFrom="paragraph">
                  <wp:posOffset>604520</wp:posOffset>
                </wp:positionV>
                <wp:extent cx="1529080" cy="7620"/>
                <wp:effectExtent l="0" t="0" r="0" b="0"/>
                <wp:wrapNone/>
                <wp:docPr id="2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2 h 12"/>
                            <a:gd name="T6" fmla="*/ 2407 w 2408"/>
                            <a:gd name="T7" fmla="*/ 12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407" y="12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FE5DA" id="Freeform 22" o:spid="_x0000_s1026" style="position:absolute;margin-left:319.95pt;margin-top:47.6pt;width:120.4pt;height:.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/IyA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" o:allowincell="f" path="m2407,l,,,12r2407,l2407,xe" fillcolor="black" stroked="f">
                <v:path arrowok="t" o:connecttype="custom" o:connectlocs="1528445,0;0,0;0,7620;1528445,7620;1528445,0" o:connectangles="0,0,0,0,0"/>
                <w10:wrap anchorx="page"/>
              </v:shape>
            </w:pict>
          </mc:Fallback>
        </mc:AlternateContent>
      </w:r>
      <w:r w:rsidR="006C4E35">
        <w:t>садоводческим</w:t>
      </w:r>
      <w:r w:rsidR="006C4E35">
        <w:rPr>
          <w:spacing w:val="1"/>
        </w:rPr>
        <w:t xml:space="preserve"> </w:t>
      </w:r>
      <w:r w:rsidR="006C4E35">
        <w:t>или</w:t>
      </w:r>
      <w:r w:rsidR="006C4E35">
        <w:rPr>
          <w:spacing w:val="1"/>
        </w:rPr>
        <w:t xml:space="preserve"> </w:t>
      </w:r>
      <w:r w:rsidR="006C4E35">
        <w:t>огородническим</w:t>
      </w:r>
      <w:r w:rsidR="006C4E35">
        <w:rPr>
          <w:spacing w:val="1"/>
        </w:rPr>
        <w:t xml:space="preserve"> </w:t>
      </w:r>
      <w:r w:rsidR="006C4E35">
        <w:t>некоммерческим</w:t>
      </w:r>
      <w:r w:rsidR="006C4E35">
        <w:rPr>
          <w:spacing w:val="1"/>
        </w:rPr>
        <w:t xml:space="preserve"> </w:t>
      </w:r>
      <w:r w:rsidR="006C4E35">
        <w:t>товариществом</w:t>
      </w:r>
      <w:r w:rsidR="006C4E35">
        <w:rPr>
          <w:spacing w:val="1"/>
        </w:rPr>
        <w:t xml:space="preserve"> </w:t>
      </w:r>
      <w:r w:rsidR="006C4E35">
        <w:t>в</w:t>
      </w:r>
      <w:r w:rsidR="006C4E35">
        <w:rPr>
          <w:spacing w:val="1"/>
        </w:rPr>
        <w:t xml:space="preserve"> </w:t>
      </w:r>
      <w:r w:rsidR="006C4E35">
        <w:t>отношении</w:t>
      </w:r>
      <w:r w:rsidR="006C4E35">
        <w:rPr>
          <w:spacing w:val="-57"/>
        </w:rPr>
        <w:t xml:space="preserve"> </w:t>
      </w:r>
      <w:r w:rsidR="006C4E35">
        <w:t>земельного участка, предоставленного такому товариществу для ведения садоводства или</w:t>
      </w:r>
      <w:r w:rsidR="006C4E35">
        <w:rPr>
          <w:spacing w:val="1"/>
        </w:rPr>
        <w:t xml:space="preserve"> </w:t>
      </w:r>
      <w:r w:rsidR="006C4E35">
        <w:t>огородничества.</w:t>
      </w:r>
      <w:r w:rsidR="006C4E35">
        <w:rPr>
          <w:spacing w:val="-1"/>
        </w:rPr>
        <w:t xml:space="preserve"> </w:t>
      </w:r>
      <w:r w:rsidR="006C4E35">
        <w:t>(в</w:t>
      </w:r>
      <w:r w:rsidR="006C4E35">
        <w:rPr>
          <w:spacing w:val="-1"/>
        </w:rPr>
        <w:t xml:space="preserve"> </w:t>
      </w:r>
      <w:r w:rsidR="006C4E35">
        <w:t>ред. Федерального закона от</w:t>
      </w:r>
      <w:r w:rsidR="006C4E35">
        <w:rPr>
          <w:spacing w:val="-2"/>
        </w:rPr>
        <w:t xml:space="preserve"> </w:t>
      </w:r>
      <w:r w:rsidR="006C4E35">
        <w:t>29.07.2017 N</w:t>
      </w:r>
      <w:r w:rsidR="006C4E35">
        <w:rPr>
          <w:spacing w:val="-1"/>
        </w:rPr>
        <w:t xml:space="preserve"> </w:t>
      </w:r>
      <w:r w:rsidR="006C4E35">
        <w:t>217-ФЗ)</w:t>
      </w:r>
    </w:p>
    <w:p w14:paraId="2FC6E254" w14:textId="77777777" w:rsidR="006C4E35" w:rsidRDefault="006C4E35">
      <w:pPr>
        <w:pStyle w:val="a7"/>
        <w:numPr>
          <w:ilvl w:val="1"/>
          <w:numId w:val="256"/>
        </w:numPr>
        <w:tabs>
          <w:tab w:val="left" w:pos="538"/>
        </w:tabs>
        <w:kinsoku w:val="0"/>
        <w:overflowPunct w:val="0"/>
        <w:ind w:right="106" w:firstLine="0"/>
      </w:pPr>
      <w:r>
        <w:t>В случаях, предусмотренных частью 1.1 настоящей статьи, подготовка документации 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Федерации. Расходы указанных лиц на подготовку документации по 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возмещению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7BE5754C" w14:textId="77777777" w:rsidR="006C4E35" w:rsidRDefault="006C4E35">
      <w:pPr>
        <w:pStyle w:val="a7"/>
        <w:numPr>
          <w:ilvl w:val="0"/>
          <w:numId w:val="256"/>
        </w:numPr>
        <w:tabs>
          <w:tab w:val="left" w:pos="418"/>
        </w:tabs>
        <w:kinsoku w:val="0"/>
        <w:overflowPunct w:val="0"/>
        <w:ind w:right="108" w:firstLine="0"/>
      </w:pPr>
      <w:r>
        <w:t>Уполномоченные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документации по планировке территории, за исключением случаев, указанных в части 1.1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предусматривающую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размещение которых планируется на территориях двух и 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административно-территориального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границами субъектов Российской Федерации, за исключением случая, указанного в части 3.1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2CD1DB13" w14:textId="77777777" w:rsidR="006C4E35" w:rsidRDefault="006C4E35">
      <w:pPr>
        <w:pStyle w:val="a7"/>
        <w:numPr>
          <w:ilvl w:val="0"/>
          <w:numId w:val="256"/>
        </w:numPr>
        <w:tabs>
          <w:tab w:val="left" w:pos="478"/>
        </w:tabs>
        <w:kinsoku w:val="0"/>
        <w:overflowPunct w:val="0"/>
        <w:ind w:firstLine="0"/>
      </w:pPr>
      <w:r>
        <w:t>Уполномоченные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принимают решение о подготовке документации по планировке территории, обеспечивают</w:t>
      </w:r>
      <w:r>
        <w:rPr>
          <w:spacing w:val="1"/>
        </w:rPr>
        <w:t xml:space="preserve"> </w:t>
      </w:r>
      <w:r>
        <w:t>подготовку документации по планировке территории, за исключением случаев, указанных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предусматривающую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 строительства, размещение которых планируется на территориях двух и более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(муниципальных</w:t>
      </w:r>
      <w:r>
        <w:rPr>
          <w:spacing w:val="1"/>
        </w:rPr>
        <w:t xml:space="preserve"> </w:t>
      </w:r>
      <w:r>
        <w:t>районов,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субъекта Российской Федерации, за исключением случаев, указанных в частях 2, 3.2 и 4.1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09CE2220" w14:textId="77777777" w:rsidR="006C4E35" w:rsidRDefault="006C4E35">
      <w:pPr>
        <w:pStyle w:val="a7"/>
        <w:numPr>
          <w:ilvl w:val="1"/>
          <w:numId w:val="256"/>
        </w:numPr>
        <w:tabs>
          <w:tab w:val="left" w:pos="546"/>
        </w:tabs>
        <w:kinsoku w:val="0"/>
        <w:overflowPunct w:val="0"/>
        <w:ind w:firstLine="0"/>
      </w:pPr>
      <w:r>
        <w:t>Принятие решения о подготовке документации по планировке территории, обеспечение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 территории, предусматривающей размещение объекта регионального значения,</w:t>
      </w:r>
      <w:r>
        <w:rPr>
          <w:spacing w:val="1"/>
        </w:rPr>
        <w:t xml:space="preserve"> </w:t>
      </w:r>
      <w:r>
        <w:t>финансирование строительства, реконструкции которого осуществляется полностью за счет</w:t>
      </w:r>
      <w:r>
        <w:rPr>
          <w:spacing w:val="1"/>
        </w:rPr>
        <w:t xml:space="preserve"> </w:t>
      </w:r>
      <w:r>
        <w:t>средств бюджета субъекта Российской Федерации и размещение которого планируется 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границу,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42"/>
        </w:rPr>
        <w:t xml:space="preserve"> </w:t>
      </w:r>
      <w:r>
        <w:t>органом</w:t>
      </w:r>
      <w:r>
        <w:rPr>
          <w:spacing w:val="44"/>
        </w:rPr>
        <w:t xml:space="preserve"> </w:t>
      </w:r>
      <w:r>
        <w:t>исполнительной</w:t>
      </w:r>
      <w:r>
        <w:rPr>
          <w:spacing w:val="42"/>
        </w:rPr>
        <w:t xml:space="preserve"> </w:t>
      </w:r>
      <w:r>
        <w:t>власти</w:t>
      </w:r>
      <w:r>
        <w:rPr>
          <w:spacing w:val="43"/>
        </w:rPr>
        <w:t xml:space="preserve"> </w:t>
      </w:r>
      <w:r>
        <w:t>субъекта</w:t>
      </w:r>
      <w:r>
        <w:rPr>
          <w:spacing w:val="44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Федерации,</w:t>
      </w:r>
      <w:r>
        <w:rPr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счет</w:t>
      </w:r>
    </w:p>
    <w:p w14:paraId="43FFDE45" w14:textId="77777777" w:rsidR="006C4E35" w:rsidRDefault="006C4E35">
      <w:pPr>
        <w:pStyle w:val="a7"/>
        <w:numPr>
          <w:ilvl w:val="1"/>
          <w:numId w:val="256"/>
        </w:numPr>
        <w:tabs>
          <w:tab w:val="left" w:pos="546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9FEE332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средств бюджета которого планируется финансировать строительство, реконструкцию такого</w:t>
      </w:r>
      <w:r>
        <w:rPr>
          <w:spacing w:val="-57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значения.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 органу исполнительной власти субъекта Российской Федерации, за счет 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финансировать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6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объекта, осуществляется органами исполнительной власти субъектов Российской Федерации,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пятнадцати рабочих дней со дня поступления им указанной документации.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468-ФЗ</w:t>
      </w:r>
      <w:r>
        <w:t>)</w:t>
      </w:r>
    </w:p>
    <w:p w14:paraId="525EBEBE" w14:textId="77777777" w:rsidR="006C4E35" w:rsidRDefault="006C4E35">
      <w:pPr>
        <w:pStyle w:val="a7"/>
        <w:numPr>
          <w:ilvl w:val="1"/>
          <w:numId w:val="256"/>
        </w:numPr>
        <w:tabs>
          <w:tab w:val="left" w:pos="569"/>
        </w:tabs>
        <w:kinsoku w:val="0"/>
        <w:overflowPunct w:val="0"/>
        <w:ind w:right="106" w:firstLine="0"/>
      </w:pPr>
      <w:r>
        <w:t>В случае отказа в согласовании документации по планировке территории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разногласий</w:t>
      </w:r>
      <w:r>
        <w:rPr>
          <w:spacing w:val="1"/>
        </w:rPr>
        <w:t xml:space="preserve"> </w:t>
      </w:r>
      <w:r>
        <w:t>согласительной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17C8671A" w14:textId="77777777" w:rsidR="006C4E35" w:rsidRDefault="006C4E35">
      <w:pPr>
        <w:pStyle w:val="a7"/>
        <w:numPr>
          <w:ilvl w:val="0"/>
          <w:numId w:val="256"/>
        </w:numPr>
        <w:tabs>
          <w:tab w:val="left" w:pos="390"/>
        </w:tabs>
        <w:kinsoku w:val="0"/>
        <w:overflowPunct w:val="0"/>
        <w:ind w:right="106" w:firstLine="0"/>
      </w:pPr>
      <w:r>
        <w:t>Уполномоченные органы местного самоуправления муниципального района принимают</w:t>
      </w:r>
      <w:r>
        <w:rPr>
          <w:spacing w:val="1"/>
        </w:rPr>
        <w:t xml:space="preserve"> </w:t>
      </w:r>
      <w:r>
        <w:t>решение о подготовке документации по планировке территории, обеспечивают подготовку</w:t>
      </w:r>
      <w:r>
        <w:rPr>
          <w:spacing w:val="1"/>
        </w:rPr>
        <w:t xml:space="preserve"> </w:t>
      </w:r>
      <w:r>
        <w:t>документации по планировке территории, за исключением случаев, указанных в части 1.1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предусматривающую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межселенной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3.2,</w:t>
      </w:r>
      <w:r>
        <w:rPr>
          <w:spacing w:val="1"/>
        </w:rPr>
        <w:t xml:space="preserve"> </w:t>
      </w:r>
      <w:r>
        <w:t>4.1,</w:t>
      </w:r>
      <w:r>
        <w:rPr>
          <w:spacing w:val="1"/>
        </w:rPr>
        <w:t xml:space="preserve"> </w:t>
      </w:r>
      <w:r>
        <w:t>4.2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7E280F62" w14:textId="77777777" w:rsidR="006C4E35" w:rsidRDefault="006C4E35">
      <w:pPr>
        <w:pStyle w:val="a7"/>
        <w:numPr>
          <w:ilvl w:val="1"/>
          <w:numId w:val="256"/>
        </w:numPr>
        <w:tabs>
          <w:tab w:val="left" w:pos="546"/>
        </w:tabs>
        <w:kinsoku w:val="0"/>
        <w:overflowPunct w:val="0"/>
        <w:spacing w:before="149"/>
        <w:ind w:firstLine="0"/>
      </w:pPr>
      <w:r>
        <w:t>Принятие решения о подготовке документации по планировке территории, обеспечение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 района, городского округа, финансирование строительства, реконструкции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 городского округа и размещение которого планируется на территориях двух и более</w:t>
      </w:r>
      <w:r>
        <w:rPr>
          <w:spacing w:val="1"/>
        </w:rPr>
        <w:t xml:space="preserve"> </w:t>
      </w:r>
      <w:r>
        <w:t>муниципальных районов, городских округов, имеющих общую границу, в границах субъекта</w:t>
      </w:r>
      <w:r>
        <w:rPr>
          <w:spacing w:val="1"/>
        </w:rPr>
        <w:t xml:space="preserve"> </w:t>
      </w:r>
      <w:r>
        <w:t>Российской Федерации, осуществляются органом местного самоуправления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-57"/>
        </w:rPr>
        <w:t xml:space="preserve"> </w:t>
      </w:r>
      <w:r>
        <w:t>финансирование строительства, реконструкции такого объекта, по согласованию с иными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районами,</w:t>
      </w:r>
      <w:r>
        <w:rPr>
          <w:spacing w:val="1"/>
        </w:rPr>
        <w:t xml:space="preserve"> </w:t>
      </w:r>
      <w:r>
        <w:t>городскими</w:t>
      </w:r>
      <w:r>
        <w:rPr>
          <w:spacing w:val="1"/>
        </w:rPr>
        <w:t xml:space="preserve"> </w:t>
      </w:r>
      <w:r>
        <w:t>округами,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планируются</w:t>
      </w:r>
      <w:r>
        <w:rPr>
          <w:spacing w:val="-57"/>
        </w:rPr>
        <w:t xml:space="preserve"> </w:t>
      </w:r>
      <w:r>
        <w:t>строительство, реконструкция такого объекта. Предоставление согласования или отказа 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 района или городского округа, за счет средств местных бюджетов которых</w:t>
      </w:r>
      <w:r>
        <w:rPr>
          <w:spacing w:val="1"/>
        </w:rPr>
        <w:t xml:space="preserve"> </w:t>
      </w:r>
      <w:r>
        <w:t>планируется финансирование строительства, реконструкции такого объекта, осуществляется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 которых планируются строительство, реконструкция такого объекта, в 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468-ФЗ</w:t>
      </w:r>
      <w:r>
        <w:t>)</w:t>
      </w:r>
    </w:p>
    <w:p w14:paraId="61E3129E" w14:textId="77777777" w:rsidR="006C4E35" w:rsidRDefault="006C4E35">
      <w:pPr>
        <w:pStyle w:val="a7"/>
        <w:numPr>
          <w:ilvl w:val="1"/>
          <w:numId w:val="256"/>
        </w:numPr>
        <w:tabs>
          <w:tab w:val="left" w:pos="569"/>
        </w:tabs>
        <w:kinsoku w:val="0"/>
        <w:overflowPunct w:val="0"/>
        <w:spacing w:before="151"/>
        <w:ind w:left="568" w:right="0" w:hanging="468"/>
      </w:pPr>
      <w:r>
        <w:t>В</w:t>
      </w:r>
      <w:r>
        <w:rPr>
          <w:spacing w:val="43"/>
        </w:rPr>
        <w:t xml:space="preserve"> </w:t>
      </w:r>
      <w:r>
        <w:t>случае</w:t>
      </w:r>
      <w:r>
        <w:rPr>
          <w:spacing w:val="45"/>
        </w:rPr>
        <w:t xml:space="preserve"> </w:t>
      </w:r>
      <w:r>
        <w:t>отказа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согласовании</w:t>
      </w:r>
      <w:r>
        <w:rPr>
          <w:spacing w:val="43"/>
        </w:rPr>
        <w:t xml:space="preserve"> </w:t>
      </w:r>
      <w:r>
        <w:t>документации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планировке</w:t>
      </w:r>
      <w:r>
        <w:rPr>
          <w:spacing w:val="45"/>
        </w:rPr>
        <w:t xml:space="preserve"> </w:t>
      </w:r>
      <w:r>
        <w:t>территории</w:t>
      </w:r>
      <w:r>
        <w:rPr>
          <w:spacing w:val="43"/>
        </w:rPr>
        <w:t xml:space="preserve"> </w:t>
      </w:r>
      <w:r>
        <w:t>одного</w:t>
      </w:r>
      <w:r>
        <w:rPr>
          <w:spacing w:val="44"/>
        </w:rPr>
        <w:t xml:space="preserve"> </w:t>
      </w:r>
      <w:r>
        <w:t>или</w:t>
      </w:r>
    </w:p>
    <w:p w14:paraId="5F4E2684" w14:textId="77777777" w:rsidR="006C4E35" w:rsidRDefault="006C4E35">
      <w:pPr>
        <w:pStyle w:val="a7"/>
        <w:numPr>
          <w:ilvl w:val="1"/>
          <w:numId w:val="256"/>
        </w:numPr>
        <w:tabs>
          <w:tab w:val="left" w:pos="569"/>
        </w:tabs>
        <w:kinsoku w:val="0"/>
        <w:overflowPunct w:val="0"/>
        <w:spacing w:before="151"/>
        <w:ind w:left="568" w:right="0" w:hanging="468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4287E1A" w14:textId="77777777" w:rsidR="006C4E35" w:rsidRDefault="006C4E35">
      <w:pPr>
        <w:pStyle w:val="a3"/>
        <w:kinsoku w:val="0"/>
        <w:overflowPunct w:val="0"/>
        <w:spacing w:before="74"/>
      </w:pPr>
      <w:r>
        <w:t>нескольких органов местного самоуправления муниципальных районов, городских округов,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 территории осуществляется уполномоченным органом исполнительной 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разногласий</w:t>
      </w:r>
      <w:r>
        <w:rPr>
          <w:spacing w:val="-57"/>
        </w:rPr>
        <w:t xml:space="preserve"> </w:t>
      </w:r>
      <w:r>
        <w:t>согласительной комиссией, требования к составу и порядку работы которой устанавливаются</w:t>
      </w:r>
      <w:r>
        <w:rPr>
          <w:spacing w:val="-57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60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373-ФЗ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307A97B8" w14:textId="77777777" w:rsidR="006C4E35" w:rsidRDefault="006C4E35">
      <w:pPr>
        <w:pStyle w:val="a7"/>
        <w:numPr>
          <w:ilvl w:val="0"/>
          <w:numId w:val="256"/>
        </w:numPr>
        <w:tabs>
          <w:tab w:val="left" w:pos="347"/>
        </w:tabs>
        <w:kinsoku w:val="0"/>
        <w:overflowPunct w:val="0"/>
        <w:ind w:firstLine="0"/>
      </w:pPr>
      <w:r>
        <w:t>Органы местного самоуправления поселения, органы местного самоуправления городского</w:t>
      </w:r>
      <w:r>
        <w:rPr>
          <w:spacing w:val="-57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обеспечивают подготовку документации по планировке территории, за исключением случаев,</w:t>
      </w:r>
      <w:r>
        <w:rPr>
          <w:spacing w:val="-5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 в границах поселения, городского округа, за исключением случаев, указанных в</w:t>
      </w:r>
      <w:r>
        <w:rPr>
          <w:spacing w:val="1"/>
        </w:rPr>
        <w:t xml:space="preserve"> </w:t>
      </w:r>
      <w:r>
        <w:t>частях 2 - 4.2, 5.2 настоящей статьи, с учетом особенностей, указанных в части 5.1 настоящей</w:t>
      </w:r>
      <w:r>
        <w:rPr>
          <w:spacing w:val="-57"/>
        </w:rPr>
        <w:t xml:space="preserve"> </w:t>
      </w:r>
      <w:r>
        <w:t>статьи.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6A1B3360" w14:textId="77777777" w:rsidR="006C4E35" w:rsidRDefault="006C4E35">
      <w:pPr>
        <w:pStyle w:val="a7"/>
        <w:numPr>
          <w:ilvl w:val="1"/>
          <w:numId w:val="256"/>
        </w:numPr>
        <w:tabs>
          <w:tab w:val="left" w:pos="546"/>
        </w:tabs>
        <w:kinsoku w:val="0"/>
        <w:overflowPunct w:val="0"/>
        <w:ind w:firstLine="0"/>
      </w:pPr>
      <w:r>
        <w:t>Принятие решения о подготовке документации по планировке территории, обеспечение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полностью за счет средств местного бюджета поселения и размещение которого планируется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границу,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муниципального района, осуществляются органом местного самоуправления поселения,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поселениями,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согласования или отказа в согласовании документации по планировке территории органу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6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 финансирование строительства, реконструкции такого объекта, осуществляется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строительство, реконструкция такого объекта, в течение пятнадцати рабочих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373-ФЗ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468-ФЗ</w:t>
      </w:r>
      <w:r>
        <w:t>)</w:t>
      </w:r>
    </w:p>
    <w:p w14:paraId="308ED94B" w14:textId="77777777" w:rsidR="006C4E35" w:rsidRDefault="006C4E35">
      <w:pPr>
        <w:pStyle w:val="a7"/>
        <w:numPr>
          <w:ilvl w:val="1"/>
          <w:numId w:val="256"/>
        </w:numPr>
        <w:tabs>
          <w:tab w:val="left" w:pos="575"/>
        </w:tabs>
        <w:kinsoku w:val="0"/>
        <w:overflowPunct w:val="0"/>
        <w:ind w:right="106" w:firstLine="0"/>
      </w:pPr>
      <w:r>
        <w:t>В случае отказа в согласовании документации по планировке территории одним 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разногласий</w:t>
      </w:r>
      <w:r>
        <w:rPr>
          <w:spacing w:val="1"/>
        </w:rPr>
        <w:t xml:space="preserve"> </w:t>
      </w:r>
      <w:r>
        <w:t>согласительной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7332EFE7" w14:textId="77777777" w:rsidR="006C4E35" w:rsidRDefault="006C4E35">
      <w:pPr>
        <w:pStyle w:val="a7"/>
        <w:numPr>
          <w:ilvl w:val="0"/>
          <w:numId w:val="256"/>
        </w:numPr>
        <w:tabs>
          <w:tab w:val="left" w:pos="398"/>
        </w:tabs>
        <w:kinsoku w:val="0"/>
        <w:overflowPunct w:val="0"/>
        <w:ind w:right="106" w:firstLine="0"/>
      </w:pPr>
      <w:r>
        <w:t>Не допускается осуществлять подготовку документации по планировке территории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Кодекса),</w:t>
      </w:r>
      <w:r>
        <w:rPr>
          <w:spacing w:val="1"/>
        </w:rPr>
        <w:t xml:space="preserve"> </w:t>
      </w:r>
      <w:r>
        <w:t>предусматривающей размещение объектов федерального значения в областях, указанных в</w:t>
      </w:r>
      <w:r>
        <w:rPr>
          <w:spacing w:val="1"/>
        </w:rPr>
        <w:t xml:space="preserve"> </w:t>
      </w:r>
      <w:r>
        <w:rPr>
          <w:u w:val="single"/>
        </w:rPr>
        <w:t>части 1</w:t>
      </w:r>
      <w:r>
        <w:t xml:space="preserve"> статьи 10 настоящего Кодекса, документами территориального планирования двух и</w:t>
      </w:r>
      <w:r>
        <w:rPr>
          <w:spacing w:val="1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субъектов</w:t>
      </w:r>
      <w:r>
        <w:rPr>
          <w:spacing w:val="12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наличии),</w:t>
      </w:r>
      <w:r>
        <w:rPr>
          <w:spacing w:val="12"/>
        </w:rPr>
        <w:t xml:space="preserve"> </w:t>
      </w:r>
      <w:r>
        <w:t>объектов</w:t>
      </w:r>
      <w:r>
        <w:rPr>
          <w:spacing w:val="12"/>
        </w:rPr>
        <w:t xml:space="preserve"> </w:t>
      </w:r>
      <w:r>
        <w:t>регионального</w:t>
      </w:r>
      <w:r>
        <w:rPr>
          <w:spacing w:val="13"/>
        </w:rPr>
        <w:t xml:space="preserve"> </w:t>
      </w:r>
      <w:r>
        <w:t>значения</w:t>
      </w:r>
      <w:r>
        <w:rPr>
          <w:spacing w:val="-58"/>
        </w:rPr>
        <w:t xml:space="preserve"> </w:t>
      </w:r>
      <w:r>
        <w:t xml:space="preserve">в областях, указанных в </w:t>
      </w:r>
      <w:r>
        <w:rPr>
          <w:u w:val="single"/>
        </w:rPr>
        <w:t>части 3</w:t>
      </w:r>
      <w:r>
        <w:t xml:space="preserve"> статьи 14 настоящего Кодекса, объектов местного 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52"/>
        </w:rPr>
        <w:t xml:space="preserve"> </w:t>
      </w:r>
      <w:r>
        <w:t>района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областях,</w:t>
      </w:r>
      <w:r>
        <w:rPr>
          <w:spacing w:val="53"/>
        </w:rPr>
        <w:t xml:space="preserve"> </w:t>
      </w:r>
      <w:r>
        <w:t>указанных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rPr>
          <w:u w:val="single"/>
        </w:rPr>
        <w:t>пункте</w:t>
      </w:r>
      <w:r>
        <w:rPr>
          <w:spacing w:val="53"/>
          <w:u w:val="single"/>
        </w:rPr>
        <w:t xml:space="preserve"> </w:t>
      </w:r>
      <w:r>
        <w:rPr>
          <w:u w:val="single"/>
        </w:rPr>
        <w:t>1</w:t>
      </w:r>
      <w:r>
        <w:rPr>
          <w:spacing w:val="53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3</w:t>
      </w:r>
      <w:r>
        <w:rPr>
          <w:spacing w:val="53"/>
        </w:rPr>
        <w:t xml:space="preserve"> </w:t>
      </w:r>
      <w:r>
        <w:t>статьи</w:t>
      </w:r>
      <w:r>
        <w:rPr>
          <w:spacing w:val="54"/>
        </w:rPr>
        <w:t xml:space="preserve"> </w:t>
      </w:r>
      <w:r>
        <w:t>19</w:t>
      </w:r>
      <w:r>
        <w:rPr>
          <w:spacing w:val="53"/>
        </w:rPr>
        <w:t xml:space="preserve"> </w:t>
      </w:r>
      <w:r>
        <w:t>настоящего</w:t>
      </w:r>
    </w:p>
    <w:p w14:paraId="042A7313" w14:textId="77777777" w:rsidR="006C4E35" w:rsidRDefault="006C4E35">
      <w:pPr>
        <w:pStyle w:val="a7"/>
        <w:numPr>
          <w:ilvl w:val="0"/>
          <w:numId w:val="256"/>
        </w:numPr>
        <w:tabs>
          <w:tab w:val="left" w:pos="398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B8D40A5" w14:textId="77777777" w:rsidR="006C4E35" w:rsidRDefault="006C4E35">
      <w:pPr>
        <w:pStyle w:val="a3"/>
        <w:kinsoku w:val="0"/>
        <w:overflowPunct w:val="0"/>
        <w:spacing w:before="74"/>
      </w:pPr>
      <w:r>
        <w:t>Кодекса, объектов местного значения поселения, городского округа в областях, указанных в</w:t>
      </w:r>
      <w:r>
        <w:rPr>
          <w:spacing w:val="1"/>
        </w:rPr>
        <w:t xml:space="preserve"> </w:t>
      </w:r>
      <w:r>
        <w:rPr>
          <w:u w:val="single"/>
        </w:rPr>
        <w:t>пункте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областях, указанных в части 1 статьи 10 настоящего Кодекса, 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 документами территориального планирования субъекта Российской Федерации в</w:t>
      </w:r>
      <w:r>
        <w:rPr>
          <w:spacing w:val="1"/>
        </w:rPr>
        <w:t xml:space="preserve"> </w:t>
      </w:r>
      <w:r>
        <w:t>областях, указанных в части 3 статьи 14 настоящего Кодекса, документами территориального</w:t>
      </w:r>
      <w:r>
        <w:rPr>
          <w:spacing w:val="-57"/>
        </w:rPr>
        <w:t xml:space="preserve"> </w:t>
      </w:r>
      <w:r>
        <w:t>планирования муниципального района в областях, указанных в пункте 1 части 3 статьи 19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-57"/>
        </w:rPr>
        <w:t xml:space="preserve"> </w:t>
      </w:r>
      <w:r>
        <w:t>округов в областях, указанных в пункте 1 части 5 статьи 23 настоящего Кодекса.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24F5E23E" w14:textId="77777777" w:rsidR="006C4E35" w:rsidRDefault="006C4E35">
      <w:pPr>
        <w:pStyle w:val="a7"/>
        <w:numPr>
          <w:ilvl w:val="0"/>
          <w:numId w:val="256"/>
        </w:numPr>
        <w:tabs>
          <w:tab w:val="left" w:pos="430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уполномоченный федеральный орган исполнительной власти, орган исполнительной власти</w:t>
      </w:r>
      <w:r>
        <w:rPr>
          <w:spacing w:val="1"/>
        </w:rPr>
        <w:t xml:space="preserve"> </w:t>
      </w:r>
      <w:r>
        <w:t>субъекта Российской Федерации, орган местного самоуправления муниципального района,</w:t>
      </w:r>
      <w:r>
        <w:rPr>
          <w:spacing w:val="1"/>
        </w:rPr>
        <w:t xml:space="preserve"> </w:t>
      </w:r>
      <w:r>
        <w:t>заинтересованное лицо, указанное в части 1.1 настоящей статьи, в течение десяти дней со дня</w:t>
      </w:r>
      <w:r>
        <w:rPr>
          <w:spacing w:val="-57"/>
        </w:rPr>
        <w:t xml:space="preserve"> </w:t>
      </w:r>
      <w:r>
        <w:t>принятия такого решения направляют уведомление о принятом решении главе поселения,</w:t>
      </w:r>
      <w:r>
        <w:rPr>
          <w:spacing w:val="1"/>
        </w:rPr>
        <w:t xml:space="preserve"> </w:t>
      </w:r>
      <w:r>
        <w:t>главе городского округа, применительно к территориям которых принято такое решение.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07F5385F" w14:textId="77777777" w:rsidR="006C4E35" w:rsidRDefault="006C4E35">
      <w:pPr>
        <w:pStyle w:val="a7"/>
        <w:numPr>
          <w:ilvl w:val="0"/>
          <w:numId w:val="256"/>
        </w:numPr>
        <w:tabs>
          <w:tab w:val="left" w:pos="379"/>
        </w:tabs>
        <w:kinsoku w:val="0"/>
        <w:overflowPunct w:val="0"/>
        <w:ind w:right="106" w:firstLine="0"/>
      </w:pPr>
      <w:r>
        <w:t>Подготовка документации по планировке территории осуществляется 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подведомственными указанным органам государственными, муниципальными (бюджетными</w:t>
      </w:r>
      <w:r>
        <w:rPr>
          <w:spacing w:val="1"/>
        </w:rPr>
        <w:t xml:space="preserve"> </w:t>
      </w:r>
      <w:r>
        <w:t>или автономными) учреждениями либо привлекаемыми ими на основании 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о контрактной системе в сфере закупок товаров, работ, услуг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61"/>
        </w:rPr>
        <w:t xml:space="preserve"> </w:t>
      </w:r>
      <w:r>
        <w:t>размещение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может осуществляться физическими или юридическими лицами за счет их средств.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28.12.2013 N</w:t>
      </w:r>
      <w:r>
        <w:rPr>
          <w:spacing w:val="-1"/>
          <w:u w:val="single"/>
        </w:rPr>
        <w:t xml:space="preserve"> </w:t>
      </w:r>
      <w:r>
        <w:rPr>
          <w:u w:val="single"/>
        </w:rPr>
        <w:t>396-ФЗ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658051CD" w14:textId="77777777" w:rsidR="006C4E35" w:rsidRDefault="006C4E35">
      <w:pPr>
        <w:pStyle w:val="a7"/>
        <w:numPr>
          <w:ilvl w:val="1"/>
          <w:numId w:val="256"/>
        </w:numPr>
        <w:tabs>
          <w:tab w:val="left" w:pos="613"/>
        </w:tabs>
        <w:kinsoku w:val="0"/>
        <w:overflowPunct w:val="0"/>
        <w:ind w:firstLine="0"/>
      </w:pP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6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06CF15A5" w14:textId="77777777" w:rsidR="006C4E35" w:rsidRDefault="006C4E35">
      <w:pPr>
        <w:pStyle w:val="a7"/>
        <w:numPr>
          <w:ilvl w:val="1"/>
          <w:numId w:val="256"/>
        </w:numPr>
        <w:tabs>
          <w:tab w:val="left" w:pos="522"/>
        </w:tabs>
        <w:kinsoku w:val="0"/>
        <w:overflowPunct w:val="0"/>
        <w:ind w:left="521" w:right="0" w:hanging="42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517E0B32" w14:textId="77777777" w:rsidR="006C4E35" w:rsidRDefault="006C4E35">
      <w:pPr>
        <w:pStyle w:val="a7"/>
        <w:numPr>
          <w:ilvl w:val="0"/>
          <w:numId w:val="256"/>
        </w:numPr>
        <w:tabs>
          <w:tab w:val="left" w:pos="342"/>
        </w:tabs>
        <w:kinsoku w:val="0"/>
        <w:overflowPunct w:val="0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6B80561A" w14:textId="77777777" w:rsidR="006C4E35" w:rsidRDefault="006C4E35">
      <w:pPr>
        <w:pStyle w:val="a7"/>
        <w:numPr>
          <w:ilvl w:val="1"/>
          <w:numId w:val="256"/>
        </w:numPr>
        <w:tabs>
          <w:tab w:val="left" w:pos="558"/>
        </w:tabs>
        <w:kinsoku w:val="0"/>
        <w:overflowPunct w:val="0"/>
        <w:ind w:right="108" w:firstLine="0"/>
      </w:pPr>
      <w:r>
        <w:t>Утверждение документации по планировке территории, предназначенной для создания</w:t>
      </w:r>
      <w:r>
        <w:rPr>
          <w:spacing w:val="1"/>
        </w:rPr>
        <w:t xml:space="preserve"> </w:t>
      </w:r>
      <w:r>
        <w:t>особой экономической зоны, осуществляется органами управления особыми экономическими</w:t>
      </w:r>
      <w:r>
        <w:rPr>
          <w:spacing w:val="-57"/>
        </w:rPr>
        <w:t xml:space="preserve"> </w:t>
      </w:r>
      <w:r>
        <w:t>зонами.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30.10.2007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240-ФЗ</w:t>
      </w:r>
      <w:r>
        <w:t>)</w:t>
      </w:r>
    </w:p>
    <w:p w14:paraId="35741497" w14:textId="77777777" w:rsidR="006C4E35" w:rsidRDefault="006C4E35">
      <w:pPr>
        <w:pStyle w:val="a7"/>
        <w:numPr>
          <w:ilvl w:val="0"/>
          <w:numId w:val="256"/>
        </w:numPr>
        <w:tabs>
          <w:tab w:val="left" w:pos="550"/>
        </w:tabs>
        <w:kinsoku w:val="0"/>
        <w:overflowPunct w:val="0"/>
        <w:ind w:firstLine="0"/>
      </w:pP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лесохозяйственного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охраняемой</w:t>
      </w:r>
      <w:r>
        <w:rPr>
          <w:spacing w:val="45"/>
        </w:rPr>
        <w:t xml:space="preserve"> </w:t>
      </w:r>
      <w:r>
        <w:t>природной</w:t>
      </w:r>
      <w:r>
        <w:rPr>
          <w:spacing w:val="46"/>
        </w:rPr>
        <w:t xml:space="preserve"> </w:t>
      </w:r>
      <w:r>
        <w:t>территории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программами</w:t>
      </w:r>
      <w:r>
        <w:rPr>
          <w:spacing w:val="46"/>
        </w:rPr>
        <w:t xml:space="preserve"> </w:t>
      </w:r>
      <w:r>
        <w:t>комплексного</w:t>
      </w:r>
      <w:r>
        <w:rPr>
          <w:spacing w:val="46"/>
        </w:rPr>
        <w:t xml:space="preserve"> </w:t>
      </w:r>
      <w:r>
        <w:t>развития</w:t>
      </w:r>
    </w:p>
    <w:p w14:paraId="4146A31F" w14:textId="77777777" w:rsidR="006C4E35" w:rsidRDefault="006C4E35">
      <w:pPr>
        <w:pStyle w:val="a7"/>
        <w:numPr>
          <w:ilvl w:val="0"/>
          <w:numId w:val="256"/>
        </w:numPr>
        <w:tabs>
          <w:tab w:val="left" w:pos="550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DECB3ED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систем коммунальной инфраструктуры, программами комплексного развития транспортной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-57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комплексными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 движения, требованиями по обеспечению эффективности организации дорожного</w:t>
      </w:r>
      <w:r>
        <w:rPr>
          <w:spacing w:val="1"/>
        </w:rPr>
        <w:t xml:space="preserve"> </w:t>
      </w:r>
      <w:r>
        <w:t xml:space="preserve">движения, указанными в </w:t>
      </w:r>
      <w:r>
        <w:rPr>
          <w:u w:val="single"/>
        </w:rPr>
        <w:t>части 1</w:t>
      </w:r>
      <w:r>
        <w:t xml:space="preserve"> статьи 11 Федерального закона "Об организации дорожного</w:t>
      </w:r>
      <w:r>
        <w:rPr>
          <w:spacing w:val="1"/>
        </w:rPr>
        <w:t xml:space="preserve"> </w:t>
      </w:r>
      <w:r>
        <w:t>движения в Российской Федерации и о внесении изменений в отдельные 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сводов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 наследия, включенных в единый государственный реестр объектов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территорий выявленных объектов культурного наследия, границ зон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41"/>
        </w:rPr>
        <w:t xml:space="preserve"> </w:t>
      </w:r>
      <w:r>
        <w:t>территорий,</w:t>
      </w:r>
      <w:r>
        <w:rPr>
          <w:spacing w:val="41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иное</w:t>
      </w:r>
      <w:r>
        <w:rPr>
          <w:spacing w:val="4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предусмотрено</w:t>
      </w:r>
      <w:r>
        <w:rPr>
          <w:spacing w:val="42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10.2</w:t>
      </w:r>
      <w:r>
        <w:rPr>
          <w:spacing w:val="41"/>
        </w:rPr>
        <w:t xml:space="preserve"> </w:t>
      </w:r>
      <w:r>
        <w:t>настоящей</w:t>
      </w:r>
      <w:r>
        <w:rPr>
          <w:spacing w:val="41"/>
        </w:rPr>
        <w:t xml:space="preserve"> </w:t>
      </w:r>
      <w:r>
        <w:t>статьи.</w:t>
      </w:r>
      <w:r>
        <w:rPr>
          <w:spacing w:val="4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 xml:space="preserve">ред. Федеральных законов </w:t>
      </w:r>
      <w:r>
        <w:rPr>
          <w:u w:val="single"/>
        </w:rPr>
        <w:t>от 03.07.2016 N 373-ФЗ</w:t>
      </w:r>
      <w:r>
        <w:t xml:space="preserve">, </w:t>
      </w:r>
      <w:r>
        <w:rPr>
          <w:u w:val="single"/>
        </w:rPr>
        <w:t>от 03.08.2018 N 342-ФЗ</w:t>
      </w:r>
      <w:r>
        <w:t xml:space="preserve">, </w:t>
      </w:r>
      <w:r>
        <w:rPr>
          <w:u w:val="single"/>
        </w:rPr>
        <w:t>от 29.12.2017 N</w:t>
      </w:r>
      <w:r>
        <w:rPr>
          <w:spacing w:val="1"/>
        </w:rPr>
        <w:t xml:space="preserve"> </w:t>
      </w:r>
      <w:r>
        <w:rPr>
          <w:u w:val="single"/>
        </w:rPr>
        <w:t>443-ФЗ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0CBF78DF" w14:textId="77777777" w:rsidR="006C4E35" w:rsidRDefault="006C4E35">
      <w:pPr>
        <w:pStyle w:val="a7"/>
        <w:numPr>
          <w:ilvl w:val="1"/>
          <w:numId w:val="256"/>
        </w:numPr>
        <w:tabs>
          <w:tab w:val="left" w:pos="653"/>
        </w:tabs>
        <w:kinsoku w:val="0"/>
        <w:overflowPunct w:val="0"/>
        <w:ind w:firstLine="0"/>
      </w:pPr>
      <w:r>
        <w:t>Лица, указанные в пунктах 3 и 4 части 1.1 настоящей статьи, осуществляют подготовку</w:t>
      </w:r>
      <w:r>
        <w:rPr>
          <w:spacing w:val="1"/>
        </w:rPr>
        <w:t xml:space="preserve"> </w:t>
      </w:r>
      <w:r>
        <w:t>документации по планировке территории в соответствии с требованиями, указанными в части</w:t>
      </w:r>
      <w:r>
        <w:rPr>
          <w:spacing w:val="-57"/>
        </w:rPr>
        <w:t xml:space="preserve"> </w:t>
      </w:r>
      <w:r>
        <w:t>10 настоящей статьи, и направляют такую документацию для утверждения соответственно 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- 5.2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статьи.</w:t>
      </w:r>
      <w:r>
        <w:rPr>
          <w:spacing w:val="-2"/>
        </w:rPr>
        <w:t xml:space="preserve"> </w:t>
      </w:r>
      <w:r>
        <w:t>(в 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288CBA76" w14:textId="77777777" w:rsidR="006C4E35" w:rsidRDefault="006C4E35">
      <w:pPr>
        <w:pStyle w:val="a7"/>
        <w:numPr>
          <w:ilvl w:val="1"/>
          <w:numId w:val="256"/>
        </w:numPr>
        <w:tabs>
          <w:tab w:val="left" w:pos="688"/>
        </w:tabs>
        <w:kinsoku w:val="0"/>
        <w:overflowPunct w:val="0"/>
        <w:spacing w:before="151"/>
        <w:ind w:right="106" w:firstLine="0"/>
      </w:pPr>
      <w:r>
        <w:t>Подготовка документации по планировке территории в целях реализации решения о</w:t>
      </w:r>
      <w:r>
        <w:rPr>
          <w:spacing w:val="1"/>
        </w:rPr>
        <w:t xml:space="preserve"> </w:t>
      </w:r>
      <w:r>
        <w:t>комплексном развитии территории осуществляется в соответствии с таким</w:t>
      </w:r>
      <w:r>
        <w:rPr>
          <w:spacing w:val="1"/>
        </w:rPr>
        <w:t xml:space="preserve"> </w:t>
      </w:r>
      <w:r>
        <w:t>решением 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территории. В случае, если для реализации решения о комплексном развитии территории</w:t>
      </w:r>
      <w:r>
        <w:rPr>
          <w:spacing w:val="1"/>
        </w:rPr>
        <w:t xml:space="preserve"> </w:t>
      </w:r>
      <w:r>
        <w:t>требуется внесение изменений в генеральный план поселения, генеральный план 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 территории осуществляется одновременно с подготовкой изменений в данные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-5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поселения, генеральный план городского округа, правила землепользования и застройки.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39DA043A" w14:textId="77777777" w:rsidR="006C4E35" w:rsidRDefault="006C4E35">
      <w:pPr>
        <w:pStyle w:val="a7"/>
        <w:numPr>
          <w:ilvl w:val="1"/>
          <w:numId w:val="256"/>
        </w:numPr>
        <w:tabs>
          <w:tab w:val="left" w:pos="683"/>
        </w:tabs>
        <w:kinsoku w:val="0"/>
        <w:overflowPunct w:val="0"/>
        <w:spacing w:before="149"/>
        <w:ind w:right="108" w:firstLine="0"/>
      </w:pPr>
      <w:r>
        <w:t>Со дня утверждения документации по планировке территории, в отношении которой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планировке этой территории признается утратившей силу.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30.12.2020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7BE10A38" w14:textId="77777777" w:rsidR="006C4E35" w:rsidRDefault="006C4E35">
      <w:pPr>
        <w:pStyle w:val="a7"/>
        <w:numPr>
          <w:ilvl w:val="0"/>
          <w:numId w:val="256"/>
        </w:numPr>
        <w:tabs>
          <w:tab w:val="left" w:pos="582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 власти субъекта Российской Федерации, органом местного 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документами территориального планирования субъекта Российской Федерации,</w:t>
      </w:r>
      <w:r>
        <w:rPr>
          <w:spacing w:val="1"/>
        </w:rPr>
        <w:t xml:space="preserve"> </w:t>
      </w:r>
      <w:r>
        <w:t>документами территориального планирования муниципального района.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 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03520ECB" w14:textId="77777777" w:rsidR="006C4E35" w:rsidRDefault="006C4E35">
      <w:pPr>
        <w:pStyle w:val="a7"/>
        <w:numPr>
          <w:ilvl w:val="0"/>
          <w:numId w:val="256"/>
        </w:numPr>
        <w:tabs>
          <w:tab w:val="left" w:pos="505"/>
        </w:tabs>
        <w:kinsoku w:val="0"/>
        <w:overflowPunct w:val="0"/>
        <w:ind w:left="504" w:right="0" w:hanging="404"/>
      </w:pPr>
      <w:r>
        <w:t>Уполномоченные</w:t>
      </w:r>
      <w:r>
        <w:rPr>
          <w:spacing w:val="37"/>
        </w:rPr>
        <w:t xml:space="preserve"> </w:t>
      </w:r>
      <w:r>
        <w:t>федеральные</w:t>
      </w:r>
      <w:r>
        <w:rPr>
          <w:spacing w:val="38"/>
        </w:rPr>
        <w:t xml:space="preserve"> </w:t>
      </w:r>
      <w:r>
        <w:t>органы</w:t>
      </w:r>
      <w:r>
        <w:rPr>
          <w:spacing w:val="38"/>
        </w:rPr>
        <w:t xml:space="preserve"> </w:t>
      </w:r>
      <w:r>
        <w:t>исполнительной</w:t>
      </w:r>
      <w:r>
        <w:rPr>
          <w:spacing w:val="38"/>
        </w:rPr>
        <w:t xml:space="preserve"> </w:t>
      </w:r>
      <w:r>
        <w:t>власти</w:t>
      </w:r>
      <w:r>
        <w:rPr>
          <w:spacing w:val="39"/>
        </w:rPr>
        <w:t xml:space="preserve"> </w:t>
      </w:r>
      <w:r>
        <w:t>осуществляют</w:t>
      </w:r>
      <w:r>
        <w:rPr>
          <w:spacing w:val="37"/>
        </w:rPr>
        <w:t xml:space="preserve"> </w:t>
      </w:r>
      <w:r>
        <w:t>проверку</w:t>
      </w:r>
    </w:p>
    <w:p w14:paraId="7E0E2C60" w14:textId="77777777" w:rsidR="006C4E35" w:rsidRDefault="006C4E35">
      <w:pPr>
        <w:pStyle w:val="a7"/>
        <w:numPr>
          <w:ilvl w:val="0"/>
          <w:numId w:val="256"/>
        </w:numPr>
        <w:tabs>
          <w:tab w:val="left" w:pos="505"/>
        </w:tabs>
        <w:kinsoku w:val="0"/>
        <w:overflowPunct w:val="0"/>
        <w:ind w:left="504" w:right="0" w:hanging="404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0C96CA5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3.2</w:t>
      </w:r>
      <w:r>
        <w:rPr>
          <w:spacing w:val="1"/>
        </w:rPr>
        <w:t xml:space="preserve"> </w:t>
      </w:r>
      <w:r>
        <w:t>настоящей статьи, на соответствие требованиям, указанным в части 10 настоящей статьи, в</w:t>
      </w:r>
      <w:r>
        <w:rPr>
          <w:spacing w:val="1"/>
        </w:rPr>
        <w:t xml:space="preserve"> </w:t>
      </w:r>
      <w:r>
        <w:t>течение двадцати рабочих дней со дня поступления такой документации и по результатам</w:t>
      </w:r>
      <w:r>
        <w:rPr>
          <w:spacing w:val="1"/>
        </w:rPr>
        <w:t xml:space="preserve"> </w:t>
      </w:r>
      <w:r>
        <w:t>проверки утверждают документацию по планировке территории или принимают решение об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 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468-ФЗ</w:t>
      </w:r>
      <w:r>
        <w:t>)</w:t>
      </w:r>
    </w:p>
    <w:p w14:paraId="4A59B39B" w14:textId="77777777" w:rsidR="006C4E35" w:rsidRDefault="006C4E35">
      <w:pPr>
        <w:pStyle w:val="a7"/>
        <w:numPr>
          <w:ilvl w:val="1"/>
          <w:numId w:val="256"/>
        </w:numPr>
        <w:tabs>
          <w:tab w:val="left" w:pos="701"/>
        </w:tabs>
        <w:kinsoku w:val="0"/>
        <w:overflowPunct w:val="0"/>
        <w:ind w:firstLine="0"/>
      </w:pPr>
      <w:r>
        <w:t>Уполномоченные органы исполнительной власти субъекта</w:t>
      </w:r>
      <w:r>
        <w:rPr>
          <w:spacing w:val="1"/>
        </w:rPr>
        <w:t xml:space="preserve"> </w:t>
      </w:r>
      <w:r>
        <w:t>Российской Федерации в</w:t>
      </w:r>
      <w:r>
        <w:rPr>
          <w:spacing w:val="1"/>
        </w:rPr>
        <w:t xml:space="preserve"> </w:t>
      </w:r>
      <w:r>
        <w:t>случаях, предусмотренных частями 3, 3.1 и 4.2 настоящей статьи, осуществляют проверку</w:t>
      </w:r>
      <w:r>
        <w:rPr>
          <w:spacing w:val="1"/>
        </w:rPr>
        <w:t xml:space="preserve"> </w:t>
      </w:r>
      <w:r>
        <w:t>документации по планировке территории на соответствие требованиям, указанным в части 10</w:t>
      </w:r>
      <w:r>
        <w:rPr>
          <w:spacing w:val="-57"/>
        </w:rPr>
        <w:t xml:space="preserve"> </w:t>
      </w:r>
      <w:r>
        <w:t>настоящей статьи, в течение двадцати рабочих дней со дня поступления такой документации</w:t>
      </w:r>
      <w:r>
        <w:rPr>
          <w:spacing w:val="1"/>
        </w:rPr>
        <w:t xml:space="preserve"> </w:t>
      </w:r>
      <w:r>
        <w:t>и по результатам проверки принимают решение об утверждении такой документации или о</w:t>
      </w:r>
      <w:r>
        <w:rPr>
          <w:spacing w:val="1"/>
        </w:rPr>
        <w:t xml:space="preserve"> </w:t>
      </w:r>
      <w:r>
        <w:t>направлении ее на доработку. Органы местного самоуправления в случаях, предусмотренных</w:t>
      </w:r>
      <w:r>
        <w:rPr>
          <w:spacing w:val="1"/>
        </w:rPr>
        <w:t xml:space="preserve"> </w:t>
      </w:r>
      <w:r>
        <w:t>частями 4 и 4.1 настоящей статьи, осуществляют проверку документации по планировке</w:t>
      </w:r>
      <w:r>
        <w:rPr>
          <w:spacing w:val="1"/>
        </w:rPr>
        <w:t xml:space="preserve"> </w:t>
      </w:r>
      <w:r>
        <w:t>территории на соответствие требованиям, указанным в части 10 настоящей статьи, в течение</w:t>
      </w:r>
      <w:r>
        <w:rPr>
          <w:spacing w:val="1"/>
        </w:rPr>
        <w:t xml:space="preserve"> </w:t>
      </w:r>
      <w:r>
        <w:t>двадцати рабочих дней со дня поступления такой документации и по результатам проверки</w:t>
      </w:r>
      <w:r>
        <w:rPr>
          <w:spacing w:val="1"/>
        </w:rPr>
        <w:t xml:space="preserve"> </w:t>
      </w:r>
      <w:r>
        <w:t>принимают решение о проведении общественных обсуждений или публичных слушаний по</w:t>
      </w:r>
      <w:r>
        <w:rPr>
          <w:spacing w:val="1"/>
        </w:rPr>
        <w:t xml:space="preserve"> </w:t>
      </w:r>
      <w:r>
        <w:t xml:space="preserve">такой документации, а в случае, предусмотренном </w:t>
      </w:r>
      <w:r>
        <w:rPr>
          <w:u w:val="single"/>
        </w:rPr>
        <w:t>частью 5.1</w:t>
      </w:r>
      <w:r>
        <w:t xml:space="preserve"> статьи 46 настоящего Кодекса,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доработку.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191-ФЗ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341-ФЗ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02.08.2019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283-ФЗ</w:t>
      </w:r>
      <w:r>
        <w:t>)</w:t>
      </w:r>
    </w:p>
    <w:p w14:paraId="6E4C2DF4" w14:textId="77777777" w:rsidR="006C4E35" w:rsidRDefault="006C4E35">
      <w:pPr>
        <w:pStyle w:val="a7"/>
        <w:numPr>
          <w:ilvl w:val="1"/>
          <w:numId w:val="256"/>
        </w:numPr>
        <w:tabs>
          <w:tab w:val="left" w:pos="642"/>
        </w:tabs>
        <w:kinsoku w:val="0"/>
        <w:overflowPunct w:val="0"/>
        <w:spacing w:before="151"/>
        <w:ind w:left="641" w:right="0" w:hanging="541"/>
      </w:pPr>
      <w:r>
        <w:t>Часть</w:t>
      </w:r>
      <w:r>
        <w:rPr>
          <w:spacing w:val="-2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7B8BDD7A" w14:textId="77777777" w:rsidR="006C4E35" w:rsidRDefault="006C4E35">
      <w:pPr>
        <w:pStyle w:val="a7"/>
        <w:numPr>
          <w:ilvl w:val="1"/>
          <w:numId w:val="256"/>
        </w:numPr>
        <w:tabs>
          <w:tab w:val="left" w:pos="706"/>
        </w:tabs>
        <w:kinsoku w:val="0"/>
        <w:overflowPunct w:val="0"/>
        <w:ind w:firstLine="0"/>
      </w:pP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подготовленная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землям</w:t>
      </w:r>
      <w:r>
        <w:rPr>
          <w:spacing w:val="-57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</w:t>
      </w:r>
      <w:r>
        <w:rPr>
          <w:spacing w:val="60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фонда, а в случае необходимости перевода земельных участков, на которых планируется</w:t>
      </w:r>
      <w:r>
        <w:rPr>
          <w:spacing w:val="1"/>
        </w:rPr>
        <w:t xml:space="preserve"> </w:t>
      </w:r>
      <w:r>
        <w:t>размещение линейных объектов, из состава земель лесного фонда в земли иных категорий,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 власти, осуществляющим функции по контролю и надзору в области лесных</w:t>
      </w:r>
      <w:r>
        <w:rPr>
          <w:spacing w:val="1"/>
        </w:rPr>
        <w:t xml:space="preserve"> </w:t>
      </w:r>
      <w:r>
        <w:t>отношений, а также по оказанию государственных услуг и управлению государственным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подготовленная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утверждения</w:t>
      </w:r>
      <w:r>
        <w:rPr>
          <w:spacing w:val="53"/>
        </w:rPr>
        <w:t xml:space="preserve"> </w:t>
      </w:r>
      <w:r>
        <w:t>подлежит</w:t>
      </w:r>
      <w:r>
        <w:rPr>
          <w:spacing w:val="53"/>
        </w:rPr>
        <w:t xml:space="preserve"> </w:t>
      </w:r>
      <w:r>
        <w:t>согласованию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исполнительным</w:t>
      </w:r>
      <w:r>
        <w:rPr>
          <w:spacing w:val="54"/>
        </w:rPr>
        <w:t xml:space="preserve"> </w:t>
      </w:r>
      <w:r>
        <w:t>органом</w:t>
      </w:r>
      <w:r>
        <w:rPr>
          <w:spacing w:val="54"/>
        </w:rPr>
        <w:t xml:space="preserve"> </w:t>
      </w:r>
      <w:r>
        <w:t>государственной</w:t>
      </w:r>
      <w:r>
        <w:rPr>
          <w:spacing w:val="53"/>
        </w:rPr>
        <w:t xml:space="preserve"> </w:t>
      </w:r>
      <w:r>
        <w:t>власти</w:t>
      </w:r>
      <w:r>
        <w:rPr>
          <w:spacing w:val="-58"/>
        </w:rPr>
        <w:t xml:space="preserve"> </w:t>
      </w:r>
      <w:r>
        <w:t>или органом местного самоуправления, в ведении которых находится соответствующая особо</w:t>
      </w:r>
      <w:r>
        <w:rPr>
          <w:spacing w:val="-57"/>
        </w:rPr>
        <w:t xml:space="preserve"> </w:t>
      </w:r>
      <w:r>
        <w:t>охраняемая</w:t>
      </w:r>
      <w:r>
        <w:rPr>
          <w:spacing w:val="1"/>
        </w:rPr>
        <w:t xml:space="preserve"> </w:t>
      </w:r>
      <w:r>
        <w:t>природная</w:t>
      </w:r>
      <w:r>
        <w:rPr>
          <w:spacing w:val="1"/>
        </w:rPr>
        <w:t xml:space="preserve"> </w:t>
      </w:r>
      <w:r>
        <w:t>территория.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допустимость</w:t>
      </w:r>
      <w:r>
        <w:rPr>
          <w:spacing w:val="1"/>
        </w:rPr>
        <w:t xml:space="preserve"> </w:t>
      </w:r>
      <w:r>
        <w:t>размещения объектов капитального строительства в соответствии с требованиями лесного</w:t>
      </w:r>
      <w:r>
        <w:rPr>
          <w:spacing w:val="1"/>
        </w:rPr>
        <w:t xml:space="preserve"> </w:t>
      </w:r>
      <w:r>
        <w:t>законодательства, законодательства об особо охраняемых природных территориях в границах</w:t>
      </w:r>
      <w:r>
        <w:rPr>
          <w:spacing w:val="-57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планируемого размещения объектов капитального строительства, не являющихся линейными</w:t>
      </w:r>
      <w:r>
        <w:rPr>
          <w:spacing w:val="-57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лесохозяйственному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природной</w:t>
      </w:r>
      <w:r>
        <w:rPr>
          <w:spacing w:val="-57"/>
        </w:rPr>
        <w:t xml:space="preserve"> </w:t>
      </w:r>
      <w:r>
        <w:t>территории, утвержденным применительно к территории, в границах которой планируется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при условии перевода земельных участков из состава земель лесного фонда,</w:t>
      </w:r>
      <w:r>
        <w:rPr>
          <w:spacing w:val="1"/>
        </w:rPr>
        <w:t xml:space="preserve"> </w:t>
      </w:r>
      <w:r>
        <w:t>земель особо охраняемых территорий и объектов в земли иных категорий, если такой перевод</w:t>
      </w:r>
      <w:r>
        <w:rPr>
          <w:spacing w:val="-57"/>
        </w:rPr>
        <w:t xml:space="preserve"> </w:t>
      </w:r>
      <w:r>
        <w:t>допускается в соответствии с законодательством Российской Федерации. Срок согласования</w:t>
      </w:r>
      <w:r>
        <w:rPr>
          <w:spacing w:val="1"/>
        </w:rPr>
        <w:t xml:space="preserve"> </w:t>
      </w:r>
      <w:r>
        <w:t>документации по планировке территории не может превышать пятнадцать рабочих дней со</w:t>
      </w:r>
      <w:r>
        <w:rPr>
          <w:spacing w:val="1"/>
        </w:rPr>
        <w:t xml:space="preserve"> </w:t>
      </w:r>
      <w:r>
        <w:t>дня ее поступления в орган государственной власти или орган местного самоуправления,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частью.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23.06.2014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171-ФЗ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</w:p>
    <w:p w14:paraId="3FBC8AA1" w14:textId="77777777" w:rsidR="006C4E35" w:rsidRDefault="006C4E35">
      <w:pPr>
        <w:pStyle w:val="a7"/>
        <w:numPr>
          <w:ilvl w:val="1"/>
          <w:numId w:val="256"/>
        </w:numPr>
        <w:tabs>
          <w:tab w:val="left" w:pos="706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F1F1F53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468-ФЗ</w:t>
      </w:r>
      <w:r>
        <w:t>)</w:t>
      </w:r>
    </w:p>
    <w:p w14:paraId="28018F04" w14:textId="77777777" w:rsidR="006C4E35" w:rsidRDefault="006C4E35">
      <w:pPr>
        <w:pStyle w:val="a7"/>
        <w:numPr>
          <w:ilvl w:val="1"/>
          <w:numId w:val="256"/>
        </w:numPr>
        <w:tabs>
          <w:tab w:val="left" w:pos="865"/>
        </w:tabs>
        <w:kinsoku w:val="0"/>
        <w:overflowPunct w:val="0"/>
        <w:ind w:right="106" w:firstLine="0"/>
      </w:pP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 значения, объектов регионального значения или объектов местного значения,</w:t>
      </w:r>
      <w:r>
        <w:rPr>
          <w:spacing w:val="1"/>
        </w:rPr>
        <w:t xml:space="preserve"> </w:t>
      </w:r>
      <w:r>
        <w:t>для размещения которых допускается изъятие земельных участков для государственных 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 решений об изъятии земельных участков для государственных или муниципальных</w:t>
      </w:r>
      <w:r>
        <w:rPr>
          <w:spacing w:val="1"/>
        </w:rPr>
        <w:t xml:space="preserve"> </w:t>
      </w:r>
      <w:r>
        <w:t>нужд, за исключением случая, предусмотренного частью 22 настоящей статьи. Предметом</w:t>
      </w:r>
      <w:r>
        <w:rPr>
          <w:spacing w:val="1"/>
        </w:rPr>
        <w:t xml:space="preserve"> </w:t>
      </w:r>
      <w:r>
        <w:t>согласования проекта планировки территории с указанными органом государственной власти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проектом</w:t>
      </w:r>
      <w:r>
        <w:rPr>
          <w:spacing w:val="-57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499-ФЗ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27.12.2019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5ED85A74" w14:textId="77777777" w:rsidR="006C4E35" w:rsidRDefault="006C4E35">
      <w:pPr>
        <w:pStyle w:val="a7"/>
        <w:numPr>
          <w:ilvl w:val="1"/>
          <w:numId w:val="256"/>
        </w:numPr>
        <w:tabs>
          <w:tab w:val="left" w:pos="653"/>
        </w:tabs>
        <w:kinsoku w:val="0"/>
        <w:overflowPunct w:val="0"/>
        <w:ind w:firstLine="0"/>
      </w:pPr>
      <w:r>
        <w:t>В случае, если по истечении пятнадцати рабочих дней с момента поступления в органы</w:t>
      </w:r>
      <w:r>
        <w:rPr>
          <w:spacing w:val="1"/>
        </w:rPr>
        <w:t xml:space="preserve"> </w:t>
      </w:r>
      <w:r>
        <w:t>государственной власти или органы местного самоуправления, уполномоченные на принятие</w:t>
      </w:r>
      <w:r>
        <w:rPr>
          <w:spacing w:val="1"/>
        </w:rPr>
        <w:t xml:space="preserve"> </w:t>
      </w:r>
      <w:r>
        <w:t>решения об изъятии земельных участков для государственных или муниципальных нужд,</w:t>
      </w:r>
      <w:r>
        <w:rPr>
          <w:spacing w:val="1"/>
        </w:rPr>
        <w:t xml:space="preserve"> </w:t>
      </w:r>
      <w:r>
        <w:t>проекта</w:t>
      </w:r>
      <w:r>
        <w:rPr>
          <w:spacing w:val="23"/>
        </w:rPr>
        <w:t xml:space="preserve"> </w:t>
      </w:r>
      <w:r>
        <w:t>планировки</w:t>
      </w:r>
      <w:r>
        <w:rPr>
          <w:spacing w:val="23"/>
        </w:rPr>
        <w:t xml:space="preserve"> </w:t>
      </w:r>
      <w:r>
        <w:t>территории,</w:t>
      </w:r>
      <w:r>
        <w:rPr>
          <w:spacing w:val="23"/>
        </w:rPr>
        <w:t xml:space="preserve"> </w:t>
      </w:r>
      <w:r>
        <w:t>указанного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части</w:t>
      </w:r>
      <w:r>
        <w:rPr>
          <w:spacing w:val="23"/>
        </w:rPr>
        <w:t xml:space="preserve"> </w:t>
      </w:r>
      <w:r>
        <w:t>10</w:t>
      </w:r>
      <w:r>
        <w:rPr>
          <w:spacing w:val="23"/>
        </w:rPr>
        <w:t xml:space="preserve"> </w:t>
      </w:r>
      <w:r>
        <w:t>настоящей</w:t>
      </w:r>
      <w:r>
        <w:rPr>
          <w:spacing w:val="22"/>
        </w:rPr>
        <w:t xml:space="preserve"> </w:t>
      </w:r>
      <w:r>
        <w:t>статьи,</w:t>
      </w:r>
      <w:r>
        <w:rPr>
          <w:spacing w:val="23"/>
        </w:rPr>
        <w:t xml:space="preserve"> </w:t>
      </w:r>
      <w:r>
        <w:t>такими</w:t>
      </w:r>
      <w:r>
        <w:rPr>
          <w:spacing w:val="24"/>
        </w:rPr>
        <w:t xml:space="preserve"> </w:t>
      </w:r>
      <w:r>
        <w:t>органами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возражения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согласованным.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31.12.2014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499-ФЗ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29.12.2020</w:t>
      </w:r>
      <w:r>
        <w:rPr>
          <w:spacing w:val="60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468-ФЗ</w:t>
      </w:r>
      <w:r>
        <w:t>)</w:t>
      </w:r>
    </w:p>
    <w:p w14:paraId="2D12F15A" w14:textId="77777777" w:rsidR="006C4E35" w:rsidRDefault="006C4E35">
      <w:pPr>
        <w:pStyle w:val="a7"/>
        <w:numPr>
          <w:ilvl w:val="1"/>
          <w:numId w:val="256"/>
        </w:numPr>
        <w:tabs>
          <w:tab w:val="left" w:pos="865"/>
        </w:tabs>
        <w:kinsoku w:val="0"/>
        <w:overflowPunct w:val="0"/>
        <w:spacing w:before="151"/>
        <w:ind w:right="106" w:firstLine="0"/>
      </w:pP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 значения, объектов регионального значения или объектов местного значения,</w:t>
      </w:r>
      <w:r>
        <w:rPr>
          <w:spacing w:val="1"/>
        </w:rPr>
        <w:t xml:space="preserve"> </w:t>
      </w:r>
      <w:r>
        <w:t>для размещения которых допускается изъятие земельных участков для государственных 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физическим или юридическим лицам, органам государственной власти или органам местного</w:t>
      </w:r>
      <w:r>
        <w:rPr>
          <w:spacing w:val="-57"/>
        </w:rPr>
        <w:t xml:space="preserve"> </w:t>
      </w:r>
      <w:r>
        <w:t>самоуправления, не действует в части определения границ зон планируемого размещения</w:t>
      </w:r>
      <w:r>
        <w:rPr>
          <w:spacing w:val="1"/>
        </w:rPr>
        <w:t xml:space="preserve"> </w:t>
      </w:r>
      <w:r>
        <w:t>таких объектов в случае, если в течение шести лет со дня утверждения данного 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изъятии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государственных или муниципальных нужд. (в ред. Федеральных законов </w:t>
      </w:r>
      <w:r>
        <w:rPr>
          <w:u w:val="single"/>
        </w:rPr>
        <w:t>от 31.12.2014 N</w:t>
      </w:r>
      <w:r>
        <w:rPr>
          <w:spacing w:val="1"/>
        </w:rPr>
        <w:t xml:space="preserve"> </w:t>
      </w:r>
      <w:r>
        <w:rPr>
          <w:u w:val="single"/>
        </w:rPr>
        <w:t>499-ФЗ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4AC1E209" w14:textId="77777777" w:rsidR="006C4E35" w:rsidRDefault="006C4E35">
      <w:pPr>
        <w:pStyle w:val="a7"/>
        <w:numPr>
          <w:ilvl w:val="1"/>
          <w:numId w:val="256"/>
        </w:numPr>
        <w:tabs>
          <w:tab w:val="left" w:pos="684"/>
        </w:tabs>
        <w:kinsoku w:val="0"/>
        <w:overflowPunct w:val="0"/>
        <w:spacing w:before="149"/>
        <w:ind w:right="106" w:firstLine="0"/>
      </w:pPr>
      <w:r>
        <w:t>Документация по планировке территории, которая подготовлена в целях размещения</w:t>
      </w:r>
      <w:r>
        <w:rPr>
          <w:spacing w:val="1"/>
        </w:rPr>
        <w:t xml:space="preserve"> </w:t>
      </w:r>
      <w:r>
        <w:t>объекта федерального значения, объекта регионального значения, объекта местного 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 округа и утверждение которой осуществляется уполномоченным федеральным</w:t>
      </w:r>
      <w:r>
        <w:rPr>
          <w:spacing w:val="1"/>
        </w:rPr>
        <w:t xml:space="preserve"> </w:t>
      </w:r>
      <w:r>
        <w:t>органом исполнительной власти, уполномоченным органом исполнительной власти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6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 22 настоящей статьи. Предметом согласования является соответствие 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коммунальной,</w:t>
      </w:r>
      <w:r>
        <w:rPr>
          <w:spacing w:val="1"/>
        </w:rPr>
        <w:t xml:space="preserve"> </w:t>
      </w:r>
      <w:r>
        <w:t>транспортной,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6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населения.</w:t>
      </w:r>
      <w:r>
        <w:rPr>
          <w:spacing w:val="15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ред.</w:t>
      </w:r>
      <w:r>
        <w:rPr>
          <w:spacing w:val="15"/>
        </w:rPr>
        <w:t xml:space="preserve"> </w:t>
      </w:r>
      <w:r>
        <w:t>Федеральных</w:t>
      </w:r>
      <w:r>
        <w:rPr>
          <w:spacing w:val="15"/>
        </w:rPr>
        <w:t xml:space="preserve"> </w:t>
      </w:r>
      <w:r>
        <w:t>законов</w:t>
      </w:r>
      <w:r>
        <w:rPr>
          <w:spacing w:val="16"/>
        </w:rPr>
        <w:t xml:space="preserve"> </w:t>
      </w:r>
      <w:r>
        <w:rPr>
          <w:u w:val="single"/>
        </w:rPr>
        <w:t>от</w:t>
      </w:r>
      <w:r>
        <w:rPr>
          <w:spacing w:val="15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5"/>
          <w:u w:val="single"/>
        </w:rPr>
        <w:t xml:space="preserve"> </w:t>
      </w:r>
      <w:r>
        <w:rPr>
          <w:u w:val="single"/>
        </w:rPr>
        <w:t>N</w:t>
      </w:r>
      <w:r>
        <w:rPr>
          <w:spacing w:val="16"/>
          <w:u w:val="single"/>
        </w:rPr>
        <w:t xml:space="preserve"> </w:t>
      </w:r>
      <w:r>
        <w:rPr>
          <w:u w:val="single"/>
        </w:rPr>
        <w:t>373-ФЗ</w:t>
      </w:r>
      <w:r>
        <w:t>,</w:t>
      </w:r>
      <w:r>
        <w:rPr>
          <w:spacing w:val="15"/>
        </w:rPr>
        <w:t xml:space="preserve"> </w:t>
      </w:r>
      <w:r>
        <w:rPr>
          <w:u w:val="single"/>
        </w:rPr>
        <w:t>от</w:t>
      </w:r>
      <w:r>
        <w:rPr>
          <w:spacing w:val="15"/>
          <w:u w:val="single"/>
        </w:rPr>
        <w:t xml:space="preserve"> </w:t>
      </w:r>
      <w:r>
        <w:rPr>
          <w:u w:val="single"/>
        </w:rPr>
        <w:t>27.12.2019</w:t>
      </w:r>
      <w:r>
        <w:rPr>
          <w:spacing w:val="-58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0B095308" w14:textId="77777777" w:rsidR="006C4E35" w:rsidRDefault="006C4E35">
      <w:pPr>
        <w:pStyle w:val="a7"/>
        <w:numPr>
          <w:ilvl w:val="1"/>
          <w:numId w:val="256"/>
        </w:numPr>
        <w:tabs>
          <w:tab w:val="left" w:pos="684"/>
        </w:tabs>
        <w:kinsoku w:val="0"/>
        <w:overflowPunct w:val="0"/>
        <w:spacing w:before="149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FC312A0" w14:textId="77777777" w:rsidR="006C4E35" w:rsidRDefault="006C4E35">
      <w:pPr>
        <w:pStyle w:val="a7"/>
        <w:numPr>
          <w:ilvl w:val="1"/>
          <w:numId w:val="256"/>
        </w:numPr>
        <w:tabs>
          <w:tab w:val="left" w:pos="647"/>
        </w:tabs>
        <w:kinsoku w:val="0"/>
        <w:overflowPunct w:val="0"/>
        <w:spacing w:before="74"/>
        <w:ind w:right="106" w:firstLine="0"/>
      </w:pPr>
      <w:r>
        <w:t>В течение пятнадцати рабочих дней со дня получения указанной в части 12.7 настоящей</w:t>
      </w:r>
      <w:r>
        <w:rPr>
          <w:spacing w:val="-57"/>
        </w:rPr>
        <w:t xml:space="preserve"> </w:t>
      </w:r>
      <w:r>
        <w:t>статьи документации по планировке территории глава поселения или глава городского округа</w:t>
      </w:r>
      <w:r>
        <w:rPr>
          <w:spacing w:val="-57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согласование</w:t>
      </w:r>
      <w:r>
        <w:rPr>
          <w:spacing w:val="-57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согласовании.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такой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468-ФЗ</w:t>
      </w:r>
      <w:r>
        <w:t>)</w:t>
      </w:r>
    </w:p>
    <w:p w14:paraId="79AE7138" w14:textId="77777777" w:rsidR="006C4E35" w:rsidRDefault="006C4E35">
      <w:pPr>
        <w:pStyle w:val="a7"/>
        <w:numPr>
          <w:ilvl w:val="0"/>
          <w:numId w:val="254"/>
        </w:numPr>
        <w:tabs>
          <w:tab w:val="left" w:pos="409"/>
        </w:tabs>
        <w:kinsoku w:val="0"/>
        <w:overflowPunct w:val="0"/>
        <w:ind w:right="108" w:firstLine="0"/>
      </w:pPr>
      <w:r>
        <w:t>несоответствие планируемого размещения объектов, указанных в части 12.7 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объектов);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343A5D2B" w14:textId="77777777" w:rsidR="006C4E35" w:rsidRDefault="006C4E35">
      <w:pPr>
        <w:pStyle w:val="a7"/>
        <w:numPr>
          <w:ilvl w:val="0"/>
          <w:numId w:val="254"/>
        </w:numPr>
        <w:tabs>
          <w:tab w:val="left" w:pos="371"/>
        </w:tabs>
        <w:kinsoku w:val="0"/>
        <w:overflowPunct w:val="0"/>
        <w:ind w:right="108" w:firstLine="0"/>
      </w:pPr>
      <w:r>
        <w:t>снижение фактических показателей обеспеченности территории объектами коммунальной,</w:t>
      </w:r>
      <w:r>
        <w:rPr>
          <w:spacing w:val="-57"/>
        </w:rPr>
        <w:t xml:space="preserve"> </w:t>
      </w:r>
      <w:r>
        <w:t>транспортной, социальной инфраструктур и (или) фактических показателей территориальной</w:t>
      </w:r>
      <w:r>
        <w:rPr>
          <w:spacing w:val="1"/>
        </w:rPr>
        <w:t xml:space="preserve"> </w:t>
      </w:r>
      <w:r>
        <w:t>доступности указанных объектов для населения при размещении планируемых объектов.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3E14FCC9" w14:textId="77777777" w:rsidR="006C4E35" w:rsidRDefault="006C4E35">
      <w:pPr>
        <w:pStyle w:val="a7"/>
        <w:numPr>
          <w:ilvl w:val="1"/>
          <w:numId w:val="256"/>
        </w:numPr>
        <w:tabs>
          <w:tab w:val="left" w:pos="684"/>
        </w:tabs>
        <w:kinsoku w:val="0"/>
        <w:overflowPunct w:val="0"/>
        <w:ind w:firstLine="0"/>
      </w:pPr>
      <w:r>
        <w:t>В случае, если по истечении пятнадцати рабочих дней с момента поступления главе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12.7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документации по планировке территории такими главой поселения или главой городского</w:t>
      </w:r>
      <w:r>
        <w:rPr>
          <w:spacing w:val="1"/>
        </w:rPr>
        <w:t xml:space="preserve"> </w:t>
      </w:r>
      <w:r>
        <w:t>округа не направлен предусмотренный частью 12.8 настоящей статьи отказ в согласовании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утверждение,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согласованной.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468-ФЗ</w:t>
      </w:r>
      <w:r>
        <w:t>)</w:t>
      </w:r>
    </w:p>
    <w:p w14:paraId="46326D68" w14:textId="77777777" w:rsidR="006C4E35" w:rsidRDefault="006C4E35">
      <w:pPr>
        <w:pStyle w:val="a7"/>
        <w:numPr>
          <w:ilvl w:val="1"/>
          <w:numId w:val="256"/>
        </w:numPr>
        <w:tabs>
          <w:tab w:val="left" w:pos="812"/>
        </w:tabs>
        <w:kinsoku w:val="0"/>
        <w:overflowPunct w:val="0"/>
        <w:spacing w:before="151"/>
        <w:ind w:firstLine="0"/>
      </w:pPr>
      <w:r>
        <w:t>Документация по планировке территории, предусматривающая размещение объекта</w:t>
      </w:r>
      <w:r>
        <w:rPr>
          <w:spacing w:val="1"/>
        </w:rPr>
        <w:t xml:space="preserve"> </w:t>
      </w:r>
      <w:r>
        <w:t>капитального строительства в границах придорожной полосы автомобильной дороги, до ее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владельцем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согласования документации по планировке территории являются обеспечение неухудшения</w:t>
      </w:r>
      <w:r>
        <w:rPr>
          <w:spacing w:val="1"/>
        </w:rPr>
        <w:t xml:space="preserve"> </w:t>
      </w:r>
      <w:r>
        <w:t>видимости на автомобильной дороге и других условий безопасности дорожного движения,</w:t>
      </w:r>
      <w:r>
        <w:rPr>
          <w:spacing w:val="1"/>
        </w:rPr>
        <w:t xml:space="preserve"> </w:t>
      </w:r>
      <w:r>
        <w:t>сохранение возможности проведения работ по содержанию, ремонту автомобильной дороги и</w:t>
      </w:r>
      <w:r>
        <w:rPr>
          <w:spacing w:val="-57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-57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79C0613" w14:textId="77777777" w:rsidR="006C4E35" w:rsidRDefault="006C4E35">
      <w:pPr>
        <w:pStyle w:val="a7"/>
        <w:numPr>
          <w:ilvl w:val="1"/>
          <w:numId w:val="256"/>
        </w:numPr>
        <w:tabs>
          <w:tab w:val="left" w:pos="787"/>
        </w:tabs>
        <w:kinsoku w:val="0"/>
        <w:overflowPunct w:val="0"/>
        <w:spacing w:before="149"/>
        <w:ind w:firstLine="0"/>
      </w:pPr>
      <w:r>
        <w:t>Порядок разрешения разногласий между органами государственной власти, 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владельцами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7A1D1D4" w14:textId="77777777" w:rsidR="006C4E35" w:rsidRDefault="006C4E35">
      <w:pPr>
        <w:pStyle w:val="a7"/>
        <w:numPr>
          <w:ilvl w:val="1"/>
          <w:numId w:val="256"/>
        </w:numPr>
        <w:tabs>
          <w:tab w:val="left" w:pos="802"/>
        </w:tabs>
        <w:kinsoku w:val="0"/>
        <w:overflowPunct w:val="0"/>
        <w:ind w:right="106" w:firstLine="0"/>
      </w:pPr>
      <w:r>
        <w:t>В случае, если в связи с планируемыми строительством, реконструкцией 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 местного значения в соответствии с утвержденным проектом планировки территории</w:t>
      </w:r>
      <w:r>
        <w:rPr>
          <w:spacing w:val="-57"/>
        </w:rPr>
        <w:t xml:space="preserve"> </w:t>
      </w:r>
      <w:r>
        <w:t>необходима реконструкция существующих линейного объекта или линейных объектов, такая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осуществляться на основании указанного проекта планировки территории (за исключением</w:t>
      </w:r>
      <w:r>
        <w:rPr>
          <w:spacing w:val="1"/>
        </w:rPr>
        <w:t xml:space="preserve"> </w:t>
      </w:r>
      <w:r>
        <w:t>случаев, если для такой реконструкции существующих линейного объекта или 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указанный</w:t>
      </w:r>
      <w:r>
        <w:rPr>
          <w:spacing w:val="-57"/>
        </w:rPr>
        <w:t xml:space="preserve"> </w:t>
      </w:r>
      <w:r>
        <w:t>проект планировки территории подлежит согласованию с органом государственной власти</w:t>
      </w:r>
      <w:r>
        <w:rPr>
          <w:spacing w:val="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органом</w:t>
      </w:r>
      <w:r>
        <w:rPr>
          <w:spacing w:val="32"/>
        </w:rPr>
        <w:t xml:space="preserve"> </w:t>
      </w:r>
      <w:r>
        <w:t>местного</w:t>
      </w:r>
      <w:r>
        <w:rPr>
          <w:spacing w:val="31"/>
        </w:rPr>
        <w:t xml:space="preserve"> </w:t>
      </w:r>
      <w:r>
        <w:t>самоуправления,</w:t>
      </w:r>
      <w:r>
        <w:rPr>
          <w:spacing w:val="30"/>
        </w:rPr>
        <w:t xml:space="preserve"> </w:t>
      </w:r>
      <w:r>
        <w:t>уполномоченными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утверждение</w:t>
      </w:r>
      <w:r>
        <w:rPr>
          <w:spacing w:val="32"/>
        </w:rPr>
        <w:t xml:space="preserve"> </w:t>
      </w:r>
      <w:r>
        <w:t>проекта</w:t>
      </w:r>
    </w:p>
    <w:p w14:paraId="75FBA46E" w14:textId="77777777" w:rsidR="006C4E35" w:rsidRDefault="006C4E35">
      <w:pPr>
        <w:pStyle w:val="a7"/>
        <w:numPr>
          <w:ilvl w:val="1"/>
          <w:numId w:val="256"/>
        </w:numPr>
        <w:tabs>
          <w:tab w:val="left" w:pos="802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1DFF7D0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подлежащих реконструкции в связи с предусмотренными настоящей частью планируемыми</w:t>
      </w:r>
      <w:r>
        <w:rPr>
          <w:spacing w:val="1"/>
        </w:rPr>
        <w:t xml:space="preserve"> </w:t>
      </w:r>
      <w:r>
        <w:t>строительством,</w:t>
      </w:r>
      <w:r>
        <w:rPr>
          <w:spacing w:val="1"/>
        </w:rPr>
        <w:t xml:space="preserve"> </w:t>
      </w:r>
      <w:r>
        <w:t>реконструкцией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7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строительством,</w:t>
      </w:r>
      <w:r>
        <w:rPr>
          <w:spacing w:val="1"/>
        </w:rPr>
        <w:t xml:space="preserve"> </w:t>
      </w:r>
      <w:r>
        <w:t>реконструкцией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пятнадцать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 орган государственной власти или орган местного самоуправления. В случае, если</w:t>
      </w:r>
      <w:r>
        <w:rPr>
          <w:spacing w:val="1"/>
        </w:rPr>
        <w:t xml:space="preserve"> </w:t>
      </w:r>
      <w:r>
        <w:t>по истечении этих пятнадцати рабочих дней указанными органами не представлены в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 линейного объекта федерального значения, линейного объекта регионального</w:t>
      </w:r>
      <w:r>
        <w:rPr>
          <w:spacing w:val="1"/>
        </w:rPr>
        <w:t xml:space="preserve"> </w:t>
      </w:r>
      <w:r>
        <w:t>значения, линейного объекта местного значения, возражения относительно данного проекта</w:t>
      </w:r>
      <w:r>
        <w:rPr>
          <w:spacing w:val="1"/>
        </w:rPr>
        <w:t xml:space="preserve"> </w:t>
      </w:r>
      <w:r>
        <w:t>планировки территории, данный проект планировки территории считается согласованным. (в</w:t>
      </w:r>
      <w:r>
        <w:rPr>
          <w:spacing w:val="1"/>
        </w:rPr>
        <w:t xml:space="preserve"> </w:t>
      </w:r>
      <w:r>
        <w:t xml:space="preserve">ред. Федеральных законов </w:t>
      </w:r>
      <w:r>
        <w:rPr>
          <w:u w:val="single"/>
        </w:rPr>
        <w:t>от 02.08.2019 N 283-ФЗ</w:t>
      </w:r>
      <w:r>
        <w:t xml:space="preserve">, </w:t>
      </w:r>
      <w:r>
        <w:rPr>
          <w:u w:val="single"/>
        </w:rPr>
        <w:t>от 27.12.2019 N 472-ФЗ</w:t>
      </w:r>
      <w:r>
        <w:t xml:space="preserve">, </w:t>
      </w:r>
      <w:r>
        <w:rPr>
          <w:u w:val="single"/>
        </w:rPr>
        <w:t>от 29.12.2020 N</w:t>
      </w:r>
      <w:r>
        <w:rPr>
          <w:spacing w:val="1"/>
        </w:rPr>
        <w:t xml:space="preserve"> </w:t>
      </w:r>
      <w:r>
        <w:rPr>
          <w:u w:val="single"/>
        </w:rPr>
        <w:t>468-ФЗ</w:t>
      </w:r>
      <w:r>
        <w:t>)</w:t>
      </w:r>
    </w:p>
    <w:p w14:paraId="1832B71D" w14:textId="77777777" w:rsidR="006C4E35" w:rsidRDefault="006C4E35">
      <w:pPr>
        <w:pStyle w:val="a7"/>
        <w:numPr>
          <w:ilvl w:val="0"/>
          <w:numId w:val="256"/>
        </w:numPr>
        <w:tabs>
          <w:tab w:val="left" w:pos="539"/>
        </w:tabs>
        <w:kinsoku w:val="0"/>
        <w:overflowPunct w:val="0"/>
        <w:spacing w:before="151"/>
        <w:ind w:firstLine="0"/>
      </w:pPr>
      <w:r>
        <w:t>Особенности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территориям поселения, городского округа устанавливаются </w:t>
      </w:r>
      <w:r>
        <w:rPr>
          <w:u w:val="single"/>
        </w:rPr>
        <w:t>статьей 46</w:t>
      </w:r>
      <w:r>
        <w:t xml:space="preserve"> настоящего Кодекса.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6CA79120" w14:textId="77777777" w:rsidR="006C4E35" w:rsidRDefault="006C4E35">
      <w:pPr>
        <w:pStyle w:val="a7"/>
        <w:numPr>
          <w:ilvl w:val="1"/>
          <w:numId w:val="256"/>
        </w:numPr>
        <w:tabs>
          <w:tab w:val="left" w:pos="743"/>
        </w:tabs>
        <w:kinsoku w:val="0"/>
        <w:overflowPunct w:val="0"/>
        <w:ind w:firstLine="0"/>
      </w:pPr>
      <w:r>
        <w:t>Проекты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 которых принимается в соответствии с настоящей статьей органами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рассмотрению на общественных обсуждениях или публичных слушаниях, за 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5.1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 xml:space="preserve">установленном </w:t>
      </w:r>
      <w:r>
        <w:rPr>
          <w:u w:val="single"/>
        </w:rPr>
        <w:t>статьей 5.1</w:t>
      </w:r>
      <w:r>
        <w:t xml:space="preserve"> настоящего Кодекса, и по правилам, предусмотренным частями </w:t>
      </w:r>
      <w:r>
        <w:rPr>
          <w:u w:val="single"/>
        </w:rPr>
        <w:t>11</w:t>
      </w:r>
      <w:r>
        <w:rPr>
          <w:spacing w:val="-57"/>
        </w:rPr>
        <w:t xml:space="preserve"> </w:t>
      </w:r>
      <w:r>
        <w:t xml:space="preserve">и </w:t>
      </w:r>
      <w:r>
        <w:rPr>
          <w:u w:val="single"/>
        </w:rPr>
        <w:t>12</w:t>
      </w:r>
      <w:r>
        <w:t xml:space="preserve"> статьи 46 настоящего Кодекса. Орган местного самоуправления муниципального района</w:t>
      </w:r>
      <w:r>
        <w:rPr>
          <w:spacing w:val="1"/>
        </w:rPr>
        <w:t xml:space="preserve"> </w:t>
      </w:r>
      <w:r>
        <w:t>с учетом протокола общественных обсуждений или публичных слушаний и заключения о</w:t>
      </w:r>
      <w:r>
        <w:rPr>
          <w:spacing w:val="1"/>
        </w:rPr>
        <w:t xml:space="preserve"> </w:t>
      </w:r>
      <w:r>
        <w:t>результатах таких общественных обсуждений или публичных слушаний в течение десяти</w:t>
      </w:r>
      <w:r>
        <w:rPr>
          <w:spacing w:val="1"/>
        </w:rPr>
        <w:t xml:space="preserve"> </w:t>
      </w:r>
      <w:r>
        <w:t>дней принимает решение об утверждении документации по планировке территории или об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протокола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заключения.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341-ФЗ</w:t>
      </w:r>
      <w:r>
        <w:t>)</w:t>
      </w:r>
    </w:p>
    <w:p w14:paraId="73775E4D" w14:textId="77777777" w:rsidR="006C4E35" w:rsidRDefault="006C4E35">
      <w:pPr>
        <w:pStyle w:val="a7"/>
        <w:numPr>
          <w:ilvl w:val="0"/>
          <w:numId w:val="256"/>
        </w:numPr>
        <w:tabs>
          <w:tab w:val="left" w:pos="462"/>
        </w:tabs>
        <w:kinsoku w:val="0"/>
        <w:overflowPunct w:val="0"/>
        <w:spacing w:before="149"/>
        <w:ind w:left="461" w:right="0" w:hanging="36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45699C8B" w14:textId="77777777" w:rsidR="006C4E35" w:rsidRDefault="006C4E35">
      <w:pPr>
        <w:pStyle w:val="a7"/>
        <w:numPr>
          <w:ilvl w:val="0"/>
          <w:numId w:val="256"/>
        </w:numPr>
        <w:tabs>
          <w:tab w:val="left" w:pos="769"/>
        </w:tabs>
        <w:kinsoku w:val="0"/>
        <w:overflowPunct w:val="0"/>
        <w:ind w:right="105" w:firstLine="0"/>
      </w:pP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утверждаемая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-57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уполномоченным органом местного самоуправления, направляется главе поселения, главе</w:t>
      </w:r>
      <w:r>
        <w:rPr>
          <w:spacing w:val="1"/>
        </w:rPr>
        <w:t xml:space="preserve"> </w:t>
      </w:r>
      <w:r>
        <w:t>городского округа, применительно к территориям которых осуществлялась подготовка такой</w:t>
      </w:r>
      <w:r>
        <w:rPr>
          <w:spacing w:val="1"/>
        </w:rPr>
        <w:t xml:space="preserve"> </w:t>
      </w:r>
      <w:r>
        <w:t xml:space="preserve">документации, в течение семи дней со дня ее утверждения.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 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7FA761F9" w14:textId="77777777" w:rsidR="006C4E35" w:rsidRDefault="006C4E35">
      <w:pPr>
        <w:pStyle w:val="a7"/>
        <w:numPr>
          <w:ilvl w:val="0"/>
          <w:numId w:val="256"/>
        </w:numPr>
        <w:tabs>
          <w:tab w:val="left" w:pos="643"/>
        </w:tabs>
        <w:kinsoku w:val="0"/>
        <w:overflowPunct w:val="0"/>
        <w:ind w:right="109" w:firstLine="0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опубликование</w:t>
      </w:r>
      <w:r>
        <w:rPr>
          <w:spacing w:val="1"/>
        </w:rPr>
        <w:t xml:space="preserve"> </w:t>
      </w:r>
      <w:r>
        <w:t>указанной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15</w:t>
      </w:r>
      <w:r>
        <w:rPr>
          <w:spacing w:val="23"/>
        </w:rPr>
        <w:t xml:space="preserve"> </w:t>
      </w:r>
      <w:r>
        <w:t>настоящей</w:t>
      </w:r>
      <w:r>
        <w:rPr>
          <w:spacing w:val="23"/>
        </w:rPr>
        <w:t xml:space="preserve"> </w:t>
      </w:r>
      <w:r>
        <w:t>статьи</w:t>
      </w:r>
      <w:r>
        <w:rPr>
          <w:spacing w:val="24"/>
        </w:rPr>
        <w:t xml:space="preserve"> </w:t>
      </w:r>
      <w:r>
        <w:t>документации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планировке</w:t>
      </w:r>
      <w:r>
        <w:rPr>
          <w:spacing w:val="24"/>
        </w:rPr>
        <w:t xml:space="preserve"> </w:t>
      </w:r>
      <w:r>
        <w:t>территории</w:t>
      </w:r>
      <w:r>
        <w:rPr>
          <w:spacing w:val="24"/>
        </w:rPr>
        <w:t xml:space="preserve"> </w:t>
      </w:r>
      <w:r>
        <w:t>(проектов</w:t>
      </w:r>
    </w:p>
    <w:p w14:paraId="536699B9" w14:textId="77777777" w:rsidR="006C4E35" w:rsidRDefault="006C4E35">
      <w:pPr>
        <w:pStyle w:val="a7"/>
        <w:numPr>
          <w:ilvl w:val="0"/>
          <w:numId w:val="256"/>
        </w:numPr>
        <w:tabs>
          <w:tab w:val="left" w:pos="643"/>
        </w:tabs>
        <w:kinsoku w:val="0"/>
        <w:overflowPunct w:val="0"/>
        <w:ind w:right="109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224293F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планировки территории и проектов межевания территории) в порядке, установленном для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образования) в сети "Интернет". (в ред. Федеральных законов </w:t>
      </w:r>
      <w:r>
        <w:rPr>
          <w:u w:val="single"/>
        </w:rPr>
        <w:t>от 31.12.2005 N 210-ФЗ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26.07.2017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604F23F6" w14:textId="77777777" w:rsidR="006C4E35" w:rsidRDefault="006C4E35">
      <w:pPr>
        <w:pStyle w:val="a7"/>
        <w:numPr>
          <w:ilvl w:val="0"/>
          <w:numId w:val="256"/>
        </w:numPr>
        <w:tabs>
          <w:tab w:val="left" w:pos="484"/>
        </w:tabs>
        <w:kinsoku w:val="0"/>
        <w:overflowPunct w:val="0"/>
        <w:ind w:firstLine="0"/>
      </w:pPr>
      <w:r>
        <w:t>Органы государственной власти Российской Федерации, органы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оспорить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территории.</w:t>
      </w:r>
    </w:p>
    <w:p w14:paraId="5723788C" w14:textId="77777777" w:rsidR="006C4E35" w:rsidRDefault="006C4E35">
      <w:pPr>
        <w:pStyle w:val="a7"/>
        <w:numPr>
          <w:ilvl w:val="0"/>
          <w:numId w:val="256"/>
        </w:numPr>
        <w:tabs>
          <w:tab w:val="left" w:pos="553"/>
        </w:tabs>
        <w:kinsoku w:val="0"/>
        <w:overflowPunct w:val="0"/>
        <w:ind w:firstLine="0"/>
      </w:pP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 территории для размещения объектов, указанных в части 2 настоящей статьи,</w:t>
      </w:r>
      <w:r>
        <w:rPr>
          <w:spacing w:val="1"/>
        </w:rPr>
        <w:t xml:space="preserve"> </w:t>
      </w:r>
      <w:r>
        <w:t>подготовленной в том числе лицами, указанными в пунктах 3 и 4 части 1.1 настоящей статьи,</w:t>
      </w:r>
      <w:r>
        <w:rPr>
          <w:spacing w:val="1"/>
        </w:rPr>
        <w:t xml:space="preserve"> </w:t>
      </w:r>
      <w:r>
        <w:t>порядок внесения изменений в такую документацию, порядок отмены такой документации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подлежащими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06D46715" w14:textId="77777777" w:rsidR="006C4E35" w:rsidRDefault="006C4E35">
      <w:pPr>
        <w:pStyle w:val="a7"/>
        <w:numPr>
          <w:ilvl w:val="0"/>
          <w:numId w:val="256"/>
        </w:numPr>
        <w:tabs>
          <w:tab w:val="left" w:pos="553"/>
        </w:tabs>
        <w:kinsoku w:val="0"/>
        <w:overflowPunct w:val="0"/>
        <w:spacing w:before="151"/>
        <w:ind w:firstLine="0"/>
      </w:pP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6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 территории для размещения объектов, указанных в частях 3 и 3.1 настоящей</w:t>
      </w:r>
      <w:r>
        <w:rPr>
          <w:spacing w:val="1"/>
        </w:rPr>
        <w:t xml:space="preserve"> </w:t>
      </w:r>
      <w:r>
        <w:t>статьи, подготовленной в том числе лицами, указанными в пунктах 3 и 4 части 1.1 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подлежащими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законами субъектов Российской Федерации. (в ред. Федеральных законов </w:t>
      </w:r>
      <w:r>
        <w:rPr>
          <w:u w:val="single"/>
        </w:rPr>
        <w:t>от 03.07.2016 N</w:t>
      </w:r>
      <w:r>
        <w:rPr>
          <w:spacing w:val="1"/>
        </w:rPr>
        <w:t xml:space="preserve"> </w:t>
      </w:r>
      <w:r>
        <w:rPr>
          <w:u w:val="single"/>
        </w:rPr>
        <w:t>373-ФЗ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1D834A67" w14:textId="77777777" w:rsidR="006C4E35" w:rsidRDefault="006C4E35">
      <w:pPr>
        <w:pStyle w:val="a7"/>
        <w:numPr>
          <w:ilvl w:val="0"/>
          <w:numId w:val="256"/>
        </w:numPr>
        <w:tabs>
          <w:tab w:val="left" w:pos="551"/>
        </w:tabs>
        <w:kinsoku w:val="0"/>
        <w:overflowPunct w:val="0"/>
        <w:spacing w:before="149"/>
        <w:ind w:right="108" w:firstLine="0"/>
      </w:pP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разрабатываемой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1"/>
        </w:rPr>
        <w:t xml:space="preserve"> </w:t>
      </w:r>
      <w:r>
        <w:t>документации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планировке</w:t>
      </w:r>
      <w:r>
        <w:rPr>
          <w:spacing w:val="11"/>
        </w:rPr>
        <w:t xml:space="preserve"> </w:t>
      </w:r>
      <w:r>
        <w:t>территории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размещения</w:t>
      </w:r>
      <w:r>
        <w:rPr>
          <w:spacing w:val="11"/>
        </w:rPr>
        <w:t xml:space="preserve"> </w:t>
      </w:r>
      <w:r>
        <w:t>объектов,</w:t>
      </w:r>
      <w:r>
        <w:rPr>
          <w:spacing w:val="11"/>
        </w:rPr>
        <w:t xml:space="preserve"> </w:t>
      </w:r>
      <w:r>
        <w:t>указанных</w:t>
      </w:r>
      <w:r>
        <w:rPr>
          <w:spacing w:val="-57"/>
        </w:rPr>
        <w:t xml:space="preserve"> </w:t>
      </w:r>
      <w:r>
        <w:t>в частях 4, 4.1 и 5 - 5.2 настоящей статьи, подготовленной в том числе лицами, указанными 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-57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подлежащими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устанавливаются настоящим Кодексом и нормативными правовыми актами органов местного</w:t>
      </w:r>
      <w:r>
        <w:rPr>
          <w:spacing w:val="-57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373-ФЗ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02.08.2019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283-ФЗ</w:t>
      </w:r>
      <w:r>
        <w:t>)</w:t>
      </w:r>
    </w:p>
    <w:p w14:paraId="50CA069E" w14:textId="77777777" w:rsidR="006C4E35" w:rsidRDefault="006C4E35">
      <w:pPr>
        <w:pStyle w:val="a7"/>
        <w:numPr>
          <w:ilvl w:val="0"/>
          <w:numId w:val="256"/>
        </w:numPr>
        <w:tabs>
          <w:tab w:val="left" w:pos="536"/>
        </w:tabs>
        <w:kinsoku w:val="0"/>
        <w:overflowPunct w:val="0"/>
        <w:ind w:firstLine="0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опубликовании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утверждаемым</w:t>
      </w:r>
      <w:r>
        <w:rPr>
          <w:spacing w:val="-2"/>
        </w:rPr>
        <w:t xml:space="preserve"> </w:t>
      </w:r>
      <w:r>
        <w:t>частям.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716CB3E3" w14:textId="77777777" w:rsidR="006C4E35" w:rsidRDefault="006C4E35">
      <w:pPr>
        <w:pStyle w:val="a7"/>
        <w:numPr>
          <w:ilvl w:val="0"/>
          <w:numId w:val="256"/>
        </w:numPr>
        <w:tabs>
          <w:tab w:val="left" w:pos="536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23DF928" w14:textId="77777777" w:rsidR="006C4E35" w:rsidRDefault="006C4E35">
      <w:pPr>
        <w:pStyle w:val="a7"/>
        <w:numPr>
          <w:ilvl w:val="0"/>
          <w:numId w:val="256"/>
        </w:numPr>
        <w:tabs>
          <w:tab w:val="left" w:pos="524"/>
        </w:tabs>
        <w:kinsoku w:val="0"/>
        <w:overflowPunct w:val="0"/>
        <w:spacing w:before="74"/>
        <w:ind w:right="106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-57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входящего в состав линейного объекта, в связи с необходимостью уточнения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изменений на согласование в соответствии с частями 12.7 и 12.12 настоящей статьи при</w:t>
      </w:r>
      <w:r>
        <w:rPr>
          <w:spacing w:val="1"/>
        </w:rPr>
        <w:t xml:space="preserve"> </w:t>
      </w:r>
      <w:r>
        <w:t>условии, что внесение изменений не повлияет на предусмотренные проектом планировки</w:t>
      </w:r>
      <w:r>
        <w:rPr>
          <w:spacing w:val="1"/>
        </w:rPr>
        <w:t xml:space="preserve"> </w:t>
      </w:r>
      <w:r>
        <w:t>территории планировочные решения, а также на согласование в соответствии с частью 12.4</w:t>
      </w:r>
      <w:r>
        <w:rPr>
          <w:spacing w:val="1"/>
        </w:rPr>
        <w:t xml:space="preserve"> </w:t>
      </w:r>
      <w:r>
        <w:t>настоящей статьи при условии, что внесение изменений не повлияет на предусмотренные</w:t>
      </w:r>
      <w:r>
        <w:rPr>
          <w:spacing w:val="1"/>
        </w:rPr>
        <w:t xml:space="preserve"> </w:t>
      </w:r>
      <w:r>
        <w:t>проектом планировки территории планировочные решения и не приведет к необходимости</w:t>
      </w:r>
      <w:r>
        <w:rPr>
          <w:spacing w:val="1"/>
        </w:rPr>
        <w:t xml:space="preserve"> </w:t>
      </w:r>
      <w:r>
        <w:t>изъятия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недвижимого</w:t>
      </w:r>
      <w:r>
        <w:rPr>
          <w:spacing w:val="-57"/>
        </w:rPr>
        <w:t xml:space="preserve"> </w:t>
      </w:r>
      <w:r>
        <w:t xml:space="preserve">имущества для государственных или муниципальных нужд.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27.12.2019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4E8C70BC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7CCDCA37" w14:textId="77777777" w:rsidR="006C4E35" w:rsidRDefault="006C4E35">
      <w:pPr>
        <w:pStyle w:val="1"/>
        <w:kinsoku w:val="0"/>
        <w:overflowPunct w:val="0"/>
        <w:spacing w:before="87"/>
        <w:ind w:left="136" w:right="142"/>
      </w:pPr>
      <w:r>
        <w:t>Статья 46. Особенности подготовки документации по планировке</w:t>
      </w:r>
      <w:r>
        <w:rPr>
          <w:spacing w:val="-77"/>
        </w:rPr>
        <w:t xml:space="preserve"> </w:t>
      </w:r>
      <w:r>
        <w:t>территории применительно к территории поселения, территории</w:t>
      </w:r>
      <w:r>
        <w:rPr>
          <w:spacing w:val="1"/>
        </w:rPr>
        <w:t xml:space="preserve"> </w:t>
      </w:r>
      <w:r>
        <w:t xml:space="preserve">городского округа (в ред. Федерального закона </w:t>
      </w:r>
      <w:r>
        <w:rPr>
          <w:u w:val="thick"/>
        </w:rPr>
        <w:t>от 03.07.2016 N</w:t>
      </w:r>
      <w:r>
        <w:rPr>
          <w:spacing w:val="1"/>
        </w:rPr>
        <w:t xml:space="preserve"> </w:t>
      </w:r>
      <w:r>
        <w:rPr>
          <w:u w:val="thick"/>
        </w:rPr>
        <w:t>373-ФЗ</w:t>
      </w:r>
      <w:r>
        <w:t>)</w:t>
      </w:r>
    </w:p>
    <w:p w14:paraId="7DD38BB9" w14:textId="77777777" w:rsidR="006C4E35" w:rsidRDefault="006C4E35">
      <w:pPr>
        <w:pStyle w:val="a7"/>
        <w:numPr>
          <w:ilvl w:val="0"/>
          <w:numId w:val="253"/>
        </w:numPr>
        <w:tabs>
          <w:tab w:val="left" w:pos="456"/>
        </w:tabs>
        <w:kinsoku w:val="0"/>
        <w:overflowPunct w:val="0"/>
        <w:spacing w:before="151"/>
        <w:ind w:firstLine="0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территории поселения, территории городского округа, за исключением случаев, указанных 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rPr>
          <w:u w:val="single"/>
        </w:rP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single"/>
        </w:rPr>
        <w:t>4.2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5.2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поселения, органом местного самоуправления городского округа решения 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37A44034" w14:textId="77777777" w:rsidR="006C4E35" w:rsidRDefault="006C4E35">
      <w:pPr>
        <w:pStyle w:val="a7"/>
        <w:numPr>
          <w:ilvl w:val="1"/>
          <w:numId w:val="253"/>
        </w:numPr>
        <w:tabs>
          <w:tab w:val="left" w:pos="522"/>
        </w:tabs>
        <w:kinsoku w:val="0"/>
        <w:overflowPunct w:val="0"/>
        <w:ind w:right="0" w:hanging="42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333FD871" w14:textId="77777777" w:rsidR="006C4E35" w:rsidRDefault="006C4E35">
      <w:pPr>
        <w:pStyle w:val="a7"/>
        <w:numPr>
          <w:ilvl w:val="0"/>
          <w:numId w:val="253"/>
        </w:numPr>
        <w:tabs>
          <w:tab w:val="left" w:pos="407"/>
        </w:tabs>
        <w:kinsoku w:val="0"/>
        <w:overflowPunct w:val="0"/>
        <w:spacing w:before="151"/>
        <w:ind w:firstLine="0"/>
      </w:pPr>
      <w:r>
        <w:t>Указанное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опубликованию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размещается на официальном сайте поселения (при наличии официального сайта поселения)</w:t>
      </w:r>
      <w:r>
        <w:rPr>
          <w:spacing w:val="1"/>
        </w:rPr>
        <w:t xml:space="preserve"> </w:t>
      </w:r>
      <w:r>
        <w:t>или на официальном сайте городского округа (при наличии официального сайта городского</w:t>
      </w:r>
      <w:r>
        <w:rPr>
          <w:spacing w:val="1"/>
        </w:rPr>
        <w:t xml:space="preserve"> </w:t>
      </w:r>
      <w:r>
        <w:t>округа)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31.12.2005 N</w:t>
      </w:r>
      <w:r>
        <w:rPr>
          <w:spacing w:val="-2"/>
          <w:u w:val="single"/>
        </w:rPr>
        <w:t xml:space="preserve"> </w:t>
      </w:r>
      <w:r>
        <w:rPr>
          <w:u w:val="single"/>
        </w:rPr>
        <w:t>210-ФЗ</w:t>
      </w:r>
      <w:r>
        <w:t>)</w:t>
      </w:r>
    </w:p>
    <w:p w14:paraId="335F40D1" w14:textId="77777777" w:rsidR="006C4E35" w:rsidRDefault="006C4E35">
      <w:pPr>
        <w:pStyle w:val="a7"/>
        <w:numPr>
          <w:ilvl w:val="0"/>
          <w:numId w:val="253"/>
        </w:numPr>
        <w:tabs>
          <w:tab w:val="left" w:pos="389"/>
        </w:tabs>
        <w:kinsoku w:val="0"/>
        <w:overflowPunct w:val="0"/>
        <w:ind w:firstLine="0"/>
      </w:pPr>
      <w:r>
        <w:t>Со дня опубликования решения о подготовке документации по планировке территории</w:t>
      </w:r>
      <w:r>
        <w:rPr>
          <w:spacing w:val="1"/>
        </w:rPr>
        <w:t xml:space="preserve"> </w:t>
      </w:r>
      <w:r>
        <w:t>физические или юридические лица вправе представить в орган местного самоуправления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сроках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планировке</w:t>
      </w:r>
      <w:r>
        <w:rPr>
          <w:spacing w:val="-2"/>
        </w:rPr>
        <w:t xml:space="preserve"> </w:t>
      </w:r>
      <w:r>
        <w:t>территории.</w:t>
      </w:r>
    </w:p>
    <w:p w14:paraId="68465CA1" w14:textId="77777777" w:rsidR="006C4E35" w:rsidRDefault="006C4E35">
      <w:pPr>
        <w:pStyle w:val="a7"/>
        <w:numPr>
          <w:ilvl w:val="1"/>
          <w:numId w:val="253"/>
        </w:numPr>
        <w:tabs>
          <w:tab w:val="left" w:pos="648"/>
        </w:tabs>
        <w:kinsoku w:val="0"/>
        <w:overflowPunct w:val="0"/>
        <w:ind w:left="101" w:right="105" w:firstLine="0"/>
      </w:pPr>
      <w:r>
        <w:t>Заинтересованные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-57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31"/>
        </w:rPr>
        <w:t xml:space="preserve"> </w:t>
      </w:r>
      <w:r>
        <w:t>указанными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u w:val="single"/>
        </w:rPr>
        <w:t>части</w:t>
      </w:r>
      <w:r>
        <w:rPr>
          <w:spacing w:val="32"/>
          <w:u w:val="single"/>
        </w:rPr>
        <w:t xml:space="preserve"> </w:t>
      </w:r>
      <w:r>
        <w:rPr>
          <w:u w:val="single"/>
        </w:rPr>
        <w:t>10</w:t>
      </w:r>
      <w:r>
        <w:rPr>
          <w:spacing w:val="31"/>
        </w:rPr>
        <w:t xml:space="preserve"> </w:t>
      </w:r>
      <w:r>
        <w:t>статьи</w:t>
      </w:r>
      <w:r>
        <w:rPr>
          <w:spacing w:val="32"/>
        </w:rPr>
        <w:t xml:space="preserve"> </w:t>
      </w:r>
      <w:r>
        <w:t>45</w:t>
      </w:r>
      <w:r>
        <w:rPr>
          <w:spacing w:val="31"/>
        </w:rPr>
        <w:t xml:space="preserve"> </w:t>
      </w:r>
      <w:r>
        <w:t>настоящего</w:t>
      </w:r>
      <w:r>
        <w:rPr>
          <w:spacing w:val="32"/>
        </w:rPr>
        <w:t xml:space="preserve"> </w:t>
      </w:r>
      <w:r>
        <w:t>Кодекса,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направляют</w:t>
      </w:r>
      <w:r>
        <w:rPr>
          <w:spacing w:val="32"/>
        </w:rPr>
        <w:t xml:space="preserve"> </w:t>
      </w:r>
      <w:r>
        <w:t>ее</w:t>
      </w:r>
      <w:r>
        <w:rPr>
          <w:spacing w:val="33"/>
        </w:rPr>
        <w:t xml:space="preserve"> </w:t>
      </w:r>
      <w:r>
        <w:t>для</w:t>
      </w:r>
    </w:p>
    <w:p w14:paraId="6E5C69FF" w14:textId="77777777" w:rsidR="006C4E35" w:rsidRDefault="006C4E35">
      <w:pPr>
        <w:pStyle w:val="a7"/>
        <w:numPr>
          <w:ilvl w:val="1"/>
          <w:numId w:val="253"/>
        </w:numPr>
        <w:tabs>
          <w:tab w:val="left" w:pos="648"/>
        </w:tabs>
        <w:kinsoku w:val="0"/>
        <w:overflowPunct w:val="0"/>
        <w:ind w:left="101" w:right="105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A5B4FD9" w14:textId="77777777" w:rsidR="006C4E35" w:rsidRDefault="006C4E35">
      <w:pPr>
        <w:pStyle w:val="a3"/>
        <w:tabs>
          <w:tab w:val="left" w:pos="1651"/>
          <w:tab w:val="left" w:pos="1988"/>
          <w:tab w:val="left" w:pos="2786"/>
          <w:tab w:val="left" w:pos="3947"/>
          <w:tab w:val="left" w:pos="5838"/>
          <w:tab w:val="left" w:pos="7117"/>
          <w:tab w:val="left" w:pos="7718"/>
          <w:tab w:val="left" w:pos="8055"/>
          <w:tab w:val="left" w:pos="8853"/>
        </w:tabs>
        <w:kinsoku w:val="0"/>
        <w:overflowPunct w:val="0"/>
        <w:spacing w:before="74"/>
        <w:ind w:right="108"/>
        <w:jc w:val="left"/>
      </w:pPr>
      <w:r>
        <w:t>утверждения</w:t>
      </w:r>
      <w:r>
        <w:tab/>
        <w:t>в</w:t>
      </w:r>
      <w:r>
        <w:tab/>
        <w:t>орган</w:t>
      </w:r>
      <w:r>
        <w:tab/>
        <w:t>местного</w:t>
      </w:r>
      <w:r>
        <w:tab/>
        <w:t>самоуправления</w:t>
      </w:r>
      <w:r>
        <w:tab/>
        <w:t>поселения</w:t>
      </w:r>
      <w:r>
        <w:tab/>
        <w:t>или</w:t>
      </w:r>
      <w:r>
        <w:tab/>
        <w:t>в</w:t>
      </w:r>
      <w:r>
        <w:tab/>
        <w:t>орган</w:t>
      </w:r>
      <w:r>
        <w:tab/>
      </w:r>
      <w:r>
        <w:rPr>
          <w:spacing w:val="-1"/>
        </w:rPr>
        <w:t>местного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4C132D8B" w14:textId="77777777" w:rsidR="006C4E35" w:rsidRDefault="006C4E35">
      <w:pPr>
        <w:pStyle w:val="a7"/>
        <w:numPr>
          <w:ilvl w:val="0"/>
          <w:numId w:val="253"/>
        </w:numPr>
        <w:tabs>
          <w:tab w:val="left" w:pos="491"/>
        </w:tabs>
        <w:kinsoku w:val="0"/>
        <w:overflowPunct w:val="0"/>
        <w:ind w:firstLine="0"/>
      </w:pP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городского округа в течение двадцати рабочих дней со дня поступления документации по</w:t>
      </w:r>
      <w:r>
        <w:rPr>
          <w:spacing w:val="1"/>
        </w:rPr>
        <w:t xml:space="preserve"> </w:t>
      </w:r>
      <w:r>
        <w:t>планировке территории, решение об утверждении которой принимается в соответствии с</w:t>
      </w:r>
      <w:r>
        <w:rPr>
          <w:spacing w:val="1"/>
        </w:rPr>
        <w:t xml:space="preserve"> </w:t>
      </w:r>
      <w:r>
        <w:t>настоящим Кодексом органом местного самоуправления поселения или органом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слушаниях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отклоняют такую документацию и направляют ее на доработку.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16C7150D" w14:textId="77777777" w:rsidR="006C4E35" w:rsidRDefault="006C4E35">
      <w:pPr>
        <w:pStyle w:val="a7"/>
        <w:numPr>
          <w:ilvl w:val="0"/>
          <w:numId w:val="253"/>
        </w:numPr>
        <w:tabs>
          <w:tab w:val="left" w:pos="476"/>
        </w:tabs>
        <w:kinsoku w:val="0"/>
        <w:overflowPunct w:val="0"/>
        <w:ind w:firstLine="0"/>
      </w:pPr>
      <w:r>
        <w:t>Проекты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 которых принимается в соответствии с настоящим Кодексом органами местного</w:t>
      </w:r>
      <w:r>
        <w:rPr>
          <w:spacing w:val="-57"/>
        </w:rPr>
        <w:t xml:space="preserve"> </w:t>
      </w:r>
      <w:r>
        <w:t>самоуправления поселения, городского округа, до их утверждения подлежат обязательному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слушаниях.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6E7F483F" w14:textId="77777777" w:rsidR="006C4E35" w:rsidRDefault="006C4E35">
      <w:pPr>
        <w:pStyle w:val="a7"/>
        <w:numPr>
          <w:ilvl w:val="1"/>
          <w:numId w:val="253"/>
        </w:numPr>
        <w:tabs>
          <w:tab w:val="left" w:pos="527"/>
        </w:tabs>
        <w:kinsoku w:val="0"/>
        <w:overflowPunct w:val="0"/>
        <w:ind w:left="101" w:firstLine="0"/>
      </w:pPr>
      <w:r>
        <w:t>Общественные обсуждения или публичные слушания по проекту планировки территории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60"/>
          <w:u w:val="single"/>
        </w:rPr>
        <w:t xml:space="preserve"> </w:t>
      </w:r>
      <w:r>
        <w:rPr>
          <w:u w:val="single"/>
        </w:rPr>
        <w:t>12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22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 территории и проект межевания территории подготовлены в отношении: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23.06.2014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171-ФЗ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29.12.2017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455-ФЗ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02.08.2019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283-ФЗ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27.12.2019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24037F64" w14:textId="77777777" w:rsidR="006C4E35" w:rsidRDefault="006C4E35">
      <w:pPr>
        <w:pStyle w:val="a7"/>
        <w:numPr>
          <w:ilvl w:val="0"/>
          <w:numId w:val="252"/>
        </w:numPr>
        <w:tabs>
          <w:tab w:val="left" w:pos="362"/>
        </w:tabs>
        <w:kinsoku w:val="0"/>
        <w:overflowPunct w:val="0"/>
        <w:spacing w:before="151"/>
        <w:ind w:right="0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353AE563" w14:textId="77777777" w:rsidR="006C4E35" w:rsidRDefault="006C4E35">
      <w:pPr>
        <w:pStyle w:val="a7"/>
        <w:numPr>
          <w:ilvl w:val="0"/>
          <w:numId w:val="252"/>
        </w:numPr>
        <w:tabs>
          <w:tab w:val="left" w:pos="475"/>
        </w:tabs>
        <w:kinsoku w:val="0"/>
        <w:overflowPunct w:val="0"/>
        <w:ind w:left="101" w:right="108" w:firstLine="0"/>
      </w:pP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1"/>
        </w:rPr>
        <w:t xml:space="preserve"> </w:t>
      </w:r>
      <w:r>
        <w:t>садоводческому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огородническому</w:t>
      </w:r>
      <w:r>
        <w:rPr>
          <w:spacing w:val="1"/>
        </w:rPr>
        <w:t xml:space="preserve"> </w:t>
      </w:r>
      <w:r>
        <w:t>некоммерческому</w:t>
      </w:r>
      <w:r>
        <w:rPr>
          <w:spacing w:val="1"/>
        </w:rPr>
        <w:t xml:space="preserve"> </w:t>
      </w:r>
      <w:r>
        <w:t>товариществу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садоводства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огородничества;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 xml:space="preserve">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217-ФЗ</w:t>
      </w:r>
      <w:r>
        <w:t>)</w:t>
      </w:r>
    </w:p>
    <w:p w14:paraId="2F7EDA70" w14:textId="77777777" w:rsidR="006C4E35" w:rsidRDefault="006C4E35">
      <w:pPr>
        <w:pStyle w:val="a7"/>
        <w:numPr>
          <w:ilvl w:val="0"/>
          <w:numId w:val="252"/>
        </w:numPr>
        <w:tabs>
          <w:tab w:val="left" w:pos="380"/>
        </w:tabs>
        <w:kinsoku w:val="0"/>
        <w:overflowPunct w:val="0"/>
        <w:spacing w:before="148"/>
        <w:ind w:left="101" w:right="108" w:firstLine="0"/>
      </w:pPr>
      <w:r>
        <w:t>территории для размещения линейных объектов в границах земель лесного фонда.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23.06.2014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171-ФЗ</w:t>
      </w:r>
      <w:r>
        <w:t>)</w:t>
      </w:r>
    </w:p>
    <w:p w14:paraId="308EBB80" w14:textId="77777777" w:rsidR="006C4E35" w:rsidRDefault="006C4E35">
      <w:pPr>
        <w:pStyle w:val="a7"/>
        <w:numPr>
          <w:ilvl w:val="1"/>
          <w:numId w:val="253"/>
        </w:numPr>
        <w:tabs>
          <w:tab w:val="left" w:pos="524"/>
        </w:tabs>
        <w:kinsoku w:val="0"/>
        <w:overflowPunct w:val="0"/>
        <w:spacing w:before="151"/>
        <w:ind w:left="101" w:right="108" w:firstLine="0"/>
      </w:pPr>
      <w:r>
        <w:t>В случае внесения изменений в указанные в части 5 настоящей статьи проект планировки</w:t>
      </w:r>
      <w:r>
        <w:rPr>
          <w:spacing w:val="-57"/>
        </w:rPr>
        <w:t xml:space="preserve"> </w:t>
      </w:r>
      <w:r>
        <w:t>территории и (или) проект межевания территории путем утверждения их отдельных частей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-57"/>
        </w:rPr>
        <w:t xml:space="preserve"> </w:t>
      </w:r>
      <w:r>
        <w:t>утверждаемым</w:t>
      </w:r>
      <w:r>
        <w:rPr>
          <w:spacing w:val="-1"/>
        </w:rPr>
        <w:t xml:space="preserve"> </w:t>
      </w:r>
      <w:r>
        <w:t>частям.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6EBBFBE8" w14:textId="77777777" w:rsidR="006C4E35" w:rsidRDefault="006C4E35">
      <w:pPr>
        <w:pStyle w:val="a7"/>
        <w:numPr>
          <w:ilvl w:val="0"/>
          <w:numId w:val="253"/>
        </w:numPr>
        <w:tabs>
          <w:tab w:val="left" w:pos="346"/>
        </w:tabs>
        <w:kinsoku w:val="0"/>
        <w:overflowPunct w:val="0"/>
        <w:ind w:firstLine="0"/>
      </w:pPr>
      <w:r>
        <w:t>Общественные обсуждения или публичные слушания по проекту планировки территории и</w:t>
      </w:r>
      <w:r>
        <w:rPr>
          <w:spacing w:val="-57"/>
        </w:rPr>
        <w:t xml:space="preserve"> </w:t>
      </w:r>
      <w:r>
        <w:t xml:space="preserve">проекту межевания территории проводятся в порядке, установленном </w:t>
      </w:r>
      <w:r>
        <w:rPr>
          <w:u w:val="single"/>
        </w:rPr>
        <w:t>статьей 5.1</w:t>
      </w:r>
      <w:r>
        <w:t xml:space="preserve"> настоящего</w:t>
      </w:r>
      <w:r>
        <w:rPr>
          <w:spacing w:val="1"/>
        </w:rPr>
        <w:t xml:space="preserve"> </w:t>
      </w:r>
      <w:r>
        <w:t xml:space="preserve">Кодекса, с учетом положений настоящей статьи. (в ред. Федерального закона </w:t>
      </w:r>
      <w:r>
        <w:rPr>
          <w:u w:val="single"/>
        </w:rPr>
        <w:t>от 29.12.2017 N</w:t>
      </w:r>
      <w:r>
        <w:rPr>
          <w:spacing w:val="1"/>
        </w:rPr>
        <w:t xml:space="preserve"> </w:t>
      </w:r>
      <w:r>
        <w:rPr>
          <w:u w:val="single"/>
        </w:rPr>
        <w:t>455-ФЗ</w:t>
      </w:r>
      <w:r>
        <w:t>)</w:t>
      </w:r>
    </w:p>
    <w:p w14:paraId="3CBBEE64" w14:textId="77777777" w:rsidR="006C4E35" w:rsidRDefault="006C4E35">
      <w:pPr>
        <w:pStyle w:val="a3"/>
        <w:kinsoku w:val="0"/>
        <w:overflowPunct w:val="0"/>
        <w:ind w:right="0"/>
        <w:jc w:val="left"/>
      </w:pPr>
      <w:r>
        <w:t>7-10.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утратили</w:t>
      </w:r>
      <w:r>
        <w:rPr>
          <w:spacing w:val="-2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10B53697" w14:textId="77777777" w:rsidR="006C4E35" w:rsidRDefault="006C4E35">
      <w:pPr>
        <w:pStyle w:val="a7"/>
        <w:numPr>
          <w:ilvl w:val="0"/>
          <w:numId w:val="251"/>
        </w:numPr>
        <w:tabs>
          <w:tab w:val="left" w:pos="602"/>
        </w:tabs>
        <w:kinsoku w:val="0"/>
        <w:overflowPunct w:val="0"/>
        <w:ind w:firstLine="0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оповещения жителей муниципального образования об их проведении до дня опубликования</w:t>
      </w:r>
      <w:r>
        <w:rPr>
          <w:spacing w:val="1"/>
        </w:rPr>
        <w:t xml:space="preserve"> </w:t>
      </w:r>
      <w:r>
        <w:t>заключения о результатах общественных обсуждений или публичных слушаний определяется</w:t>
      </w:r>
      <w:r>
        <w:rPr>
          <w:spacing w:val="-57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6"/>
        </w:rPr>
        <w:t xml:space="preserve"> </w:t>
      </w:r>
      <w:r>
        <w:t>органа</w:t>
      </w:r>
      <w:r>
        <w:rPr>
          <w:spacing w:val="16"/>
        </w:rPr>
        <w:t xml:space="preserve"> </w:t>
      </w:r>
      <w:r>
        <w:t>муниципального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менее</w:t>
      </w:r>
      <w:r>
        <w:rPr>
          <w:spacing w:val="16"/>
        </w:rPr>
        <w:t xml:space="preserve"> </w:t>
      </w:r>
      <w:r>
        <w:t>одного</w:t>
      </w:r>
    </w:p>
    <w:p w14:paraId="12FC048B" w14:textId="77777777" w:rsidR="006C4E35" w:rsidRDefault="006C4E35">
      <w:pPr>
        <w:pStyle w:val="a7"/>
        <w:numPr>
          <w:ilvl w:val="0"/>
          <w:numId w:val="251"/>
        </w:numPr>
        <w:tabs>
          <w:tab w:val="left" w:pos="602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946F91F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месяца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месяцев.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62D0160B" w14:textId="77777777" w:rsidR="006C4E35" w:rsidRDefault="006C4E35">
      <w:pPr>
        <w:pStyle w:val="a7"/>
        <w:numPr>
          <w:ilvl w:val="0"/>
          <w:numId w:val="251"/>
        </w:numPr>
        <w:tabs>
          <w:tab w:val="left" w:pos="462"/>
        </w:tabs>
        <w:kinsoku w:val="0"/>
        <w:overflowPunct w:val="0"/>
        <w:ind w:left="461" w:right="0" w:hanging="36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02.08.2019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63EA8088" w14:textId="77777777" w:rsidR="006C4E35" w:rsidRDefault="006C4E35">
      <w:pPr>
        <w:pStyle w:val="a7"/>
        <w:numPr>
          <w:ilvl w:val="0"/>
          <w:numId w:val="251"/>
        </w:numPr>
        <w:tabs>
          <w:tab w:val="left" w:pos="595"/>
        </w:tabs>
        <w:kinsoku w:val="0"/>
        <w:overflowPunct w:val="0"/>
        <w:ind w:right="105" w:firstLine="0"/>
      </w:pP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городского округа с учетом протокола общественных обсуждений или публичных слушаний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общественных обсуждений или публичных слушаний принимает решение об</w:t>
      </w:r>
      <w:r>
        <w:rPr>
          <w:spacing w:val="1"/>
        </w:rPr>
        <w:t xml:space="preserve"> </w:t>
      </w:r>
      <w:r>
        <w:t>утверждении документации по планировке территории или отклоняет такую документацию и</w:t>
      </w:r>
      <w:r>
        <w:rPr>
          <w:spacing w:val="-57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двадцать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-57"/>
        </w:rPr>
        <w:t xml:space="preserve"> </w:t>
      </w:r>
      <w:r>
        <w:t>слушаний, а в случае, если в соответствии с настоящей статьей общественные обсуждения</w:t>
      </w:r>
      <w:r>
        <w:rPr>
          <w:spacing w:val="1"/>
        </w:rPr>
        <w:t xml:space="preserve"> </w:t>
      </w:r>
      <w:r>
        <w:t>или публичные слушания не проводятся, в срок, указанный в части 4 настоящей статьи.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3651C7C2" w14:textId="77777777" w:rsidR="006C4E35" w:rsidRDefault="006C4E35">
      <w:pPr>
        <w:pStyle w:val="a7"/>
        <w:numPr>
          <w:ilvl w:val="1"/>
          <w:numId w:val="251"/>
        </w:numPr>
        <w:tabs>
          <w:tab w:val="left" w:pos="659"/>
        </w:tabs>
        <w:kinsoku w:val="0"/>
        <w:overflowPunct w:val="0"/>
        <w:ind w:firstLine="0"/>
      </w:pPr>
      <w:r>
        <w:t>Основанием для отклонения документации по планировке территории, подготовленной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доработку является несоответствие такой документации требованиям, указанным в </w:t>
      </w:r>
      <w:r>
        <w:rPr>
          <w:u w:val="single"/>
        </w:rPr>
        <w:t>части 10</w:t>
      </w:r>
      <w:r>
        <w:rPr>
          <w:spacing w:val="1"/>
        </w:rPr>
        <w:t xml:space="preserve"> </w:t>
      </w:r>
      <w:r>
        <w:t>статьи 45 настоящего Кодекса. В иных случаях отклонение представленной такими лицами</w:t>
      </w:r>
      <w:r>
        <w:rPr>
          <w:spacing w:val="1"/>
        </w:rPr>
        <w:t xml:space="preserve"> </w:t>
      </w:r>
      <w:r>
        <w:t xml:space="preserve">документации по планировке территории не допускается.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7A693BF5" w14:textId="77777777" w:rsidR="006C4E35" w:rsidRDefault="006C4E35">
      <w:pPr>
        <w:pStyle w:val="a7"/>
        <w:numPr>
          <w:ilvl w:val="0"/>
          <w:numId w:val="251"/>
        </w:numPr>
        <w:tabs>
          <w:tab w:val="left" w:pos="467"/>
        </w:tabs>
        <w:kinsoku w:val="0"/>
        <w:overflowPunct w:val="0"/>
        <w:ind w:right="108" w:firstLine="0"/>
      </w:pPr>
      <w:r>
        <w:t>Утвержденная документация по планировке территории (проекты планировки территории</w:t>
      </w:r>
      <w:r>
        <w:rPr>
          <w:spacing w:val="-57"/>
        </w:rPr>
        <w:t xml:space="preserve"> </w:t>
      </w:r>
      <w:r>
        <w:t>и проекты межевания территории) подлежит опубликованию в порядке, установленном для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</w:t>
      </w:r>
      <w:r>
        <w:rPr>
          <w:spacing w:val="6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официального сайта муниципального образования) в сети "Интернет".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31.12.2005 N</w:t>
      </w:r>
      <w:r>
        <w:rPr>
          <w:spacing w:val="-1"/>
          <w:u w:val="single"/>
        </w:rPr>
        <w:t xml:space="preserve"> </w:t>
      </w:r>
      <w:r>
        <w:rPr>
          <w:u w:val="single"/>
        </w:rPr>
        <w:t>210-ФЗ</w:t>
      </w:r>
      <w:r>
        <w:t>)</w:t>
      </w:r>
    </w:p>
    <w:p w14:paraId="322E2815" w14:textId="77777777" w:rsidR="006C4E35" w:rsidRDefault="006C4E35">
      <w:pPr>
        <w:pStyle w:val="a7"/>
        <w:numPr>
          <w:ilvl w:val="0"/>
          <w:numId w:val="251"/>
        </w:numPr>
        <w:tabs>
          <w:tab w:val="left" w:pos="462"/>
        </w:tabs>
        <w:kinsoku w:val="0"/>
        <w:overflowPunct w:val="0"/>
        <w:spacing w:before="151"/>
        <w:ind w:left="461" w:right="0" w:hanging="36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2FC46DB2" w14:textId="77777777" w:rsidR="006C4E35" w:rsidRDefault="006C4E35">
      <w:pPr>
        <w:pStyle w:val="a7"/>
        <w:numPr>
          <w:ilvl w:val="0"/>
          <w:numId w:val="251"/>
        </w:numPr>
        <w:tabs>
          <w:tab w:val="left" w:pos="509"/>
        </w:tabs>
        <w:kinsoku w:val="0"/>
        <w:overflowPunct w:val="0"/>
        <w:spacing w:before="148"/>
        <w:ind w:firstLine="0"/>
      </w:pPr>
      <w:r>
        <w:t>Подготовка документации по планировке межселенных территорий осуществляется на</w:t>
      </w:r>
      <w:r>
        <w:rPr>
          <w:spacing w:val="1"/>
        </w:rPr>
        <w:t xml:space="preserve"> </w:t>
      </w:r>
      <w:r>
        <w:t>основании решения органа местного самоуправления муниципального района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1DB104C2" w14:textId="77777777" w:rsidR="006C4E35" w:rsidRDefault="006C4E35">
      <w:pPr>
        <w:pStyle w:val="a7"/>
        <w:numPr>
          <w:ilvl w:val="0"/>
          <w:numId w:val="251"/>
        </w:numPr>
        <w:tabs>
          <w:tab w:val="left" w:pos="462"/>
        </w:tabs>
        <w:kinsoku w:val="0"/>
        <w:overflowPunct w:val="0"/>
        <w:spacing w:before="151"/>
        <w:ind w:left="461" w:right="0" w:hanging="36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2B1037B5" w14:textId="77777777" w:rsidR="006C4E35" w:rsidRDefault="006C4E35">
      <w:pPr>
        <w:pStyle w:val="a7"/>
        <w:numPr>
          <w:ilvl w:val="0"/>
          <w:numId w:val="251"/>
        </w:numPr>
        <w:tabs>
          <w:tab w:val="left" w:pos="462"/>
        </w:tabs>
        <w:kinsoku w:val="0"/>
        <w:overflowPunct w:val="0"/>
        <w:ind w:left="461" w:right="0" w:hanging="36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13.05.2008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66-ФЗ</w:t>
      </w:r>
      <w:r>
        <w:t>)</w:t>
      </w:r>
    </w:p>
    <w:p w14:paraId="2835DB32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3526C8BC" w14:textId="77777777" w:rsidR="006C4E35" w:rsidRDefault="006C4E35">
      <w:pPr>
        <w:pStyle w:val="a3"/>
        <w:kinsoku w:val="0"/>
        <w:overflowPunct w:val="0"/>
        <w:spacing w:before="87"/>
        <w:ind w:left="3461" w:right="669" w:hanging="2783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5.1. - Утратила силу. (в ред. Федерального закона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30.12.2020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494-ФЗ</w:t>
      </w:r>
      <w:r>
        <w:rPr>
          <w:b/>
          <w:bCs/>
          <w:sz w:val="32"/>
          <w:szCs w:val="32"/>
        </w:rPr>
        <w:t>)</w:t>
      </w:r>
    </w:p>
    <w:p w14:paraId="2BEF9749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b/>
          <w:bCs/>
          <w:sz w:val="29"/>
          <w:szCs w:val="29"/>
        </w:rPr>
      </w:pPr>
    </w:p>
    <w:p w14:paraId="218B8DD5" w14:textId="77777777" w:rsidR="006C4E35" w:rsidRDefault="006C4E35">
      <w:pPr>
        <w:pStyle w:val="a3"/>
        <w:kinsoku w:val="0"/>
        <w:overflowPunct w:val="0"/>
        <w:spacing w:before="87"/>
        <w:ind w:left="953" w:right="960" w:firstLine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6. Архитектурно-строительное проектирование,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строительство,</w:t>
      </w:r>
      <w:r>
        <w:rPr>
          <w:b/>
          <w:bCs/>
          <w:spacing w:val="-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реконструкция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объектов</w:t>
      </w:r>
      <w:r>
        <w:rPr>
          <w:b/>
          <w:bCs/>
          <w:spacing w:val="-6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капитального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строительства</w:t>
      </w:r>
    </w:p>
    <w:p w14:paraId="01CCF4B5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b/>
          <w:bCs/>
          <w:sz w:val="37"/>
          <w:szCs w:val="37"/>
        </w:rPr>
      </w:pPr>
    </w:p>
    <w:p w14:paraId="2ED46C71" w14:textId="77777777" w:rsidR="006C4E35" w:rsidRDefault="006C4E35">
      <w:pPr>
        <w:pStyle w:val="a3"/>
        <w:kinsoku w:val="0"/>
        <w:overflowPunct w:val="0"/>
        <w:spacing w:before="1"/>
        <w:ind w:left="147" w:right="1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47.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Инженерные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изыскания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для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подготовки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проектной</w:t>
      </w:r>
    </w:p>
    <w:p w14:paraId="2650F6BC" w14:textId="77777777" w:rsidR="006C4E35" w:rsidRDefault="006C4E35">
      <w:pPr>
        <w:pStyle w:val="a3"/>
        <w:kinsoku w:val="0"/>
        <w:overflowPunct w:val="0"/>
        <w:spacing w:before="1"/>
        <w:ind w:left="147" w:right="151"/>
        <w:jc w:val="center"/>
        <w:rPr>
          <w:b/>
          <w:bCs/>
          <w:sz w:val="32"/>
          <w:szCs w:val="32"/>
        </w:rPr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B163FF3" w14:textId="77777777" w:rsidR="006C4E35" w:rsidRDefault="006C4E35">
      <w:pPr>
        <w:pStyle w:val="a3"/>
        <w:kinsoku w:val="0"/>
        <w:overflowPunct w:val="0"/>
        <w:spacing w:before="74"/>
        <w:ind w:left="2841" w:right="870" w:hanging="196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документации, строительства, реконструкции объектов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капитального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строительства</w:t>
      </w:r>
    </w:p>
    <w:p w14:paraId="6FA002D9" w14:textId="77777777" w:rsidR="006C4E35" w:rsidRDefault="006C4E35">
      <w:pPr>
        <w:pStyle w:val="a7"/>
        <w:numPr>
          <w:ilvl w:val="0"/>
          <w:numId w:val="250"/>
        </w:numPr>
        <w:tabs>
          <w:tab w:val="left" w:pos="510"/>
        </w:tabs>
        <w:kinsoku w:val="0"/>
        <w:overflowPunct w:val="0"/>
        <w:ind w:right="108" w:firstLine="0"/>
      </w:pPr>
      <w:r>
        <w:t>Инженерные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строительства. Подготовка проектной</w:t>
      </w:r>
      <w:r>
        <w:rPr>
          <w:spacing w:val="1"/>
        </w:rPr>
        <w:t xml:space="preserve"> </w:t>
      </w:r>
      <w:r>
        <w:t>документации, а также строительство, реконструкция объектов капитального строительства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373-ФЗ</w:t>
      </w:r>
      <w:r>
        <w:t>)</w:t>
      </w:r>
    </w:p>
    <w:p w14:paraId="689A3A29" w14:textId="77777777" w:rsidR="006C4E35" w:rsidRDefault="006C4E35">
      <w:pPr>
        <w:pStyle w:val="a7"/>
        <w:numPr>
          <w:ilvl w:val="0"/>
          <w:numId w:val="250"/>
        </w:numPr>
        <w:tabs>
          <w:tab w:val="left" w:pos="514"/>
        </w:tabs>
        <w:kinsoku w:val="0"/>
        <w:overflowPunct w:val="0"/>
        <w:ind w:right="108" w:firstLine="0"/>
      </w:pP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rPr>
          <w:u w:val="single"/>
        </w:rP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 участка, находящегося в государственной или муниципальной собственности,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индивидуальными</w:t>
      </w:r>
      <w:r>
        <w:rPr>
          <w:spacing w:val="-57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членами</w:t>
      </w:r>
      <w:r>
        <w:rPr>
          <w:spacing w:val="-57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настоящей статьей. Выполнение инженерных изысканий по таким договорам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(главными</w:t>
      </w:r>
      <w:r>
        <w:rPr>
          <w:spacing w:val="1"/>
        </w:rPr>
        <w:t xml:space="preserve"> </w:t>
      </w:r>
      <w:r>
        <w:t>инженерами</w:t>
      </w:r>
      <w:r>
        <w:rPr>
          <w:spacing w:val="1"/>
        </w:rPr>
        <w:t xml:space="preserve"> </w:t>
      </w:r>
      <w:r>
        <w:t>проектов).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заключенным с иными лицами, могут выполняться индивидуальными предпринимателями</w:t>
      </w:r>
      <w:r>
        <w:rPr>
          <w:spacing w:val="1"/>
        </w:rPr>
        <w:t xml:space="preserve"> </w:t>
      </w:r>
      <w:r>
        <w:t>или юридическими лицами, не являющимися членами таких саморегулируемых организаций.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7FB6367E" w14:textId="77777777" w:rsidR="006C4E35" w:rsidRDefault="006C4E35">
      <w:pPr>
        <w:pStyle w:val="a7"/>
        <w:numPr>
          <w:ilvl w:val="1"/>
          <w:numId w:val="250"/>
        </w:numPr>
        <w:tabs>
          <w:tab w:val="left" w:pos="623"/>
        </w:tabs>
        <w:kinsoku w:val="0"/>
        <w:overflowPunct w:val="0"/>
        <w:ind w:right="109" w:firstLine="0"/>
      </w:pP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членство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0C558CCB" w14:textId="77777777" w:rsidR="006C4E35" w:rsidRDefault="006C4E35">
      <w:pPr>
        <w:pStyle w:val="a7"/>
        <w:numPr>
          <w:ilvl w:val="0"/>
          <w:numId w:val="249"/>
        </w:numPr>
        <w:tabs>
          <w:tab w:val="left" w:pos="368"/>
        </w:tabs>
        <w:kinsoku w:val="0"/>
        <w:overflowPunct w:val="0"/>
        <w:ind w:right="106" w:firstLine="0"/>
      </w:pPr>
      <w:r>
        <w:t>государственных и муниципальных унитарных предприятий, в том числе государственных</w:t>
      </w:r>
      <w:r>
        <w:rPr>
          <w:spacing w:val="-57"/>
        </w:rPr>
        <w:t xml:space="preserve"> </w:t>
      </w:r>
      <w:r>
        <w:t>и муниципальных казенных предприятий, государственных и муниципальных учреждений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корпорациями,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ведении которых находятся такие предприятия, учреждения, или в 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корпораций,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 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4906F587" w14:textId="77777777" w:rsidR="006C4E35" w:rsidRDefault="006C4E35">
      <w:pPr>
        <w:pStyle w:val="a7"/>
        <w:numPr>
          <w:ilvl w:val="0"/>
          <w:numId w:val="249"/>
        </w:numPr>
        <w:tabs>
          <w:tab w:val="left" w:pos="533"/>
        </w:tabs>
        <w:kinsoku w:val="0"/>
        <w:overflowPunct w:val="0"/>
        <w:ind w:right="106" w:firstLine="0"/>
      </w:pPr>
      <w:r>
        <w:t>коммерческих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(складочных)</w:t>
      </w:r>
      <w:r>
        <w:rPr>
          <w:spacing w:val="1"/>
        </w:rPr>
        <w:t xml:space="preserve"> </w:t>
      </w:r>
      <w:r>
        <w:t>капиталах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автономных учреждений составляет более пятидесяти процентов, в 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органами исполнительной власти, государственными корпорациями, органами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которые предусмотрены пунктом 1 настоящей части и в ведении 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60"/>
        </w:rPr>
        <w:t xml:space="preserve"> </w:t>
      </w:r>
      <w:r>
        <w:t>организациями</w:t>
      </w:r>
      <w:r>
        <w:rPr>
          <w:spacing w:val="60"/>
        </w:rPr>
        <w:t xml:space="preserve"> </w:t>
      </w:r>
      <w:r>
        <w:t>функций</w:t>
      </w:r>
      <w:r>
        <w:rPr>
          <w:spacing w:val="60"/>
        </w:rPr>
        <w:t xml:space="preserve"> </w:t>
      </w:r>
      <w:r>
        <w:t>технического</w:t>
      </w:r>
      <w:r>
        <w:rPr>
          <w:spacing w:val="60"/>
        </w:rPr>
        <w:t xml:space="preserve"> </w:t>
      </w:r>
      <w:r>
        <w:t>заказчика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имени</w:t>
      </w:r>
      <w:r>
        <w:rPr>
          <w:spacing w:val="60"/>
        </w:rPr>
        <w:t xml:space="preserve"> </w:t>
      </w:r>
      <w:r>
        <w:t>указанных</w:t>
      </w:r>
    </w:p>
    <w:p w14:paraId="2B061536" w14:textId="77777777" w:rsidR="006C4E35" w:rsidRDefault="006C4E35">
      <w:pPr>
        <w:pStyle w:val="a7"/>
        <w:numPr>
          <w:ilvl w:val="0"/>
          <w:numId w:val="249"/>
        </w:numPr>
        <w:tabs>
          <w:tab w:val="left" w:pos="533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36871F0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предприятий, учреждений, федеральных органов исполнительной власти, государственных</w:t>
      </w:r>
      <w:r>
        <w:rPr>
          <w:spacing w:val="1"/>
        </w:rPr>
        <w:t xml:space="preserve"> </w:t>
      </w:r>
      <w:r>
        <w:t>корпораций,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 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78E7DC4D" w14:textId="77777777" w:rsidR="006C4E35" w:rsidRDefault="006C4E35">
      <w:pPr>
        <w:pStyle w:val="a7"/>
        <w:numPr>
          <w:ilvl w:val="0"/>
          <w:numId w:val="249"/>
        </w:numPr>
        <w:tabs>
          <w:tab w:val="left" w:pos="467"/>
        </w:tabs>
        <w:kinsoku w:val="0"/>
        <w:overflowPunct w:val="0"/>
        <w:ind w:firstLine="0"/>
      </w:pP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публично-правовыми</w:t>
      </w:r>
      <w:r>
        <w:rPr>
          <w:spacing w:val="1"/>
        </w:rPr>
        <w:t xml:space="preserve"> </w:t>
      </w:r>
      <w:r>
        <w:t>образованиями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организаций, в уставных (складочных) капиталах которых доля указанных юридических лиц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71FB6730" w14:textId="77777777" w:rsidR="006C4E35" w:rsidRDefault="006C4E35">
      <w:pPr>
        <w:pStyle w:val="a7"/>
        <w:numPr>
          <w:ilvl w:val="0"/>
          <w:numId w:val="249"/>
        </w:numPr>
        <w:tabs>
          <w:tab w:val="left" w:pos="391"/>
        </w:tabs>
        <w:kinsoku w:val="0"/>
        <w:overflowPunct w:val="0"/>
        <w:ind w:right="105" w:firstLine="0"/>
      </w:pPr>
      <w:r>
        <w:t>юридических лиц, в уставных (складочных) капиталах которых доля публично-правовых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уставную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технического заказчика от имени этих федеральных органов исполнительной власти, 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а также коммерческих организаций, в уставных (складочных) капиталах</w:t>
      </w:r>
      <w:r>
        <w:rPr>
          <w:spacing w:val="1"/>
        </w:rPr>
        <w:t xml:space="preserve"> </w:t>
      </w:r>
      <w:r>
        <w:t>которых доля указанных юридических лиц составляет более пятидесяти процентов, в 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юридическими лицами или в случае выполнения такими коммерческими</w:t>
      </w:r>
      <w:r>
        <w:rPr>
          <w:spacing w:val="1"/>
        </w:rPr>
        <w:t xml:space="preserve"> </w:t>
      </w:r>
      <w:r>
        <w:t>организациями функций технического заказчика от имени указанных федеральных органов</w:t>
      </w:r>
      <w:r>
        <w:rPr>
          <w:spacing w:val="1"/>
        </w:rPr>
        <w:t xml:space="preserve"> </w:t>
      </w:r>
      <w:r>
        <w:t>исполнительной власти, органов государственной власти субъектов Российской 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54B287F5" w14:textId="77777777" w:rsidR="006C4E35" w:rsidRDefault="006C4E35">
      <w:pPr>
        <w:pStyle w:val="a7"/>
        <w:numPr>
          <w:ilvl w:val="0"/>
          <w:numId w:val="250"/>
        </w:numPr>
        <w:tabs>
          <w:tab w:val="left" w:pos="439"/>
        </w:tabs>
        <w:kinsoku w:val="0"/>
        <w:overflowPunct w:val="0"/>
        <w:ind w:right="106" w:firstLine="0"/>
      </w:pPr>
      <w:r>
        <w:t>Лицами,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 xml:space="preserve">получившее в соответствии с Земельным </w:t>
      </w:r>
      <w:r>
        <w:rPr>
          <w:u w:val="single"/>
        </w:rPr>
        <w:t>кодексом</w:t>
      </w:r>
      <w:r>
        <w:t xml:space="preserve"> Российской Федерации разрешение 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индивидуальный предприниматель или юридическое лицо, заключившие договор подряда 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выполняющее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 технических регламентов. Застройщик или лицо, получившее в соответствии 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 участка, находящегося в государственной или муниципальной собственности,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 в области инженерных изысканий, или с привлечением иных лиц по договору</w:t>
      </w:r>
      <w:r>
        <w:rPr>
          <w:spacing w:val="1"/>
        </w:rPr>
        <w:t xml:space="preserve"> </w:t>
      </w:r>
      <w:r>
        <w:t>подряда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инженерных</w:t>
      </w:r>
      <w:r>
        <w:rPr>
          <w:spacing w:val="4"/>
        </w:rPr>
        <w:t xml:space="preserve"> </w:t>
      </w:r>
      <w:r>
        <w:t>изысканий.</w:t>
      </w:r>
      <w:r>
        <w:rPr>
          <w:spacing w:val="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ред.</w:t>
      </w:r>
      <w:r>
        <w:rPr>
          <w:spacing w:val="4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rPr>
          <w:u w:val="single"/>
        </w:rPr>
        <w:t>от</w:t>
      </w:r>
      <w:r>
        <w:rPr>
          <w:spacing w:val="4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4"/>
          <w:u w:val="single"/>
        </w:rPr>
        <w:t xml:space="preserve"> </w:t>
      </w:r>
      <w:r>
        <w:rPr>
          <w:u w:val="single"/>
        </w:rPr>
        <w:t>N</w:t>
      </w:r>
    </w:p>
    <w:p w14:paraId="6016B504" w14:textId="77777777" w:rsidR="006C4E35" w:rsidRDefault="006C4E35">
      <w:pPr>
        <w:pStyle w:val="a7"/>
        <w:numPr>
          <w:ilvl w:val="0"/>
          <w:numId w:val="250"/>
        </w:numPr>
        <w:tabs>
          <w:tab w:val="left" w:pos="439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22B53AF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rPr>
          <w:u w:val="single"/>
        </w:rPr>
        <w:t>372-ФЗ</w:t>
      </w:r>
      <w:r>
        <w:t>)</w:t>
      </w:r>
    </w:p>
    <w:p w14:paraId="33365CBB" w14:textId="77777777" w:rsidR="006C4E35" w:rsidRDefault="006C4E35">
      <w:pPr>
        <w:pStyle w:val="a7"/>
        <w:numPr>
          <w:ilvl w:val="0"/>
          <w:numId w:val="250"/>
        </w:numPr>
        <w:tabs>
          <w:tab w:val="left" w:pos="492"/>
        </w:tabs>
        <w:kinsoku w:val="0"/>
        <w:overflowPunct w:val="0"/>
        <w:ind w:firstLine="0"/>
      </w:pPr>
      <w:r>
        <w:t>Инженерные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 объектов капитального строительства выполняются в целях получения: (в ред.</w:t>
      </w:r>
      <w:r>
        <w:rPr>
          <w:spacing w:val="-57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23.07.2013 N</w:t>
      </w:r>
      <w:r>
        <w:rPr>
          <w:spacing w:val="-1"/>
          <w:u w:val="single"/>
        </w:rPr>
        <w:t xml:space="preserve"> </w:t>
      </w:r>
      <w:r>
        <w:rPr>
          <w:u w:val="single"/>
        </w:rPr>
        <w:t>247-ФЗ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47904AF3" w14:textId="77777777" w:rsidR="006C4E35" w:rsidRDefault="006C4E35">
      <w:pPr>
        <w:pStyle w:val="a7"/>
        <w:numPr>
          <w:ilvl w:val="0"/>
          <w:numId w:val="248"/>
        </w:numPr>
        <w:tabs>
          <w:tab w:val="left" w:pos="479"/>
        </w:tabs>
        <w:kinsoku w:val="0"/>
        <w:overflowPunct w:val="0"/>
        <w:ind w:right="106" w:firstLine="0"/>
      </w:pPr>
      <w:r>
        <w:t>материалов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техногенного</w:t>
      </w:r>
      <w:r>
        <w:rPr>
          <w:spacing w:val="42"/>
        </w:rPr>
        <w:t xml:space="preserve"> </w:t>
      </w:r>
      <w:r>
        <w:t>воздействия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окружающую</w:t>
      </w:r>
      <w:r>
        <w:rPr>
          <w:spacing w:val="42"/>
        </w:rPr>
        <w:t xml:space="preserve"> </w:t>
      </w:r>
      <w:r>
        <w:t>среду,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прогнозе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изменения,</w:t>
      </w:r>
      <w:r>
        <w:rPr>
          <w:spacing w:val="41"/>
        </w:rPr>
        <w:t xml:space="preserve"> </w:t>
      </w:r>
      <w:r>
        <w:t>необходимых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территории;</w:t>
      </w:r>
    </w:p>
    <w:p w14:paraId="05981E07" w14:textId="77777777" w:rsidR="006C4E35" w:rsidRDefault="006C4E35">
      <w:pPr>
        <w:pStyle w:val="a7"/>
        <w:numPr>
          <w:ilvl w:val="0"/>
          <w:numId w:val="248"/>
        </w:numPr>
        <w:tabs>
          <w:tab w:val="left" w:pos="412"/>
        </w:tabs>
        <w:kinsoku w:val="0"/>
        <w:overflowPunct w:val="0"/>
        <w:ind w:firstLine="0"/>
      </w:pPr>
      <w:r>
        <w:t>материалов, необходимых для обоснования компоновки зданий, строений, сооружений,</w:t>
      </w:r>
      <w:r>
        <w:rPr>
          <w:spacing w:val="1"/>
        </w:rPr>
        <w:t xml:space="preserve"> </w:t>
      </w:r>
      <w:r>
        <w:t>принятия конструктивных и объемно-планировочных решений в отношении этих 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строительства;</w:t>
      </w:r>
    </w:p>
    <w:p w14:paraId="37C4AC8A" w14:textId="77777777" w:rsidR="006C4E35" w:rsidRDefault="006C4E35">
      <w:pPr>
        <w:pStyle w:val="a7"/>
        <w:numPr>
          <w:ilvl w:val="0"/>
          <w:numId w:val="248"/>
        </w:numPr>
        <w:tabs>
          <w:tab w:val="left" w:pos="526"/>
        </w:tabs>
        <w:kinsoku w:val="0"/>
        <w:overflowPunct w:val="0"/>
        <w:ind w:right="108" w:firstLine="0"/>
      </w:pPr>
      <w:r>
        <w:t>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фундаментов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 зданий, строений, сооружений, их инженерной защиты, разработки решений о</w:t>
      </w:r>
      <w:r>
        <w:rPr>
          <w:spacing w:val="1"/>
        </w:rPr>
        <w:t xml:space="preserve"> </w:t>
      </w:r>
      <w:r>
        <w:t>проведении профилактических и других необходимых мероприятий, выполнения земляных</w:t>
      </w:r>
      <w:r>
        <w:rPr>
          <w:spacing w:val="1"/>
        </w:rPr>
        <w:t xml:space="preserve"> </w:t>
      </w:r>
      <w:r>
        <w:t>работ, а также для подготовки решений по вопросам, возникшим при подготовке 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-2"/>
        </w:rPr>
        <w:t xml:space="preserve"> </w:t>
      </w:r>
      <w:r>
        <w:t>ее согласовании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утверждении.</w:t>
      </w:r>
    </w:p>
    <w:p w14:paraId="0F1BF43D" w14:textId="77777777" w:rsidR="006C4E35" w:rsidRDefault="006C4E35">
      <w:pPr>
        <w:pStyle w:val="a7"/>
        <w:numPr>
          <w:ilvl w:val="1"/>
          <w:numId w:val="250"/>
        </w:numPr>
        <w:tabs>
          <w:tab w:val="left" w:pos="618"/>
        </w:tabs>
        <w:kinsoku w:val="0"/>
        <w:overflowPunct w:val="0"/>
        <w:ind w:right="106" w:firstLine="0"/>
      </w:pP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изысканиях,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отражающий сведения о задачах инженерных изысканий, о местоположении территории, 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о видах, об объеме, о способах и о сроках проведения работ по выполнению</w:t>
      </w:r>
      <w:r>
        <w:rPr>
          <w:spacing w:val="1"/>
        </w:rPr>
        <w:t xml:space="preserve"> </w:t>
      </w:r>
      <w:r>
        <w:t>инженерных изысканий в соответствии с программой инженерных изысканий, о качестве</w:t>
      </w:r>
      <w:r>
        <w:rPr>
          <w:spacing w:val="1"/>
        </w:rPr>
        <w:t xml:space="preserve"> </w:t>
      </w:r>
      <w:r>
        <w:t>выполненных инженерных изысканий, о результатах комплексного изучения природных и</w:t>
      </w:r>
      <w:r>
        <w:rPr>
          <w:spacing w:val="1"/>
        </w:rPr>
        <w:t xml:space="preserve"> </w:t>
      </w:r>
      <w:r>
        <w:t>техногенных условий указанной территории, в том числе о результатах изучения, оценки и</w:t>
      </w:r>
      <w:r>
        <w:rPr>
          <w:spacing w:val="1"/>
        </w:rPr>
        <w:t xml:space="preserve"> </w:t>
      </w:r>
      <w:r>
        <w:t>прогноза возможных изменений природных и техногенных условий указанной территории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строительства, реконструкции такого объекта на другие объекты капитального строительства.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31.12.2005 N</w:t>
      </w:r>
      <w:r>
        <w:rPr>
          <w:spacing w:val="-2"/>
          <w:u w:val="single"/>
        </w:rPr>
        <w:t xml:space="preserve"> </w:t>
      </w:r>
      <w:r>
        <w:rPr>
          <w:u w:val="single"/>
        </w:rPr>
        <w:t>210-ФЗ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E75944A" w14:textId="77777777" w:rsidR="006C4E35" w:rsidRDefault="006C4E35">
      <w:pPr>
        <w:pStyle w:val="a7"/>
        <w:numPr>
          <w:ilvl w:val="1"/>
          <w:numId w:val="250"/>
        </w:numPr>
        <w:tabs>
          <w:tab w:val="left" w:pos="556"/>
        </w:tabs>
        <w:kinsoku w:val="0"/>
        <w:overflowPunct w:val="0"/>
        <w:ind w:firstLine="0"/>
      </w:pPr>
      <w:r>
        <w:t>В случае, если проектная документация объекта капитального строительства подлежит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u w:val="single"/>
        </w:rPr>
        <w:t>статьей</w:t>
      </w:r>
      <w:r>
        <w:rPr>
          <w:spacing w:val="1"/>
          <w:u w:val="single"/>
        </w:rPr>
        <w:t xml:space="preserve"> </w:t>
      </w:r>
      <w:r>
        <w:rPr>
          <w:u w:val="single"/>
        </w:rPr>
        <w:t>49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тайну.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-57"/>
        </w:rPr>
        <w:t xml:space="preserve"> </w:t>
      </w:r>
      <w:r>
        <w:t>информационной модели, результаты инженерных изысканий подготавливаются в форме,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3FC6A357" w14:textId="77777777" w:rsidR="006C4E35" w:rsidRDefault="006C4E35">
      <w:pPr>
        <w:pStyle w:val="a7"/>
        <w:numPr>
          <w:ilvl w:val="0"/>
          <w:numId w:val="250"/>
        </w:numPr>
        <w:tabs>
          <w:tab w:val="left" w:pos="398"/>
        </w:tabs>
        <w:kinsoku w:val="0"/>
        <w:overflowPunct w:val="0"/>
        <w:ind w:firstLine="0"/>
      </w:pPr>
      <w:r>
        <w:t>Необходимость выполнения отдельных видов инженерных изысканий, состав, объем и</w:t>
      </w:r>
      <w:r>
        <w:rPr>
          <w:spacing w:val="1"/>
        </w:rPr>
        <w:t xml:space="preserve"> </w:t>
      </w:r>
      <w:r>
        <w:t>метод</w:t>
      </w:r>
      <w:r>
        <w:rPr>
          <w:spacing w:val="34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устанавливаются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требований</w:t>
      </w:r>
      <w:r>
        <w:rPr>
          <w:spacing w:val="34"/>
        </w:rPr>
        <w:t xml:space="preserve"> </w:t>
      </w:r>
      <w:r>
        <w:t>технических</w:t>
      </w:r>
      <w:r>
        <w:rPr>
          <w:spacing w:val="34"/>
        </w:rPr>
        <w:t xml:space="preserve"> </w:t>
      </w:r>
      <w:r>
        <w:t>регламентов</w:t>
      </w:r>
    </w:p>
    <w:p w14:paraId="42750CE2" w14:textId="77777777" w:rsidR="006C4E35" w:rsidRDefault="006C4E35">
      <w:pPr>
        <w:pStyle w:val="a7"/>
        <w:numPr>
          <w:ilvl w:val="0"/>
          <w:numId w:val="250"/>
        </w:numPr>
        <w:tabs>
          <w:tab w:val="left" w:pos="398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F7C107F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программой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их конструктивных особенностей, технической сложности и потенциальной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топографических,</w:t>
      </w:r>
      <w:r>
        <w:rPr>
          <w:spacing w:val="1"/>
        </w:rPr>
        <w:t xml:space="preserve"> </w:t>
      </w:r>
      <w:r>
        <w:t>инженерно-геологических,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гидрологических,</w:t>
      </w:r>
      <w:r>
        <w:rPr>
          <w:spacing w:val="1"/>
        </w:rPr>
        <w:t xml:space="preserve"> </w:t>
      </w:r>
      <w:r>
        <w:t>метеорологических и климатических условий территории, на которой будут осуществляться</w:t>
      </w:r>
      <w:r>
        <w:rPr>
          <w:spacing w:val="1"/>
        </w:rPr>
        <w:t xml:space="preserve"> </w:t>
      </w:r>
      <w:r>
        <w:t>строительство, реконструкция объектов капитального строительства, степени изученности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условий.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75919C2B" w14:textId="77777777" w:rsidR="006C4E35" w:rsidRDefault="006C4E35">
      <w:pPr>
        <w:pStyle w:val="a7"/>
        <w:numPr>
          <w:ilvl w:val="0"/>
          <w:numId w:val="250"/>
        </w:numPr>
        <w:tabs>
          <w:tab w:val="left" w:pos="455"/>
        </w:tabs>
        <w:kinsoku w:val="0"/>
        <w:overflowPunct w:val="0"/>
        <w:ind w:firstLine="0"/>
      </w:pPr>
      <w:r>
        <w:t>Виды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 строительства, реконструкции объектов капитального строительства, состав,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размещения в государственных информационных системах обеспечения градостроительной</w:t>
      </w:r>
      <w:r>
        <w:rPr>
          <w:spacing w:val="1"/>
        </w:rPr>
        <w:t xml:space="preserve"> </w:t>
      </w:r>
      <w:r>
        <w:t>деятельности устанавливаются Правительством Российской Федерации.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31.12.2005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210-ФЗ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23.07.2013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247-ФЗ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373-ФЗ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E211B20" w14:textId="77777777" w:rsidR="006C4E35" w:rsidRDefault="006C4E35">
      <w:pPr>
        <w:pStyle w:val="a7"/>
        <w:numPr>
          <w:ilvl w:val="0"/>
          <w:numId w:val="250"/>
        </w:numPr>
        <w:tabs>
          <w:tab w:val="left" w:pos="342"/>
        </w:tabs>
        <w:kinsoku w:val="0"/>
        <w:overflowPunct w:val="0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071A7E0F" w14:textId="77777777" w:rsidR="006C4E35" w:rsidRDefault="006C4E35">
      <w:pPr>
        <w:pStyle w:val="a3"/>
        <w:kinsoku w:val="0"/>
        <w:overflowPunct w:val="0"/>
        <w:spacing w:before="6"/>
        <w:ind w:left="0" w:right="0"/>
        <w:jc w:val="left"/>
        <w:rPr>
          <w:sz w:val="29"/>
          <w:szCs w:val="29"/>
        </w:rPr>
      </w:pPr>
    </w:p>
    <w:p w14:paraId="1E62BA6D" w14:textId="77777777" w:rsidR="006C4E35" w:rsidRDefault="006C4E35">
      <w:pPr>
        <w:pStyle w:val="1"/>
        <w:kinsoku w:val="0"/>
        <w:overflowPunct w:val="0"/>
        <w:spacing w:before="87"/>
        <w:ind w:left="846" w:right="0"/>
        <w:jc w:val="left"/>
      </w:pPr>
      <w:r>
        <w:t>Статья</w:t>
      </w:r>
      <w:r>
        <w:rPr>
          <w:spacing w:val="-7"/>
        </w:rPr>
        <w:t xml:space="preserve"> </w:t>
      </w:r>
      <w:r>
        <w:t>48.</w:t>
      </w:r>
      <w:r>
        <w:rPr>
          <w:spacing w:val="-5"/>
        </w:rPr>
        <w:t xml:space="preserve"> </w:t>
      </w:r>
      <w:r>
        <w:t>Архитектурно-строительное</w:t>
      </w:r>
      <w:r>
        <w:rPr>
          <w:spacing w:val="-4"/>
        </w:rPr>
        <w:t xml:space="preserve"> </w:t>
      </w:r>
      <w:r>
        <w:t>проектирование</w:t>
      </w:r>
    </w:p>
    <w:p w14:paraId="4C96AB2F" w14:textId="77777777" w:rsidR="006C4E35" w:rsidRDefault="006C4E35">
      <w:pPr>
        <w:pStyle w:val="a7"/>
        <w:numPr>
          <w:ilvl w:val="0"/>
          <w:numId w:val="247"/>
        </w:numPr>
        <w:tabs>
          <w:tab w:val="left" w:pos="359"/>
        </w:tabs>
        <w:kinsoku w:val="0"/>
        <w:overflowPunct w:val="0"/>
        <w:spacing w:before="149"/>
        <w:ind w:right="105" w:firstLine="0"/>
      </w:pPr>
      <w:r>
        <w:t>Архитектурно-строительное проектирование осуществляется путем подготовки 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настоящим Кодексом) применительно к объектам капитального строительства</w:t>
      </w:r>
      <w:r>
        <w:rPr>
          <w:spacing w:val="-57"/>
        </w:rPr>
        <w:t xml:space="preserve"> </w:t>
      </w:r>
      <w:r>
        <w:t>и их частям, строящимся, реконструируемым в границах принадлежащего застройщику или</w:t>
      </w:r>
      <w:r>
        <w:rPr>
          <w:spacing w:val="1"/>
        </w:rPr>
        <w:t xml:space="preserve"> </w:t>
      </w:r>
      <w:r>
        <w:t>иному правообладателю (которому при осуществлении бюджетных инвестиций в 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 власти (государственные органы), Государственная корпорация по атомной</w:t>
      </w:r>
      <w:r>
        <w:rPr>
          <w:spacing w:val="1"/>
        </w:rPr>
        <w:t xml:space="preserve"> </w:t>
      </w:r>
      <w:r>
        <w:t>энергии "Росатом", Государственная корпорация по космической деятельности "Роскосмос",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внебюджетными</w:t>
      </w:r>
      <w:r>
        <w:rPr>
          <w:spacing w:val="1"/>
        </w:rPr>
        <w:t xml:space="preserve"> </w:t>
      </w:r>
      <w:r>
        <w:t>фондами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передали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 заказчика) земельного участка, а также раздела проектной документации</w:t>
      </w:r>
      <w:r>
        <w:rPr>
          <w:spacing w:val="1"/>
        </w:rPr>
        <w:t xml:space="preserve"> </w:t>
      </w:r>
      <w:r>
        <w:t>"Смета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строительства"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12.2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13.07.2015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216-ФЗ</w:t>
      </w:r>
      <w:r>
        <w:t xml:space="preserve">,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342-ФЗ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27.06.2019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151-ФЗ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02.08.2019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283-ФЗ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275-ФЗ</w:t>
      </w:r>
      <w:r>
        <w:t>)</w:t>
      </w:r>
    </w:p>
    <w:p w14:paraId="4B31FDC5" w14:textId="77777777" w:rsidR="006C4E35" w:rsidRDefault="006C4E35">
      <w:pPr>
        <w:pStyle w:val="a7"/>
        <w:numPr>
          <w:ilvl w:val="1"/>
          <w:numId w:val="247"/>
        </w:numPr>
        <w:tabs>
          <w:tab w:val="left" w:pos="572"/>
        </w:tabs>
        <w:kinsoku w:val="0"/>
        <w:overflowPunct w:val="0"/>
        <w:spacing w:before="151"/>
        <w:ind w:firstLine="0"/>
      </w:pPr>
      <w:r>
        <w:t>В случае, если документацией по планировке территории предусмотрено 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транспортной инфраструктуры регионального значения или местного значения или в случае,</w:t>
      </w:r>
      <w:r>
        <w:rPr>
          <w:spacing w:val="1"/>
        </w:rPr>
        <w:t xml:space="preserve"> </w:t>
      </w:r>
      <w:r>
        <w:t>если подготовка проектной документации такого объекта осуществляется до утверждения</w:t>
      </w:r>
      <w:r>
        <w:rPr>
          <w:spacing w:val="1"/>
        </w:rPr>
        <w:t xml:space="preserve"> </w:t>
      </w:r>
      <w:r>
        <w:t>документации по планировке территории в соответствии с частью 11.1 настоящей статьи,</w:t>
      </w:r>
      <w:r>
        <w:rPr>
          <w:spacing w:val="1"/>
        </w:rPr>
        <w:t xml:space="preserve"> </w:t>
      </w:r>
      <w:r>
        <w:t>архитектурно-строительное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Кодексом)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строящимся, реконструируемым, в том числе в границах не принадлежащего застройщику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правообладателю</w:t>
      </w:r>
      <w:r>
        <w:rPr>
          <w:spacing w:val="1"/>
        </w:rPr>
        <w:t xml:space="preserve"> </w:t>
      </w:r>
      <w:r>
        <w:t>(которому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объекты</w:t>
      </w:r>
      <w:r>
        <w:rPr>
          <w:spacing w:val="10"/>
        </w:rPr>
        <w:t xml:space="preserve"> </w:t>
      </w:r>
      <w:r>
        <w:t>капитального</w:t>
      </w:r>
      <w:r>
        <w:rPr>
          <w:spacing w:val="10"/>
        </w:rPr>
        <w:t xml:space="preserve"> </w:t>
      </w:r>
      <w:r>
        <w:t>строительства</w:t>
      </w:r>
      <w:r>
        <w:rPr>
          <w:spacing w:val="11"/>
        </w:rPr>
        <w:t xml:space="preserve"> </w:t>
      </w:r>
      <w:r>
        <w:t>государственной</w:t>
      </w:r>
      <w:r>
        <w:rPr>
          <w:spacing w:val="10"/>
        </w:rPr>
        <w:t xml:space="preserve"> </w:t>
      </w:r>
      <w:r>
        <w:t>(муниципальной)</w:t>
      </w:r>
      <w:r>
        <w:rPr>
          <w:spacing w:val="11"/>
        </w:rPr>
        <w:t xml:space="preserve"> </w:t>
      </w:r>
      <w:r>
        <w:t>собственности</w:t>
      </w:r>
    </w:p>
    <w:p w14:paraId="57E14449" w14:textId="77777777" w:rsidR="006C4E35" w:rsidRDefault="006C4E35">
      <w:pPr>
        <w:pStyle w:val="a7"/>
        <w:numPr>
          <w:ilvl w:val="1"/>
          <w:numId w:val="247"/>
        </w:numPr>
        <w:tabs>
          <w:tab w:val="left" w:pos="572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8057690" w14:textId="77777777" w:rsidR="006C4E35" w:rsidRDefault="006C4E35">
      <w:pPr>
        <w:pStyle w:val="a3"/>
        <w:kinsoku w:val="0"/>
        <w:overflowPunct w:val="0"/>
        <w:spacing w:before="74"/>
      </w:pPr>
      <w:r>
        <w:t>органы государственной власти (государственные органы), Государственная корпорация 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 органы управления государственными внебюджетными фондами или 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передали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6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заказчика)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27.12.2019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472-ФЗ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04A26E8C" w14:textId="77777777" w:rsidR="006C4E35" w:rsidRDefault="006C4E35">
      <w:pPr>
        <w:pStyle w:val="a7"/>
        <w:numPr>
          <w:ilvl w:val="1"/>
          <w:numId w:val="247"/>
        </w:numPr>
        <w:tabs>
          <w:tab w:val="left" w:pos="577"/>
        </w:tabs>
        <w:kinsoku w:val="0"/>
        <w:overflowPunct w:val="0"/>
        <w:ind w:right="106" w:firstLine="0"/>
      </w:pPr>
      <w:r>
        <w:t>В случае, если земельный участок для размещения объектов федерального значения,</w:t>
      </w:r>
      <w:r>
        <w:rPr>
          <w:spacing w:val="1"/>
        </w:rPr>
        <w:t xml:space="preserve"> </w:t>
      </w:r>
      <w:r>
        <w:t>объектов регионального значения, объектов местного значения, не указанных в части 1.1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обременены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 осуществляется на основании утвержденной документации по планировке</w:t>
      </w:r>
      <w:r>
        <w:rPr>
          <w:spacing w:val="-57"/>
        </w:rPr>
        <w:t xml:space="preserve"> </w:t>
      </w:r>
      <w:r>
        <w:t>территории, принятого в случае, предусмотренном частью 11.1 настоящей статьи, решения о</w:t>
      </w:r>
      <w:r>
        <w:rPr>
          <w:spacing w:val="1"/>
        </w:rPr>
        <w:t xml:space="preserve"> </w:t>
      </w:r>
      <w:r>
        <w:t>подготовке документации по планировке территории и (или) выданного в соответствии с</w:t>
      </w:r>
      <w:r>
        <w:rPr>
          <w:spacing w:val="1"/>
        </w:rPr>
        <w:t xml:space="preserve"> </w:t>
      </w:r>
      <w:r>
        <w:rPr>
          <w:u w:val="single"/>
        </w:rPr>
        <w:t>частью 1.1</w:t>
      </w:r>
      <w:r>
        <w:t xml:space="preserve"> статьи 57.3 настоящего Кодекса градостроительного плана земельного участка. (в</w:t>
      </w:r>
      <w:r>
        <w:rPr>
          <w:spacing w:val="1"/>
        </w:rPr>
        <w:t xml:space="preserve"> </w:t>
      </w:r>
      <w:r>
        <w:t xml:space="preserve">ред. Федеральных законов </w:t>
      </w:r>
      <w:r>
        <w:rPr>
          <w:u w:val="single"/>
        </w:rPr>
        <w:t>от 02.08.2019 N 283-ФЗ</w:t>
      </w:r>
      <w:r>
        <w:t xml:space="preserve">, </w:t>
      </w:r>
      <w:r>
        <w:rPr>
          <w:u w:val="single"/>
        </w:rPr>
        <w:t>от 27.12.2019 N 472-ФЗ</w:t>
      </w:r>
      <w:r>
        <w:t xml:space="preserve">, </w:t>
      </w:r>
      <w:r>
        <w:rPr>
          <w:u w:val="single"/>
        </w:rPr>
        <w:t>от 01.07.2021 N</w:t>
      </w:r>
      <w:r>
        <w:rPr>
          <w:spacing w:val="1"/>
        </w:rPr>
        <w:t xml:space="preserve"> </w:t>
      </w:r>
      <w:r>
        <w:rPr>
          <w:u w:val="single"/>
        </w:rPr>
        <w:t>275-ФЗ</w:t>
      </w:r>
      <w:r>
        <w:t>)</w:t>
      </w:r>
    </w:p>
    <w:p w14:paraId="6677AAA1" w14:textId="77777777" w:rsidR="006C4E35" w:rsidRDefault="006C4E35">
      <w:pPr>
        <w:pStyle w:val="a7"/>
        <w:numPr>
          <w:ilvl w:val="0"/>
          <w:numId w:val="247"/>
        </w:numPr>
        <w:tabs>
          <w:tab w:val="left" w:pos="396"/>
        </w:tabs>
        <w:kinsoku w:val="0"/>
        <w:overflowPunct w:val="0"/>
        <w:spacing w:before="151"/>
        <w:ind w:firstLine="0"/>
      </w:pPr>
      <w:r>
        <w:t>Проектная документация представляет собой документацию, содержащую материалы в</w:t>
      </w:r>
      <w:r>
        <w:rPr>
          <w:spacing w:val="1"/>
        </w:rPr>
        <w:t xml:space="preserve"> </w:t>
      </w:r>
      <w:r>
        <w:t>текстовой и графической формах и (или) в форме информационной модели и определяющую</w:t>
      </w:r>
      <w:r>
        <w:rPr>
          <w:spacing w:val="1"/>
        </w:rPr>
        <w:t xml:space="preserve"> </w:t>
      </w:r>
      <w:r>
        <w:t>архитектурные, функционально-технологические, конструктивные и инженерно-технические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частей,</w:t>
      </w:r>
      <w:r>
        <w:rPr>
          <w:spacing w:val="18"/>
        </w:rPr>
        <w:t xml:space="preserve"> </w:t>
      </w:r>
      <w:r>
        <w:t>капитального</w:t>
      </w:r>
      <w:r>
        <w:rPr>
          <w:spacing w:val="19"/>
        </w:rPr>
        <w:t xml:space="preserve"> </w:t>
      </w:r>
      <w:r>
        <w:t>ремонта.</w:t>
      </w:r>
      <w:r>
        <w:rPr>
          <w:spacing w:val="18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ред.</w:t>
      </w:r>
      <w:r>
        <w:rPr>
          <w:spacing w:val="19"/>
        </w:rPr>
        <w:t xml:space="preserve"> </w:t>
      </w:r>
      <w:r>
        <w:t>Федеральных</w:t>
      </w:r>
      <w:r>
        <w:rPr>
          <w:spacing w:val="18"/>
        </w:rPr>
        <w:t xml:space="preserve"> </w:t>
      </w:r>
      <w:r>
        <w:t>законов</w:t>
      </w:r>
      <w:r>
        <w:rPr>
          <w:spacing w:val="19"/>
        </w:rPr>
        <w:t xml:space="preserve"> </w:t>
      </w:r>
      <w:r>
        <w:rPr>
          <w:u w:val="single"/>
        </w:rPr>
        <w:t>от</w:t>
      </w:r>
      <w:r>
        <w:rPr>
          <w:spacing w:val="18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-57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243-ФЗ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17D9BE0E" w14:textId="77777777" w:rsidR="006C4E35" w:rsidRDefault="006C4E35">
      <w:pPr>
        <w:pStyle w:val="a7"/>
        <w:numPr>
          <w:ilvl w:val="1"/>
          <w:numId w:val="247"/>
        </w:numPr>
        <w:tabs>
          <w:tab w:val="left" w:pos="587"/>
        </w:tabs>
        <w:kinsoku w:val="0"/>
        <w:overflowPunct w:val="0"/>
        <w:spacing w:before="148"/>
        <w:ind w:right="106" w:firstLine="0"/>
      </w:pPr>
      <w:r>
        <w:t>Рабочая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текстовой и графической формах и (или) в форме информационной модели, в соответствии с</w:t>
      </w:r>
      <w:r>
        <w:rPr>
          <w:spacing w:val="1"/>
        </w:rPr>
        <w:t xml:space="preserve"> </w:t>
      </w:r>
      <w:r>
        <w:t>которой осуществляются строительство, реконструкция объекта капитального строительства,</w:t>
      </w:r>
      <w:r>
        <w:rPr>
          <w:spacing w:val="-57"/>
        </w:rPr>
        <w:t xml:space="preserve"> </w:t>
      </w:r>
      <w:r>
        <w:t>их частей. Рабочая документация разрабатывается на основании проектной документации.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57"/>
        </w:rPr>
        <w:t xml:space="preserve"> </w:t>
      </w:r>
      <w:r>
        <w:t>одновременно.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175CD137" w14:textId="77777777" w:rsidR="006C4E35" w:rsidRDefault="006C4E35">
      <w:pPr>
        <w:pStyle w:val="a7"/>
        <w:numPr>
          <w:ilvl w:val="0"/>
          <w:numId w:val="247"/>
        </w:numPr>
        <w:tabs>
          <w:tab w:val="left" w:pos="415"/>
        </w:tabs>
        <w:kinsoku w:val="0"/>
        <w:overflowPunct w:val="0"/>
        <w:spacing w:before="151"/>
        <w:ind w:right="106" w:firstLine="0"/>
      </w:pPr>
      <w:r>
        <w:t>Осуществление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садовому</w:t>
      </w:r>
      <w:r>
        <w:rPr>
          <w:spacing w:val="-1"/>
        </w:rPr>
        <w:t xml:space="preserve"> </w:t>
      </w:r>
      <w:r>
        <w:t>дому. (в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 xml:space="preserve">Федерального 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5ED2F250" w14:textId="77777777" w:rsidR="006C4E35" w:rsidRDefault="006C4E35">
      <w:pPr>
        <w:pStyle w:val="a3"/>
        <w:kinsoku w:val="0"/>
        <w:overflowPunct w:val="0"/>
        <w:ind w:right="211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До 01.01.2019 положения части 3 статьи 48 (в редакции Федерального закона от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03.08.2018 N 340-ФЗ) в части жилых домов, садовых домов, строительство,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реконструкция которых осуществляются на садовых земельных участках,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применяются в отношении жилых домов, жилых строений, строительство,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реконструкция которых осуществляются соответственно на дачных земельных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участках,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садовых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земельных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участках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u w:val="thick"/>
        </w:rPr>
        <w:t>часть</w:t>
      </w:r>
      <w:r>
        <w:rPr>
          <w:b/>
          <w:bCs/>
          <w:i/>
          <w:iCs/>
          <w:spacing w:val="-3"/>
          <w:u w:val="thick"/>
        </w:rPr>
        <w:t xml:space="preserve"> </w:t>
      </w:r>
      <w:r>
        <w:rPr>
          <w:b/>
          <w:bCs/>
          <w:i/>
          <w:iCs/>
          <w:u w:val="thick"/>
        </w:rPr>
        <w:t>1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статьи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16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закона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от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03.08.2018 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340-ФЗ)</w:t>
      </w:r>
    </w:p>
    <w:p w14:paraId="5DA6BDE7" w14:textId="77777777" w:rsidR="006C4E35" w:rsidRDefault="006C4E35">
      <w:pPr>
        <w:pStyle w:val="a7"/>
        <w:numPr>
          <w:ilvl w:val="1"/>
          <w:numId w:val="247"/>
        </w:numPr>
        <w:tabs>
          <w:tab w:val="left" w:pos="539"/>
        </w:tabs>
        <w:kinsoku w:val="0"/>
        <w:overflowPunct w:val="0"/>
        <w:ind w:left="538" w:right="0" w:hanging="438"/>
      </w:pPr>
      <w:r>
        <w:t>Положения</w:t>
      </w:r>
      <w:r>
        <w:rPr>
          <w:spacing w:val="13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настоящей</w:t>
      </w:r>
      <w:r>
        <w:rPr>
          <w:spacing w:val="14"/>
        </w:rPr>
        <w:t xml:space="preserve"> </w:t>
      </w:r>
      <w:r>
        <w:t>статьи</w:t>
      </w:r>
      <w:r>
        <w:rPr>
          <w:spacing w:val="1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применяются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случае,</w:t>
      </w:r>
      <w:r>
        <w:rPr>
          <w:spacing w:val="14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сметная</w:t>
      </w:r>
      <w:r>
        <w:rPr>
          <w:spacing w:val="14"/>
        </w:rPr>
        <w:t xml:space="preserve"> </w:t>
      </w:r>
      <w:r>
        <w:t>стоимость</w:t>
      </w:r>
    </w:p>
    <w:p w14:paraId="60D034C3" w14:textId="77777777" w:rsidR="006C4E35" w:rsidRDefault="006C4E35">
      <w:pPr>
        <w:pStyle w:val="a7"/>
        <w:numPr>
          <w:ilvl w:val="1"/>
          <w:numId w:val="247"/>
        </w:numPr>
        <w:tabs>
          <w:tab w:val="left" w:pos="539"/>
        </w:tabs>
        <w:kinsoku w:val="0"/>
        <w:overflowPunct w:val="0"/>
        <w:ind w:left="538" w:right="0" w:hanging="438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E85019F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строительства, реконструкции, капитального ремонта объекта индивидуального 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определения.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F9BF000" w14:textId="77777777" w:rsidR="006C4E35" w:rsidRDefault="006C4E35">
      <w:pPr>
        <w:pStyle w:val="a7"/>
        <w:numPr>
          <w:ilvl w:val="0"/>
          <w:numId w:val="247"/>
        </w:numPr>
        <w:tabs>
          <w:tab w:val="left" w:pos="418"/>
        </w:tabs>
        <w:kinsoku w:val="0"/>
        <w:overflowPunct w:val="0"/>
        <w:ind w:right="106" w:firstLine="0"/>
      </w:pP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проектную документацию в соответствии с частями </w:t>
      </w:r>
      <w:r>
        <w:rPr>
          <w:u w:val="single"/>
        </w:rPr>
        <w:t>3.8</w:t>
      </w:r>
      <w:r>
        <w:t xml:space="preserve"> и </w:t>
      </w:r>
      <w:r>
        <w:rPr>
          <w:u w:val="single"/>
        </w:rPr>
        <w:t>3.9</w:t>
      </w:r>
      <w:r>
        <w:t xml:space="preserve"> статьи 49 настоящего Кодекса,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статьей.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 проектной документации по таким договорам обеспечивается специалистами по</w:t>
      </w:r>
      <w:r>
        <w:rPr>
          <w:spacing w:val="1"/>
        </w:rPr>
        <w:t xml:space="preserve"> </w:t>
      </w:r>
      <w:r>
        <w:t>организации архитектурно-строительного проектирования (главными инженерами проектов,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архитекторами</w:t>
      </w:r>
      <w:r>
        <w:rPr>
          <w:spacing w:val="1"/>
        </w:rPr>
        <w:t xml:space="preserve"> </w:t>
      </w:r>
      <w:r>
        <w:t>проектов).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 внесению изменений в проектную документацию в соответствии с частями 3.8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3.9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-57"/>
        </w:rPr>
        <w:t xml:space="preserve"> </w:t>
      </w:r>
      <w:r>
        <w:t>индивидуальными предпринимателями или юридическими лицами, не являющимися членами</w:t>
      </w:r>
      <w:r>
        <w:rPr>
          <w:spacing w:val="-57"/>
        </w:rPr>
        <w:t xml:space="preserve"> </w:t>
      </w:r>
      <w:r>
        <w:t xml:space="preserve">таких саморегулируемых организаций. (в ред. Федеральных законов </w:t>
      </w:r>
      <w:r>
        <w:rPr>
          <w:u w:val="single"/>
        </w:rPr>
        <w:t>от 03.07.2016 N 372-ФЗ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5C531587" w14:textId="77777777" w:rsidR="006C4E35" w:rsidRDefault="006C4E35">
      <w:pPr>
        <w:pStyle w:val="a7"/>
        <w:numPr>
          <w:ilvl w:val="1"/>
          <w:numId w:val="247"/>
        </w:numPr>
        <w:tabs>
          <w:tab w:val="left" w:pos="805"/>
        </w:tabs>
        <w:kinsoku w:val="0"/>
        <w:overflowPunct w:val="0"/>
        <w:ind w:firstLine="0"/>
      </w:pP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членство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 xml:space="preserve">архитектурно-строительного проектирования: (в ред. Федерального закона </w:t>
      </w:r>
      <w:r>
        <w:rPr>
          <w:u w:val="single"/>
        </w:rPr>
        <w:t>от 03.07.2016 N</w:t>
      </w:r>
      <w:r>
        <w:rPr>
          <w:spacing w:val="1"/>
        </w:rPr>
        <w:t xml:space="preserve"> </w:t>
      </w:r>
      <w:r>
        <w:rPr>
          <w:u w:val="single"/>
        </w:rPr>
        <w:t>372-ФЗ</w:t>
      </w:r>
      <w:r>
        <w:t>)</w:t>
      </w:r>
    </w:p>
    <w:p w14:paraId="7A6DBA99" w14:textId="77777777" w:rsidR="006C4E35" w:rsidRDefault="006C4E35">
      <w:pPr>
        <w:pStyle w:val="a7"/>
        <w:numPr>
          <w:ilvl w:val="0"/>
          <w:numId w:val="246"/>
        </w:numPr>
        <w:tabs>
          <w:tab w:val="left" w:pos="368"/>
        </w:tabs>
        <w:kinsoku w:val="0"/>
        <w:overflowPunct w:val="0"/>
        <w:spacing w:before="151"/>
        <w:ind w:right="106" w:firstLine="0"/>
      </w:pPr>
      <w:r>
        <w:t>государственных и муниципальных унитарных предприятий, в том числе государственных</w:t>
      </w:r>
      <w:r>
        <w:rPr>
          <w:spacing w:val="-57"/>
        </w:rPr>
        <w:t xml:space="preserve"> </w:t>
      </w:r>
      <w:r>
        <w:t>и муниципальных казенных предприятий, государственных и муниципальных учреждений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корпорациями,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ведении которых находятся такие предприятия, учреждения, или в 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корпораций,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 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5E9C88A0" w14:textId="77777777" w:rsidR="006C4E35" w:rsidRDefault="006C4E35">
      <w:pPr>
        <w:pStyle w:val="a7"/>
        <w:numPr>
          <w:ilvl w:val="0"/>
          <w:numId w:val="246"/>
        </w:numPr>
        <w:tabs>
          <w:tab w:val="left" w:pos="533"/>
        </w:tabs>
        <w:kinsoku w:val="0"/>
        <w:overflowPunct w:val="0"/>
        <w:spacing w:before="149"/>
        <w:ind w:right="106" w:firstLine="0"/>
      </w:pPr>
      <w:r>
        <w:t>коммерческих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(складочных)</w:t>
      </w:r>
      <w:r>
        <w:rPr>
          <w:spacing w:val="1"/>
        </w:rPr>
        <w:t xml:space="preserve"> </w:t>
      </w:r>
      <w:r>
        <w:t>капиталах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автономных учреждений составляет более пятидесяти процентов, в 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органами исполнительной власти, государственными корпорациями, органами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которые предусмотрены пунктом 1 настоящей части и в ведении 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указанных</w:t>
      </w:r>
      <w:r>
        <w:rPr>
          <w:spacing w:val="-57"/>
        </w:rPr>
        <w:t xml:space="preserve"> </w:t>
      </w:r>
      <w:r>
        <w:t>предприятий, учреждений, федеральных органов исполнительной власти, государственных</w:t>
      </w:r>
      <w:r>
        <w:rPr>
          <w:spacing w:val="1"/>
        </w:rPr>
        <w:t xml:space="preserve"> </w:t>
      </w:r>
      <w:r>
        <w:t>корпораций,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 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36324482" w14:textId="77777777" w:rsidR="006C4E35" w:rsidRDefault="006C4E35">
      <w:pPr>
        <w:pStyle w:val="a7"/>
        <w:numPr>
          <w:ilvl w:val="0"/>
          <w:numId w:val="246"/>
        </w:numPr>
        <w:tabs>
          <w:tab w:val="left" w:pos="533"/>
        </w:tabs>
        <w:kinsoku w:val="0"/>
        <w:overflowPunct w:val="0"/>
        <w:spacing w:before="149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17AF5A9" w14:textId="77777777" w:rsidR="006C4E35" w:rsidRDefault="006C4E35">
      <w:pPr>
        <w:pStyle w:val="a7"/>
        <w:numPr>
          <w:ilvl w:val="0"/>
          <w:numId w:val="246"/>
        </w:numPr>
        <w:tabs>
          <w:tab w:val="left" w:pos="467"/>
        </w:tabs>
        <w:kinsoku w:val="0"/>
        <w:overflowPunct w:val="0"/>
        <w:spacing w:before="74"/>
        <w:ind w:firstLine="0"/>
      </w:pP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публично-правовыми</w:t>
      </w:r>
      <w:r>
        <w:rPr>
          <w:spacing w:val="1"/>
        </w:rPr>
        <w:t xml:space="preserve"> </w:t>
      </w:r>
      <w:r>
        <w:t>образованиями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 в установленных сферах деятельности (в областях, для целей 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организаций, в уставных (складочных) капиталах которых доля указанных юридических лиц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-57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252F2458" w14:textId="77777777" w:rsidR="006C4E35" w:rsidRDefault="006C4E35">
      <w:pPr>
        <w:pStyle w:val="a7"/>
        <w:numPr>
          <w:ilvl w:val="0"/>
          <w:numId w:val="246"/>
        </w:numPr>
        <w:tabs>
          <w:tab w:val="left" w:pos="391"/>
        </w:tabs>
        <w:kinsoku w:val="0"/>
        <w:overflowPunct w:val="0"/>
        <w:ind w:right="105" w:firstLine="0"/>
      </w:pPr>
      <w:r>
        <w:t>юридических лиц, в уставных (складочных) капиталах которых доля публично-правовых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уставную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технического заказчика от имени этих федеральных органов исполнительной власти, 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а также коммерческих организаций, в уставных (складочных) капиталах</w:t>
      </w:r>
      <w:r>
        <w:rPr>
          <w:spacing w:val="1"/>
        </w:rPr>
        <w:t xml:space="preserve"> </w:t>
      </w:r>
      <w:r>
        <w:t>которых доля указанных юридических лиц составляет более пятидесяти процентов, в 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юридическими лицами или в случае выполнения такими коммерческими</w:t>
      </w:r>
      <w:r>
        <w:rPr>
          <w:spacing w:val="1"/>
        </w:rPr>
        <w:t xml:space="preserve"> </w:t>
      </w:r>
      <w:r>
        <w:t>организациями функций технического заказчика от имени указанных федеральных органов</w:t>
      </w:r>
      <w:r>
        <w:rPr>
          <w:spacing w:val="1"/>
        </w:rPr>
        <w:t xml:space="preserve"> </w:t>
      </w:r>
      <w:r>
        <w:t>исполнительной власти, органов государственной власти субъектов Российской 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1C92168B" w14:textId="77777777" w:rsidR="006C4E35" w:rsidRDefault="006C4E35">
      <w:pPr>
        <w:pStyle w:val="a7"/>
        <w:numPr>
          <w:ilvl w:val="0"/>
          <w:numId w:val="247"/>
        </w:numPr>
        <w:tabs>
          <w:tab w:val="left" w:pos="515"/>
        </w:tabs>
        <w:kinsoku w:val="0"/>
        <w:overflowPunct w:val="0"/>
        <w:ind w:firstLine="0"/>
      </w:pP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застройщик, иное лицо (в случае, предусмотренном частями 1.1 и 1.2 настоящей статьи) либо</w:t>
      </w:r>
      <w:r>
        <w:rPr>
          <w:spacing w:val="1"/>
        </w:rPr>
        <w:t xml:space="preserve"> </w:t>
      </w:r>
      <w:r>
        <w:t>индивидуальный предприниматель или юридическое лицо, заключившие договор подряда 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 несет ответственность за качество проектной документации и ее соответствие</w:t>
      </w:r>
      <w:r>
        <w:rPr>
          <w:spacing w:val="1"/>
        </w:rPr>
        <w:t xml:space="preserve"> </w:t>
      </w:r>
      <w:r>
        <w:t>требованиям технических регламентов. Застройщик, иное лицо (в случае, предусмотренном</w:t>
      </w:r>
      <w:r>
        <w:rPr>
          <w:spacing w:val="1"/>
        </w:rPr>
        <w:t xml:space="preserve"> </w:t>
      </w:r>
      <w:r>
        <w:t>частями 1.1 и 1.2 настоящей статьи) вправе выполнить подготовку проектной документации</w:t>
      </w:r>
      <w:r>
        <w:rPr>
          <w:spacing w:val="1"/>
        </w:rPr>
        <w:t xml:space="preserve"> </w:t>
      </w:r>
      <w:r>
        <w:t>самостоятельно при условии, что они являются членами саморегулируемой организации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договору подряда на подготовку проектной документации.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2B778C6B" w14:textId="77777777" w:rsidR="006C4E35" w:rsidRDefault="006C4E35">
      <w:pPr>
        <w:pStyle w:val="a7"/>
        <w:numPr>
          <w:ilvl w:val="1"/>
          <w:numId w:val="247"/>
        </w:numPr>
        <w:tabs>
          <w:tab w:val="left" w:pos="522"/>
        </w:tabs>
        <w:kinsoku w:val="0"/>
        <w:overflowPunct w:val="0"/>
        <w:ind w:left="521" w:right="0" w:hanging="42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2452A802" w14:textId="77777777" w:rsidR="006C4E35" w:rsidRDefault="006C4E35">
      <w:pPr>
        <w:pStyle w:val="a7"/>
        <w:numPr>
          <w:ilvl w:val="1"/>
          <w:numId w:val="247"/>
        </w:numPr>
        <w:tabs>
          <w:tab w:val="left" w:pos="544"/>
        </w:tabs>
        <w:kinsoku w:val="0"/>
        <w:overflowPunct w:val="0"/>
        <w:ind w:firstLine="0"/>
      </w:pPr>
      <w:r>
        <w:t>Договором подряда на подготовку проектной документации может быть предусмотрено</w:t>
      </w:r>
      <w:r>
        <w:rPr>
          <w:spacing w:val="1"/>
        </w:rPr>
        <w:t xml:space="preserve"> </w:t>
      </w:r>
      <w:r>
        <w:t>задание на выполнение инженерных изысканий. В этом случае указанное физическое или</w:t>
      </w:r>
      <w:r>
        <w:rPr>
          <w:spacing w:val="1"/>
        </w:rPr>
        <w:t xml:space="preserve"> </w:t>
      </w:r>
      <w:r>
        <w:t>юридическое лицо осуществляет также организацию и координацию работ по инженерным</w:t>
      </w:r>
      <w:r>
        <w:rPr>
          <w:spacing w:val="1"/>
        </w:rPr>
        <w:t xml:space="preserve"> </w:t>
      </w:r>
      <w:r>
        <w:t>изысканиям и несет ответственность за достоверность, качество и полноту выполненных</w:t>
      </w:r>
      <w:r>
        <w:rPr>
          <w:spacing w:val="1"/>
        </w:rPr>
        <w:t xml:space="preserve"> </w:t>
      </w:r>
      <w:r>
        <w:t>инженерных</w:t>
      </w:r>
      <w:r>
        <w:rPr>
          <w:spacing w:val="4"/>
        </w:rPr>
        <w:t xml:space="preserve"> </w:t>
      </w:r>
      <w:r>
        <w:t>изысканий.</w:t>
      </w:r>
      <w:r>
        <w:rPr>
          <w:spacing w:val="4"/>
        </w:rPr>
        <w:t xml:space="preserve"> </w:t>
      </w:r>
      <w:r>
        <w:t>Этим</w:t>
      </w:r>
      <w:r>
        <w:rPr>
          <w:spacing w:val="4"/>
        </w:rPr>
        <w:t xml:space="preserve"> </w:t>
      </w:r>
      <w:r>
        <w:t>договором</w:t>
      </w:r>
      <w:r>
        <w:rPr>
          <w:spacing w:val="4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предусмотрено</w:t>
      </w:r>
      <w:r>
        <w:rPr>
          <w:spacing w:val="3"/>
        </w:rPr>
        <w:t xml:space="preserve"> </w:t>
      </w:r>
      <w:r>
        <w:t>обеспечение</w:t>
      </w:r>
    </w:p>
    <w:p w14:paraId="120424FA" w14:textId="77777777" w:rsidR="006C4E35" w:rsidRDefault="006C4E35">
      <w:pPr>
        <w:pStyle w:val="a7"/>
        <w:numPr>
          <w:ilvl w:val="1"/>
          <w:numId w:val="247"/>
        </w:numPr>
        <w:tabs>
          <w:tab w:val="left" w:pos="544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40B52E7" w14:textId="77777777" w:rsidR="006C4E35" w:rsidRDefault="006C4E35">
      <w:pPr>
        <w:pStyle w:val="a3"/>
        <w:kinsoku w:val="0"/>
        <w:overflowPunct w:val="0"/>
        <w:spacing w:before="74"/>
      </w:pPr>
      <w:r>
        <w:t>получения указанным физическим или юридическим лицом технических условий.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27.07.2010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240-ФЗ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337-ФЗ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372-ФЗ</w:t>
      </w:r>
      <w:r>
        <w:t>)</w:t>
      </w:r>
    </w:p>
    <w:p w14:paraId="017837B9" w14:textId="77777777" w:rsidR="006C4E35" w:rsidRDefault="006C4E35">
      <w:pPr>
        <w:pStyle w:val="a7"/>
        <w:numPr>
          <w:ilvl w:val="0"/>
          <w:numId w:val="247"/>
        </w:numPr>
        <w:tabs>
          <w:tab w:val="left" w:pos="416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 или юридическим лицом на основании договора подряда на подготовку</w:t>
      </w:r>
      <w:r>
        <w:rPr>
          <w:spacing w:val="1"/>
        </w:rPr>
        <w:t xml:space="preserve"> </w:t>
      </w:r>
      <w:r>
        <w:t>проектной документации, заключенного с застройщиком, техническим заказчиком, лицом,</w:t>
      </w:r>
      <w:r>
        <w:rPr>
          <w:spacing w:val="1"/>
        </w:rPr>
        <w:t xml:space="preserve"> </w:t>
      </w:r>
      <w:r>
        <w:t>ответственным за эксплуатацию здания, сооружения, региональным оператором, застройщик,</w:t>
      </w:r>
      <w:r>
        <w:rPr>
          <w:spacing w:val="-57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60"/>
        </w:rPr>
        <w:t xml:space="preserve"> </w:t>
      </w:r>
      <w:r>
        <w:t>предпринимателю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юридическому лицу: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7BFE527A" w14:textId="77777777" w:rsidR="006C4E35" w:rsidRDefault="006C4E35">
      <w:pPr>
        <w:pStyle w:val="a7"/>
        <w:numPr>
          <w:ilvl w:val="0"/>
          <w:numId w:val="245"/>
        </w:numPr>
        <w:tabs>
          <w:tab w:val="left" w:pos="486"/>
        </w:tabs>
        <w:kinsoku w:val="0"/>
        <w:overflowPunct w:val="0"/>
        <w:ind w:firstLine="0"/>
      </w:pP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11.1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статьи);</w:t>
      </w:r>
      <w:r>
        <w:rPr>
          <w:spacing w:val="1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ред.</w:t>
      </w:r>
      <w:r>
        <w:rPr>
          <w:spacing w:val="60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20.03.2011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 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27.12.2019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66AEFAD8" w14:textId="77777777" w:rsidR="006C4E35" w:rsidRDefault="006C4E35">
      <w:pPr>
        <w:pStyle w:val="a7"/>
        <w:numPr>
          <w:ilvl w:val="0"/>
          <w:numId w:val="245"/>
        </w:numPr>
        <w:tabs>
          <w:tab w:val="left" w:pos="365"/>
        </w:tabs>
        <w:kinsoku w:val="0"/>
        <w:overflowPunct w:val="0"/>
        <w:ind w:right="108" w:firstLine="0"/>
      </w:pPr>
      <w:r>
        <w:t>результаты инженерных изысканий (в случае, если они отсутствуют, договором подряда на</w:t>
      </w:r>
      <w:r>
        <w:rPr>
          <w:spacing w:val="-57"/>
        </w:rPr>
        <w:t xml:space="preserve"> </w:t>
      </w:r>
      <w:r>
        <w:t>подготовку проектной документации должно быть предусмотрено задание на 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изысканий); 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61DA24D5" w14:textId="77777777" w:rsidR="006C4E35" w:rsidRDefault="006C4E35">
      <w:pPr>
        <w:pStyle w:val="a7"/>
        <w:numPr>
          <w:ilvl w:val="0"/>
          <w:numId w:val="245"/>
        </w:numPr>
        <w:tabs>
          <w:tab w:val="left" w:pos="397"/>
        </w:tabs>
        <w:kinsoku w:val="0"/>
        <w:overflowPunct w:val="0"/>
        <w:ind w:right="108" w:firstLine="0"/>
      </w:pPr>
      <w:r>
        <w:t>технические условия подключения (технологического присоединения), предусмотренные</w:t>
      </w:r>
      <w:r>
        <w:rPr>
          <w:spacing w:val="1"/>
        </w:rPr>
        <w:t xml:space="preserve"> </w:t>
      </w:r>
      <w:r>
        <w:rPr>
          <w:u w:val="single"/>
        </w:rPr>
        <w:t>статьей 52.1</w:t>
      </w:r>
      <w:r>
        <w:t xml:space="preserve"> настоящего Кодекса (в случае, если функционирование проектируемого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обеспечения).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30.12.2012 N</w:t>
      </w:r>
      <w:r>
        <w:rPr>
          <w:spacing w:val="-1"/>
          <w:u w:val="single"/>
        </w:rPr>
        <w:t xml:space="preserve"> </w:t>
      </w:r>
      <w:r>
        <w:rPr>
          <w:u w:val="single"/>
        </w:rPr>
        <w:t>318-ФЗ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276-ФЗ</w:t>
      </w:r>
      <w:r>
        <w:t>)</w:t>
      </w:r>
    </w:p>
    <w:p w14:paraId="08C3DC98" w14:textId="77777777" w:rsidR="006C4E35" w:rsidRDefault="006C4E35">
      <w:pPr>
        <w:pStyle w:val="a3"/>
        <w:kinsoku w:val="0"/>
        <w:overflowPunct w:val="0"/>
        <w:spacing w:before="151"/>
        <w:ind w:right="0"/>
      </w:pPr>
      <w:r>
        <w:t>7-10.1.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утратили</w:t>
      </w:r>
      <w:r>
        <w:rPr>
          <w:spacing w:val="-2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276-ФЗ</w:t>
      </w:r>
      <w:r>
        <w:t>)</w:t>
      </w:r>
    </w:p>
    <w:p w14:paraId="5CF26532" w14:textId="77777777" w:rsidR="006C4E35" w:rsidRDefault="006C4E35">
      <w:pPr>
        <w:pStyle w:val="a7"/>
        <w:numPr>
          <w:ilvl w:val="0"/>
          <w:numId w:val="244"/>
        </w:numPr>
        <w:tabs>
          <w:tab w:val="left" w:pos="478"/>
        </w:tabs>
        <w:kinsoku w:val="0"/>
        <w:overflowPunct w:val="0"/>
        <w:spacing w:before="148"/>
        <w:ind w:right="105" w:firstLine="0"/>
      </w:pPr>
      <w:r>
        <w:t>Подготовка проектной документации осуществляется на основании задания застройщика</w:t>
      </w:r>
      <w:r>
        <w:rPr>
          <w:spacing w:val="1"/>
        </w:rPr>
        <w:t xml:space="preserve"> </w:t>
      </w:r>
      <w:r>
        <w:t>или технического заказчика (при подготовке проектной документации на основании договора</w:t>
      </w:r>
      <w:r>
        <w:rPr>
          <w:spacing w:val="-57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документации),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 проектной документации линейного объекта на основании проекта планировки</w:t>
      </w:r>
      <w:r>
        <w:rPr>
          <w:spacing w:val="1"/>
        </w:rPr>
        <w:t xml:space="preserve"> </w:t>
      </w:r>
      <w:r>
        <w:t>территории и проекта межевания территории либо в случае, предусмотренном частью 11.1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случаев, при которых для строительства, реконструкции линейного объекта 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rPr>
          <w:u w:val="single"/>
        </w:rPr>
        <w:t>статьей</w:t>
      </w:r>
      <w:r>
        <w:rPr>
          <w:spacing w:val="1"/>
          <w:u w:val="single"/>
        </w:rPr>
        <w:t xml:space="preserve"> </w:t>
      </w:r>
      <w:r>
        <w:rPr>
          <w:u w:val="single"/>
        </w:rPr>
        <w:t>52.1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разрешением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31.12.2005 N 210-ФЗ</w:t>
      </w:r>
      <w:r>
        <w:t xml:space="preserve">, </w:t>
      </w:r>
      <w:r>
        <w:rPr>
          <w:u w:val="single"/>
        </w:rPr>
        <w:t>от 20.03.2011 N 41-ФЗ</w:t>
      </w:r>
      <w:r>
        <w:t xml:space="preserve">, </w:t>
      </w:r>
      <w:r>
        <w:rPr>
          <w:u w:val="single"/>
        </w:rPr>
        <w:t>от 28.11.2011 N 337-ФЗ</w:t>
      </w:r>
      <w:r>
        <w:t xml:space="preserve">, </w:t>
      </w:r>
      <w:r>
        <w:rPr>
          <w:u w:val="single"/>
        </w:rPr>
        <w:t>от 03.07.2016 N 372-ФЗ</w:t>
      </w:r>
      <w:r>
        <w:t>,</w:t>
      </w:r>
      <w:r>
        <w:rPr>
          <w:spacing w:val="-57"/>
        </w:rPr>
        <w:t xml:space="preserve"> </w:t>
      </w:r>
      <w:r>
        <w:rPr>
          <w:u w:val="single"/>
        </w:rPr>
        <w:t>от 03.07.2016 N 373-ФЗ</w:t>
      </w:r>
      <w:r>
        <w:t xml:space="preserve">, </w:t>
      </w:r>
      <w:r>
        <w:rPr>
          <w:u w:val="single"/>
        </w:rPr>
        <w:t>от 03.08.2018 N 342-ФЗ</w:t>
      </w:r>
      <w:r>
        <w:t xml:space="preserve">, </w:t>
      </w:r>
      <w:r>
        <w:rPr>
          <w:u w:val="single"/>
        </w:rPr>
        <w:t>от 27.12.2019 N 472-ФЗ</w:t>
      </w:r>
      <w:r>
        <w:t xml:space="preserve">, </w:t>
      </w:r>
      <w:r>
        <w:rPr>
          <w:u w:val="single"/>
        </w:rPr>
        <w:t>от 01.07.2021 N</w:t>
      </w:r>
      <w:r>
        <w:rPr>
          <w:spacing w:val="1"/>
        </w:rPr>
        <w:t xml:space="preserve"> </w:t>
      </w:r>
      <w:r>
        <w:rPr>
          <w:u w:val="single"/>
        </w:rPr>
        <w:t>276-ФЗ</w:t>
      </w:r>
      <w:r>
        <w:t>)</w:t>
      </w:r>
    </w:p>
    <w:p w14:paraId="5A210EEC" w14:textId="77777777" w:rsidR="006C4E35" w:rsidRDefault="006C4E35">
      <w:pPr>
        <w:pStyle w:val="a7"/>
        <w:numPr>
          <w:ilvl w:val="1"/>
          <w:numId w:val="244"/>
        </w:numPr>
        <w:tabs>
          <w:tab w:val="left" w:pos="754"/>
        </w:tabs>
        <w:kinsoku w:val="0"/>
        <w:overflowPunct w:val="0"/>
        <w:spacing w:before="151"/>
        <w:ind w:right="106" w:firstLine="0"/>
      </w:pPr>
      <w:r>
        <w:t>Подготовка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линейного объекта регионального значения или линейного объекта местного значения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5"/>
        </w:rPr>
        <w:t xml:space="preserve"> </w:t>
      </w:r>
      <w:r>
        <w:t>строительство,</w:t>
      </w:r>
      <w:r>
        <w:rPr>
          <w:spacing w:val="5"/>
        </w:rPr>
        <w:t xml:space="preserve"> </w:t>
      </w:r>
      <w:r>
        <w:t>реконструкцию</w:t>
      </w:r>
      <w:r>
        <w:rPr>
          <w:spacing w:val="5"/>
        </w:rPr>
        <w:t xml:space="preserve"> </w:t>
      </w:r>
      <w:r>
        <w:t>соответствующего</w:t>
      </w:r>
      <w:r>
        <w:rPr>
          <w:spacing w:val="6"/>
        </w:rPr>
        <w:t xml:space="preserve"> </w:t>
      </w:r>
      <w:r>
        <w:t>линейного</w:t>
      </w:r>
      <w:r>
        <w:rPr>
          <w:spacing w:val="5"/>
        </w:rPr>
        <w:t xml:space="preserve"> </w:t>
      </w:r>
      <w:r>
        <w:t>объекта.</w:t>
      </w:r>
      <w:r>
        <w:rPr>
          <w:spacing w:val="5"/>
        </w:rPr>
        <w:t xml:space="preserve"> </w:t>
      </w:r>
      <w:r>
        <w:t>В</w:t>
      </w:r>
    </w:p>
    <w:p w14:paraId="414652D2" w14:textId="77777777" w:rsidR="006C4E35" w:rsidRDefault="006C4E35">
      <w:pPr>
        <w:pStyle w:val="a7"/>
        <w:numPr>
          <w:ilvl w:val="1"/>
          <w:numId w:val="244"/>
        </w:numPr>
        <w:tabs>
          <w:tab w:val="left" w:pos="754"/>
        </w:tabs>
        <w:kinsoku w:val="0"/>
        <w:overflowPunct w:val="0"/>
        <w:spacing w:before="151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1E40906" w14:textId="77777777" w:rsidR="006C4E35" w:rsidRDefault="006C4E35">
      <w:pPr>
        <w:pStyle w:val="a3"/>
        <w:kinsoku w:val="0"/>
        <w:overflowPunct w:val="0"/>
        <w:spacing w:before="74"/>
        <w:ind w:right="101"/>
        <w:jc w:val="left"/>
      </w:pPr>
      <w:r>
        <w:t>этом</w:t>
      </w:r>
      <w:r>
        <w:rPr>
          <w:spacing w:val="50"/>
        </w:rPr>
        <w:t xml:space="preserve"> </w:t>
      </w:r>
      <w:r>
        <w:t>случае</w:t>
      </w:r>
      <w:r>
        <w:rPr>
          <w:spacing w:val="49"/>
        </w:rPr>
        <w:t xml:space="preserve"> </w:t>
      </w:r>
      <w:r>
        <w:t>обязательными</w:t>
      </w:r>
      <w:r>
        <w:rPr>
          <w:spacing w:val="49"/>
        </w:rPr>
        <w:t xml:space="preserve"> </w:t>
      </w:r>
      <w:r>
        <w:t>приложениями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заданию</w:t>
      </w:r>
      <w:r>
        <w:rPr>
          <w:spacing w:val="49"/>
        </w:rPr>
        <w:t xml:space="preserve"> </w:t>
      </w:r>
      <w:r>
        <w:t>застройщика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проектирование</w:t>
      </w:r>
      <w:r>
        <w:rPr>
          <w:spacing w:val="-2"/>
        </w:rPr>
        <w:t xml:space="preserve"> </w:t>
      </w:r>
      <w:r>
        <w:t>являются: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27.12.2019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643AF0A3" w14:textId="77777777" w:rsidR="006C4E35" w:rsidRDefault="006C4E35">
      <w:pPr>
        <w:pStyle w:val="a7"/>
        <w:numPr>
          <w:ilvl w:val="0"/>
          <w:numId w:val="243"/>
        </w:numPr>
        <w:tabs>
          <w:tab w:val="left" w:pos="504"/>
        </w:tabs>
        <w:kinsoku w:val="0"/>
        <w:overflowPunct w:val="0"/>
        <w:ind w:right="106" w:firstLine="0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27.12.2019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442E85AA" w14:textId="77777777" w:rsidR="006C4E35" w:rsidRDefault="006C4E35">
      <w:pPr>
        <w:pStyle w:val="a7"/>
        <w:numPr>
          <w:ilvl w:val="0"/>
          <w:numId w:val="243"/>
        </w:numPr>
        <w:tabs>
          <w:tab w:val="left" w:pos="449"/>
        </w:tabs>
        <w:kinsoku w:val="0"/>
        <w:overflowPunct w:val="0"/>
        <w:ind w:right="109" w:firstLine="0"/>
      </w:pPr>
      <w:r>
        <w:t>чертеж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планировочных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57"/>
        </w:rPr>
        <w:t xml:space="preserve"> </w:t>
      </w:r>
      <w:r>
        <w:t>разрабатываемой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линейного</w:t>
      </w:r>
      <w:r>
        <w:rPr>
          <w:spacing w:val="-57"/>
        </w:rPr>
        <w:t xml:space="preserve"> </w:t>
      </w:r>
      <w:r>
        <w:t>объекта.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27.12.2019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47CAAC8A" w14:textId="77777777" w:rsidR="006C4E35" w:rsidRDefault="006C4E35">
      <w:pPr>
        <w:pStyle w:val="a7"/>
        <w:numPr>
          <w:ilvl w:val="1"/>
          <w:numId w:val="244"/>
        </w:numPr>
        <w:tabs>
          <w:tab w:val="left" w:pos="696"/>
        </w:tabs>
        <w:kinsoku w:val="0"/>
        <w:overflowPunct w:val="0"/>
        <w:ind w:right="108" w:firstLine="0"/>
      </w:pPr>
      <w:r>
        <w:t>В случае, предусмотренном частью 11.1 настоящей статьи, проектная документация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-3"/>
        </w:rPr>
        <w:t xml:space="preserve"> </w:t>
      </w:r>
      <w:r>
        <w:t>линейного</w:t>
      </w:r>
      <w:r>
        <w:rPr>
          <w:spacing w:val="-2"/>
        </w:rPr>
        <w:t xml:space="preserve"> </w:t>
      </w:r>
      <w:r>
        <w:t>объекта.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27.12.2019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454A058C" w14:textId="77777777" w:rsidR="006C4E35" w:rsidRDefault="006C4E35">
      <w:pPr>
        <w:pStyle w:val="a7"/>
        <w:numPr>
          <w:ilvl w:val="0"/>
          <w:numId w:val="244"/>
        </w:numPr>
        <w:tabs>
          <w:tab w:val="left" w:pos="463"/>
        </w:tabs>
        <w:kinsoku w:val="0"/>
        <w:overflowPunct w:val="0"/>
        <w:ind w:firstLine="0"/>
      </w:pPr>
      <w:r>
        <w:t>Состав и содержание проектной документации определяются Правительством Российской</w:t>
      </w:r>
      <w:r>
        <w:rPr>
          <w:spacing w:val="-57"/>
        </w:rPr>
        <w:t xml:space="preserve"> </w:t>
      </w:r>
      <w:r>
        <w:t>Федерации с учетом особенностей, предусмотренных настоящей статьей. 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документации.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43C3966A" w14:textId="77777777" w:rsidR="006C4E35" w:rsidRDefault="006C4E35">
      <w:pPr>
        <w:pStyle w:val="a7"/>
        <w:numPr>
          <w:ilvl w:val="1"/>
          <w:numId w:val="244"/>
        </w:numPr>
        <w:tabs>
          <w:tab w:val="left" w:pos="702"/>
        </w:tabs>
        <w:kinsoku w:val="0"/>
        <w:overflowPunct w:val="0"/>
        <w:ind w:right="105" w:firstLine="0"/>
      </w:pPr>
      <w:r>
        <w:t>Подготовка проектной документации по инициативе застройщика или 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31.12.2005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210-ФЗ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416E3015" w14:textId="77777777" w:rsidR="006C4E35" w:rsidRDefault="006C4E35">
      <w:pPr>
        <w:pStyle w:val="a7"/>
        <w:numPr>
          <w:ilvl w:val="1"/>
          <w:numId w:val="244"/>
        </w:numPr>
        <w:tabs>
          <w:tab w:val="left" w:pos="724"/>
        </w:tabs>
        <w:kinsoku w:val="0"/>
        <w:overflowPunct w:val="0"/>
        <w:spacing w:before="151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финансируемого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Федерации, средств лиц, указанных в </w:t>
      </w:r>
      <w:r>
        <w:rPr>
          <w:u w:val="single"/>
        </w:rPr>
        <w:t>части 1</w:t>
      </w:r>
      <w:r>
        <w:t xml:space="preserve"> статьи 8.3 настоящего Кодекса, 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акта, утвержденного застройщиком или техническим заказчиком и содержащего</w:t>
      </w:r>
      <w:r>
        <w:rPr>
          <w:spacing w:val="1"/>
        </w:rPr>
        <w:t xml:space="preserve"> </w:t>
      </w:r>
      <w:r>
        <w:t>перечень дефектов оснований, строительных конструкций, систем 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 характеристик таких дефектов, и задания застройщика или 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 вправе обеспечить подготовку иных разделов проектной документации, а также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243-ФЗ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337-ФЗ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342-ФЗ</w:t>
      </w:r>
      <w:r>
        <w:t>)</w:t>
      </w:r>
    </w:p>
    <w:p w14:paraId="3B376BB9" w14:textId="77777777" w:rsidR="006C4E35" w:rsidRDefault="006C4E35">
      <w:pPr>
        <w:pStyle w:val="a7"/>
        <w:numPr>
          <w:ilvl w:val="1"/>
          <w:numId w:val="244"/>
        </w:numPr>
        <w:tabs>
          <w:tab w:val="left" w:pos="774"/>
        </w:tabs>
        <w:kinsoku w:val="0"/>
        <w:overflowPunct w:val="0"/>
        <w:spacing w:before="149"/>
        <w:ind w:right="106" w:firstLine="0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3"/>
        </w:rPr>
        <w:t xml:space="preserve"> </w:t>
      </w:r>
      <w:r>
        <w:t>заказчика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проектирование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проектной</w:t>
      </w:r>
      <w:r>
        <w:rPr>
          <w:spacing w:val="14"/>
        </w:rPr>
        <w:t xml:space="preserve"> </w:t>
      </w:r>
      <w:r>
        <w:t>документации</w:t>
      </w:r>
      <w:r>
        <w:rPr>
          <w:spacing w:val="13"/>
        </w:rPr>
        <w:t xml:space="preserve"> </w:t>
      </w:r>
      <w:r>
        <w:t>подлежат</w:t>
      </w:r>
      <w:r>
        <w:rPr>
          <w:spacing w:val="14"/>
        </w:rPr>
        <w:t xml:space="preserve"> </w:t>
      </w:r>
      <w:r>
        <w:t>указанию</w:t>
      </w:r>
      <w:r>
        <w:rPr>
          <w:spacing w:val="-58"/>
        </w:rPr>
        <w:t xml:space="preserve"> </w:t>
      </w:r>
      <w:r>
        <w:t>в соответствии с классификатором объектов капитального строительства по их назначению и</w:t>
      </w:r>
      <w:r>
        <w:rPr>
          <w:spacing w:val="1"/>
        </w:rPr>
        <w:t xml:space="preserve"> </w:t>
      </w:r>
      <w:r>
        <w:t>функционально-технологическим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строительства),</w:t>
      </w:r>
      <w:r>
        <w:rPr>
          <w:spacing w:val="6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федеральным органом исполнительной власти, осуществляющим функции по выработке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24"/>
        </w:rPr>
        <w:t xml:space="preserve"> </w:t>
      </w:r>
      <w:r>
        <w:t>архитектуры,</w:t>
      </w:r>
      <w:r>
        <w:rPr>
          <w:spacing w:val="25"/>
        </w:rPr>
        <w:t xml:space="preserve"> </w:t>
      </w:r>
      <w:r>
        <w:t>градостроительства.</w:t>
      </w:r>
      <w:r>
        <w:rPr>
          <w:spacing w:val="25"/>
        </w:rPr>
        <w:t xml:space="preserve"> </w:t>
      </w:r>
      <w:r>
        <w:t>(в</w:t>
      </w:r>
      <w:r>
        <w:rPr>
          <w:spacing w:val="24"/>
        </w:rPr>
        <w:t xml:space="preserve"> </w:t>
      </w:r>
      <w:r>
        <w:t>ред.</w:t>
      </w:r>
      <w:r>
        <w:rPr>
          <w:spacing w:val="25"/>
        </w:rPr>
        <w:t xml:space="preserve"> </w:t>
      </w:r>
      <w:r>
        <w:t>Федерального</w:t>
      </w:r>
      <w:r>
        <w:rPr>
          <w:spacing w:val="25"/>
        </w:rPr>
        <w:t xml:space="preserve"> </w:t>
      </w:r>
      <w:r>
        <w:t>закона</w:t>
      </w:r>
      <w:r>
        <w:rPr>
          <w:spacing w:val="26"/>
        </w:rPr>
        <w:t xml:space="preserve"> </w:t>
      </w:r>
      <w:r>
        <w:rPr>
          <w:u w:val="single"/>
        </w:rPr>
        <w:t>от</w:t>
      </w:r>
      <w:r>
        <w:rPr>
          <w:spacing w:val="24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57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82C66BB" w14:textId="77777777" w:rsidR="006C4E35" w:rsidRDefault="006C4E35">
      <w:pPr>
        <w:pStyle w:val="a7"/>
        <w:numPr>
          <w:ilvl w:val="1"/>
          <w:numId w:val="244"/>
        </w:numPr>
        <w:tabs>
          <w:tab w:val="left" w:pos="774"/>
        </w:tabs>
        <w:kinsoku w:val="0"/>
        <w:overflowPunct w:val="0"/>
        <w:spacing w:before="149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A6DFB8F" w14:textId="77777777" w:rsidR="006C4E35" w:rsidRDefault="006C4E35">
      <w:pPr>
        <w:pStyle w:val="a3"/>
        <w:kinsoku w:val="0"/>
        <w:overflowPunct w:val="0"/>
        <w:spacing w:before="74"/>
        <w:ind w:right="111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Требование об указании в задании на проектирование и в проектной документации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сведений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об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объекте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капитального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строительства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соответствии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классификатором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объектов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капитального строительства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по их назначению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и</w:t>
      </w:r>
    </w:p>
    <w:p w14:paraId="28587ECF" w14:textId="77777777" w:rsidR="006C4E35" w:rsidRDefault="006C4E35">
      <w:pPr>
        <w:pStyle w:val="a3"/>
        <w:kinsoku w:val="0"/>
        <w:overflowPunct w:val="0"/>
        <w:spacing w:before="0"/>
        <w:ind w:right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функционально-технологическим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особенностям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(для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целей</w:t>
      </w:r>
    </w:p>
    <w:p w14:paraId="66058737" w14:textId="77777777" w:rsidR="006C4E35" w:rsidRDefault="006C4E35">
      <w:pPr>
        <w:pStyle w:val="a3"/>
        <w:kinsoku w:val="0"/>
        <w:overflowPunct w:val="0"/>
        <w:spacing w:before="0"/>
        <w:ind w:right="101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архитектурно-строительного проектирования и ведения единого государственного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реестра заключений экспертизы проектной документации объектов капитального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строительства), установленное частью 12.3 статьи 48 (в редакции Федерального закона</w:t>
      </w:r>
      <w:r>
        <w:rPr>
          <w:b/>
          <w:bCs/>
          <w:i/>
          <w:iCs/>
          <w:spacing w:val="-58"/>
        </w:rPr>
        <w:t xml:space="preserve"> </w:t>
      </w:r>
      <w:r>
        <w:rPr>
          <w:b/>
          <w:bCs/>
          <w:i/>
          <w:iCs/>
        </w:rPr>
        <w:t>от 03.08.2018 N 342-ФЗ), не подлежит применению до утверждения такого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классификатора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u w:val="thick"/>
        </w:rPr>
        <w:t>часть</w:t>
      </w:r>
      <w:r>
        <w:rPr>
          <w:b/>
          <w:bCs/>
          <w:i/>
          <w:iCs/>
          <w:spacing w:val="-2"/>
          <w:u w:val="thick"/>
        </w:rPr>
        <w:t xml:space="preserve"> </w:t>
      </w:r>
      <w:r>
        <w:rPr>
          <w:b/>
          <w:bCs/>
          <w:i/>
          <w:iCs/>
          <w:u w:val="thick"/>
        </w:rPr>
        <w:t>1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статьи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26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от 03.08.2018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342-ФЗ)</w:t>
      </w:r>
    </w:p>
    <w:p w14:paraId="7D2135C6" w14:textId="77777777" w:rsidR="006C4E35" w:rsidRDefault="006C4E35">
      <w:pPr>
        <w:pStyle w:val="a7"/>
        <w:numPr>
          <w:ilvl w:val="1"/>
          <w:numId w:val="244"/>
        </w:numPr>
        <w:tabs>
          <w:tab w:val="left" w:pos="690"/>
        </w:tabs>
        <w:kinsoku w:val="0"/>
        <w:overflowPunct w:val="0"/>
        <w:ind w:firstLine="0"/>
      </w:pPr>
      <w:r>
        <w:t>Форма задания застройщика или технического заказчика на проектирование объекта</w:t>
      </w:r>
      <w:r>
        <w:rPr>
          <w:spacing w:val="1"/>
        </w:rPr>
        <w:t xml:space="preserve"> </w:t>
      </w:r>
      <w:r>
        <w:t>капитального строительства, строительство, реконструкция, капитальный ремонт которого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06.12.2021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408-ФЗ</w:t>
      </w:r>
      <w:r>
        <w:t>)</w:t>
      </w:r>
    </w:p>
    <w:p w14:paraId="7E18E33D" w14:textId="77777777" w:rsidR="006C4E35" w:rsidRDefault="006C4E35">
      <w:pPr>
        <w:pStyle w:val="a7"/>
        <w:numPr>
          <w:ilvl w:val="0"/>
          <w:numId w:val="244"/>
        </w:numPr>
        <w:tabs>
          <w:tab w:val="left" w:pos="463"/>
        </w:tabs>
        <w:kinsoku w:val="0"/>
        <w:overflowPunct w:val="0"/>
        <w:ind w:firstLine="0"/>
      </w:pPr>
      <w:r>
        <w:t>Состав и требования к содержанию разделов проектной документации, представляемой на</w:t>
      </w:r>
      <w:r>
        <w:rPr>
          <w:spacing w:val="-57"/>
        </w:rPr>
        <w:t xml:space="preserve"> </w:t>
      </w:r>
      <w:r>
        <w:t>экспертизу проектной документации и в органы государственного строительного надзора,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объектам),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видов работ (строительство, реконструкция, капитальный ремонт объектов</w:t>
      </w:r>
      <w:r>
        <w:rPr>
          <w:spacing w:val="1"/>
        </w:rPr>
        <w:t xml:space="preserve"> </w:t>
      </w:r>
      <w:r>
        <w:t>капитального строительства), их содержания, источников финансирования работ и выделения</w:t>
      </w:r>
      <w:r>
        <w:rPr>
          <w:spacing w:val="-57"/>
        </w:rPr>
        <w:t xml:space="preserve"> </w:t>
      </w:r>
      <w:r>
        <w:t>отдельных этапов строительства, реконструкции в соответствии с требованиями настоящей</w:t>
      </w:r>
      <w:r>
        <w:rPr>
          <w:spacing w:val="1"/>
        </w:rPr>
        <w:t xml:space="preserve"> </w:t>
      </w:r>
      <w:r>
        <w:t xml:space="preserve">статьи и с учетом следующих особенностей: (в ред. Федерального закона </w:t>
      </w:r>
      <w:r>
        <w:rPr>
          <w:u w:val="single"/>
        </w:rPr>
        <w:t>от 03.08.2018 N</w:t>
      </w:r>
      <w:r>
        <w:rPr>
          <w:spacing w:val="1"/>
        </w:rPr>
        <w:t xml:space="preserve"> </w:t>
      </w:r>
      <w:r>
        <w:rPr>
          <w:u w:val="single"/>
        </w:rPr>
        <w:t>342-ФЗ</w:t>
      </w:r>
      <w:r>
        <w:t>)</w:t>
      </w:r>
    </w:p>
    <w:p w14:paraId="1BD2942C" w14:textId="77777777" w:rsidR="006C4E35" w:rsidRDefault="006C4E35">
      <w:pPr>
        <w:pStyle w:val="a7"/>
        <w:numPr>
          <w:ilvl w:val="0"/>
          <w:numId w:val="242"/>
        </w:numPr>
        <w:tabs>
          <w:tab w:val="left" w:pos="470"/>
        </w:tabs>
        <w:kinsoku w:val="0"/>
        <w:overflowPunct w:val="0"/>
        <w:spacing w:before="151"/>
        <w:ind w:firstLine="0"/>
      </w:pPr>
      <w:r>
        <w:t>подготовка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линейным объектам), а также на основании задания застройщика или технического заказчика</w:t>
      </w:r>
      <w:r>
        <w:rPr>
          <w:spacing w:val="1"/>
        </w:rPr>
        <w:t xml:space="preserve"> </w:t>
      </w:r>
      <w:r>
        <w:t>на проектирование в зависимости от содержания работ, выполняемых при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строительства);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88B1CF2" w14:textId="77777777" w:rsidR="006C4E35" w:rsidRDefault="006C4E35">
      <w:pPr>
        <w:pStyle w:val="a7"/>
        <w:numPr>
          <w:ilvl w:val="0"/>
          <w:numId w:val="242"/>
        </w:numPr>
        <w:tabs>
          <w:tab w:val="left" w:pos="520"/>
        </w:tabs>
        <w:kinsoku w:val="0"/>
        <w:overflowPunct w:val="0"/>
        <w:spacing w:before="149"/>
        <w:ind w:right="105" w:firstLine="0"/>
      </w:pP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 (в случае необходимости сноса объектов капитального строительства, их частей 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строительства);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BE25C44" w14:textId="77777777" w:rsidR="006C4E35" w:rsidRDefault="006C4E35">
      <w:pPr>
        <w:pStyle w:val="a7"/>
        <w:numPr>
          <w:ilvl w:val="0"/>
          <w:numId w:val="242"/>
        </w:numPr>
        <w:tabs>
          <w:tab w:val="left" w:pos="362"/>
        </w:tabs>
        <w:kinsoku w:val="0"/>
        <w:overflowPunct w:val="0"/>
        <w:ind w:right="106" w:firstLine="0"/>
      </w:pPr>
      <w:r>
        <w:t>содержащиеся в проектной документации решения и мероприятия должны соответствовать</w:t>
      </w:r>
      <w:r>
        <w:rPr>
          <w:spacing w:val="-5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 объектов культурного наследия, при которых затрагиваются конструктивные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объектов);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5FA42FF" w14:textId="77777777" w:rsidR="006C4E35" w:rsidRDefault="006C4E35">
      <w:pPr>
        <w:pStyle w:val="a7"/>
        <w:numPr>
          <w:ilvl w:val="0"/>
          <w:numId w:val="242"/>
        </w:numPr>
        <w:tabs>
          <w:tab w:val="left" w:pos="566"/>
        </w:tabs>
        <w:kinsoku w:val="0"/>
        <w:overflowPunct w:val="0"/>
        <w:ind w:right="105" w:firstLine="0"/>
      </w:pP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"Смета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 капитальный ремонт, снос объекта капитального строительства" (в случаях,</w:t>
      </w:r>
      <w:r>
        <w:rPr>
          <w:spacing w:val="1"/>
        </w:rPr>
        <w:t xml:space="preserve"> </w:t>
      </w:r>
      <w:r>
        <w:t>если строительство, реконструкция, снос финансируются с привлечением средств 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4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Федерации,</w:t>
      </w:r>
      <w:r>
        <w:rPr>
          <w:spacing w:val="14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юридических</w:t>
      </w:r>
      <w:r>
        <w:rPr>
          <w:spacing w:val="13"/>
        </w:rPr>
        <w:t xml:space="preserve"> </w:t>
      </w:r>
      <w:r>
        <w:t>лиц,</w:t>
      </w:r>
      <w:r>
        <w:rPr>
          <w:spacing w:val="14"/>
        </w:rPr>
        <w:t xml:space="preserve"> </w:t>
      </w:r>
      <w:r>
        <w:t>указанных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u w:val="single"/>
        </w:rPr>
        <w:t>части</w:t>
      </w:r>
      <w:r>
        <w:rPr>
          <w:spacing w:val="16"/>
          <w:u w:val="single"/>
        </w:rPr>
        <w:t xml:space="preserve"> </w:t>
      </w:r>
      <w:r>
        <w:rPr>
          <w:u w:val="single"/>
        </w:rPr>
        <w:t>2</w:t>
      </w:r>
    </w:p>
    <w:p w14:paraId="6CE8DD24" w14:textId="77777777" w:rsidR="006C4E35" w:rsidRDefault="006C4E35">
      <w:pPr>
        <w:pStyle w:val="a7"/>
        <w:numPr>
          <w:ilvl w:val="0"/>
          <w:numId w:val="242"/>
        </w:numPr>
        <w:tabs>
          <w:tab w:val="left" w:pos="566"/>
        </w:tabs>
        <w:kinsoku w:val="0"/>
        <w:overflowPunct w:val="0"/>
        <w:ind w:right="105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C78AA3C" w14:textId="77777777" w:rsidR="006C4E35" w:rsidRDefault="006C4E35">
      <w:pPr>
        <w:pStyle w:val="a3"/>
        <w:kinsoku w:val="0"/>
        <w:overflowPunct w:val="0"/>
        <w:spacing w:before="74"/>
      </w:pPr>
      <w:r>
        <w:t>статьи 8.3 настоящего Кодекса, капитальный ремонт финансируется с привлечением средств</w:t>
      </w:r>
      <w:r>
        <w:rPr>
          <w:spacing w:val="1"/>
        </w:rPr>
        <w:t xml:space="preserve"> </w:t>
      </w:r>
      <w:r>
        <w:t xml:space="preserve">бюджетов бюджетной системы Российской Федерации, средств лиц, указанных в </w:t>
      </w:r>
      <w:r>
        <w:rPr>
          <w:u w:val="single"/>
        </w:rPr>
        <w:t>части 1</w:t>
      </w:r>
      <w:r>
        <w:rPr>
          <w:spacing w:val="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8.3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Кодекса);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C2798E2" w14:textId="77777777" w:rsidR="006C4E35" w:rsidRDefault="006C4E35">
      <w:pPr>
        <w:pStyle w:val="a7"/>
        <w:numPr>
          <w:ilvl w:val="0"/>
          <w:numId w:val="242"/>
        </w:numPr>
        <w:tabs>
          <w:tab w:val="left" w:pos="392"/>
        </w:tabs>
        <w:kinsoku w:val="0"/>
        <w:overflowPunct w:val="0"/>
        <w:ind w:firstLine="0"/>
      </w:pPr>
      <w:r>
        <w:t xml:space="preserve">в случаях, предусмотренных </w:t>
      </w:r>
      <w:r>
        <w:rPr>
          <w:u w:val="single"/>
        </w:rPr>
        <w:t>пунктом 3</w:t>
      </w:r>
      <w:r>
        <w:t xml:space="preserve"> статьи 14 Федерального закона от 21 июля 1997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116-ФЗ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объектов",</w:t>
      </w:r>
      <w:r>
        <w:rPr>
          <w:spacing w:val="1"/>
        </w:rPr>
        <w:t xml:space="preserve"> </w:t>
      </w:r>
      <w:r>
        <w:rPr>
          <w:u w:val="single"/>
        </w:rPr>
        <w:t>статьей</w:t>
      </w:r>
      <w:r>
        <w:rPr>
          <w:spacing w:val="1"/>
          <w:u w:val="single"/>
        </w:rPr>
        <w:t xml:space="preserve"> </w:t>
      </w:r>
      <w:r>
        <w:rPr>
          <w:u w:val="single"/>
        </w:rPr>
        <w:t>10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1997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117-ФЗ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 xml:space="preserve">гидротехнических сооружений", </w:t>
      </w:r>
      <w:r>
        <w:rPr>
          <w:u w:val="single"/>
        </w:rPr>
        <w:t>статьей 30</w:t>
      </w:r>
      <w:r>
        <w:t xml:space="preserve"> Федерального закона от 21 ноября 1995 года N</w:t>
      </w:r>
      <w:r>
        <w:rPr>
          <w:spacing w:val="1"/>
        </w:rPr>
        <w:t xml:space="preserve"> </w:t>
      </w:r>
      <w:r>
        <w:t xml:space="preserve">170-ФЗ "Об использовании атомной энергии", пунктами </w:t>
      </w:r>
      <w:r>
        <w:rPr>
          <w:u w:val="single"/>
        </w:rPr>
        <w:t>2</w:t>
      </w:r>
      <w:r>
        <w:t xml:space="preserve"> и </w:t>
      </w:r>
      <w:r>
        <w:rPr>
          <w:u w:val="single"/>
        </w:rPr>
        <w:t>3</w:t>
      </w:r>
      <w:r>
        <w:t xml:space="preserve"> статьи 36 Федерального закона</w:t>
      </w:r>
      <w:r>
        <w:rPr>
          <w:spacing w:val="1"/>
        </w:rPr>
        <w:t xml:space="preserve"> </w:t>
      </w:r>
      <w:r>
        <w:t>от 25 июня 2002 года N 73-ФЗ "Об объектах культурного наследия (памятниках истории 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621152F" w14:textId="77777777" w:rsidR="006C4E35" w:rsidRDefault="006C4E35">
      <w:pPr>
        <w:pStyle w:val="a7"/>
        <w:numPr>
          <w:ilvl w:val="0"/>
          <w:numId w:val="244"/>
        </w:numPr>
        <w:tabs>
          <w:tab w:val="left" w:pos="474"/>
        </w:tabs>
        <w:kinsoku w:val="0"/>
        <w:overflowPunct w:val="0"/>
        <w:ind w:firstLine="0"/>
      </w:pPr>
      <w:r>
        <w:t>Проектная документация объектов использования атомной энергии (в том числе ядерных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хранения радиоактивных</w:t>
      </w:r>
      <w:r>
        <w:rPr>
          <w:spacing w:val="1"/>
        </w:rPr>
        <w:t xml:space="preserve"> </w:t>
      </w:r>
      <w:r>
        <w:t>отходов),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опасных,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сложных, уникальных объектов, объектов обороны и безопасности также должна содержать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терроризму.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11.07.2011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190-ФЗ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28.11.2011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0E3661F3" w14:textId="77777777" w:rsidR="006C4E35" w:rsidRDefault="006C4E35">
      <w:pPr>
        <w:pStyle w:val="a7"/>
        <w:numPr>
          <w:ilvl w:val="0"/>
          <w:numId w:val="244"/>
        </w:numPr>
        <w:tabs>
          <w:tab w:val="left" w:pos="485"/>
        </w:tabs>
        <w:kinsoku w:val="0"/>
        <w:overflowPunct w:val="0"/>
        <w:spacing w:before="151"/>
        <w:ind w:left="484" w:right="0" w:hanging="384"/>
      </w:pPr>
      <w:r>
        <w:t>Проектная</w:t>
      </w:r>
      <w:r>
        <w:rPr>
          <w:spacing w:val="19"/>
        </w:rPr>
        <w:t xml:space="preserve"> </w:t>
      </w:r>
      <w:r>
        <w:t>документация,</w:t>
      </w:r>
      <w:r>
        <w:rPr>
          <w:spacing w:val="20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изменения,</w:t>
      </w:r>
      <w:r>
        <w:rPr>
          <w:spacing w:val="20"/>
        </w:rPr>
        <w:t xml:space="preserve"> </w:t>
      </w:r>
      <w:r>
        <w:t>внесенные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нее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частями</w:t>
      </w:r>
    </w:p>
    <w:p w14:paraId="575871C1" w14:textId="77777777" w:rsidR="006C4E35" w:rsidRDefault="006C4E35">
      <w:pPr>
        <w:pStyle w:val="a3"/>
        <w:kinsoku w:val="0"/>
        <w:overflowPunct w:val="0"/>
        <w:spacing w:before="0"/>
        <w:ind w:right="108"/>
      </w:pPr>
      <w:r>
        <w:rPr>
          <w:u w:val="single"/>
        </w:rPr>
        <w:t>3.8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3.9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техническим</w:t>
      </w:r>
      <w:r>
        <w:rPr>
          <w:spacing w:val="-57"/>
        </w:rPr>
        <w:t xml:space="preserve"> </w:t>
      </w:r>
      <w:r>
        <w:t>заказчиком, лицом, ответственным за эксплуатацию здания, сооружения, или региональным</w:t>
      </w:r>
      <w:r>
        <w:rPr>
          <w:spacing w:val="1"/>
        </w:rPr>
        <w:t xml:space="preserve"> </w:t>
      </w:r>
      <w:r>
        <w:t>оператором. В случаях, предусмотренных статьей 49 настоящего Кодекса, застройщик или</w:t>
      </w:r>
      <w:r>
        <w:rPr>
          <w:spacing w:val="1"/>
        </w:rPr>
        <w:t xml:space="preserve"> </w:t>
      </w:r>
      <w:r>
        <w:t>технический заказчик до утверждения проектной документации направляет ее на экспертизу.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 положительного заключения экспертизы проектной документации, за 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15.2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15.3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7710E814" w14:textId="77777777" w:rsidR="006C4E35" w:rsidRDefault="006C4E35">
      <w:pPr>
        <w:pStyle w:val="a7"/>
        <w:numPr>
          <w:ilvl w:val="1"/>
          <w:numId w:val="244"/>
        </w:numPr>
        <w:tabs>
          <w:tab w:val="left" w:pos="756"/>
        </w:tabs>
        <w:kinsoku w:val="0"/>
        <w:overflowPunct w:val="0"/>
        <w:spacing w:before="149"/>
        <w:ind w:firstLine="0"/>
      </w:pPr>
      <w:r>
        <w:t>Особенности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устанавливаются законодательством Российской Федерации об охране объектов 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22.10.2014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315-ФЗ</w:t>
      </w:r>
      <w:r>
        <w:t>)</w:t>
      </w:r>
    </w:p>
    <w:p w14:paraId="5EA447D7" w14:textId="77777777" w:rsidR="006C4E35" w:rsidRDefault="006C4E35">
      <w:pPr>
        <w:pStyle w:val="a7"/>
        <w:numPr>
          <w:ilvl w:val="1"/>
          <w:numId w:val="244"/>
        </w:numPr>
        <w:tabs>
          <w:tab w:val="left" w:pos="732"/>
        </w:tabs>
        <w:kinsoku w:val="0"/>
        <w:overflowPunct w:val="0"/>
        <w:ind w:firstLine="0"/>
      </w:pPr>
      <w:r>
        <w:t>Застройщик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проектную документацию в соответствии с </w:t>
      </w:r>
      <w:r>
        <w:rPr>
          <w:u w:val="single"/>
        </w:rPr>
        <w:t>частью 3.8</w:t>
      </w:r>
      <w:r>
        <w:t xml:space="preserve"> статьи 49 настоящего Кодекса,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 указанным в части 3.8 статьи 49 настоящего Кодекса, предоставленного лицом,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 подготовку проектной документации, утвержденного привлеченным 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 проектирования в должности главного инженера проекта. (в 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5F64F79E" w14:textId="77777777" w:rsidR="006C4E35" w:rsidRDefault="006C4E35">
      <w:pPr>
        <w:pStyle w:val="a7"/>
        <w:numPr>
          <w:ilvl w:val="1"/>
          <w:numId w:val="244"/>
        </w:numPr>
        <w:tabs>
          <w:tab w:val="left" w:pos="775"/>
        </w:tabs>
        <w:kinsoku w:val="0"/>
        <w:overflowPunct w:val="0"/>
        <w:ind w:left="774" w:right="0" w:hanging="674"/>
      </w:pPr>
      <w:r>
        <w:t>В</w:t>
      </w:r>
      <w:r>
        <w:rPr>
          <w:spacing w:val="70"/>
        </w:rPr>
        <w:t xml:space="preserve"> </w:t>
      </w:r>
      <w:r>
        <w:t xml:space="preserve">случае  </w:t>
      </w:r>
      <w:r>
        <w:rPr>
          <w:spacing w:val="9"/>
        </w:rPr>
        <w:t xml:space="preserve"> </w:t>
      </w:r>
      <w:r>
        <w:t xml:space="preserve">утверждения  </w:t>
      </w:r>
      <w:r>
        <w:rPr>
          <w:spacing w:val="10"/>
        </w:rPr>
        <w:t xml:space="preserve"> </w:t>
      </w:r>
      <w:r>
        <w:t xml:space="preserve">застройщиком  </w:t>
      </w:r>
      <w:r>
        <w:rPr>
          <w:spacing w:val="9"/>
        </w:rPr>
        <w:t xml:space="preserve"> </w:t>
      </w:r>
      <w:r>
        <w:t xml:space="preserve">или  </w:t>
      </w:r>
      <w:r>
        <w:rPr>
          <w:spacing w:val="10"/>
        </w:rPr>
        <w:t xml:space="preserve"> </w:t>
      </w:r>
      <w:r>
        <w:t xml:space="preserve">техническим  </w:t>
      </w:r>
      <w:r>
        <w:rPr>
          <w:spacing w:val="9"/>
        </w:rPr>
        <w:t xml:space="preserve"> </w:t>
      </w:r>
      <w:r>
        <w:t xml:space="preserve">заказчиком  </w:t>
      </w:r>
      <w:r>
        <w:rPr>
          <w:spacing w:val="9"/>
        </w:rPr>
        <w:t xml:space="preserve"> </w:t>
      </w:r>
      <w:r>
        <w:t>изменений,</w:t>
      </w:r>
    </w:p>
    <w:p w14:paraId="3F7C538C" w14:textId="77777777" w:rsidR="006C4E35" w:rsidRDefault="006C4E35">
      <w:pPr>
        <w:pStyle w:val="a7"/>
        <w:numPr>
          <w:ilvl w:val="1"/>
          <w:numId w:val="244"/>
        </w:numPr>
        <w:tabs>
          <w:tab w:val="left" w:pos="775"/>
        </w:tabs>
        <w:kinsoku w:val="0"/>
        <w:overflowPunct w:val="0"/>
        <w:ind w:left="774" w:right="0" w:hanging="674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F9DF1F6" w14:textId="77777777" w:rsidR="006C4E35" w:rsidRDefault="006C4E35">
      <w:pPr>
        <w:pStyle w:val="a3"/>
        <w:kinsoku w:val="0"/>
        <w:overflowPunct w:val="0"/>
        <w:spacing w:before="74"/>
        <w:ind w:right="105"/>
      </w:pPr>
      <w:r>
        <w:t xml:space="preserve">внесенных в проектную документацию в соответствии с </w:t>
      </w:r>
      <w:r>
        <w:rPr>
          <w:u w:val="single"/>
        </w:rPr>
        <w:t>частью 3.9</w:t>
      </w:r>
      <w:r>
        <w:t xml:space="preserve"> статьи 49 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наличии указанного в части 3.9 статьи 49 настоящего Кодекса и предоставленного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проводившими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 в ходе экспертного сопровождения подтверждения соответствия вносимых в</w:t>
      </w:r>
      <w:r>
        <w:rPr>
          <w:spacing w:val="1"/>
        </w:rPr>
        <w:t xml:space="preserve"> </w:t>
      </w:r>
      <w:r>
        <w:t>данную проектную документацию изменений требованиям, указанным в части 3.9 статьи 49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 xml:space="preserve">документации, выданного в соответствии с </w:t>
      </w:r>
      <w:r>
        <w:rPr>
          <w:u w:val="single"/>
        </w:rPr>
        <w:t>частью 3.11</w:t>
      </w:r>
      <w:r>
        <w:t xml:space="preserve"> статьи 49 настоящего Кодекса. (в 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09582484" w14:textId="77777777" w:rsidR="006C4E35" w:rsidRDefault="006C4E35">
      <w:pPr>
        <w:pStyle w:val="a7"/>
        <w:numPr>
          <w:ilvl w:val="1"/>
          <w:numId w:val="244"/>
        </w:numPr>
        <w:tabs>
          <w:tab w:val="left" w:pos="691"/>
        </w:tabs>
        <w:kinsoku w:val="0"/>
        <w:overflowPunct w:val="0"/>
        <w:ind w:firstLine="0"/>
      </w:pPr>
      <w:r>
        <w:t>Внесение указанных в частях 15.2 и 15.3 настоящей статьи изменений в проектную</w:t>
      </w:r>
      <w:r>
        <w:rPr>
          <w:spacing w:val="1"/>
        </w:rPr>
        <w:t xml:space="preserve"> </w:t>
      </w:r>
      <w:r>
        <w:t>документацию после получения заключения органа государственного строительного надзора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157D8DA2" w14:textId="77777777" w:rsidR="006C4E35" w:rsidRDefault="006C4E35">
      <w:pPr>
        <w:pStyle w:val="a7"/>
        <w:numPr>
          <w:ilvl w:val="0"/>
          <w:numId w:val="244"/>
        </w:numPr>
        <w:tabs>
          <w:tab w:val="left" w:pos="583"/>
        </w:tabs>
        <w:kinsoku w:val="0"/>
        <w:overflowPunct w:val="0"/>
        <w:ind w:right="109" w:firstLine="0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проектную документацию и иные документы, не предусмотренные настоящим Кодексом.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18.12.2006 N</w:t>
      </w:r>
      <w:r>
        <w:rPr>
          <w:spacing w:val="-1"/>
          <w:u w:val="single"/>
        </w:rPr>
        <w:t xml:space="preserve"> </w:t>
      </w:r>
      <w:r>
        <w:rPr>
          <w:u w:val="single"/>
        </w:rPr>
        <w:t>232-ФЗ</w:t>
      </w:r>
      <w:r>
        <w:t>)</w:t>
      </w:r>
    </w:p>
    <w:p w14:paraId="0CAF43BD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3AC672DE" w14:textId="77777777" w:rsidR="006C4E35" w:rsidRDefault="006C4E35">
      <w:pPr>
        <w:pStyle w:val="1"/>
        <w:kinsoku w:val="0"/>
        <w:overflowPunct w:val="0"/>
        <w:spacing w:before="87"/>
        <w:ind w:left="504" w:right="259" w:hanging="238"/>
        <w:jc w:val="left"/>
      </w:pPr>
      <w:r>
        <w:t>Статья 48.1. Особо опасные, технически сложные и уникальные</w:t>
      </w:r>
      <w:r>
        <w:rPr>
          <w:spacing w:val="-7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thick"/>
        </w:rPr>
        <w:t>от</w:t>
      </w:r>
      <w:r>
        <w:rPr>
          <w:spacing w:val="-2"/>
          <w:u w:val="thick"/>
        </w:rPr>
        <w:t xml:space="preserve"> </w:t>
      </w:r>
      <w:r>
        <w:rPr>
          <w:u w:val="thick"/>
        </w:rPr>
        <w:t>18.12.2006</w:t>
      </w:r>
      <w:r>
        <w:rPr>
          <w:spacing w:val="-3"/>
          <w:u w:val="thick"/>
        </w:rPr>
        <w:t xml:space="preserve"> </w:t>
      </w:r>
      <w:r>
        <w:rPr>
          <w:u w:val="thick"/>
        </w:rPr>
        <w:t>N</w:t>
      </w:r>
      <w:r>
        <w:rPr>
          <w:spacing w:val="-2"/>
          <w:u w:val="thick"/>
        </w:rPr>
        <w:t xml:space="preserve"> </w:t>
      </w:r>
      <w:r>
        <w:rPr>
          <w:u w:val="thick"/>
        </w:rPr>
        <w:t>232-ФЗ</w:t>
      </w:r>
      <w:r>
        <w:t>)</w:t>
      </w:r>
    </w:p>
    <w:p w14:paraId="6A3173E1" w14:textId="77777777" w:rsidR="006C4E35" w:rsidRDefault="006C4E35">
      <w:pPr>
        <w:pStyle w:val="a3"/>
        <w:kinsoku w:val="0"/>
        <w:overflowPunct w:val="0"/>
        <w:spacing w:before="151"/>
        <w:ind w:right="0"/>
      </w:pPr>
      <w:r>
        <w:t>1.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особо</w:t>
      </w:r>
      <w:r>
        <w:rPr>
          <w:spacing w:val="-2"/>
        </w:rPr>
        <w:t xml:space="preserve"> </w:t>
      </w:r>
      <w:r>
        <w:t>опасным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</w:t>
      </w:r>
      <w:r>
        <w:rPr>
          <w:spacing w:val="-2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относятся:</w:t>
      </w:r>
    </w:p>
    <w:p w14:paraId="063778A7" w14:textId="77777777" w:rsidR="006C4E35" w:rsidRDefault="006C4E35">
      <w:pPr>
        <w:pStyle w:val="a7"/>
        <w:numPr>
          <w:ilvl w:val="0"/>
          <w:numId w:val="241"/>
        </w:numPr>
        <w:tabs>
          <w:tab w:val="left" w:pos="460"/>
        </w:tabs>
        <w:kinsoku w:val="0"/>
        <w:overflowPunct w:val="0"/>
        <w:ind w:right="108" w:firstLine="0"/>
      </w:pPr>
      <w:r>
        <w:t>объекты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хранения ядерных материалов и радиоактивных веществ, пункты хранения радиоактивных</w:t>
      </w:r>
      <w:r>
        <w:rPr>
          <w:spacing w:val="1"/>
        </w:rPr>
        <w:t xml:space="preserve"> </w:t>
      </w:r>
      <w:r>
        <w:t>отходов);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11.07.2011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190-ФЗ</w:t>
      </w:r>
      <w:r>
        <w:t>)</w:t>
      </w:r>
    </w:p>
    <w:p w14:paraId="191C4017" w14:textId="77777777" w:rsidR="006C4E35" w:rsidRDefault="006C4E35">
      <w:pPr>
        <w:pStyle w:val="a7"/>
        <w:numPr>
          <w:ilvl w:val="0"/>
          <w:numId w:val="241"/>
        </w:numPr>
        <w:tabs>
          <w:tab w:val="left" w:pos="366"/>
        </w:tabs>
        <w:kinsoku w:val="0"/>
        <w:overflowPunct w:val="0"/>
        <w:ind w:right="109" w:firstLine="0"/>
      </w:pPr>
      <w:r>
        <w:t>гидротехнические сооружения первого и второго классов, устанавливаемые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о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гидротехнических</w:t>
      </w:r>
      <w:r>
        <w:rPr>
          <w:spacing w:val="-1"/>
        </w:rPr>
        <w:t xml:space="preserve"> </w:t>
      </w:r>
      <w:r>
        <w:t>сооружений;</w:t>
      </w:r>
    </w:p>
    <w:p w14:paraId="6BD36647" w14:textId="77777777" w:rsidR="006C4E35" w:rsidRDefault="006C4E35">
      <w:pPr>
        <w:pStyle w:val="a7"/>
        <w:numPr>
          <w:ilvl w:val="0"/>
          <w:numId w:val="241"/>
        </w:numPr>
        <w:tabs>
          <w:tab w:val="left" w:pos="390"/>
        </w:tabs>
        <w:kinsoku w:val="0"/>
        <w:overflowPunct w:val="0"/>
        <w:ind w:right="108" w:firstLine="0"/>
      </w:pPr>
      <w:r>
        <w:t>сооружения связи, являющиеся особо опасными, технически сложными в соответствии с</w:t>
      </w:r>
      <w:r>
        <w:rPr>
          <w:spacing w:val="1"/>
        </w:rPr>
        <w:t xml:space="preserve"> </w:t>
      </w:r>
      <w:r>
        <w:t xml:space="preserve">законодательством Российской Федерации в области связи;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29.11.2010 N</w:t>
      </w:r>
      <w:r>
        <w:rPr>
          <w:spacing w:val="-2"/>
          <w:u w:val="single"/>
        </w:rPr>
        <w:t xml:space="preserve"> </w:t>
      </w:r>
      <w:r>
        <w:rPr>
          <w:u w:val="single"/>
        </w:rPr>
        <w:t>314-ФЗ</w:t>
      </w:r>
      <w:r>
        <w:t>)</w:t>
      </w:r>
    </w:p>
    <w:p w14:paraId="2807AD47" w14:textId="77777777" w:rsidR="006C4E35" w:rsidRDefault="006C4E35">
      <w:pPr>
        <w:pStyle w:val="a7"/>
        <w:numPr>
          <w:ilvl w:val="0"/>
          <w:numId w:val="241"/>
        </w:numPr>
        <w:tabs>
          <w:tab w:val="left" w:pos="436"/>
        </w:tabs>
        <w:kinsoku w:val="0"/>
        <w:overflowPunct w:val="0"/>
        <w:ind w:right="108" w:firstLine="0"/>
      </w:pPr>
      <w:r>
        <w:t>линии</w:t>
      </w:r>
      <w:r>
        <w:rPr>
          <w:spacing w:val="1"/>
        </w:rPr>
        <w:t xml:space="preserve"> </w:t>
      </w:r>
      <w:r>
        <w:t>электропередачи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330</w:t>
      </w:r>
      <w:r>
        <w:rPr>
          <w:spacing w:val="1"/>
        </w:rPr>
        <w:t xml:space="preserve"> </w:t>
      </w:r>
      <w:r>
        <w:t>киловольт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более;</w:t>
      </w:r>
    </w:p>
    <w:p w14:paraId="498F3D75" w14:textId="77777777" w:rsidR="006C4E35" w:rsidRDefault="006C4E35">
      <w:pPr>
        <w:pStyle w:val="a7"/>
        <w:numPr>
          <w:ilvl w:val="0"/>
          <w:numId w:val="241"/>
        </w:numPr>
        <w:tabs>
          <w:tab w:val="left" w:pos="362"/>
        </w:tabs>
        <w:kinsoku w:val="0"/>
        <w:overflowPunct w:val="0"/>
        <w:ind w:left="362" w:right="0" w:hanging="261"/>
      </w:pPr>
      <w:r>
        <w:t>объекты</w:t>
      </w:r>
      <w:r>
        <w:rPr>
          <w:spacing w:val="-6"/>
        </w:rPr>
        <w:t xml:space="preserve"> </w:t>
      </w:r>
      <w:r>
        <w:t>космической</w:t>
      </w:r>
      <w:r>
        <w:rPr>
          <w:spacing w:val="-5"/>
        </w:rPr>
        <w:t xml:space="preserve"> </w:t>
      </w:r>
      <w:r>
        <w:t>инфраструктуры;</w:t>
      </w:r>
    </w:p>
    <w:p w14:paraId="173581FB" w14:textId="77777777" w:rsidR="006C4E35" w:rsidRDefault="006C4E35">
      <w:pPr>
        <w:pStyle w:val="a7"/>
        <w:numPr>
          <w:ilvl w:val="0"/>
          <w:numId w:val="241"/>
        </w:numPr>
        <w:tabs>
          <w:tab w:val="left" w:pos="523"/>
        </w:tabs>
        <w:kinsoku w:val="0"/>
        <w:overflowPunct w:val="0"/>
        <w:ind w:right="108" w:firstLine="0"/>
      </w:pPr>
      <w:r>
        <w:t>объекты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опасными,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воздушным</w:t>
      </w:r>
      <w:r>
        <w:rPr>
          <w:spacing w:val="6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312-ФЗ</w:t>
      </w:r>
      <w:r>
        <w:t>)</w:t>
      </w:r>
    </w:p>
    <w:p w14:paraId="7AC830CE" w14:textId="77777777" w:rsidR="006C4E35" w:rsidRDefault="006C4E35">
      <w:pPr>
        <w:pStyle w:val="a7"/>
        <w:numPr>
          <w:ilvl w:val="0"/>
          <w:numId w:val="241"/>
        </w:numPr>
        <w:tabs>
          <w:tab w:val="left" w:pos="466"/>
        </w:tabs>
        <w:kinsoku w:val="0"/>
        <w:overflowPunct w:val="0"/>
        <w:ind w:firstLine="0"/>
      </w:pP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опасными,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железнодорожном транспорте; (в</w:t>
      </w:r>
      <w:r>
        <w:rPr>
          <w:spacing w:val="-5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312-ФЗ</w:t>
      </w:r>
      <w:r>
        <w:t>)</w:t>
      </w:r>
    </w:p>
    <w:p w14:paraId="6D0538A2" w14:textId="77777777" w:rsidR="006C4E35" w:rsidRDefault="006C4E35">
      <w:pPr>
        <w:pStyle w:val="a7"/>
        <w:numPr>
          <w:ilvl w:val="0"/>
          <w:numId w:val="241"/>
        </w:numPr>
        <w:tabs>
          <w:tab w:val="left" w:pos="466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C5A8AF8" w14:textId="77777777" w:rsidR="006C4E35" w:rsidRDefault="006C4E35">
      <w:pPr>
        <w:pStyle w:val="a7"/>
        <w:numPr>
          <w:ilvl w:val="0"/>
          <w:numId w:val="241"/>
        </w:numPr>
        <w:tabs>
          <w:tab w:val="left" w:pos="464"/>
        </w:tabs>
        <w:kinsoku w:val="0"/>
        <w:overflowPunct w:val="0"/>
        <w:spacing w:before="74"/>
        <w:ind w:right="108" w:firstLine="0"/>
      </w:pPr>
      <w:r>
        <w:t>объекты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внеуличного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442-ФЗ</w:t>
      </w:r>
      <w:r>
        <w:t>)</w:t>
      </w:r>
    </w:p>
    <w:p w14:paraId="3892507E" w14:textId="77777777" w:rsidR="006C4E35" w:rsidRDefault="006C4E35">
      <w:pPr>
        <w:pStyle w:val="a7"/>
        <w:numPr>
          <w:ilvl w:val="0"/>
          <w:numId w:val="241"/>
        </w:numPr>
        <w:tabs>
          <w:tab w:val="left" w:pos="482"/>
        </w:tabs>
        <w:kinsoku w:val="0"/>
        <w:overflowPunct w:val="0"/>
        <w:ind w:right="108" w:firstLine="0"/>
      </w:pPr>
      <w:r>
        <w:t>портовые</w:t>
      </w:r>
      <w:r>
        <w:rPr>
          <w:spacing w:val="1"/>
        </w:rPr>
        <w:t xml:space="preserve"> </w:t>
      </w:r>
      <w:r>
        <w:t>гидротехнические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порта,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морского</w:t>
      </w:r>
      <w:r>
        <w:rPr>
          <w:spacing w:val="61"/>
        </w:rPr>
        <w:t xml:space="preserve"> </w:t>
      </w:r>
      <w:r>
        <w:t>порта,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стоянок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маломерных,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парусных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прогулочных</w:t>
      </w:r>
      <w:r>
        <w:rPr>
          <w:spacing w:val="-1"/>
        </w:rPr>
        <w:t xml:space="preserve"> </w:t>
      </w:r>
      <w:r>
        <w:t>судов;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312-ФЗ</w:t>
      </w:r>
      <w:r>
        <w:t>)</w:t>
      </w:r>
    </w:p>
    <w:p w14:paraId="6026CA1D" w14:textId="77777777" w:rsidR="006C4E35" w:rsidRDefault="006C4E35">
      <w:pPr>
        <w:pStyle w:val="a7"/>
        <w:numPr>
          <w:ilvl w:val="0"/>
          <w:numId w:val="240"/>
        </w:numPr>
        <w:tabs>
          <w:tab w:val="left" w:pos="462"/>
        </w:tabs>
        <w:kinsoku w:val="0"/>
        <w:overflowPunct w:val="0"/>
        <w:ind w:right="0" w:hanging="36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08.11.2007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257-ФЗ</w:t>
      </w:r>
      <w:r>
        <w:t>)</w:t>
      </w:r>
    </w:p>
    <w:p w14:paraId="4B249A4B" w14:textId="77777777" w:rsidR="006C4E35" w:rsidRDefault="006C4E35">
      <w:pPr>
        <w:pStyle w:val="a7"/>
        <w:numPr>
          <w:ilvl w:val="1"/>
          <w:numId w:val="240"/>
        </w:numPr>
        <w:tabs>
          <w:tab w:val="left" w:pos="662"/>
        </w:tabs>
        <w:kinsoku w:val="0"/>
        <w:overflowPunct w:val="0"/>
        <w:ind w:right="108" w:firstLine="0"/>
      </w:pPr>
      <w:r>
        <w:t>тепловые электростанции мощностью 150 мегаватт и выше; (в ред. Федерального закона</w:t>
      </w:r>
      <w:r>
        <w:rPr>
          <w:spacing w:val="-57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04.12.2007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324-ФЗ</w:t>
      </w:r>
      <w:r>
        <w:t>)</w:t>
      </w:r>
    </w:p>
    <w:p w14:paraId="56400E54" w14:textId="77777777" w:rsidR="006C4E35" w:rsidRDefault="006C4E35">
      <w:pPr>
        <w:pStyle w:val="a7"/>
        <w:numPr>
          <w:ilvl w:val="1"/>
          <w:numId w:val="240"/>
        </w:numPr>
        <w:tabs>
          <w:tab w:val="left" w:pos="662"/>
        </w:tabs>
        <w:kinsoku w:val="0"/>
        <w:overflowPunct w:val="0"/>
        <w:ind w:left="662" w:right="0"/>
      </w:pPr>
      <w:r>
        <w:t>подвесные</w:t>
      </w:r>
      <w:r>
        <w:rPr>
          <w:spacing w:val="-2"/>
        </w:rPr>
        <w:t xml:space="preserve"> </w:t>
      </w:r>
      <w:r>
        <w:t>канатные</w:t>
      </w:r>
      <w:r>
        <w:rPr>
          <w:spacing w:val="-1"/>
        </w:rPr>
        <w:t xml:space="preserve"> </w:t>
      </w:r>
      <w:r>
        <w:t>дороги;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7272999C" w14:textId="77777777" w:rsidR="006C4E35" w:rsidRDefault="006C4E35">
      <w:pPr>
        <w:pStyle w:val="a3"/>
        <w:kinsoku w:val="0"/>
        <w:overflowPunct w:val="0"/>
      </w:pPr>
      <w:r>
        <w:t>11) опасные производственные объекты, подлежащие регистрации в государственном реестре</w:t>
      </w:r>
      <w:r>
        <w:rPr>
          <w:spacing w:val="-57"/>
        </w:rPr>
        <w:t xml:space="preserve"> </w:t>
      </w:r>
      <w:r>
        <w:t>в соответствии с законодательством Российской Федерации о промышленной безопасности</w:t>
      </w:r>
      <w:r>
        <w:rPr>
          <w:spacing w:val="1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объектов: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04.03.2013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22-ФЗ</w:t>
      </w:r>
      <w:r>
        <w:t>)</w:t>
      </w:r>
    </w:p>
    <w:p w14:paraId="317BE17F" w14:textId="77777777" w:rsidR="006C4E35" w:rsidRDefault="006C4E35">
      <w:pPr>
        <w:pStyle w:val="a3"/>
        <w:kinsoku w:val="0"/>
        <w:overflowPunct w:val="0"/>
      </w:pPr>
      <w:r>
        <w:t>а) опасные производственные объекты I и II классов опасности, на которых получаются,</w:t>
      </w:r>
      <w:r>
        <w:rPr>
          <w:spacing w:val="1"/>
        </w:rPr>
        <w:t xml:space="preserve"> </w:t>
      </w:r>
      <w:r>
        <w:t>используются, перерабатываются, образуются, хранятся, транспортируются, уничтожаются</w:t>
      </w:r>
      <w:r>
        <w:rPr>
          <w:spacing w:val="1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вещества;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04.03.2013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22-ФЗ</w:t>
      </w:r>
      <w:r>
        <w:t>)</w:t>
      </w:r>
    </w:p>
    <w:p w14:paraId="7886874C" w14:textId="77777777" w:rsidR="006C4E35" w:rsidRDefault="006C4E35">
      <w:pPr>
        <w:pStyle w:val="a3"/>
        <w:kinsoku w:val="0"/>
        <w:overflowPunct w:val="0"/>
        <w:ind w:right="106"/>
      </w:pPr>
      <w:r>
        <w:t>б)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получаются,</w:t>
      </w:r>
      <w:r>
        <w:rPr>
          <w:spacing w:val="1"/>
        </w:rPr>
        <w:t xml:space="preserve"> </w:t>
      </w:r>
      <w:r>
        <w:t>транспортируются,</w:t>
      </w:r>
      <w:r>
        <w:rPr>
          <w:spacing w:val="1"/>
        </w:rPr>
        <w:t xml:space="preserve"> </w:t>
      </w:r>
      <w:r>
        <w:t>используются расплавы черных и цветных</w:t>
      </w:r>
      <w:r>
        <w:rPr>
          <w:spacing w:val="1"/>
        </w:rPr>
        <w:t xml:space="preserve"> </w:t>
      </w:r>
      <w:r>
        <w:t>металлов, сплавы на основе этих расплавов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рассчитанного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расплава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килограммов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04.03.2013 N</w:t>
      </w:r>
      <w:r>
        <w:rPr>
          <w:spacing w:val="-2"/>
          <w:u w:val="single"/>
        </w:rPr>
        <w:t xml:space="preserve"> </w:t>
      </w:r>
      <w:r>
        <w:rPr>
          <w:u w:val="single"/>
        </w:rPr>
        <w:t>22-ФЗ</w:t>
      </w:r>
      <w:r>
        <w:t>)</w:t>
      </w:r>
    </w:p>
    <w:p w14:paraId="5C01575C" w14:textId="77777777" w:rsidR="006C4E35" w:rsidRDefault="006C4E35">
      <w:pPr>
        <w:pStyle w:val="a3"/>
        <w:kinsoku w:val="0"/>
        <w:overflowPunct w:val="0"/>
        <w:spacing w:before="151"/>
      </w:pPr>
      <w:r>
        <w:t>в) опасные производственные объекты, на которых ведутся горные работы (за исключением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общераспространенных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россыпных</w:t>
      </w:r>
      <w:r>
        <w:rPr>
          <w:spacing w:val="-57"/>
        </w:rPr>
        <w:t xml:space="preserve"> </w:t>
      </w:r>
      <w:r>
        <w:t>месторождений полезных ископаемых, осуществляемых открытым способом без применения</w:t>
      </w:r>
      <w:r>
        <w:rPr>
          <w:spacing w:val="1"/>
        </w:rPr>
        <w:t xml:space="preserve"> </w:t>
      </w:r>
      <w:r>
        <w:t>взрывных работ), работы по обогащению полезных ископаемых.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04.03.2013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22-ФЗ</w:t>
      </w:r>
      <w:r>
        <w:t>)</w:t>
      </w:r>
    </w:p>
    <w:p w14:paraId="3A813BDD" w14:textId="77777777" w:rsidR="006C4E35" w:rsidRDefault="006C4E35">
      <w:pPr>
        <w:pStyle w:val="a3"/>
        <w:kinsoku w:val="0"/>
        <w:overflowPunct w:val="0"/>
        <w:spacing w:before="148"/>
        <w:ind w:right="108"/>
      </w:pPr>
      <w:r>
        <w:t>2. К уникальным объектам относятся объекты капитального строительства (за исключением</w:t>
      </w:r>
      <w:r>
        <w:rPr>
          <w:spacing w:val="1"/>
        </w:rPr>
        <w:t xml:space="preserve"> </w:t>
      </w:r>
      <w:r>
        <w:t>указанных в части 1 настоящей статьи), в проектной документации которых предусмотрена</w:t>
      </w:r>
      <w:r>
        <w:rPr>
          <w:spacing w:val="1"/>
        </w:rPr>
        <w:t xml:space="preserve"> </w:t>
      </w:r>
      <w:r>
        <w:t xml:space="preserve">хотя бы одна из следующих характеристик: (в ред. Федерального закона </w:t>
      </w:r>
      <w:r>
        <w:rPr>
          <w:u w:val="single"/>
        </w:rPr>
        <w:t>от 28.11.2011 N</w:t>
      </w:r>
      <w:r>
        <w:rPr>
          <w:spacing w:val="1"/>
        </w:rPr>
        <w:t xml:space="preserve"> </w:t>
      </w:r>
      <w:r>
        <w:rPr>
          <w:u w:val="single"/>
        </w:rPr>
        <w:t>337-ФЗ</w:t>
      </w:r>
      <w:r>
        <w:t>)</w:t>
      </w:r>
    </w:p>
    <w:p w14:paraId="0AE26627" w14:textId="77777777" w:rsidR="006C4E35" w:rsidRDefault="006C4E35">
      <w:pPr>
        <w:pStyle w:val="a7"/>
        <w:numPr>
          <w:ilvl w:val="0"/>
          <w:numId w:val="239"/>
        </w:numPr>
        <w:tabs>
          <w:tab w:val="left" w:pos="377"/>
        </w:tabs>
        <w:kinsoku w:val="0"/>
        <w:overflowPunct w:val="0"/>
        <w:spacing w:before="151"/>
        <w:ind w:right="108" w:firstLine="0"/>
      </w:pPr>
      <w:r>
        <w:t>высота более чем 100 метров, для ветроэнергетических установок - более чем 250 метров;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2A75A9FB" w14:textId="77777777" w:rsidR="006C4E35" w:rsidRDefault="006C4E35">
      <w:pPr>
        <w:pStyle w:val="a7"/>
        <w:numPr>
          <w:ilvl w:val="0"/>
          <w:numId w:val="239"/>
        </w:numPr>
        <w:tabs>
          <w:tab w:val="left" w:pos="362"/>
        </w:tabs>
        <w:kinsoku w:val="0"/>
        <w:overflowPunct w:val="0"/>
        <w:ind w:left="362" w:right="0" w:hanging="261"/>
      </w:pPr>
      <w:r>
        <w:t>пролеты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метров;</w:t>
      </w:r>
    </w:p>
    <w:p w14:paraId="7F06C46B" w14:textId="77777777" w:rsidR="006C4E35" w:rsidRDefault="006C4E35">
      <w:pPr>
        <w:pStyle w:val="a7"/>
        <w:numPr>
          <w:ilvl w:val="0"/>
          <w:numId w:val="239"/>
        </w:numPr>
        <w:tabs>
          <w:tab w:val="left" w:pos="362"/>
        </w:tabs>
        <w:kinsoku w:val="0"/>
        <w:overflowPunct w:val="0"/>
        <w:ind w:left="362" w:right="0" w:hanging="261"/>
      </w:pPr>
      <w:r>
        <w:t>наличие</w:t>
      </w:r>
      <w:r>
        <w:rPr>
          <w:spacing w:val="-3"/>
        </w:rPr>
        <w:t xml:space="preserve"> </w:t>
      </w:r>
      <w:r>
        <w:t>консоли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метров;</w:t>
      </w:r>
    </w:p>
    <w:p w14:paraId="41AA2C97" w14:textId="77777777" w:rsidR="006C4E35" w:rsidRDefault="006C4E35">
      <w:pPr>
        <w:pStyle w:val="a7"/>
        <w:numPr>
          <w:ilvl w:val="0"/>
          <w:numId w:val="239"/>
        </w:numPr>
        <w:tabs>
          <w:tab w:val="left" w:pos="418"/>
        </w:tabs>
        <w:kinsoku w:val="0"/>
        <w:overflowPunct w:val="0"/>
        <w:ind w:right="109" w:firstLine="0"/>
      </w:pPr>
      <w:r>
        <w:t>заглубление подземной части (полностью или частично) ниже планировочной отметки</w:t>
      </w:r>
      <w:r>
        <w:rPr>
          <w:spacing w:val="1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более чем</w:t>
      </w:r>
      <w:r>
        <w:rPr>
          <w:spacing w:val="-1"/>
        </w:rPr>
        <w:t xml:space="preserve"> </w:t>
      </w:r>
      <w:r>
        <w:t>на 15</w:t>
      </w:r>
      <w:r>
        <w:rPr>
          <w:spacing w:val="-3"/>
        </w:rPr>
        <w:t xml:space="preserve"> </w:t>
      </w:r>
      <w:r>
        <w:t>метров;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387D701A" w14:textId="77777777" w:rsidR="006C4E35" w:rsidRDefault="006C4E35">
      <w:pPr>
        <w:pStyle w:val="a3"/>
        <w:kinsoku w:val="0"/>
        <w:overflowPunct w:val="0"/>
        <w:ind w:right="0"/>
      </w:pPr>
      <w:r>
        <w:t>5.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3F4267B8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7191C240" w14:textId="77777777" w:rsidR="006C4E35" w:rsidRDefault="006C4E35">
      <w:pPr>
        <w:pStyle w:val="1"/>
        <w:kinsoku w:val="0"/>
        <w:overflowPunct w:val="0"/>
        <w:spacing w:before="87"/>
        <w:ind w:left="106"/>
      </w:pPr>
      <w:r>
        <w:t>Статья</w:t>
      </w:r>
      <w:r>
        <w:rPr>
          <w:spacing w:val="-5"/>
        </w:rPr>
        <w:t xml:space="preserve"> </w:t>
      </w:r>
      <w:r>
        <w:t>48.2.</w:t>
      </w:r>
      <w:r>
        <w:rPr>
          <w:spacing w:val="-2"/>
        </w:rPr>
        <w:t xml:space="preserve"> </w:t>
      </w:r>
      <w:r>
        <w:t>Типовая</w:t>
      </w:r>
      <w:r>
        <w:rPr>
          <w:spacing w:val="-3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документация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</w:t>
      </w:r>
    </w:p>
    <w:p w14:paraId="7FD60B3B" w14:textId="77777777" w:rsidR="006C4E35" w:rsidRDefault="006C4E35">
      <w:pPr>
        <w:pStyle w:val="a3"/>
        <w:kinsoku w:val="0"/>
        <w:overflowPunct w:val="0"/>
        <w:spacing w:before="0"/>
        <w:ind w:left="107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01.07.2021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275-ФЗ</w:t>
      </w:r>
      <w:r>
        <w:rPr>
          <w:b/>
          <w:bCs/>
          <w:sz w:val="32"/>
          <w:szCs w:val="32"/>
        </w:rPr>
        <w:t>)</w:t>
      </w:r>
    </w:p>
    <w:p w14:paraId="5179CB8C" w14:textId="77777777" w:rsidR="006C4E35" w:rsidRDefault="006C4E35">
      <w:pPr>
        <w:pStyle w:val="a3"/>
        <w:kinsoku w:val="0"/>
        <w:overflowPunct w:val="0"/>
        <w:spacing w:before="0"/>
        <w:ind w:left="107" w:right="113"/>
        <w:jc w:val="center"/>
        <w:rPr>
          <w:b/>
          <w:bCs/>
          <w:sz w:val="32"/>
          <w:szCs w:val="32"/>
        </w:rPr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882901A" w14:textId="77777777" w:rsidR="006C4E35" w:rsidRDefault="006C4E35">
      <w:pPr>
        <w:pStyle w:val="a7"/>
        <w:numPr>
          <w:ilvl w:val="0"/>
          <w:numId w:val="238"/>
        </w:numPr>
        <w:tabs>
          <w:tab w:val="left" w:pos="474"/>
        </w:tabs>
        <w:kinsoku w:val="0"/>
        <w:overflowPunct w:val="0"/>
        <w:spacing w:before="74"/>
        <w:ind w:firstLine="0"/>
      </w:pPr>
      <w:r>
        <w:t>Проектная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получившая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 проектной документации и использованная при строительстве, реконструкции</w:t>
      </w:r>
      <w:r>
        <w:rPr>
          <w:spacing w:val="1"/>
        </w:rPr>
        <w:t xml:space="preserve"> </w:t>
      </w:r>
      <w:r>
        <w:t>объекта капитального строительства, в отношении которого получено разрешение о его вводе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53DF11E8" w14:textId="77777777" w:rsidR="006C4E35" w:rsidRDefault="006C4E35">
      <w:pPr>
        <w:pStyle w:val="a7"/>
        <w:numPr>
          <w:ilvl w:val="0"/>
          <w:numId w:val="238"/>
        </w:numPr>
        <w:tabs>
          <w:tab w:val="left" w:pos="406"/>
        </w:tabs>
        <w:kinsoku w:val="0"/>
        <w:overflowPunct w:val="0"/>
        <w:ind w:firstLine="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57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власти.</w:t>
      </w:r>
    </w:p>
    <w:p w14:paraId="2FBED0AB" w14:textId="77777777" w:rsidR="006C4E35" w:rsidRDefault="006C4E35">
      <w:pPr>
        <w:pStyle w:val="a7"/>
        <w:numPr>
          <w:ilvl w:val="0"/>
          <w:numId w:val="238"/>
        </w:numPr>
        <w:tabs>
          <w:tab w:val="left" w:pos="523"/>
        </w:tabs>
        <w:kinsoku w:val="0"/>
        <w:overflowPunct w:val="0"/>
        <w:ind w:right="106" w:firstLine="0"/>
      </w:pP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обеспечившее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 xml:space="preserve">подготовку проектной документации в случаях, предусмотренных частями </w:t>
      </w:r>
      <w:r>
        <w:rPr>
          <w:u w:val="single"/>
        </w:rPr>
        <w:t>1.1</w:t>
      </w:r>
      <w:r>
        <w:t xml:space="preserve"> и </w:t>
      </w:r>
      <w:r>
        <w:rPr>
          <w:u w:val="single"/>
        </w:rPr>
        <w:t>1.2</w:t>
      </w:r>
      <w:r>
        <w:t xml:space="preserve"> статьи 48</w:t>
      </w:r>
      <w:r>
        <w:rPr>
          <w:spacing w:val="-5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типовую проектную документацию, подготовленную применительно к объекту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аналогичному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 (далее в целях настоящей статьи - аналогичный объект). В этом случае в</w:t>
      </w:r>
      <w:r>
        <w:rPr>
          <w:spacing w:val="1"/>
        </w:rPr>
        <w:t xml:space="preserve"> </w:t>
      </w:r>
      <w:r>
        <w:t>задании на проектирование указываются сведения о типовой проектной документации,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строительства.</w:t>
      </w:r>
    </w:p>
    <w:p w14:paraId="4657EC5D" w14:textId="77777777" w:rsidR="006C4E35" w:rsidRDefault="006C4E35">
      <w:pPr>
        <w:pStyle w:val="a7"/>
        <w:numPr>
          <w:ilvl w:val="0"/>
          <w:numId w:val="238"/>
        </w:numPr>
        <w:tabs>
          <w:tab w:val="left" w:pos="361"/>
        </w:tabs>
        <w:kinsoku w:val="0"/>
        <w:overflowPunct w:val="0"/>
        <w:spacing w:before="151"/>
        <w:ind w:right="108" w:firstLine="0"/>
      </w:pPr>
      <w:r>
        <w:t>Критерии, на основании которых устанавливается аналогичность проектируемого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 подготовлена проектная документация, в отношении которой принято решение 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власти.</w:t>
      </w:r>
    </w:p>
    <w:p w14:paraId="36138720" w14:textId="77777777" w:rsidR="006C4E35" w:rsidRDefault="006C4E35">
      <w:pPr>
        <w:pStyle w:val="a7"/>
        <w:numPr>
          <w:ilvl w:val="0"/>
          <w:numId w:val="238"/>
        </w:numPr>
        <w:tabs>
          <w:tab w:val="left" w:pos="404"/>
        </w:tabs>
        <w:kinsoku w:val="0"/>
        <w:overflowPunct w:val="0"/>
        <w:spacing w:before="148"/>
        <w:ind w:firstLine="0"/>
      </w:pPr>
      <w:r>
        <w:t>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Российской Федерацией, субъектом Российской Федерации, муниципальным образованием,</w:t>
      </w:r>
      <w:r>
        <w:rPr>
          <w:spacing w:val="1"/>
        </w:rPr>
        <w:t xml:space="preserve"> </w:t>
      </w:r>
      <w:r>
        <w:t>юридические лица, в уставных (складочных) капиталах которых доля Российской Федерации,</w:t>
      </w:r>
      <w:r>
        <w:rPr>
          <w:spacing w:val="-57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 получают право безвозмездно использовать типовую 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исключительное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аналогичного объекта.</w:t>
      </w:r>
    </w:p>
    <w:p w14:paraId="26339A36" w14:textId="77777777" w:rsidR="006C4E35" w:rsidRDefault="006C4E35">
      <w:pPr>
        <w:pStyle w:val="a7"/>
        <w:numPr>
          <w:ilvl w:val="0"/>
          <w:numId w:val="238"/>
        </w:numPr>
        <w:tabs>
          <w:tab w:val="left" w:pos="382"/>
        </w:tabs>
        <w:kinsoku w:val="0"/>
        <w:overflowPunct w:val="0"/>
        <w:spacing w:before="151"/>
        <w:ind w:right="106" w:firstLine="0"/>
      </w:pPr>
      <w:r>
        <w:t>Лица, не указанные в части 5 настоящей статьи, со дня включения сведений о типовой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 документации объектов капитального строительства вправе использовать типовую</w:t>
      </w:r>
      <w:r>
        <w:rPr>
          <w:spacing w:val="-57"/>
        </w:rPr>
        <w:t xml:space="preserve"> </w:t>
      </w:r>
      <w:r>
        <w:t>проектную документацию при осуществлении архитектурно-строительного проектирования</w:t>
      </w:r>
      <w:r>
        <w:rPr>
          <w:spacing w:val="1"/>
        </w:rPr>
        <w:t xml:space="preserve"> </w:t>
      </w:r>
      <w:r>
        <w:t>аналогичного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Федерации.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случае,</w:t>
      </w:r>
      <w:r>
        <w:rPr>
          <w:spacing w:val="23"/>
        </w:rPr>
        <w:t xml:space="preserve"> </w:t>
      </w:r>
      <w:r>
        <w:t>если</w:t>
      </w:r>
      <w:r>
        <w:rPr>
          <w:spacing w:val="23"/>
        </w:rPr>
        <w:t xml:space="preserve"> </w:t>
      </w:r>
      <w:r>
        <w:t>исключительное</w:t>
      </w:r>
      <w:r>
        <w:rPr>
          <w:spacing w:val="23"/>
        </w:rPr>
        <w:t xml:space="preserve"> </w:t>
      </w:r>
      <w:r>
        <w:t>право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проектную</w:t>
      </w:r>
      <w:r>
        <w:rPr>
          <w:spacing w:val="22"/>
        </w:rPr>
        <w:t xml:space="preserve"> </w:t>
      </w:r>
      <w:r>
        <w:t>документацию</w:t>
      </w:r>
      <w:r>
        <w:rPr>
          <w:spacing w:val="-5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передано</w:t>
      </w:r>
      <w:r>
        <w:rPr>
          <w:spacing w:val="28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Федерации,</w:t>
      </w:r>
      <w:r>
        <w:rPr>
          <w:spacing w:val="28"/>
        </w:rPr>
        <w:t xml:space="preserve"> </w:t>
      </w:r>
      <w:r>
        <w:t>субъекту</w:t>
      </w:r>
      <w:r>
        <w:rPr>
          <w:spacing w:val="27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муниципальному</w:t>
      </w:r>
    </w:p>
    <w:p w14:paraId="24AFDD50" w14:textId="77777777" w:rsidR="006C4E35" w:rsidRDefault="006C4E35">
      <w:pPr>
        <w:pStyle w:val="a7"/>
        <w:numPr>
          <w:ilvl w:val="0"/>
          <w:numId w:val="238"/>
        </w:numPr>
        <w:tabs>
          <w:tab w:val="left" w:pos="382"/>
        </w:tabs>
        <w:kinsoku w:val="0"/>
        <w:overflowPunct w:val="0"/>
        <w:spacing w:before="151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9CA1BC9" w14:textId="77777777" w:rsidR="006C4E35" w:rsidRDefault="006C4E35">
      <w:pPr>
        <w:pStyle w:val="a3"/>
        <w:kinsoku w:val="0"/>
        <w:overflowPunct w:val="0"/>
        <w:spacing w:before="74"/>
      </w:pPr>
      <w:r>
        <w:t>образованию,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типовой</w:t>
      </w:r>
      <w:r>
        <w:rPr>
          <w:spacing w:val="6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уполномоченном на распоряжение исключительным правом на такую типовую проектную</w:t>
      </w:r>
      <w:r>
        <w:rPr>
          <w:spacing w:val="1"/>
        </w:rPr>
        <w:t xml:space="preserve"> </w:t>
      </w:r>
      <w:r>
        <w:t>документацию.</w:t>
      </w:r>
    </w:p>
    <w:p w14:paraId="299899B4" w14:textId="77777777" w:rsidR="006C4E35" w:rsidRDefault="006C4E35">
      <w:pPr>
        <w:pStyle w:val="a7"/>
        <w:numPr>
          <w:ilvl w:val="0"/>
          <w:numId w:val="238"/>
        </w:numPr>
        <w:tabs>
          <w:tab w:val="left" w:pos="446"/>
        </w:tabs>
        <w:kinsoku w:val="0"/>
        <w:overflowPunct w:val="0"/>
        <w:ind w:firstLine="0"/>
      </w:pPr>
      <w:r>
        <w:t>Критерии,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типовая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порядок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типовой проектной документации, в том числе порядок внесения в нее изменений, а также</w:t>
      </w:r>
      <w:r>
        <w:rPr>
          <w:spacing w:val="1"/>
        </w:rPr>
        <w:t xml:space="preserve"> </w:t>
      </w:r>
      <w:r>
        <w:t>основания для исключения типовой проектной документации из единого 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типовой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документации.</w:t>
      </w:r>
    </w:p>
    <w:p w14:paraId="5E4D6442" w14:textId="77777777" w:rsidR="006C4E35" w:rsidRDefault="006C4E35">
      <w:pPr>
        <w:pStyle w:val="a3"/>
        <w:kinsoku w:val="0"/>
        <w:overflowPunct w:val="0"/>
        <w:ind w:right="111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Застройщик, технический заказчик или лицо, обеспечившее выполнение инженерных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изысканий и (или) подготовку проектной документации в случаях, предусмотренных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 xml:space="preserve">частями </w:t>
      </w:r>
      <w:r>
        <w:rPr>
          <w:b/>
          <w:bCs/>
          <w:i/>
          <w:iCs/>
          <w:u w:val="thick"/>
        </w:rPr>
        <w:t>1.1</w:t>
      </w:r>
      <w:r>
        <w:rPr>
          <w:b/>
          <w:bCs/>
          <w:i/>
          <w:iCs/>
        </w:rPr>
        <w:t xml:space="preserve"> и </w:t>
      </w:r>
      <w:r>
        <w:rPr>
          <w:b/>
          <w:bCs/>
          <w:i/>
          <w:iCs/>
          <w:u w:val="thick"/>
        </w:rPr>
        <w:t>1.2</w:t>
      </w:r>
      <w:r>
        <w:rPr>
          <w:b/>
          <w:bCs/>
          <w:i/>
          <w:iCs/>
        </w:rPr>
        <w:t xml:space="preserve"> статьи 48 настоящего Кодекса, обеспечивающие подготовку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проектной документации с использованием экономически эффективной проектной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документации повторного использования до 01.10.2021, завершает такую подготовку в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соответствии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порядком,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установленным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статьей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48.2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(в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редакции,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действовавшей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до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01.10.2021)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u w:val="thick"/>
        </w:rPr>
        <w:t>часть</w:t>
      </w:r>
      <w:r>
        <w:rPr>
          <w:b/>
          <w:bCs/>
          <w:i/>
          <w:iCs/>
          <w:spacing w:val="-1"/>
          <w:u w:val="thick"/>
        </w:rPr>
        <w:t xml:space="preserve"> </w:t>
      </w:r>
      <w:r>
        <w:rPr>
          <w:b/>
          <w:bCs/>
          <w:i/>
          <w:iCs/>
          <w:u w:val="thick"/>
        </w:rPr>
        <w:t>5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статьи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6 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 от 01.07.2021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275-ФЗ).</w:t>
      </w:r>
    </w:p>
    <w:p w14:paraId="5A0C17F5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b/>
          <w:bCs/>
          <w:i/>
          <w:iCs/>
          <w:sz w:val="29"/>
          <w:szCs w:val="29"/>
        </w:rPr>
      </w:pPr>
    </w:p>
    <w:p w14:paraId="1D0005FF" w14:textId="77777777" w:rsidR="006C4E35" w:rsidRDefault="006C4E35">
      <w:pPr>
        <w:pStyle w:val="1"/>
        <w:kinsoku w:val="0"/>
        <w:overflowPunct w:val="0"/>
        <w:spacing w:before="87"/>
        <w:ind w:left="102" w:right="108" w:firstLine="1"/>
      </w:pPr>
      <w:r>
        <w:t>Статья 49. Экспертиза проектной документации и результатов</w:t>
      </w:r>
      <w:r>
        <w:rPr>
          <w:spacing w:val="1"/>
        </w:rPr>
        <w:t xml:space="preserve"> </w:t>
      </w:r>
      <w:r>
        <w:t>инженерных изысканий, государственная экологическая</w:t>
      </w:r>
      <w:r>
        <w:rPr>
          <w:spacing w:val="1"/>
        </w:rPr>
        <w:t xml:space="preserve"> </w:t>
      </w:r>
      <w:r>
        <w:t>экспертиза проектной документации объектов, строительство,</w:t>
      </w:r>
      <w:r>
        <w:rPr>
          <w:spacing w:val="1"/>
        </w:rPr>
        <w:t xml:space="preserve"> </w:t>
      </w:r>
      <w:r>
        <w:t>реконструкцию которых предполагается осуществлять в</w:t>
      </w:r>
      <w:r>
        <w:rPr>
          <w:spacing w:val="1"/>
        </w:rPr>
        <w:t xml:space="preserve"> </w:t>
      </w:r>
      <w:r>
        <w:t>исключительной экономической зоне Российской Федерации, на</w:t>
      </w:r>
      <w:r>
        <w:rPr>
          <w:spacing w:val="1"/>
        </w:rPr>
        <w:t xml:space="preserve"> </w:t>
      </w:r>
      <w:r>
        <w:t>континентальном шельфе Российской Федерации, во внутренних</w:t>
      </w:r>
      <w:r>
        <w:rPr>
          <w:spacing w:val="1"/>
        </w:rPr>
        <w:t xml:space="preserve"> </w:t>
      </w:r>
      <w:r>
        <w:t>морских водах, в территориальном море Российской Федерации, в</w:t>
      </w:r>
      <w:r>
        <w:rPr>
          <w:spacing w:val="-77"/>
        </w:rPr>
        <w:t xml:space="preserve"> </w:t>
      </w:r>
      <w:r>
        <w:t>границах особо охраняемых природных территорий, в границах</w:t>
      </w:r>
      <w:r>
        <w:rPr>
          <w:spacing w:val="1"/>
        </w:rPr>
        <w:t xml:space="preserve"> </w:t>
      </w:r>
      <w:r>
        <w:t>Байкальской природной территории и в Арктической зоне</w:t>
      </w:r>
      <w:r>
        <w:rPr>
          <w:spacing w:val="1"/>
        </w:rPr>
        <w:t xml:space="preserve"> </w:t>
      </w:r>
      <w:r>
        <w:t xml:space="preserve">Российской Федерации (в ред. Федеральных законов </w:t>
      </w:r>
      <w:r>
        <w:rPr>
          <w:u w:val="thick"/>
        </w:rPr>
        <w:t>от 31.12.2005</w:t>
      </w:r>
      <w:r>
        <w:rPr>
          <w:spacing w:val="1"/>
        </w:rPr>
        <w:t xml:space="preserve"> </w:t>
      </w:r>
      <w:r>
        <w:rPr>
          <w:u w:val="thick"/>
        </w:rPr>
        <w:t>N 210-ФЗ</w:t>
      </w:r>
      <w:r>
        <w:t xml:space="preserve">, </w:t>
      </w:r>
      <w:r>
        <w:rPr>
          <w:u w:val="thick"/>
        </w:rPr>
        <w:t>от 16.05.2008 N 75-ФЗ</w:t>
      </w:r>
      <w:r>
        <w:t xml:space="preserve">, </w:t>
      </w:r>
      <w:r>
        <w:rPr>
          <w:u w:val="thick"/>
        </w:rPr>
        <w:t>от 28.11.2011 N 337-ФЗ</w:t>
      </w:r>
      <w:r>
        <w:t xml:space="preserve">, </w:t>
      </w:r>
      <w:r>
        <w:rPr>
          <w:u w:val="thick"/>
        </w:rPr>
        <w:t>от</w:t>
      </w:r>
      <w:r>
        <w:rPr>
          <w:spacing w:val="1"/>
        </w:rPr>
        <w:t xml:space="preserve"> </w:t>
      </w:r>
      <w:r>
        <w:rPr>
          <w:u w:val="thick"/>
        </w:rPr>
        <w:t>28.06.2014</w:t>
      </w:r>
      <w:r>
        <w:rPr>
          <w:spacing w:val="-2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181-ФЗ</w:t>
      </w:r>
      <w:r>
        <w:t>,</w:t>
      </w:r>
      <w:r>
        <w:rPr>
          <w:spacing w:val="-2"/>
        </w:rPr>
        <w:t xml:space="preserve"> </w:t>
      </w:r>
      <w:r>
        <w:rPr>
          <w:u w:val="thick"/>
        </w:rPr>
        <w:t>от</w:t>
      </w:r>
      <w:r>
        <w:rPr>
          <w:spacing w:val="-1"/>
          <w:u w:val="thick"/>
        </w:rPr>
        <w:t xml:space="preserve"> </w:t>
      </w:r>
      <w:r>
        <w:rPr>
          <w:u w:val="thick"/>
        </w:rPr>
        <w:t>03.08.2018</w:t>
      </w:r>
      <w:r>
        <w:rPr>
          <w:spacing w:val="-2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321-ФЗ</w:t>
      </w:r>
      <w:r>
        <w:t>,</w:t>
      </w:r>
      <w:r>
        <w:rPr>
          <w:spacing w:val="-2"/>
        </w:rPr>
        <w:t xml:space="preserve"> </w:t>
      </w:r>
      <w:r>
        <w:rPr>
          <w:u w:val="thick"/>
        </w:rPr>
        <w:t>от</w:t>
      </w:r>
      <w:r>
        <w:rPr>
          <w:spacing w:val="-1"/>
          <w:u w:val="thick"/>
        </w:rPr>
        <w:t xml:space="preserve"> </w:t>
      </w:r>
      <w:r>
        <w:rPr>
          <w:u w:val="thick"/>
        </w:rPr>
        <w:t>16.12.2019</w:t>
      </w:r>
      <w:r>
        <w:rPr>
          <w:spacing w:val="-2"/>
          <w:u w:val="thick"/>
        </w:rPr>
        <w:t xml:space="preserve"> </w:t>
      </w:r>
      <w:r>
        <w:rPr>
          <w:u w:val="thick"/>
        </w:rPr>
        <w:t>N</w:t>
      </w:r>
    </w:p>
    <w:p w14:paraId="24F2C202" w14:textId="77777777" w:rsidR="006C4E35" w:rsidRDefault="006C4E35">
      <w:pPr>
        <w:pStyle w:val="a3"/>
        <w:kinsoku w:val="0"/>
        <w:overflowPunct w:val="0"/>
        <w:spacing w:before="0"/>
        <w:ind w:left="107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thick"/>
        </w:rPr>
        <w:t>440-ФЗ</w:t>
      </w:r>
      <w:r>
        <w:rPr>
          <w:b/>
          <w:bCs/>
          <w:sz w:val="32"/>
          <w:szCs w:val="32"/>
        </w:rPr>
        <w:t>,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13.07.2020 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194-ФЗ</w:t>
      </w:r>
      <w:r>
        <w:rPr>
          <w:b/>
          <w:bCs/>
          <w:sz w:val="32"/>
          <w:szCs w:val="32"/>
        </w:rPr>
        <w:t>)</w:t>
      </w:r>
    </w:p>
    <w:p w14:paraId="10098D50" w14:textId="77777777" w:rsidR="006C4E35" w:rsidRDefault="006C4E35">
      <w:pPr>
        <w:pStyle w:val="a7"/>
        <w:numPr>
          <w:ilvl w:val="0"/>
          <w:numId w:val="237"/>
        </w:numPr>
        <w:tabs>
          <w:tab w:val="left" w:pos="362"/>
        </w:tabs>
        <w:kinsoku w:val="0"/>
        <w:overflowPunct w:val="0"/>
        <w:spacing w:before="151"/>
        <w:ind w:firstLine="0"/>
      </w:pPr>
      <w:r>
        <w:t>Проектная документация объектов капитального строительства и результаты 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экспертизе, за исключением случаев, предусмотренных частями 2, 3, 3.1 и 3.8 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57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экспертизы.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обеспечившее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60"/>
        </w:rPr>
        <w:t xml:space="preserve"> </w:t>
      </w:r>
      <w:r>
        <w:t>изысканий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подготовку</w:t>
      </w:r>
      <w:r>
        <w:rPr>
          <w:spacing w:val="60"/>
        </w:rPr>
        <w:t xml:space="preserve"> </w:t>
      </w:r>
      <w:r>
        <w:t>проектной</w:t>
      </w:r>
      <w:r>
        <w:rPr>
          <w:spacing w:val="60"/>
        </w:rPr>
        <w:t xml:space="preserve"> </w:t>
      </w:r>
      <w:r>
        <w:t>документации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случаях,</w:t>
      </w:r>
    </w:p>
    <w:p w14:paraId="597EED95" w14:textId="77777777" w:rsidR="006C4E35" w:rsidRDefault="006C4E35">
      <w:pPr>
        <w:pStyle w:val="a7"/>
        <w:numPr>
          <w:ilvl w:val="0"/>
          <w:numId w:val="237"/>
        </w:numPr>
        <w:tabs>
          <w:tab w:val="left" w:pos="362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56D5DD1" w14:textId="77777777" w:rsidR="006C4E35" w:rsidRDefault="006C4E35">
      <w:pPr>
        <w:pStyle w:val="a3"/>
        <w:kinsoku w:val="0"/>
        <w:overflowPunct w:val="0"/>
        <w:spacing w:before="74"/>
      </w:pPr>
      <w:r>
        <w:t>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rPr>
          <w:u w:val="single"/>
        </w:rPr>
        <w:t>1.1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1.2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 экспертизу или негосударственную экспертизу, за исключением случаев,</w:t>
      </w:r>
      <w:r>
        <w:rPr>
          <w:spacing w:val="1"/>
        </w:rPr>
        <w:t xml:space="preserve"> </w:t>
      </w:r>
      <w:r>
        <w:t>если в соответствии с настоящей статьей в отношении проектной документации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 xml:space="preserve">экспертизы. (в ред. Федеральных законов </w:t>
      </w:r>
      <w:r>
        <w:rPr>
          <w:u w:val="single"/>
        </w:rPr>
        <w:t>от 28.11.2011 N 337-ФЗ</w:t>
      </w:r>
      <w:r>
        <w:t xml:space="preserve">, </w:t>
      </w:r>
      <w:r>
        <w:rPr>
          <w:u w:val="single"/>
        </w:rPr>
        <w:t>от 27.06.2019 N 151-ФЗ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02.08.2019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7FB52251" w14:textId="77777777" w:rsidR="006C4E35" w:rsidRDefault="006C4E35">
      <w:pPr>
        <w:pStyle w:val="a7"/>
        <w:numPr>
          <w:ilvl w:val="0"/>
          <w:numId w:val="237"/>
        </w:numPr>
        <w:tabs>
          <w:tab w:val="left" w:pos="395"/>
        </w:tabs>
        <w:kinsoku w:val="0"/>
        <w:overflowPunct w:val="0"/>
        <w:ind w:right="109" w:firstLine="0"/>
      </w:pPr>
      <w:r>
        <w:t>Экспертиза не проводится в отношении проектной документации следующих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62F28651" w14:textId="77777777" w:rsidR="006C4E35" w:rsidRDefault="006C4E35">
      <w:pPr>
        <w:pStyle w:val="a7"/>
        <w:numPr>
          <w:ilvl w:val="0"/>
          <w:numId w:val="236"/>
        </w:numPr>
        <w:tabs>
          <w:tab w:val="left" w:pos="378"/>
        </w:tabs>
        <w:kinsoku w:val="0"/>
        <w:overflowPunct w:val="0"/>
        <w:ind w:firstLine="0"/>
      </w:pPr>
      <w:r>
        <w:t>объекты индивидуального жилищного строительства, садовые дома;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0D17CC3D" w14:textId="77777777" w:rsidR="006C4E35" w:rsidRDefault="006C4E35">
      <w:pPr>
        <w:pStyle w:val="a3"/>
        <w:kinsoku w:val="0"/>
        <w:overflowPunct w:val="0"/>
        <w:ind w:right="321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До 01.01.2019 положения пункта 1 части 2 статьи 49 (в редакции Федерального закона</w:t>
      </w:r>
      <w:r>
        <w:rPr>
          <w:b/>
          <w:bCs/>
          <w:i/>
          <w:iCs/>
          <w:spacing w:val="-58"/>
        </w:rPr>
        <w:t xml:space="preserve"> </w:t>
      </w:r>
      <w:r>
        <w:rPr>
          <w:b/>
          <w:bCs/>
          <w:i/>
          <w:iCs/>
        </w:rPr>
        <w:t>от 03.08.2018 N 340-ФЗ) в части жилых домов, садовых домов, строительство,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реконструкция которых осуществляются на садовых земельных участках,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применяются в отношении жилых домов, жилых строений, строительство,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реконструкция которых осуществляются соответственно на дачных земельных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участках, садовых земельных участках (</w:t>
      </w:r>
      <w:r>
        <w:rPr>
          <w:b/>
          <w:bCs/>
          <w:i/>
          <w:iCs/>
          <w:u w:val="thick"/>
        </w:rPr>
        <w:t>часть 1</w:t>
      </w:r>
      <w:r>
        <w:rPr>
          <w:b/>
          <w:bCs/>
          <w:i/>
          <w:iCs/>
        </w:rPr>
        <w:t xml:space="preserve"> статьи 16 Федерального закона от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03.08.2018 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340-ФЗ)</w:t>
      </w:r>
    </w:p>
    <w:p w14:paraId="6502E878" w14:textId="77777777" w:rsidR="006C4E35" w:rsidRDefault="006C4E35">
      <w:pPr>
        <w:pStyle w:val="a7"/>
        <w:numPr>
          <w:ilvl w:val="0"/>
          <w:numId w:val="236"/>
        </w:numPr>
        <w:tabs>
          <w:tab w:val="left" w:pos="440"/>
        </w:tabs>
        <w:kinsoku w:val="0"/>
        <w:overflowPunct w:val="0"/>
        <w:ind w:firstLine="0"/>
      </w:pPr>
      <w:r>
        <w:t>дома</w:t>
      </w:r>
      <w:r>
        <w:rPr>
          <w:spacing w:val="1"/>
        </w:rPr>
        <w:t xml:space="preserve"> </w:t>
      </w:r>
      <w:r>
        <w:t>блокированной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 трех, при этом количество всех домов блокированной застройки в одном ряду не</w:t>
      </w:r>
      <w:r>
        <w:rPr>
          <w:spacing w:val="1"/>
        </w:rPr>
        <w:t xml:space="preserve"> </w:t>
      </w:r>
      <w:r>
        <w:t>превышает десяти и их строительство или реконструкция осуществляется без привлечения</w:t>
      </w:r>
      <w:r>
        <w:rPr>
          <w:spacing w:val="1"/>
        </w:rPr>
        <w:t xml:space="preserve"> </w:t>
      </w:r>
      <w:r>
        <w:t>средств бюджетов бюджетной системы Российской Федерации;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3B9D3928" w14:textId="77777777" w:rsidR="006C4E35" w:rsidRDefault="006C4E35">
      <w:pPr>
        <w:pStyle w:val="a3"/>
        <w:kinsoku w:val="0"/>
        <w:overflowPunct w:val="0"/>
        <w:spacing w:before="151"/>
        <w:ind w:right="475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Блок, указанный в пункте 2 части 2 статьи 49 (в редакции, действовавшей до дня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вступления в силу Федерального закона от 30.12.2021 N 476-ФЗ), соответствующий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признакам,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указанным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u w:val="thick"/>
        </w:rPr>
        <w:t>пункте</w:t>
      </w:r>
      <w:r>
        <w:rPr>
          <w:b/>
          <w:bCs/>
          <w:i/>
          <w:iCs/>
          <w:spacing w:val="-3"/>
          <w:u w:val="thick"/>
        </w:rPr>
        <w:t xml:space="preserve"> </w:t>
      </w:r>
      <w:r>
        <w:rPr>
          <w:b/>
          <w:bCs/>
          <w:i/>
          <w:iCs/>
          <w:u w:val="thick"/>
        </w:rPr>
        <w:t>40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статьи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1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Градостроительного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кодекса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Российской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Федерации, с 01.03.2022 признается домом блокированной застройки независимо от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того, является ли данный блок зданием или помещением в здании (</w:t>
      </w:r>
      <w:r>
        <w:rPr>
          <w:b/>
          <w:bCs/>
          <w:i/>
          <w:iCs/>
          <w:u w:val="thick"/>
        </w:rPr>
        <w:t>часть 1</w:t>
      </w:r>
      <w:r>
        <w:rPr>
          <w:b/>
          <w:bCs/>
          <w:i/>
          <w:iCs/>
        </w:rPr>
        <w:t xml:space="preserve"> статьи 16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 от 30.12.2021 N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476-ФЗ).</w:t>
      </w:r>
    </w:p>
    <w:p w14:paraId="19A68D26" w14:textId="77777777" w:rsidR="006C4E35" w:rsidRDefault="006C4E35">
      <w:pPr>
        <w:pStyle w:val="a7"/>
        <w:numPr>
          <w:ilvl w:val="0"/>
          <w:numId w:val="236"/>
        </w:numPr>
        <w:tabs>
          <w:tab w:val="left" w:pos="362"/>
        </w:tabs>
        <w:kinsoku w:val="0"/>
        <w:overflowPunct w:val="0"/>
        <w:spacing w:before="149"/>
        <w:ind w:left="362" w:right="0" w:hanging="26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2581A793" w14:textId="77777777" w:rsidR="006C4E35" w:rsidRDefault="006C4E35">
      <w:pPr>
        <w:pStyle w:val="a7"/>
        <w:numPr>
          <w:ilvl w:val="0"/>
          <w:numId w:val="236"/>
        </w:numPr>
        <w:tabs>
          <w:tab w:val="left" w:pos="365"/>
        </w:tabs>
        <w:kinsoku w:val="0"/>
        <w:overflowPunct w:val="0"/>
        <w:ind w:right="105" w:firstLine="0"/>
      </w:pPr>
      <w:r>
        <w:t>отдельно стоящие объекты капитального строительства с количеством этажей не более чем</w:t>
      </w:r>
      <w:r>
        <w:rPr>
          <w:spacing w:val="-57"/>
        </w:rPr>
        <w:t xml:space="preserve"> </w:t>
      </w:r>
      <w:r>
        <w:t>два, общая площадь которых составляет не более чем 1500 квадратных метров и которые не</w:t>
      </w:r>
      <w:r>
        <w:rPr>
          <w:spacing w:val="1"/>
        </w:rPr>
        <w:t xml:space="preserve"> </w:t>
      </w:r>
      <w:r>
        <w:t>предназначены для проживания граждан и осуществления производственной деятельности, за</w:t>
      </w:r>
      <w:r>
        <w:rPr>
          <w:spacing w:val="-5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u w:val="single"/>
        </w:rPr>
        <w:t>статьей</w:t>
      </w:r>
      <w:r>
        <w:rPr>
          <w:spacing w:val="1"/>
          <w:u w:val="single"/>
        </w:rPr>
        <w:t xml:space="preserve"> </w:t>
      </w:r>
      <w:r>
        <w:rPr>
          <w:u w:val="single"/>
        </w:rPr>
        <w:t>48.1</w:t>
      </w:r>
      <w:r>
        <w:rPr>
          <w:spacing w:val="1"/>
        </w:rPr>
        <w:t xml:space="preserve"> </w:t>
      </w:r>
      <w:r>
        <w:t>настоящего</w:t>
      </w:r>
      <w:r>
        <w:rPr>
          <w:spacing w:val="60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опасными,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объектами;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04.12.2007 N</w:t>
      </w:r>
      <w:r>
        <w:rPr>
          <w:spacing w:val="-1"/>
          <w:u w:val="single"/>
        </w:rPr>
        <w:t xml:space="preserve"> </w:t>
      </w:r>
      <w:r>
        <w:rPr>
          <w:u w:val="single"/>
        </w:rPr>
        <w:t>324-ФЗ</w:t>
      </w:r>
      <w:r>
        <w:t>)</w:t>
      </w:r>
    </w:p>
    <w:p w14:paraId="7A0671CA" w14:textId="77777777" w:rsidR="006C4E35" w:rsidRDefault="006C4E35">
      <w:pPr>
        <w:pStyle w:val="a7"/>
        <w:numPr>
          <w:ilvl w:val="0"/>
          <w:numId w:val="236"/>
        </w:numPr>
        <w:tabs>
          <w:tab w:val="left" w:pos="365"/>
        </w:tabs>
        <w:kinsoku w:val="0"/>
        <w:overflowPunct w:val="0"/>
        <w:ind w:right="105" w:firstLine="0"/>
      </w:pPr>
      <w:r>
        <w:t>отдельно стоящие объекты капитального строительства с количеством этажей не более чем</w:t>
      </w:r>
      <w:r>
        <w:rPr>
          <w:spacing w:val="-57"/>
        </w:rPr>
        <w:t xml:space="preserve"> </w:t>
      </w:r>
      <w:r>
        <w:t>два, общая площадь которых составляет не более чем 1500 квадратных метров, которые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санитарно-защитные зоны или требуется установление таких зон, за исключением 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rPr>
          <w:u w:val="single"/>
        </w:rPr>
        <w:t>статьей</w:t>
      </w:r>
      <w:r>
        <w:rPr>
          <w:spacing w:val="7"/>
          <w:u w:val="single"/>
        </w:rPr>
        <w:t xml:space="preserve"> </w:t>
      </w:r>
      <w:r>
        <w:rPr>
          <w:u w:val="single"/>
        </w:rPr>
        <w:t>48.1</w:t>
      </w:r>
      <w:r>
        <w:rPr>
          <w:spacing w:val="7"/>
        </w:rPr>
        <w:t xml:space="preserve"> </w:t>
      </w:r>
      <w:r>
        <w:t>настоящего</w:t>
      </w:r>
      <w:r>
        <w:rPr>
          <w:spacing w:val="7"/>
        </w:rPr>
        <w:t xml:space="preserve"> </w:t>
      </w:r>
      <w:r>
        <w:t>Кодекса</w:t>
      </w:r>
      <w:r>
        <w:rPr>
          <w:spacing w:val="7"/>
        </w:rPr>
        <w:t xml:space="preserve"> </w:t>
      </w:r>
      <w:r>
        <w:t>являются</w:t>
      </w:r>
      <w:r>
        <w:rPr>
          <w:spacing w:val="7"/>
        </w:rPr>
        <w:t xml:space="preserve"> </w:t>
      </w:r>
      <w:r>
        <w:t>особо</w:t>
      </w:r>
      <w:r>
        <w:rPr>
          <w:spacing w:val="7"/>
        </w:rPr>
        <w:t xml:space="preserve"> </w:t>
      </w:r>
      <w:r>
        <w:t>опасными,</w:t>
      </w:r>
    </w:p>
    <w:p w14:paraId="644845D8" w14:textId="77777777" w:rsidR="006C4E35" w:rsidRDefault="006C4E35">
      <w:pPr>
        <w:pStyle w:val="a7"/>
        <w:numPr>
          <w:ilvl w:val="0"/>
          <w:numId w:val="236"/>
        </w:numPr>
        <w:tabs>
          <w:tab w:val="left" w:pos="365"/>
        </w:tabs>
        <w:kinsoku w:val="0"/>
        <w:overflowPunct w:val="0"/>
        <w:ind w:right="105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3AC6C39" w14:textId="77777777" w:rsidR="006C4E35" w:rsidRDefault="006C4E35">
      <w:pPr>
        <w:pStyle w:val="a3"/>
        <w:kinsoku w:val="0"/>
        <w:overflowPunct w:val="0"/>
        <w:spacing w:before="74"/>
        <w:ind w:right="105"/>
      </w:pPr>
      <w:r>
        <w:t>технически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04.12.2007 N</w:t>
      </w:r>
      <w:r>
        <w:rPr>
          <w:spacing w:val="-2"/>
          <w:u w:val="single"/>
        </w:rPr>
        <w:t xml:space="preserve"> </w:t>
      </w:r>
      <w:r>
        <w:rPr>
          <w:u w:val="single"/>
        </w:rPr>
        <w:t>324-ФЗ</w:t>
      </w:r>
      <w:r>
        <w:t>)</w:t>
      </w:r>
    </w:p>
    <w:p w14:paraId="48C0B11B" w14:textId="77777777" w:rsidR="006C4E35" w:rsidRDefault="006C4E35">
      <w:pPr>
        <w:pStyle w:val="a7"/>
        <w:numPr>
          <w:ilvl w:val="0"/>
          <w:numId w:val="236"/>
        </w:numPr>
        <w:tabs>
          <w:tab w:val="left" w:pos="631"/>
        </w:tabs>
        <w:kinsoku w:val="0"/>
        <w:overflowPunct w:val="0"/>
        <w:ind w:firstLine="0"/>
      </w:pPr>
      <w:r>
        <w:t>буровые</w:t>
      </w:r>
      <w:r>
        <w:rPr>
          <w:spacing w:val="1"/>
        </w:rPr>
        <w:t xml:space="preserve"> </w:t>
      </w:r>
      <w:r>
        <w:t>скважины,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подготовленными,</w:t>
      </w:r>
      <w:r>
        <w:rPr>
          <w:spacing w:val="1"/>
        </w:rPr>
        <w:t xml:space="preserve"> </w:t>
      </w:r>
      <w:r>
        <w:t>согласованными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недрах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проектной документацией на выполнение работ, связанных с пользованием</w:t>
      </w:r>
      <w:r>
        <w:rPr>
          <w:spacing w:val="60"/>
        </w:rPr>
        <w:t xml:space="preserve"> </w:t>
      </w:r>
      <w:r>
        <w:t>участками недр.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533-ФЗ</w:t>
      </w:r>
      <w:r>
        <w:t>)</w:t>
      </w:r>
    </w:p>
    <w:p w14:paraId="23572FF4" w14:textId="77777777" w:rsidR="006C4E35" w:rsidRDefault="006C4E35">
      <w:pPr>
        <w:pStyle w:val="a7"/>
        <w:numPr>
          <w:ilvl w:val="1"/>
          <w:numId w:val="235"/>
        </w:numPr>
        <w:tabs>
          <w:tab w:val="left" w:pos="602"/>
        </w:tabs>
        <w:kinsoku w:val="0"/>
        <w:overflowPunct w:val="0"/>
        <w:ind w:right="106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охранных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трубопроводов,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22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обязательной.</w:t>
      </w:r>
      <w:r>
        <w:rPr>
          <w:spacing w:val="21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ред.</w:t>
      </w:r>
      <w:r>
        <w:rPr>
          <w:spacing w:val="22"/>
        </w:rPr>
        <w:t xml:space="preserve"> </w:t>
      </w:r>
      <w:r>
        <w:t>Федеральных</w:t>
      </w:r>
      <w:r>
        <w:rPr>
          <w:spacing w:val="23"/>
        </w:rPr>
        <w:t xml:space="preserve"> </w:t>
      </w:r>
      <w:r>
        <w:t>законов</w:t>
      </w:r>
      <w:r>
        <w:rPr>
          <w:spacing w:val="23"/>
        </w:rPr>
        <w:t xml:space="preserve"> </w:t>
      </w:r>
      <w:r>
        <w:rPr>
          <w:u w:val="single"/>
        </w:rPr>
        <w:t>от</w:t>
      </w:r>
      <w:r>
        <w:rPr>
          <w:spacing w:val="22"/>
          <w:u w:val="single"/>
        </w:rPr>
        <w:t xml:space="preserve"> </w:t>
      </w:r>
      <w:r>
        <w:rPr>
          <w:u w:val="single"/>
        </w:rPr>
        <w:t>21.07.2011</w:t>
      </w:r>
      <w:r>
        <w:rPr>
          <w:spacing w:val="22"/>
          <w:u w:val="single"/>
        </w:rPr>
        <w:t xml:space="preserve"> </w:t>
      </w:r>
      <w:r>
        <w:rPr>
          <w:u w:val="single"/>
        </w:rPr>
        <w:t>N</w:t>
      </w:r>
      <w:r>
        <w:rPr>
          <w:spacing w:val="22"/>
          <w:u w:val="single"/>
        </w:rPr>
        <w:t xml:space="preserve"> </w:t>
      </w:r>
      <w:r>
        <w:rPr>
          <w:u w:val="single"/>
        </w:rPr>
        <w:t>257-ФЗ</w:t>
      </w:r>
      <w:r>
        <w:t>,</w:t>
      </w:r>
      <w:r>
        <w:rPr>
          <w:spacing w:val="-58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62D760A1" w14:textId="77777777" w:rsidR="006C4E35" w:rsidRDefault="006C4E35">
      <w:pPr>
        <w:pStyle w:val="a7"/>
        <w:numPr>
          <w:ilvl w:val="1"/>
          <w:numId w:val="235"/>
        </w:numPr>
        <w:tabs>
          <w:tab w:val="left" w:pos="544"/>
        </w:tabs>
        <w:kinsoku w:val="0"/>
        <w:overflowPunct w:val="0"/>
        <w:ind w:firstLine="0"/>
      </w:pPr>
      <w:r>
        <w:t>В случае, если объекты капитального строительства, указанные в пунктах 4 и 5 части 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 капитального строительства является обязательной. Критерии отнесения объектов</w:t>
      </w:r>
      <w:r>
        <w:rPr>
          <w:spacing w:val="1"/>
        </w:rPr>
        <w:t xml:space="preserve"> </w:t>
      </w:r>
      <w:r>
        <w:t>капитального строительства, указанных в пунктах 4 и 5 части 2 настоящей статьи, к объектам</w:t>
      </w:r>
      <w:r>
        <w:rPr>
          <w:spacing w:val="-57"/>
        </w:rPr>
        <w:t xml:space="preserve"> </w:t>
      </w:r>
      <w:r>
        <w:t>массового пребывания граждан утверждаются федеральным органом исполнительной власти,</w:t>
      </w:r>
      <w:r>
        <w:rPr>
          <w:spacing w:val="-57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градостроительства.</w:t>
      </w:r>
      <w:r>
        <w:rPr>
          <w:spacing w:val="-1"/>
        </w:rPr>
        <w:t xml:space="preserve"> </w:t>
      </w:r>
      <w:r>
        <w:t>(в 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7BA2FB24" w14:textId="77777777" w:rsidR="006C4E35" w:rsidRDefault="006C4E35">
      <w:pPr>
        <w:pStyle w:val="a7"/>
        <w:numPr>
          <w:ilvl w:val="0"/>
          <w:numId w:val="237"/>
        </w:numPr>
        <w:tabs>
          <w:tab w:val="left" w:pos="364"/>
        </w:tabs>
        <w:kinsoku w:val="0"/>
        <w:overflowPunct w:val="0"/>
        <w:spacing w:before="151"/>
        <w:ind w:right="109" w:firstLine="0"/>
      </w:pPr>
      <w:r>
        <w:t>Экспертиза проектной документации не проводится в случае, если для строительства или</w:t>
      </w:r>
      <w:r>
        <w:rPr>
          <w:spacing w:val="1"/>
        </w:rPr>
        <w:t xml:space="preserve"> </w:t>
      </w:r>
      <w:r>
        <w:t>реконструкции объекта капитального строительства не требуется получение разрешения на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368-ФЗ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3689A18B" w14:textId="77777777" w:rsidR="006C4E35" w:rsidRDefault="006C4E35">
      <w:pPr>
        <w:pStyle w:val="a3"/>
        <w:kinsoku w:val="0"/>
        <w:overflowPunct w:val="0"/>
        <w:spacing w:before="148"/>
      </w:pP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368-ФЗ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590728F0" w14:textId="77777777" w:rsidR="006C4E35" w:rsidRDefault="006C4E35">
      <w:pPr>
        <w:pStyle w:val="a7"/>
        <w:numPr>
          <w:ilvl w:val="1"/>
          <w:numId w:val="237"/>
        </w:numPr>
        <w:tabs>
          <w:tab w:val="left" w:pos="665"/>
        </w:tabs>
        <w:kinsoku w:val="0"/>
        <w:overflowPunct w:val="0"/>
        <w:spacing w:before="151"/>
        <w:ind w:firstLine="0"/>
      </w:pPr>
      <w:r>
        <w:t>Экспертиза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выполнялись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указанных в части 2 настоящей статьи, а также в случае, если</w:t>
      </w:r>
      <w:r>
        <w:rPr>
          <w:spacing w:val="1"/>
        </w:rPr>
        <w:t xml:space="preserve"> </w:t>
      </w:r>
      <w:r>
        <w:t>для строительства, реконструкции, не требуется получение разрешения на строительство.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31.12.2005 N</w:t>
      </w:r>
      <w:r>
        <w:rPr>
          <w:spacing w:val="-1"/>
          <w:u w:val="single"/>
        </w:rPr>
        <w:t xml:space="preserve"> </w:t>
      </w:r>
      <w:r>
        <w:rPr>
          <w:u w:val="single"/>
        </w:rPr>
        <w:t>210-ФЗ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02BA580E" w14:textId="77777777" w:rsidR="006C4E35" w:rsidRDefault="006C4E35">
      <w:pPr>
        <w:pStyle w:val="a7"/>
        <w:numPr>
          <w:ilvl w:val="1"/>
          <w:numId w:val="237"/>
        </w:numPr>
        <w:tabs>
          <w:tab w:val="left" w:pos="533"/>
        </w:tabs>
        <w:kinsoku w:val="0"/>
        <w:overflowPunct w:val="0"/>
        <w:ind w:right="108" w:firstLine="0"/>
      </w:pPr>
      <w:r>
        <w:t>Результаты инженерных изысканий могут быть направлены на экспертизу одновременно</w:t>
      </w:r>
      <w:r>
        <w:rPr>
          <w:spacing w:val="1"/>
        </w:rPr>
        <w:t xml:space="preserve"> </w:t>
      </w:r>
      <w:r>
        <w:t>с проектной документацией или до направления проектной документации на экспертизу.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31.12.2005 N</w:t>
      </w:r>
      <w:r>
        <w:rPr>
          <w:spacing w:val="-1"/>
          <w:u w:val="single"/>
        </w:rPr>
        <w:t xml:space="preserve"> </w:t>
      </w:r>
      <w:r>
        <w:rPr>
          <w:u w:val="single"/>
        </w:rPr>
        <w:t>210-ФЗ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41D0D4E5" w14:textId="77777777" w:rsidR="006C4E35" w:rsidRDefault="006C4E35">
      <w:pPr>
        <w:pStyle w:val="a7"/>
        <w:numPr>
          <w:ilvl w:val="1"/>
          <w:numId w:val="237"/>
        </w:numPr>
        <w:tabs>
          <w:tab w:val="left" w:pos="583"/>
        </w:tabs>
        <w:kinsoku w:val="0"/>
        <w:overflowPunct w:val="0"/>
        <w:ind w:firstLine="0"/>
      </w:pP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 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3843DCC" w14:textId="77777777" w:rsidR="006C4E35" w:rsidRDefault="006C4E35">
      <w:pPr>
        <w:pStyle w:val="a7"/>
        <w:numPr>
          <w:ilvl w:val="0"/>
          <w:numId w:val="234"/>
        </w:numPr>
        <w:tabs>
          <w:tab w:val="left" w:pos="397"/>
        </w:tabs>
        <w:kinsoku w:val="0"/>
        <w:overflowPunct w:val="0"/>
        <w:ind w:firstLine="0"/>
      </w:pPr>
      <w:r>
        <w:t>подлежат государственной экспертизе в случаях, если сметная стоимость строительства,</w:t>
      </w:r>
      <w:r>
        <w:rPr>
          <w:spacing w:val="1"/>
        </w:rPr>
        <w:t xml:space="preserve"> </w:t>
      </w:r>
      <w:r>
        <w:t>реконструкции, капитального ремонта объектов капитального строительства в соответствии 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5"/>
        </w:rPr>
        <w:t xml:space="preserve"> </w:t>
      </w:r>
      <w:r>
        <w:t>настоящего</w:t>
      </w:r>
      <w:r>
        <w:rPr>
          <w:spacing w:val="5"/>
        </w:rPr>
        <w:t xml:space="preserve"> </w:t>
      </w:r>
      <w:r>
        <w:t>Кодекса</w:t>
      </w:r>
      <w:r>
        <w:rPr>
          <w:spacing w:val="5"/>
        </w:rPr>
        <w:t xml:space="preserve"> </w:t>
      </w:r>
      <w:r>
        <w:t>подлежит</w:t>
      </w:r>
      <w:r>
        <w:rPr>
          <w:spacing w:val="4"/>
        </w:rPr>
        <w:t xml:space="preserve"> </w:t>
      </w:r>
      <w:r>
        <w:t>проверке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достоверности</w:t>
      </w:r>
      <w:r>
        <w:rPr>
          <w:spacing w:val="6"/>
        </w:rPr>
        <w:t xml:space="preserve"> </w:t>
      </w:r>
      <w:r>
        <w:t>ее</w:t>
      </w:r>
    </w:p>
    <w:p w14:paraId="0343751C" w14:textId="77777777" w:rsidR="006C4E35" w:rsidRDefault="006C4E35">
      <w:pPr>
        <w:pStyle w:val="a7"/>
        <w:numPr>
          <w:ilvl w:val="0"/>
          <w:numId w:val="234"/>
        </w:numPr>
        <w:tabs>
          <w:tab w:val="left" w:pos="397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DF056EA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определения;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8431B24" w14:textId="77777777" w:rsidR="006C4E35" w:rsidRDefault="006C4E35">
      <w:pPr>
        <w:pStyle w:val="a7"/>
        <w:numPr>
          <w:ilvl w:val="0"/>
          <w:numId w:val="234"/>
        </w:numPr>
        <w:tabs>
          <w:tab w:val="left" w:pos="480"/>
        </w:tabs>
        <w:kinsoku w:val="0"/>
        <w:overflowPunct w:val="0"/>
        <w:ind w:right="108" w:firstLine="0"/>
      </w:pP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негосударственную</w:t>
      </w:r>
      <w:r>
        <w:rPr>
          <w:spacing w:val="1"/>
        </w:rPr>
        <w:t xml:space="preserve"> </w:t>
      </w:r>
      <w:r>
        <w:t>экспертизу,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исключением</w:t>
      </w:r>
      <w:r>
        <w:rPr>
          <w:spacing w:val="-57"/>
        </w:rPr>
        <w:t xml:space="preserve"> </w:t>
      </w:r>
      <w:r>
        <w:t xml:space="preserve">случаев, указанных в пункте 1 настоящей части. (в ред. Федерального закона </w:t>
      </w:r>
      <w:r>
        <w:rPr>
          <w:u w:val="single"/>
        </w:rPr>
        <w:t>от 03.08.2018 N</w:t>
      </w:r>
      <w:r>
        <w:rPr>
          <w:spacing w:val="1"/>
        </w:rPr>
        <w:t xml:space="preserve"> </w:t>
      </w:r>
      <w:r>
        <w:rPr>
          <w:u w:val="single"/>
        </w:rPr>
        <w:t>342-ФЗ</w:t>
      </w:r>
      <w:r>
        <w:t>)</w:t>
      </w:r>
    </w:p>
    <w:p w14:paraId="6174ED2C" w14:textId="77777777" w:rsidR="006C4E35" w:rsidRDefault="006C4E35">
      <w:pPr>
        <w:pStyle w:val="a7"/>
        <w:numPr>
          <w:ilvl w:val="1"/>
          <w:numId w:val="237"/>
        </w:numPr>
        <w:tabs>
          <w:tab w:val="left" w:pos="706"/>
        </w:tabs>
        <w:kinsoku w:val="0"/>
        <w:overflowPunct w:val="0"/>
        <w:ind w:right="108" w:firstLine="0"/>
      </w:pPr>
      <w:r>
        <w:t>Государственной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объектов: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5DBB9A8F" w14:textId="77777777" w:rsidR="006C4E35" w:rsidRDefault="006C4E35">
      <w:pPr>
        <w:pStyle w:val="a7"/>
        <w:numPr>
          <w:ilvl w:val="0"/>
          <w:numId w:val="233"/>
        </w:numPr>
        <w:tabs>
          <w:tab w:val="left" w:pos="474"/>
        </w:tabs>
        <w:kinsoku w:val="0"/>
        <w:overflowPunct w:val="0"/>
        <w:ind w:right="105" w:firstLine="0"/>
      </w:pPr>
      <w:r>
        <w:t>объекты,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пункте</w:t>
      </w:r>
      <w:r>
        <w:rPr>
          <w:spacing w:val="1"/>
          <w:u w:val="single"/>
        </w:rPr>
        <w:t xml:space="preserve"> </w:t>
      </w:r>
      <w:r>
        <w:rPr>
          <w:u w:val="single"/>
        </w:rPr>
        <w:t>5.1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0125372B" w14:textId="77777777" w:rsidR="006C4E35" w:rsidRDefault="006C4E35">
      <w:pPr>
        <w:pStyle w:val="a7"/>
        <w:numPr>
          <w:ilvl w:val="0"/>
          <w:numId w:val="233"/>
        </w:numPr>
        <w:tabs>
          <w:tab w:val="left" w:pos="365"/>
        </w:tabs>
        <w:kinsoku w:val="0"/>
        <w:overflowPunct w:val="0"/>
        <w:ind w:firstLine="0"/>
      </w:pPr>
      <w:r>
        <w:t>объекты, сметная стоимость строительства, реконструкции, капитального ремонта которых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-57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 по подключению (технологическому присоединению) объектов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газораспределения;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02.08.2019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283-ФЗ</w:t>
      </w:r>
      <w:r>
        <w:t>)</w:t>
      </w:r>
    </w:p>
    <w:p w14:paraId="0BC23096" w14:textId="77777777" w:rsidR="006C4E35" w:rsidRDefault="006C4E35">
      <w:pPr>
        <w:pStyle w:val="a7"/>
        <w:numPr>
          <w:ilvl w:val="0"/>
          <w:numId w:val="233"/>
        </w:numPr>
        <w:tabs>
          <w:tab w:val="left" w:pos="408"/>
        </w:tabs>
        <w:kinsoku w:val="0"/>
        <w:overflowPunct w:val="0"/>
        <w:ind w:right="108" w:firstLine="0"/>
      </w:pPr>
      <w:r>
        <w:t>объекты культурного наследия регионального и местного значения (в случае, если при</w:t>
      </w:r>
      <w:r>
        <w:rPr>
          <w:spacing w:val="1"/>
        </w:rPr>
        <w:t xml:space="preserve"> </w:t>
      </w:r>
      <w:r>
        <w:t>проведении работ по сохранению объекта культурного наследия регионального или местного</w:t>
      </w:r>
      <w:r>
        <w:rPr>
          <w:spacing w:val="-5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затрагиваются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надежности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объекта);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33CE944E" w14:textId="73BC2984" w:rsidR="006C4E35" w:rsidRDefault="00B029AB">
      <w:pPr>
        <w:pStyle w:val="a7"/>
        <w:numPr>
          <w:ilvl w:val="0"/>
          <w:numId w:val="233"/>
        </w:numPr>
        <w:tabs>
          <w:tab w:val="left" w:pos="371"/>
        </w:tabs>
        <w:kinsoku w:val="0"/>
        <w:overflowPunct w:val="0"/>
        <w:spacing w:before="151"/>
        <w:ind w:right="10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F966567" wp14:editId="50D0C255">
                <wp:simplePos x="0" y="0"/>
                <wp:positionH relativeFrom="page">
                  <wp:posOffset>1080135</wp:posOffset>
                </wp:positionH>
                <wp:positionV relativeFrom="paragraph">
                  <wp:posOffset>605155</wp:posOffset>
                </wp:positionV>
                <wp:extent cx="476250" cy="7620"/>
                <wp:effectExtent l="0" t="0" r="0" b="0"/>
                <wp:wrapNone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" cy="7620"/>
                        </a:xfrm>
                        <a:custGeom>
                          <a:avLst/>
                          <a:gdLst>
                            <a:gd name="T0" fmla="*/ 750 w 750"/>
                            <a:gd name="T1" fmla="*/ 0 h 12"/>
                            <a:gd name="T2" fmla="*/ 0 w 750"/>
                            <a:gd name="T3" fmla="*/ 0 h 12"/>
                            <a:gd name="T4" fmla="*/ 0 w 750"/>
                            <a:gd name="T5" fmla="*/ 12 h 12"/>
                            <a:gd name="T6" fmla="*/ 750 w 750"/>
                            <a:gd name="T7" fmla="*/ 12 h 12"/>
                            <a:gd name="T8" fmla="*/ 750 w 75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0" h="12">
                              <a:moveTo>
                                <a:pt x="75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750" y="12"/>
                              </a:lnTo>
                              <a:lnTo>
                                <a:pt x="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66A36" id="Freeform 23" o:spid="_x0000_s1026" style="position:absolute;margin-left:85.05pt;margin-top:47.65pt;width:37.5pt;height: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" o:allowincell="f" path="m750,l,,,12r750,l750,xe" fillcolor="black" stroked="f">
                <v:path arrowok="t" o:connecttype="custom" o:connectlocs="476250,0;0,0;0,7620;476250,7620;476250,0" o:connectangles="0,0,0,0,0"/>
                <w10:wrap anchorx="page"/>
              </v:shape>
            </w:pict>
          </mc:Fallback>
        </mc:AlternateContent>
      </w:r>
      <w:r w:rsidR="006C4E35">
        <w:t>объекты, строительство, реконструкцию которых предполагается осуществлять в границах</w:t>
      </w:r>
      <w:r w:rsidR="006C4E35">
        <w:rPr>
          <w:spacing w:val="1"/>
        </w:rPr>
        <w:t xml:space="preserve"> </w:t>
      </w:r>
      <w:r w:rsidR="006C4E35">
        <w:t>особо</w:t>
      </w:r>
      <w:r w:rsidR="006C4E35">
        <w:rPr>
          <w:spacing w:val="1"/>
        </w:rPr>
        <w:t xml:space="preserve"> </w:t>
      </w:r>
      <w:r w:rsidR="006C4E35">
        <w:t>охраняемых</w:t>
      </w:r>
      <w:r w:rsidR="006C4E35">
        <w:rPr>
          <w:spacing w:val="1"/>
        </w:rPr>
        <w:t xml:space="preserve"> </w:t>
      </w:r>
      <w:r w:rsidR="006C4E35">
        <w:t>природных</w:t>
      </w:r>
      <w:r w:rsidR="006C4E35">
        <w:rPr>
          <w:spacing w:val="1"/>
        </w:rPr>
        <w:t xml:space="preserve"> </w:t>
      </w:r>
      <w:r w:rsidR="006C4E35">
        <w:t>территорий;</w:t>
      </w:r>
      <w:r w:rsidR="006C4E35">
        <w:rPr>
          <w:spacing w:val="1"/>
        </w:rPr>
        <w:t xml:space="preserve"> </w:t>
      </w:r>
      <w:r w:rsidR="006C4E35">
        <w:t>(в</w:t>
      </w:r>
      <w:r w:rsidR="006C4E35">
        <w:rPr>
          <w:spacing w:val="1"/>
        </w:rPr>
        <w:t xml:space="preserve"> </w:t>
      </w:r>
      <w:r w:rsidR="006C4E35">
        <w:t>ред.</w:t>
      </w:r>
      <w:r w:rsidR="006C4E35">
        <w:rPr>
          <w:spacing w:val="1"/>
        </w:rPr>
        <w:t xml:space="preserve"> </w:t>
      </w:r>
      <w:r w:rsidR="006C4E35">
        <w:t>Федерального</w:t>
      </w:r>
      <w:r w:rsidR="006C4E35">
        <w:rPr>
          <w:spacing w:val="1"/>
        </w:rPr>
        <w:t xml:space="preserve"> </w:t>
      </w:r>
      <w:r w:rsidR="006C4E35">
        <w:t>закона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от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02.08.2019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N</w:t>
      </w:r>
      <w:r w:rsidR="006C4E35">
        <w:rPr>
          <w:spacing w:val="1"/>
        </w:rPr>
        <w:t xml:space="preserve"> </w:t>
      </w:r>
      <w:r w:rsidR="006C4E35">
        <w:t>283-ФЗ)</w:t>
      </w:r>
    </w:p>
    <w:p w14:paraId="171C40F4" w14:textId="5853BBD5" w:rsidR="006C4E35" w:rsidRDefault="00B029AB">
      <w:pPr>
        <w:pStyle w:val="a7"/>
        <w:numPr>
          <w:ilvl w:val="0"/>
          <w:numId w:val="233"/>
        </w:numPr>
        <w:tabs>
          <w:tab w:val="left" w:pos="421"/>
        </w:tabs>
        <w:kinsoku w:val="0"/>
        <w:overflowPunct w:val="0"/>
        <w:ind w:right="10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7BCEEDE" wp14:editId="3C49050E">
                <wp:simplePos x="0" y="0"/>
                <wp:positionH relativeFrom="page">
                  <wp:posOffset>1545590</wp:posOffset>
                </wp:positionH>
                <wp:positionV relativeFrom="paragraph">
                  <wp:posOffset>429260</wp:posOffset>
                </wp:positionV>
                <wp:extent cx="1529080" cy="762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2 h 12"/>
                            <a:gd name="T6" fmla="*/ 2407 w 2408"/>
                            <a:gd name="T7" fmla="*/ 12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407" y="12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A91E8" id="Freeform 24" o:spid="_x0000_s1026" style="position:absolute;margin-left:121.7pt;margin-top:33.8pt;width:120.4pt;height:.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/IyA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" o:allowincell="f" path="m2407,l,,,12r2407,l2407,xe" fillcolor="black" stroked="f">
                <v:path arrowok="t" o:connecttype="custom" o:connectlocs="1528445,0;0,0;0,7620;1528445,7620;1528445,0" o:connectangles="0,0,0,0,0"/>
                <w10:wrap anchorx="page"/>
              </v:shape>
            </w:pict>
          </mc:Fallback>
        </mc:AlternateContent>
      </w:r>
      <w:r w:rsidR="006C4E35">
        <w:t>объекты размещения отходов, объекты обезвреживания отходов. (в ред. Федерального</w:t>
      </w:r>
      <w:r w:rsidR="006C4E35">
        <w:rPr>
          <w:spacing w:val="1"/>
        </w:rPr>
        <w:t xml:space="preserve"> </w:t>
      </w:r>
      <w:r w:rsidR="006C4E35">
        <w:t>закона</w:t>
      </w:r>
      <w:r w:rsidR="006C4E35">
        <w:rPr>
          <w:spacing w:val="-1"/>
        </w:rPr>
        <w:t xml:space="preserve"> </w:t>
      </w:r>
      <w:r w:rsidR="006C4E35">
        <w:t>от</w:t>
      </w:r>
      <w:r w:rsidR="006C4E35">
        <w:rPr>
          <w:spacing w:val="-1"/>
        </w:rPr>
        <w:t xml:space="preserve"> </w:t>
      </w:r>
      <w:r w:rsidR="006C4E35">
        <w:t>02.08.2019 N</w:t>
      </w:r>
      <w:r w:rsidR="006C4E35">
        <w:rPr>
          <w:spacing w:val="-1"/>
        </w:rPr>
        <w:t xml:space="preserve"> </w:t>
      </w:r>
      <w:r w:rsidR="006C4E35">
        <w:t>283-ФЗ)</w:t>
      </w:r>
    </w:p>
    <w:p w14:paraId="31F48CD9" w14:textId="77777777" w:rsidR="006C4E35" w:rsidRDefault="006C4E35">
      <w:pPr>
        <w:pStyle w:val="a7"/>
        <w:numPr>
          <w:ilvl w:val="0"/>
          <w:numId w:val="233"/>
        </w:numPr>
        <w:tabs>
          <w:tab w:val="left" w:pos="497"/>
        </w:tabs>
        <w:kinsoku w:val="0"/>
        <w:overflowPunct w:val="0"/>
        <w:spacing w:before="148"/>
        <w:ind w:firstLine="0"/>
      </w:pPr>
      <w:r>
        <w:t>объекты,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 двух и более субъектов Российской Федерации, включая осуществляемую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0DCC2582" w14:textId="77777777" w:rsidR="006C4E35" w:rsidRDefault="006C4E35">
      <w:pPr>
        <w:pStyle w:val="a3"/>
        <w:kinsoku w:val="0"/>
        <w:overflowPunct w:val="0"/>
        <w:spacing w:before="151"/>
        <w:ind w:right="0"/>
        <w:jc w:val="left"/>
      </w:pPr>
      <w:r>
        <w:t>3.5-3.7.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утратили 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BC79EB0" w14:textId="77777777" w:rsidR="006C4E35" w:rsidRDefault="006C4E35">
      <w:pPr>
        <w:pStyle w:val="a7"/>
        <w:numPr>
          <w:ilvl w:val="1"/>
          <w:numId w:val="232"/>
        </w:numPr>
        <w:tabs>
          <w:tab w:val="left" w:pos="544"/>
        </w:tabs>
        <w:kinsoku w:val="0"/>
        <w:overflowPunct w:val="0"/>
        <w:ind w:right="108" w:firstLine="0"/>
      </w:pPr>
      <w:r>
        <w:t>Экспертиза проектной документации по решению застройщика может не проводиться в</w:t>
      </w:r>
      <w:r>
        <w:rPr>
          <w:spacing w:val="1"/>
        </w:rPr>
        <w:t xml:space="preserve"> </w:t>
      </w:r>
      <w:r>
        <w:t>отношении изменений, внесенных в проектную документацию, получившую положительное</w:t>
      </w:r>
      <w:r>
        <w:rPr>
          <w:spacing w:val="1"/>
        </w:rPr>
        <w:t xml:space="preserve"> </w:t>
      </w:r>
      <w:r>
        <w:t>заключение экспертизы проектной документации, если такие изменения одновременно: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641FBFCE" w14:textId="77777777" w:rsidR="006C4E35" w:rsidRDefault="006C4E35">
      <w:pPr>
        <w:pStyle w:val="a7"/>
        <w:numPr>
          <w:ilvl w:val="0"/>
          <w:numId w:val="231"/>
        </w:numPr>
        <w:tabs>
          <w:tab w:val="left" w:pos="386"/>
        </w:tabs>
        <w:kinsoku w:val="0"/>
        <w:overflowPunct w:val="0"/>
        <w:ind w:right="105" w:firstLine="0"/>
      </w:pPr>
      <w:r>
        <w:t>не затрагивают несущие строительные конструкции объекта капитального строительства,</w:t>
      </w:r>
      <w:r>
        <w:rPr>
          <w:spacing w:val="1"/>
        </w:rPr>
        <w:t xml:space="preserve"> </w:t>
      </w:r>
      <w:r>
        <w:t>за исключением замены отдельных элементов таких конструкций на аналогичные или иные</w:t>
      </w:r>
      <w:r>
        <w:rPr>
          <w:spacing w:val="1"/>
        </w:rPr>
        <w:t xml:space="preserve"> </w:t>
      </w:r>
      <w:r>
        <w:t>улучшающие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элементы;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27.06.2019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310E3FCB" w14:textId="77777777" w:rsidR="006C4E35" w:rsidRDefault="006C4E35">
      <w:pPr>
        <w:pStyle w:val="a7"/>
        <w:numPr>
          <w:ilvl w:val="0"/>
          <w:numId w:val="231"/>
        </w:numPr>
        <w:tabs>
          <w:tab w:val="left" w:pos="410"/>
        </w:tabs>
        <w:kinsoku w:val="0"/>
        <w:overflowPunct w:val="0"/>
        <w:ind w:right="108" w:firstLine="0"/>
      </w:pPr>
      <w:r>
        <w:t>не влекут за собой изменение класса, категории и (или) первоначально установленных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5"/>
        </w:rPr>
        <w:t xml:space="preserve"> </w:t>
      </w:r>
      <w:r>
        <w:t>функционирования</w:t>
      </w:r>
      <w:r>
        <w:rPr>
          <w:spacing w:val="5"/>
        </w:rPr>
        <w:t xml:space="preserve"> </w:t>
      </w:r>
      <w:r>
        <w:t>линейных</w:t>
      </w:r>
      <w:r>
        <w:rPr>
          <w:spacing w:val="5"/>
        </w:rPr>
        <w:t xml:space="preserve"> </w:t>
      </w:r>
      <w:r>
        <w:t>объектов;</w:t>
      </w:r>
      <w:r>
        <w:rPr>
          <w:spacing w:val="5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ред.</w:t>
      </w:r>
      <w:r>
        <w:rPr>
          <w:spacing w:val="4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rPr>
          <w:u w:val="single"/>
        </w:rPr>
        <w:t>от</w:t>
      </w:r>
    </w:p>
    <w:p w14:paraId="0AB20F30" w14:textId="77777777" w:rsidR="006C4E35" w:rsidRDefault="006C4E35">
      <w:pPr>
        <w:pStyle w:val="a7"/>
        <w:numPr>
          <w:ilvl w:val="0"/>
          <w:numId w:val="231"/>
        </w:numPr>
        <w:tabs>
          <w:tab w:val="left" w:pos="410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BFD6001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rPr>
          <w:u w:val="single"/>
        </w:rPr>
        <w:t>27.06.2019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7258EFB6" w14:textId="77777777" w:rsidR="006C4E35" w:rsidRDefault="006C4E35">
      <w:pPr>
        <w:pStyle w:val="a7"/>
        <w:numPr>
          <w:ilvl w:val="0"/>
          <w:numId w:val="231"/>
        </w:numPr>
        <w:tabs>
          <w:tab w:val="left" w:pos="745"/>
        </w:tabs>
        <w:kinsoku w:val="0"/>
        <w:overflowPunct w:val="0"/>
        <w:ind w:right="108" w:firstLine="0"/>
      </w:pPr>
      <w:r>
        <w:t>не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 требований государственной охраны объектов культурного наследия, требований к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электроэнергетических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 электроэнергетики, требований антитеррористической защищенности объекта;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58F101F1" w14:textId="77777777" w:rsidR="006C4E35" w:rsidRDefault="006C4E35">
      <w:pPr>
        <w:pStyle w:val="a7"/>
        <w:numPr>
          <w:ilvl w:val="0"/>
          <w:numId w:val="231"/>
        </w:numPr>
        <w:tabs>
          <w:tab w:val="left" w:pos="414"/>
        </w:tabs>
        <w:kinsoku w:val="0"/>
        <w:overflowPunct w:val="0"/>
        <w:ind w:right="105" w:firstLine="0"/>
      </w:pPr>
      <w:r>
        <w:t>соответствуют заданию застройщика или технического заказчика на проектирование,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инженерных изысканий;</w:t>
      </w:r>
      <w:r>
        <w:rPr>
          <w:spacing w:val="1"/>
        </w:rPr>
        <w:t xml:space="preserve"> </w:t>
      </w:r>
      <w:r>
        <w:t>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 27.06.2019 N</w:t>
      </w:r>
      <w:r>
        <w:rPr>
          <w:spacing w:val="1"/>
        </w:rPr>
        <w:t xml:space="preserve"> </w:t>
      </w:r>
      <w:r>
        <w:rPr>
          <w:u w:val="single"/>
        </w:rPr>
        <w:t>151-ФЗ</w:t>
      </w:r>
      <w:r>
        <w:t>)</w:t>
      </w:r>
    </w:p>
    <w:p w14:paraId="30E458E3" w14:textId="77777777" w:rsidR="006C4E35" w:rsidRDefault="006C4E35">
      <w:pPr>
        <w:pStyle w:val="a7"/>
        <w:numPr>
          <w:ilvl w:val="0"/>
          <w:numId w:val="231"/>
        </w:numPr>
        <w:tabs>
          <w:tab w:val="left" w:pos="395"/>
        </w:tabs>
        <w:kinsoku w:val="0"/>
        <w:overflowPunct w:val="0"/>
        <w:ind w:firstLine="0"/>
      </w:pPr>
      <w:r>
        <w:t>соответствуют установленной в решении о предоставлении бюджетных ассигнований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капитальных</w:t>
      </w:r>
      <w:r>
        <w:rPr>
          <w:spacing w:val="1"/>
        </w:rPr>
        <w:t xml:space="preserve"> </w:t>
      </w:r>
      <w:r>
        <w:t>вложений,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строительства государственной (муниципальной) собственности в установленном порядке,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осуществляемого за счет средств бюджетов бюджетной системы Российской Федерации.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4332CA3E" w14:textId="77777777" w:rsidR="006C4E35" w:rsidRDefault="006C4E35">
      <w:pPr>
        <w:pStyle w:val="a7"/>
        <w:numPr>
          <w:ilvl w:val="1"/>
          <w:numId w:val="232"/>
        </w:numPr>
        <w:tabs>
          <w:tab w:val="left" w:pos="565"/>
        </w:tabs>
        <w:kinsoku w:val="0"/>
        <w:overflowPunct w:val="0"/>
        <w:ind w:firstLine="0"/>
      </w:pPr>
      <w:r>
        <w:t>Оценка соответствия изменений, внесенных в проектную документацию, получившую</w:t>
      </w:r>
      <w:r>
        <w:rPr>
          <w:spacing w:val="1"/>
        </w:rPr>
        <w:t xml:space="preserve"> </w:t>
      </w:r>
      <w:r>
        <w:t>положительное заключение экспертизы проектной документации (в том числе изменений, 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3.8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статьи),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санитарно-эпидемиологическим требованиям, требованиям в области охраны окружающей</w:t>
      </w:r>
      <w:r>
        <w:rPr>
          <w:spacing w:val="1"/>
        </w:rPr>
        <w:t xml:space="preserve"> </w:t>
      </w:r>
      <w:r>
        <w:t>среды, требованиям государственной охраны объектов культурного наследия, требованиям к</w:t>
      </w:r>
      <w:r>
        <w:rPr>
          <w:spacing w:val="1"/>
        </w:rPr>
        <w:t xml:space="preserve"> </w:t>
      </w:r>
      <w:r>
        <w:t>безопасному использованию атомной энергии, требованиям промышленной 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электроэнергетических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 форме экспертного сопровождения органом исполнительной власти или</w:t>
      </w:r>
      <w:r>
        <w:rPr>
          <w:spacing w:val="1"/>
        </w:rPr>
        <w:t xml:space="preserve"> </w:t>
      </w:r>
      <w:r>
        <w:t>организацией, проводившими экспертизу проектной документации, которые подтверждают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требованиям.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0E8574D5" w14:textId="77777777" w:rsidR="006C4E35" w:rsidRDefault="006C4E35">
      <w:pPr>
        <w:pStyle w:val="a7"/>
        <w:numPr>
          <w:ilvl w:val="1"/>
          <w:numId w:val="232"/>
        </w:numPr>
        <w:tabs>
          <w:tab w:val="left" w:pos="750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 власти или организация, проводившие экспертизу проектной документации,</w:t>
      </w:r>
      <w:r>
        <w:rPr>
          <w:spacing w:val="1"/>
        </w:rPr>
        <w:t xml:space="preserve"> </w:t>
      </w:r>
      <w:r>
        <w:t>по итогам внесения этих изменений в данную проектную документацию в целях получения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пункте</w:t>
      </w:r>
      <w:r>
        <w:rPr>
          <w:spacing w:val="1"/>
          <w:u w:val="single"/>
        </w:rPr>
        <w:t xml:space="preserve"> </w:t>
      </w:r>
      <w:r>
        <w:rPr>
          <w:u w:val="single"/>
        </w:rPr>
        <w:t>9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экспертизы проектной документации, сведения о котором подлежат включению в 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дополнительное направление проектной документации на проведение экспертизы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не требуется.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30DFCDB8" w14:textId="77777777" w:rsidR="006C4E35" w:rsidRDefault="006C4E35">
      <w:pPr>
        <w:pStyle w:val="a7"/>
        <w:numPr>
          <w:ilvl w:val="1"/>
          <w:numId w:val="232"/>
        </w:numPr>
        <w:tabs>
          <w:tab w:val="left" w:pos="775"/>
        </w:tabs>
        <w:kinsoku w:val="0"/>
        <w:overflowPunct w:val="0"/>
        <w:ind w:right="108" w:firstLine="0"/>
      </w:pPr>
      <w:r>
        <w:t>Порядок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3.9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3.10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сопровождения, выдачи заключения экспертизы проектной документации, а также порядок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экспертного</w:t>
      </w:r>
      <w:r>
        <w:rPr>
          <w:spacing w:val="11"/>
        </w:rPr>
        <w:t xml:space="preserve"> </w:t>
      </w:r>
      <w:r>
        <w:t>сопровождения</w:t>
      </w:r>
      <w:r>
        <w:rPr>
          <w:spacing w:val="11"/>
        </w:rPr>
        <w:t xml:space="preserve"> </w:t>
      </w:r>
      <w:r>
        <w:t>соответствия</w:t>
      </w:r>
      <w:r>
        <w:rPr>
          <w:spacing w:val="12"/>
        </w:rPr>
        <w:t xml:space="preserve"> </w:t>
      </w:r>
      <w:r>
        <w:t>вносимых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проектную</w:t>
      </w:r>
    </w:p>
    <w:p w14:paraId="14E3EA7B" w14:textId="77777777" w:rsidR="006C4E35" w:rsidRDefault="006C4E35">
      <w:pPr>
        <w:pStyle w:val="a7"/>
        <w:numPr>
          <w:ilvl w:val="1"/>
          <w:numId w:val="232"/>
        </w:numPr>
        <w:tabs>
          <w:tab w:val="left" w:pos="775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6A733F9" w14:textId="77777777" w:rsidR="006C4E35" w:rsidRDefault="006C4E35">
      <w:pPr>
        <w:pStyle w:val="a3"/>
        <w:tabs>
          <w:tab w:val="left" w:pos="2398"/>
          <w:tab w:val="left" w:pos="4284"/>
          <w:tab w:val="left" w:pos="6381"/>
          <w:tab w:val="left" w:pos="8453"/>
        </w:tabs>
        <w:kinsoku w:val="0"/>
        <w:overflowPunct w:val="0"/>
        <w:spacing w:before="74"/>
      </w:pPr>
      <w:r>
        <w:t>документацию</w:t>
      </w:r>
      <w:r>
        <w:tab/>
        <w:t>изменений</w:t>
      </w:r>
      <w:r>
        <w:tab/>
        <w:t>требованиям</w:t>
      </w:r>
      <w:r>
        <w:tab/>
        <w:t>технических</w:t>
      </w:r>
      <w:r>
        <w:tab/>
      </w:r>
      <w:r>
        <w:rPr>
          <w:spacing w:val="-1"/>
        </w:rPr>
        <w:t>регламентов,</w:t>
      </w:r>
      <w:r>
        <w:rPr>
          <w:spacing w:val="-58"/>
        </w:rPr>
        <w:t xml:space="preserve"> </w:t>
      </w:r>
      <w:r>
        <w:t>санитарно-эпидемиологическим требованиям, требованиям в области охраны окружающей</w:t>
      </w:r>
      <w:r>
        <w:rPr>
          <w:spacing w:val="1"/>
        </w:rPr>
        <w:t xml:space="preserve"> </w:t>
      </w:r>
      <w:r>
        <w:t>среды, требованиям государственной охраны объектов культурного наследия, требованиям к</w:t>
      </w:r>
      <w:r>
        <w:rPr>
          <w:spacing w:val="1"/>
        </w:rPr>
        <w:t xml:space="preserve"> </w:t>
      </w:r>
      <w:r>
        <w:t>безопасному использованию атомной энергии, требованиям промышленной 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электроэнергетических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57818F47" w14:textId="77777777" w:rsidR="006C4E35" w:rsidRDefault="006C4E35">
      <w:pPr>
        <w:pStyle w:val="a7"/>
        <w:numPr>
          <w:ilvl w:val="0"/>
          <w:numId w:val="237"/>
        </w:numPr>
        <w:tabs>
          <w:tab w:val="left" w:pos="450"/>
        </w:tabs>
        <w:kinsoku w:val="0"/>
        <w:overflowPunct w:val="0"/>
        <w:ind w:firstLine="0"/>
      </w:pP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 органом исполнительной власти субъекта Российской Федерации, 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подведомственными указанным органам государственными (бюджетными или автономными)</w:t>
      </w:r>
      <w:r>
        <w:rPr>
          <w:spacing w:val="-57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18.12.2006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232-ФЗ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24.07.2007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215-ФЗ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02.07.2013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188-ФЗ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0627CFF" w14:textId="77777777" w:rsidR="006C4E35" w:rsidRDefault="006C4E35">
      <w:pPr>
        <w:pStyle w:val="a7"/>
        <w:numPr>
          <w:ilvl w:val="1"/>
          <w:numId w:val="237"/>
        </w:numPr>
        <w:tabs>
          <w:tab w:val="left" w:pos="529"/>
        </w:tabs>
        <w:kinsoku w:val="0"/>
        <w:overflowPunct w:val="0"/>
        <w:ind w:left="528" w:right="0" w:hanging="428"/>
      </w:pPr>
      <w:r>
        <w:t>Государственная</w:t>
      </w:r>
      <w:r>
        <w:rPr>
          <w:spacing w:val="3"/>
        </w:rPr>
        <w:t xml:space="preserve"> </w:t>
      </w:r>
      <w:r>
        <w:t>экспертиза</w:t>
      </w:r>
      <w:r>
        <w:rPr>
          <w:spacing w:val="3"/>
        </w:rPr>
        <w:t xml:space="preserve"> </w:t>
      </w:r>
      <w:r>
        <w:t>проектной</w:t>
      </w:r>
      <w:r>
        <w:rPr>
          <w:spacing w:val="4"/>
        </w:rPr>
        <w:t xml:space="preserve"> </w:t>
      </w:r>
      <w:r>
        <w:t>документации</w:t>
      </w:r>
      <w:r>
        <w:rPr>
          <w:spacing w:val="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указанных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u w:val="single"/>
        </w:rPr>
        <w:t>пункте</w:t>
      </w:r>
    </w:p>
    <w:p w14:paraId="7D62132E" w14:textId="77777777" w:rsidR="006C4E35" w:rsidRDefault="006C4E35">
      <w:pPr>
        <w:pStyle w:val="a7"/>
        <w:numPr>
          <w:ilvl w:val="1"/>
          <w:numId w:val="231"/>
        </w:numPr>
        <w:tabs>
          <w:tab w:val="left" w:pos="521"/>
        </w:tabs>
        <w:kinsoku w:val="0"/>
        <w:overflowPunct w:val="0"/>
        <w:spacing w:before="0"/>
        <w:ind w:right="106" w:firstLine="0"/>
      </w:pPr>
      <w:r>
        <w:t>статьи 6 настоящего Кодекса, и государственная экспертиза результатов инженерных</w:t>
      </w:r>
      <w:r>
        <w:rPr>
          <w:spacing w:val="1"/>
        </w:rPr>
        <w:t xml:space="preserve"> </w:t>
      </w:r>
      <w:r>
        <w:t>изысканий, выполняемых для подготовки такой проектной документации, при условии, 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rPr>
          <w:u w:val="single"/>
        </w:rPr>
        <w:t>законом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57"/>
        </w:rPr>
        <w:t xml:space="preserve"> </w:t>
      </w:r>
      <w:r>
        <w:t>кодекса Российской Федерации", проводятся федеральным органом исполнительной власти,</w:t>
      </w:r>
      <w:r>
        <w:rPr>
          <w:spacing w:val="1"/>
        </w:rPr>
        <w:t xml:space="preserve"> </w:t>
      </w:r>
      <w:r>
        <w:t xml:space="preserve">указанным в абзаце первом </w:t>
      </w:r>
      <w:r>
        <w:rPr>
          <w:u w:val="single"/>
        </w:rPr>
        <w:t>части 3</w:t>
      </w:r>
      <w:r>
        <w:t xml:space="preserve"> статьи 6.1 настоящего Кодекса, или подведомственным</w:t>
      </w:r>
      <w:r>
        <w:rPr>
          <w:spacing w:val="1"/>
        </w:rPr>
        <w:t xml:space="preserve"> </w:t>
      </w:r>
      <w:r>
        <w:t>ему государственным (бюджетным или автономным) учреждением, за исключением случаев,</w:t>
      </w:r>
      <w:r>
        <w:rPr>
          <w:spacing w:val="1"/>
        </w:rPr>
        <w:t xml:space="preserve"> </w:t>
      </w:r>
      <w:r>
        <w:t>указанных в части 4.8 настоящей статьи, или случаев, если указом Президента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нормативным</w:t>
      </w:r>
      <w:r>
        <w:rPr>
          <w:spacing w:val="60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60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континентальном</w:t>
      </w:r>
      <w:r>
        <w:rPr>
          <w:spacing w:val="1"/>
        </w:rPr>
        <w:t xml:space="preserve"> </w:t>
      </w:r>
      <w:r>
        <w:t>шельфе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водах,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отходов,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обезвреживания</w:t>
      </w:r>
      <w:r>
        <w:rPr>
          <w:spacing w:val="1"/>
        </w:rPr>
        <w:t xml:space="preserve"> </w:t>
      </w:r>
      <w:r>
        <w:t>отходов,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охраны окружающей среды к объектам I категории, определены иные федеральные 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8"/>
        </w:rPr>
        <w:t xml:space="preserve"> </w:t>
      </w:r>
      <w:r>
        <w:t>власти.</w:t>
      </w:r>
      <w:r>
        <w:rPr>
          <w:spacing w:val="19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ред.</w:t>
      </w:r>
      <w:r>
        <w:rPr>
          <w:spacing w:val="18"/>
        </w:rPr>
        <w:t xml:space="preserve"> </w:t>
      </w:r>
      <w:r>
        <w:t>Федеральных</w:t>
      </w:r>
      <w:r>
        <w:rPr>
          <w:spacing w:val="18"/>
        </w:rPr>
        <w:t xml:space="preserve"> </w:t>
      </w:r>
      <w:r>
        <w:t>законов</w:t>
      </w:r>
      <w:r>
        <w:rPr>
          <w:spacing w:val="19"/>
        </w:rPr>
        <w:t xml:space="preserve"> </w:t>
      </w:r>
      <w:r>
        <w:rPr>
          <w:u w:val="single"/>
        </w:rPr>
        <w:t>от</w:t>
      </w:r>
      <w:r>
        <w:rPr>
          <w:spacing w:val="19"/>
          <w:u w:val="single"/>
        </w:rPr>
        <w:t xml:space="preserve"> </w:t>
      </w:r>
      <w:r>
        <w:rPr>
          <w:u w:val="single"/>
        </w:rPr>
        <w:t>18.12.2006</w:t>
      </w:r>
      <w:r>
        <w:rPr>
          <w:spacing w:val="19"/>
          <w:u w:val="single"/>
        </w:rPr>
        <w:t xml:space="preserve"> </w:t>
      </w:r>
      <w:r>
        <w:rPr>
          <w:u w:val="single"/>
        </w:rPr>
        <w:t>N</w:t>
      </w:r>
      <w:r>
        <w:rPr>
          <w:spacing w:val="18"/>
          <w:u w:val="single"/>
        </w:rPr>
        <w:t xml:space="preserve"> </w:t>
      </w:r>
      <w:r>
        <w:rPr>
          <w:u w:val="single"/>
        </w:rPr>
        <w:t>232-ФЗ</w:t>
      </w:r>
      <w:r>
        <w:t>,</w:t>
      </w:r>
      <w:r>
        <w:rPr>
          <w:spacing w:val="19"/>
        </w:rPr>
        <w:t xml:space="preserve"> </w:t>
      </w:r>
      <w:r>
        <w:rPr>
          <w:u w:val="single"/>
        </w:rPr>
        <w:t>от</w:t>
      </w:r>
      <w:r>
        <w:rPr>
          <w:spacing w:val="18"/>
          <w:u w:val="single"/>
        </w:rPr>
        <w:t xml:space="preserve"> </w:t>
      </w:r>
      <w:r>
        <w:rPr>
          <w:u w:val="single"/>
        </w:rPr>
        <w:t>24.07.2007</w:t>
      </w:r>
      <w:r>
        <w:rPr>
          <w:spacing w:val="-58"/>
        </w:rPr>
        <w:t xml:space="preserve"> </w:t>
      </w:r>
      <w:r>
        <w:rPr>
          <w:u w:val="single"/>
        </w:rPr>
        <w:t>N 215-ФЗ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 30.12.2008 N 309-ФЗ</w:t>
      </w:r>
      <w:r>
        <w:t xml:space="preserve">, </w:t>
      </w:r>
      <w:r>
        <w:rPr>
          <w:u w:val="single"/>
        </w:rPr>
        <w:t>от 28.11.2011 N 337-ФЗ</w:t>
      </w:r>
      <w:r>
        <w:t xml:space="preserve">, </w:t>
      </w:r>
      <w:r>
        <w:rPr>
          <w:u w:val="single"/>
        </w:rPr>
        <w:t>от 02.07.2013 N 188-ФЗ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29.12.2014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458-ФЗ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3686D608" w14:textId="77777777" w:rsidR="006C4E35" w:rsidRDefault="006C4E35">
      <w:pPr>
        <w:pStyle w:val="a7"/>
        <w:numPr>
          <w:ilvl w:val="1"/>
          <w:numId w:val="237"/>
        </w:numPr>
        <w:tabs>
          <w:tab w:val="left" w:pos="617"/>
        </w:tabs>
        <w:kinsoku w:val="0"/>
        <w:overflowPunct w:val="0"/>
        <w:ind w:right="108" w:firstLine="0"/>
      </w:pP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подведомственным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(бюджетным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автономным)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земельного участка, на котором планируется осуществлять строительство, реконструкцию</w:t>
      </w:r>
      <w:r>
        <w:rPr>
          <w:spacing w:val="1"/>
        </w:rPr>
        <w:t xml:space="preserve"> </w:t>
      </w:r>
      <w:r>
        <w:t xml:space="preserve">объекта капитального строительства. (в ред. Федеральных законов </w:t>
      </w:r>
      <w:r>
        <w:rPr>
          <w:u w:val="single"/>
        </w:rPr>
        <w:t>от 24.07.2007 N 215-ФЗ</w:t>
      </w:r>
      <w:r>
        <w:t xml:space="preserve">,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28.11.2011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6DCDB05E" w14:textId="77777777" w:rsidR="006C4E35" w:rsidRDefault="006C4E35">
      <w:pPr>
        <w:pStyle w:val="a7"/>
        <w:numPr>
          <w:ilvl w:val="1"/>
          <w:numId w:val="237"/>
        </w:numPr>
        <w:tabs>
          <w:tab w:val="left" w:pos="619"/>
        </w:tabs>
        <w:kinsoku w:val="0"/>
        <w:overflowPunct w:val="0"/>
        <w:ind w:firstLine="0"/>
      </w:pPr>
      <w:r>
        <w:t>Негосударственная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6"/>
        </w:rPr>
        <w:t xml:space="preserve"> </w:t>
      </w:r>
      <w:r>
        <w:t>требованиям,</w:t>
      </w:r>
      <w:r>
        <w:rPr>
          <w:spacing w:val="5"/>
        </w:rPr>
        <w:t xml:space="preserve"> </w:t>
      </w:r>
      <w:r>
        <w:t>установленным</w:t>
      </w:r>
      <w:r>
        <w:rPr>
          <w:spacing w:val="7"/>
        </w:rPr>
        <w:t xml:space="preserve"> </w:t>
      </w:r>
      <w:r>
        <w:rPr>
          <w:u w:val="single"/>
        </w:rPr>
        <w:t>статьей</w:t>
      </w:r>
      <w:r>
        <w:rPr>
          <w:spacing w:val="6"/>
          <w:u w:val="single"/>
        </w:rPr>
        <w:t xml:space="preserve"> </w:t>
      </w:r>
      <w:r>
        <w:rPr>
          <w:u w:val="single"/>
        </w:rPr>
        <w:t>50</w:t>
      </w:r>
      <w:r>
        <w:rPr>
          <w:spacing w:val="6"/>
        </w:rPr>
        <w:t xml:space="preserve"> </w:t>
      </w:r>
      <w:r>
        <w:t>настоящего</w:t>
      </w:r>
      <w:r>
        <w:rPr>
          <w:spacing w:val="6"/>
        </w:rPr>
        <w:t xml:space="preserve"> </w:t>
      </w:r>
      <w:r>
        <w:t>Кодекса.</w:t>
      </w:r>
      <w:r>
        <w:rPr>
          <w:spacing w:val="5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ред.</w:t>
      </w:r>
    </w:p>
    <w:p w14:paraId="06F40096" w14:textId="77777777" w:rsidR="006C4E35" w:rsidRDefault="006C4E35">
      <w:pPr>
        <w:pStyle w:val="a7"/>
        <w:numPr>
          <w:ilvl w:val="1"/>
          <w:numId w:val="237"/>
        </w:numPr>
        <w:tabs>
          <w:tab w:val="left" w:pos="619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9C72679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481BE1B3" w14:textId="77777777" w:rsidR="006C4E35" w:rsidRDefault="006C4E35">
      <w:pPr>
        <w:pStyle w:val="a7"/>
        <w:numPr>
          <w:ilvl w:val="1"/>
          <w:numId w:val="237"/>
        </w:numPr>
        <w:tabs>
          <w:tab w:val="left" w:pos="701"/>
        </w:tabs>
        <w:kinsoku w:val="0"/>
        <w:overflowPunct w:val="0"/>
        <w:ind w:right="106" w:firstLine="0"/>
      </w:pP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подведомственные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Государственная корпорация по атомной энергии "Росатом", которые указаны в частях 4 - 4.2</w:t>
      </w:r>
      <w:r>
        <w:rPr>
          <w:spacing w:val="-57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 xml:space="preserve">проектирования и (или) выполнении инженерных изысканий. (в ред. Федеральных законов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28.11.2011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02.07.2013 N</w:t>
      </w:r>
      <w:r>
        <w:rPr>
          <w:spacing w:val="-1"/>
          <w:u w:val="single"/>
        </w:rPr>
        <w:t xml:space="preserve"> </w:t>
      </w:r>
      <w:r>
        <w:rPr>
          <w:u w:val="single"/>
        </w:rPr>
        <w:t>188-ФЗ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0AE5F86" w14:textId="77777777" w:rsidR="006C4E35" w:rsidRDefault="006C4E35">
      <w:pPr>
        <w:pStyle w:val="a7"/>
        <w:numPr>
          <w:ilvl w:val="1"/>
          <w:numId w:val="237"/>
        </w:numPr>
        <w:tabs>
          <w:tab w:val="left" w:pos="599"/>
        </w:tabs>
        <w:kinsoku w:val="0"/>
        <w:overflowPunct w:val="0"/>
        <w:ind w:firstLine="0"/>
      </w:pP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4.3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негосударственную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негосударственную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61"/>
        </w:rPr>
        <w:t xml:space="preserve"> </w:t>
      </w:r>
      <w:r>
        <w:t>осуществлялись</w:t>
      </w:r>
      <w:r>
        <w:rPr>
          <w:spacing w:val="-57"/>
        </w:rPr>
        <w:t xml:space="preserve"> </w:t>
      </w:r>
      <w:r>
        <w:t>указанными юридическими лицами. Нарушение данного требования является основанием для</w:t>
      </w:r>
      <w:r>
        <w:rPr>
          <w:spacing w:val="-57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 xml:space="preserve">экспертизы результатов инженерных изысканий. (в ред. Федерального закона </w:t>
      </w:r>
      <w:r>
        <w:rPr>
          <w:u w:val="single"/>
        </w:rPr>
        <w:t>от 28.11.2011 N</w:t>
      </w:r>
      <w:r>
        <w:rPr>
          <w:spacing w:val="-57"/>
        </w:rPr>
        <w:t xml:space="preserve"> </w:t>
      </w:r>
      <w:r>
        <w:rPr>
          <w:u w:val="single"/>
        </w:rPr>
        <w:t>337-ФЗ</w:t>
      </w:r>
      <w:r>
        <w:t>)</w:t>
      </w:r>
    </w:p>
    <w:p w14:paraId="6C938D2A" w14:textId="77777777" w:rsidR="006C4E35" w:rsidRDefault="006C4E35">
      <w:pPr>
        <w:pStyle w:val="a7"/>
        <w:numPr>
          <w:ilvl w:val="1"/>
          <w:numId w:val="237"/>
        </w:numPr>
        <w:tabs>
          <w:tab w:val="left" w:pos="560"/>
        </w:tabs>
        <w:kinsoku w:val="0"/>
        <w:overflowPunct w:val="0"/>
        <w:ind w:right="108" w:firstLine="0"/>
      </w:pPr>
      <w:r>
        <w:t>Подготовку заключений государственной экспертизы проектной документации и (или)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 изысканий вправе осуществлять физические лица, аттестованные в соответствии</w:t>
      </w:r>
      <w:r>
        <w:rPr>
          <w:spacing w:val="-57"/>
        </w:rPr>
        <w:t xml:space="preserve"> </w:t>
      </w:r>
      <w:r>
        <w:t xml:space="preserve">со </w:t>
      </w:r>
      <w:r>
        <w:rPr>
          <w:u w:val="single"/>
        </w:rPr>
        <w:t>статьей 49.1</w:t>
      </w:r>
      <w:r>
        <w:t xml:space="preserve"> настоящего Кодекса, по направлению деятельности эксперта, указанному в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-1"/>
        </w:rPr>
        <w:t xml:space="preserve"> </w:t>
      </w:r>
      <w:r>
        <w:t>аттестате.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739B7D44" w14:textId="77777777" w:rsidR="006C4E35" w:rsidRDefault="006C4E35">
      <w:pPr>
        <w:pStyle w:val="a7"/>
        <w:numPr>
          <w:ilvl w:val="1"/>
          <w:numId w:val="237"/>
        </w:numPr>
        <w:tabs>
          <w:tab w:val="left" w:pos="528"/>
        </w:tabs>
        <w:kinsoku w:val="0"/>
        <w:overflowPunct w:val="0"/>
        <w:spacing w:before="151"/>
        <w:ind w:firstLine="0"/>
      </w:pPr>
      <w:r>
        <w:t>Физические лица, аттестованные на право подготовки заключений экспертизы проектной</w:t>
      </w:r>
      <w:r>
        <w:rPr>
          <w:spacing w:val="-57"/>
        </w:rPr>
        <w:t xml:space="preserve"> </w:t>
      </w:r>
      <w:r>
        <w:t xml:space="preserve">документации и (или) результатов инженерных изысканий в соответствии со </w:t>
      </w:r>
      <w:r>
        <w:rPr>
          <w:u w:val="single"/>
        </w:rPr>
        <w:t>статьей 49.1</w:t>
      </w:r>
      <w:r>
        <w:rPr>
          <w:spacing w:val="1"/>
        </w:rPr>
        <w:t xml:space="preserve"> </w:t>
      </w:r>
      <w:r>
        <w:t>настоящего Кодекса, не вправе участвовать в проведении такой экспертизы при наличии</w:t>
      </w:r>
      <w:r>
        <w:rPr>
          <w:spacing w:val="1"/>
        </w:rPr>
        <w:t xml:space="preserve"> </w:t>
      </w:r>
      <w:r>
        <w:t>личной заинтересованности в результатах такой экспертизы, в том числе если в подготовке</w:t>
      </w:r>
      <w:r>
        <w:rPr>
          <w:spacing w:val="1"/>
        </w:rPr>
        <w:t xml:space="preserve"> </w:t>
      </w:r>
      <w:r>
        <w:t>проектной документации и (или) выполнении инженерных изысканий участвовали указанные</w:t>
      </w:r>
      <w:r>
        <w:rPr>
          <w:spacing w:val="-57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усыновители,</w:t>
      </w:r>
      <w:r>
        <w:rPr>
          <w:spacing w:val="1"/>
        </w:rPr>
        <w:t xml:space="preserve"> </w:t>
      </w:r>
      <w:r>
        <w:t>усыновленные,</w:t>
      </w:r>
      <w:r>
        <w:rPr>
          <w:spacing w:val="1"/>
        </w:rPr>
        <w:t xml:space="preserve"> </w:t>
      </w:r>
      <w:r>
        <w:t>родные братья и родные сестры, дедушка, бабушка, внуки), супруг.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2F218108" w14:textId="77777777" w:rsidR="006C4E35" w:rsidRDefault="006C4E35">
      <w:pPr>
        <w:pStyle w:val="a7"/>
        <w:numPr>
          <w:ilvl w:val="1"/>
          <w:numId w:val="237"/>
        </w:numPr>
        <w:tabs>
          <w:tab w:val="left" w:pos="733"/>
        </w:tabs>
        <w:kinsoku w:val="0"/>
        <w:overflowPunct w:val="0"/>
        <w:spacing w:before="149"/>
        <w:ind w:firstLine="0"/>
      </w:pP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федеральных ядерных организаций и государственная экспертиза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02.07.2013 N</w:t>
      </w:r>
      <w:r>
        <w:rPr>
          <w:spacing w:val="-1"/>
          <w:u w:val="single"/>
        </w:rPr>
        <w:t xml:space="preserve"> </w:t>
      </w:r>
      <w:r>
        <w:rPr>
          <w:u w:val="single"/>
        </w:rPr>
        <w:t>188-ФЗ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35FD5F7" w14:textId="77777777" w:rsidR="006C4E35" w:rsidRDefault="006C4E35">
      <w:pPr>
        <w:pStyle w:val="a7"/>
        <w:numPr>
          <w:ilvl w:val="0"/>
          <w:numId w:val="237"/>
        </w:numPr>
        <w:tabs>
          <w:tab w:val="left" w:pos="362"/>
        </w:tabs>
        <w:kinsoku w:val="0"/>
        <w:overflowPunct w:val="0"/>
        <w:ind w:right="109" w:firstLine="0"/>
      </w:pPr>
      <w:r>
        <w:t>Предметом экспертизы результатов инженерных изысканий является оценка соответствия</w:t>
      </w:r>
      <w:r>
        <w:rPr>
          <w:spacing w:val="1"/>
        </w:rPr>
        <w:t xml:space="preserve"> </w:t>
      </w:r>
      <w:r>
        <w:t>таких результатов требованиям технических регламентов. Предметом экспертизы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являются: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EA03832" w14:textId="77777777" w:rsidR="006C4E35" w:rsidRDefault="006C4E35">
      <w:pPr>
        <w:pStyle w:val="a7"/>
        <w:numPr>
          <w:ilvl w:val="0"/>
          <w:numId w:val="230"/>
        </w:numPr>
        <w:tabs>
          <w:tab w:val="left" w:pos="442"/>
        </w:tabs>
        <w:kinsoku w:val="0"/>
        <w:overflowPunct w:val="0"/>
        <w:ind w:firstLine="0"/>
      </w:pP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санитарно-эпидемиологическим требованиям, требованиям в области охраны окружающей</w:t>
      </w:r>
      <w:r>
        <w:rPr>
          <w:spacing w:val="1"/>
        </w:rPr>
        <w:t xml:space="preserve"> </w:t>
      </w:r>
      <w:r>
        <w:t>среды, требованиям государственной охраны объектов культурного наследия, требованиям к</w:t>
      </w:r>
      <w:r>
        <w:rPr>
          <w:spacing w:val="1"/>
        </w:rPr>
        <w:t xml:space="preserve"> </w:t>
      </w:r>
      <w:r>
        <w:t>безопасному использованию атомной энергии, требованиям промышленной 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электроэнергетических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инженерных</w:t>
      </w:r>
      <w:r>
        <w:rPr>
          <w:spacing w:val="43"/>
        </w:rPr>
        <w:t xml:space="preserve"> </w:t>
      </w:r>
      <w:r>
        <w:t>изысканий,</w:t>
      </w:r>
      <w:r>
        <w:rPr>
          <w:spacing w:val="43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исключением</w:t>
      </w:r>
      <w:r>
        <w:rPr>
          <w:spacing w:val="43"/>
        </w:rPr>
        <w:t xml:space="preserve"> </w:t>
      </w:r>
      <w:r>
        <w:t>случаев</w:t>
      </w:r>
      <w:r>
        <w:rPr>
          <w:spacing w:val="43"/>
        </w:rPr>
        <w:t xml:space="preserve"> </w:t>
      </w:r>
      <w:r>
        <w:t>проведения</w:t>
      </w:r>
      <w:r>
        <w:rPr>
          <w:spacing w:val="43"/>
        </w:rPr>
        <w:t xml:space="preserve"> </w:t>
      </w:r>
      <w:r>
        <w:t>государственной</w:t>
      </w:r>
      <w:r>
        <w:rPr>
          <w:spacing w:val="44"/>
        </w:rPr>
        <w:t xml:space="preserve"> </w:t>
      </w:r>
      <w:r>
        <w:t>экспертизы</w:t>
      </w:r>
    </w:p>
    <w:p w14:paraId="6398E3B4" w14:textId="77777777" w:rsidR="006C4E35" w:rsidRDefault="006C4E35">
      <w:pPr>
        <w:pStyle w:val="a7"/>
        <w:numPr>
          <w:ilvl w:val="0"/>
          <w:numId w:val="230"/>
        </w:numPr>
        <w:tabs>
          <w:tab w:val="left" w:pos="442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B644EDF" w14:textId="77777777" w:rsidR="006C4E35" w:rsidRDefault="006C4E35">
      <w:pPr>
        <w:pStyle w:val="a3"/>
        <w:kinsoku w:val="0"/>
        <w:overflowPunct w:val="0"/>
        <w:spacing w:before="74"/>
        <w:ind w:right="105"/>
      </w:pP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 части 3.3</w:t>
      </w:r>
      <w:r>
        <w:rPr>
          <w:spacing w:val="1"/>
        </w:rPr>
        <w:t xml:space="preserve"> </w:t>
      </w:r>
      <w:r>
        <w:t>настоящей статьи. При</w:t>
      </w:r>
      <w:r>
        <w:rPr>
          <w:spacing w:val="1"/>
        </w:rPr>
        <w:t xml:space="preserve"> </w:t>
      </w:r>
      <w:r>
        <w:t>проведении 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экспертиза,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232C316" w14:textId="77777777" w:rsidR="006C4E35" w:rsidRDefault="006C4E35">
      <w:pPr>
        <w:pStyle w:val="a7"/>
        <w:numPr>
          <w:ilvl w:val="0"/>
          <w:numId w:val="230"/>
        </w:numPr>
        <w:tabs>
          <w:tab w:val="left" w:pos="511"/>
        </w:tabs>
        <w:kinsoku w:val="0"/>
        <w:overflowPunct w:val="0"/>
        <w:ind w:right="106" w:firstLine="0"/>
      </w:pPr>
      <w:r>
        <w:t>проверка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Кодекса. При этом такая проверка может осуществляться отдельно от оценки соответствия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254-ФЗ</w:t>
      </w:r>
      <w:r>
        <w:t>)</w:t>
      </w:r>
    </w:p>
    <w:p w14:paraId="0073096C" w14:textId="77777777" w:rsidR="006C4E35" w:rsidRDefault="006C4E35">
      <w:pPr>
        <w:pStyle w:val="a7"/>
        <w:numPr>
          <w:ilvl w:val="1"/>
          <w:numId w:val="237"/>
        </w:numPr>
        <w:tabs>
          <w:tab w:val="left" w:pos="526"/>
        </w:tabs>
        <w:kinsoku w:val="0"/>
        <w:overflowPunct w:val="0"/>
        <w:ind w:right="106" w:firstLine="0"/>
      </w:pPr>
      <w:r>
        <w:t>При проведении экспертизы проектной документации, подготовленной с использованием</w:t>
      </w:r>
      <w:r>
        <w:rPr>
          <w:spacing w:val="-57"/>
        </w:rPr>
        <w:t xml:space="preserve"> </w:t>
      </w:r>
      <w:r>
        <w:t>типовой проектной документации, оценка разделов проектной документации, в которые не</w:t>
      </w:r>
      <w:r>
        <w:rPr>
          <w:spacing w:val="1"/>
        </w:rPr>
        <w:t xml:space="preserve"> </w:t>
      </w:r>
      <w:r>
        <w:t>вносились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368-ФЗ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583D3353" w14:textId="77777777" w:rsidR="006C4E35" w:rsidRDefault="006C4E35">
      <w:pPr>
        <w:pStyle w:val="a7"/>
        <w:numPr>
          <w:ilvl w:val="1"/>
          <w:numId w:val="237"/>
        </w:numPr>
        <w:tabs>
          <w:tab w:val="left" w:pos="721"/>
        </w:tabs>
        <w:kinsoku w:val="0"/>
        <w:overflowPunct w:val="0"/>
        <w:ind w:firstLine="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не являющегося линейным объектом, осуществляется оценка ее 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действовавшим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градостроительного плана земельного участка, на основании которого была подготовлена</w:t>
      </w:r>
      <w:r>
        <w:rPr>
          <w:spacing w:val="1"/>
        </w:rPr>
        <w:t xml:space="preserve"> </w:t>
      </w:r>
      <w:r>
        <w:t>такая проектная документация, при условии, что с указанной даты прошло не более полутора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требуется подготовка документации по планировке территории) осуществляется оценка ее</w:t>
      </w:r>
      <w:r>
        <w:rPr>
          <w:spacing w:val="1"/>
        </w:rPr>
        <w:t xml:space="preserve"> </w:t>
      </w:r>
      <w:r>
        <w:t>соответствия требованиям, указанным в части 5 настоящей статьи и действовавшим на дату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подготовлена</w:t>
      </w:r>
      <w:r>
        <w:rPr>
          <w:spacing w:val="-57"/>
        </w:rPr>
        <w:t xml:space="preserve"> </w:t>
      </w:r>
      <w:r>
        <w:t>такая проектная документация, при условии, что с указанной даты прошло не более полутора</w:t>
      </w:r>
      <w:r>
        <w:rPr>
          <w:spacing w:val="1"/>
        </w:rPr>
        <w:t xml:space="preserve"> </w:t>
      </w:r>
      <w:r>
        <w:t>лет. В случае, если с даты выдачи градостроительного плана земельного участка или даты</w:t>
      </w:r>
      <w:r>
        <w:rPr>
          <w:spacing w:val="1"/>
        </w:rPr>
        <w:t xml:space="preserve"> </w:t>
      </w:r>
      <w:r>
        <w:t>утверждения проекта планировки территории прошло более полутора лет, при проведении</w:t>
      </w:r>
      <w:r>
        <w:rPr>
          <w:spacing w:val="1"/>
        </w:rPr>
        <w:t xml:space="preserve"> </w:t>
      </w:r>
      <w:r>
        <w:t>экспертизы проектной документации осуществляется оценка ее соответствия требованиям,</w:t>
      </w:r>
      <w:r>
        <w:rPr>
          <w:spacing w:val="1"/>
        </w:rPr>
        <w:t xml:space="preserve"> </w:t>
      </w:r>
      <w:r>
        <w:t>указанным в части 5 настоящей статьи и действовавшим на дату поступления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экспертизу.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действовавшим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экспертизу.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внесения изменений в проектную документацию и (или) результаты инженерных изысканий,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 результатов инженерных изысканий, при проведении экспертизы в отношении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внесены указанные изменения, или при подтверждении соответствия изменений, внесенных в</w:t>
      </w:r>
      <w:r>
        <w:rPr>
          <w:spacing w:val="-57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3.8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3.9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 изысканий или подтверждение соответствия изменений, внесенных в проектную</w:t>
      </w:r>
      <w:r>
        <w:rPr>
          <w:spacing w:val="-57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настоящей</w:t>
      </w:r>
      <w:r>
        <w:rPr>
          <w:spacing w:val="47"/>
        </w:rPr>
        <w:t xml:space="preserve"> </w:t>
      </w:r>
      <w:r>
        <w:t>частью</w:t>
      </w:r>
      <w:r>
        <w:rPr>
          <w:spacing w:val="47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первоначальном</w:t>
      </w:r>
      <w:r>
        <w:rPr>
          <w:spacing w:val="48"/>
        </w:rPr>
        <w:t xml:space="preserve"> </w:t>
      </w:r>
      <w:r>
        <w:t>проведении</w:t>
      </w:r>
      <w:r>
        <w:rPr>
          <w:spacing w:val="47"/>
        </w:rPr>
        <w:t xml:space="preserve"> </w:t>
      </w:r>
      <w:r>
        <w:t>экспертизы</w:t>
      </w:r>
      <w:r>
        <w:rPr>
          <w:spacing w:val="47"/>
        </w:rPr>
        <w:t xml:space="preserve"> </w:t>
      </w:r>
      <w:r>
        <w:t>проектной</w:t>
      </w:r>
    </w:p>
    <w:p w14:paraId="3EE6CEBF" w14:textId="77777777" w:rsidR="006C4E35" w:rsidRDefault="006C4E35">
      <w:pPr>
        <w:pStyle w:val="a7"/>
        <w:numPr>
          <w:ilvl w:val="1"/>
          <w:numId w:val="237"/>
        </w:numPr>
        <w:tabs>
          <w:tab w:val="left" w:pos="721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796414A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которых было получено положительное заключение экспертизы проектной документации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1A538DCD" w14:textId="77777777" w:rsidR="006C4E35" w:rsidRDefault="006C4E35">
      <w:pPr>
        <w:pStyle w:val="a7"/>
        <w:numPr>
          <w:ilvl w:val="1"/>
          <w:numId w:val="237"/>
        </w:numPr>
        <w:tabs>
          <w:tab w:val="left" w:pos="592"/>
        </w:tabs>
        <w:kinsoku w:val="0"/>
        <w:overflowPunct w:val="0"/>
        <w:ind w:firstLine="0"/>
      </w:pP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 инженерных изысканий, представляются в электронной форме, в том числе в</w:t>
      </w:r>
      <w:r>
        <w:rPr>
          <w:spacing w:val="1"/>
        </w:rPr>
        <w:t xml:space="preserve"> </w:t>
      </w:r>
      <w:r>
        <w:t>форме информационной модели, за исключением случаев, если документы, необходимые 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 изысканий, содержат сведения, составляющие государственную тайну.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1273A3C1" w14:textId="77777777" w:rsidR="006C4E35" w:rsidRDefault="006C4E35">
      <w:pPr>
        <w:pStyle w:val="a7"/>
        <w:numPr>
          <w:ilvl w:val="1"/>
          <w:numId w:val="237"/>
        </w:numPr>
        <w:tabs>
          <w:tab w:val="left" w:pos="593"/>
        </w:tabs>
        <w:kinsoku w:val="0"/>
        <w:overflowPunct w:val="0"/>
        <w:ind w:right="106" w:firstLine="0"/>
      </w:pP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проводившие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неразглашение</w:t>
      </w:r>
      <w:r>
        <w:rPr>
          <w:spacing w:val="1"/>
        </w:rPr>
        <w:t xml:space="preserve"> </w:t>
      </w:r>
      <w:r>
        <w:t>проектных решений и иной конфиденциальной информации, которая стала известна этому</w:t>
      </w:r>
      <w:r>
        <w:rPr>
          <w:spacing w:val="1"/>
        </w:rPr>
        <w:t xml:space="preserve"> </w:t>
      </w:r>
      <w:r>
        <w:t>органу исполнительной власти или этой организации в связи с проведением экспертизы, за</w:t>
      </w:r>
      <w:r>
        <w:rPr>
          <w:spacing w:val="1"/>
        </w:rPr>
        <w:t xml:space="preserve"> </w:t>
      </w:r>
      <w:r>
        <w:t>исключением случаев, если указанная информация подлежит включению в 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настоящим Кодексом, другими федеральными законами. (в ред. 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95DD204" w14:textId="77777777" w:rsidR="006C4E35" w:rsidRDefault="006C4E35">
      <w:pPr>
        <w:pStyle w:val="a7"/>
        <w:numPr>
          <w:ilvl w:val="1"/>
          <w:numId w:val="237"/>
        </w:numPr>
        <w:tabs>
          <w:tab w:val="left" w:pos="671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проектной документации в объеме, предусмотренном пунктом 1 части 5 настоящей статьи,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 документации в объеме, предусмотренном пунктом 2 части 5 настоящей статьи</w:t>
      </w:r>
      <w:r>
        <w:rPr>
          <w:spacing w:val="1"/>
        </w:rPr>
        <w:t xml:space="preserve"> </w:t>
      </w:r>
      <w:r>
        <w:t>(при условии, что в проектную документацию не вносились изменения). (в ред. 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F4ED86B" w14:textId="77777777" w:rsidR="006C4E35" w:rsidRDefault="006C4E35">
      <w:pPr>
        <w:pStyle w:val="a7"/>
        <w:numPr>
          <w:ilvl w:val="1"/>
          <w:numId w:val="237"/>
        </w:numPr>
        <w:tabs>
          <w:tab w:val="left" w:pos="523"/>
        </w:tabs>
        <w:kinsoku w:val="0"/>
        <w:overflowPunct w:val="0"/>
        <w:spacing w:before="149"/>
        <w:ind w:right="106" w:firstLine="0"/>
      </w:pPr>
      <w:r>
        <w:t>При проведении государственной экспертизы проектной документации многоквартирных</w:t>
      </w:r>
      <w:r>
        <w:rPr>
          <w:spacing w:val="-57"/>
        </w:rPr>
        <w:t xml:space="preserve"> </w:t>
      </w:r>
      <w:r>
        <w:t>домов и (или) иных объектов недвижимости, сведения о которых включены в единый реестр</w:t>
      </w:r>
      <w:r>
        <w:rPr>
          <w:spacing w:val="1"/>
        </w:rPr>
        <w:t xml:space="preserve"> </w:t>
      </w:r>
      <w:r>
        <w:t>проблемных объектов в соответствии с Федеральным законом от 30 декабря 2004 года N</w:t>
      </w:r>
      <w:r>
        <w:rPr>
          <w:spacing w:val="1"/>
        </w:rPr>
        <w:t xml:space="preserve"> </w:t>
      </w:r>
      <w:r>
        <w:t>214-ФЗ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публично-правовой</w:t>
      </w:r>
      <w:r>
        <w:rPr>
          <w:spacing w:val="1"/>
        </w:rPr>
        <w:t xml:space="preserve"> </w:t>
      </w:r>
      <w:r>
        <w:t>компанией</w:t>
      </w:r>
      <w:r>
        <w:rPr>
          <w:spacing w:val="1"/>
        </w:rPr>
        <w:t xml:space="preserve"> </w:t>
      </w:r>
      <w:r>
        <w:t>"Фонд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территорий"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rPr>
          <w:u w:val="single"/>
        </w:rPr>
        <w:t>статьей 21.1</w:t>
      </w:r>
      <w:r>
        <w:t xml:space="preserve"> указанного Федерального закона, мероприятий по завершению строительства</w:t>
      </w:r>
      <w:r>
        <w:rPr>
          <w:spacing w:val="1"/>
        </w:rPr>
        <w:t xml:space="preserve"> </w:t>
      </w:r>
      <w:r>
        <w:t>многоквартирных домов и (или) иных объектов недвижимости оценка соответствия 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 не осуществляется в случае, если в отношении такой проектной документации ранее</w:t>
      </w:r>
      <w:r>
        <w:rPr>
          <w:spacing w:val="1"/>
        </w:rPr>
        <w:t xml:space="preserve"> </w:t>
      </w:r>
      <w:r>
        <w:t>было получено заключение экспертизы проектной документации и в нее не были внесены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29.12.2020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468-ФЗ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436-ФЗ</w:t>
      </w:r>
      <w:r>
        <w:t>)</w:t>
      </w:r>
    </w:p>
    <w:p w14:paraId="2ED1492E" w14:textId="77777777" w:rsidR="006C4E35" w:rsidRDefault="006C4E35">
      <w:pPr>
        <w:pStyle w:val="a7"/>
        <w:numPr>
          <w:ilvl w:val="0"/>
          <w:numId w:val="237"/>
        </w:numPr>
        <w:tabs>
          <w:tab w:val="left" w:pos="400"/>
        </w:tabs>
        <w:kinsoku w:val="0"/>
        <w:overflowPunct w:val="0"/>
        <w:spacing w:before="151"/>
        <w:ind w:left="399" w:right="0" w:hanging="299"/>
      </w:pPr>
      <w:r>
        <w:t>Не</w:t>
      </w:r>
      <w:r>
        <w:rPr>
          <w:spacing w:val="53"/>
        </w:rPr>
        <w:t xml:space="preserve"> </w:t>
      </w:r>
      <w:r>
        <w:t>допускается</w:t>
      </w:r>
      <w:r>
        <w:rPr>
          <w:spacing w:val="53"/>
        </w:rPr>
        <w:t xml:space="preserve"> </w:t>
      </w:r>
      <w:r>
        <w:t>проведение</w:t>
      </w:r>
      <w:r>
        <w:rPr>
          <w:spacing w:val="53"/>
        </w:rPr>
        <w:t xml:space="preserve"> </w:t>
      </w:r>
      <w:r>
        <w:t>иных</w:t>
      </w:r>
      <w:r>
        <w:rPr>
          <w:spacing w:val="54"/>
        </w:rPr>
        <w:t xml:space="preserve"> </w:t>
      </w:r>
      <w:r>
        <w:t>экспертиз</w:t>
      </w:r>
      <w:r>
        <w:rPr>
          <w:spacing w:val="53"/>
        </w:rPr>
        <w:t xml:space="preserve"> </w:t>
      </w:r>
      <w:r>
        <w:t>проектной</w:t>
      </w:r>
      <w:r>
        <w:rPr>
          <w:spacing w:val="53"/>
        </w:rPr>
        <w:t xml:space="preserve"> </w:t>
      </w:r>
      <w:r>
        <w:t>документации,</w:t>
      </w:r>
      <w:r>
        <w:rPr>
          <w:spacing w:val="54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исключением</w:t>
      </w:r>
    </w:p>
    <w:p w14:paraId="2DF1280D" w14:textId="77777777" w:rsidR="006C4E35" w:rsidRDefault="006C4E35">
      <w:pPr>
        <w:pStyle w:val="a7"/>
        <w:numPr>
          <w:ilvl w:val="0"/>
          <w:numId w:val="237"/>
        </w:numPr>
        <w:tabs>
          <w:tab w:val="left" w:pos="400"/>
        </w:tabs>
        <w:kinsoku w:val="0"/>
        <w:overflowPunct w:val="0"/>
        <w:spacing w:before="151"/>
        <w:ind w:left="399" w:right="0" w:hanging="299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79A595C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экспертизы проектной документации, предусмотренной настоящей статьей, государственной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57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предполагается осуществлять в исключительной экономической зоне Российской Федерации,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континентальном</w:t>
      </w:r>
      <w:r>
        <w:rPr>
          <w:spacing w:val="1"/>
        </w:rPr>
        <w:t xml:space="preserve"> </w:t>
      </w:r>
      <w:r>
        <w:t>шельфе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водах,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Байкальской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Арктической</w:t>
      </w:r>
      <w:r>
        <w:rPr>
          <w:spacing w:val="6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автозаправочных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складов</w:t>
      </w:r>
      <w:r>
        <w:rPr>
          <w:spacing w:val="1"/>
        </w:rPr>
        <w:t xml:space="preserve"> </w:t>
      </w:r>
      <w:r>
        <w:t>горюче-смазочных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автозаправочные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</w:t>
      </w:r>
      <w:r>
        <w:rPr>
          <w:spacing w:val="-57"/>
        </w:rPr>
        <w:t xml:space="preserve"> </w:t>
      </w:r>
      <w:r>
        <w:t>горюче-смазочных материалов планируются к строительству и реконструкции в границах</w:t>
      </w:r>
      <w:r>
        <w:rPr>
          <w:spacing w:val="1"/>
        </w:rPr>
        <w:t xml:space="preserve"> </w:t>
      </w:r>
      <w:r>
        <w:t>водоохранных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портов,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-57"/>
        </w:rPr>
        <w:t xml:space="preserve"> </w:t>
      </w:r>
      <w:r>
        <w:t>хранилищ</w:t>
      </w:r>
      <w:r>
        <w:rPr>
          <w:spacing w:val="1"/>
        </w:rPr>
        <w:t xml:space="preserve"> </w:t>
      </w:r>
      <w:r>
        <w:t>агрохимикатов,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 в границах водоохранных зон на территориях морских портов за пределами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прибрежных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полос,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(сооружений)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стоянки</w:t>
      </w:r>
      <w:r>
        <w:rPr>
          <w:spacing w:val="1"/>
        </w:rPr>
        <w:t xml:space="preserve"> </w:t>
      </w:r>
      <w:r>
        <w:t>маломерных</w:t>
      </w:r>
      <w:r>
        <w:rPr>
          <w:spacing w:val="1"/>
        </w:rPr>
        <w:t xml:space="preserve"> </w:t>
      </w:r>
      <w:r>
        <w:t>судов,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бесперебойного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Калининградской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-57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генерирующей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МВт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отходов,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обезвреживания</w:t>
      </w:r>
      <w:r>
        <w:rPr>
          <w:spacing w:val="1"/>
        </w:rPr>
        <w:t xml:space="preserve"> </w:t>
      </w:r>
      <w:r>
        <w:t>отходов,</w:t>
      </w:r>
      <w:r>
        <w:rPr>
          <w:spacing w:val="1"/>
        </w:rPr>
        <w:t xml:space="preserve"> </w:t>
      </w:r>
      <w:r>
        <w:t>искусственных земельных участков на водных объектах, проектной документации объектов,</w:t>
      </w:r>
      <w:r>
        <w:rPr>
          <w:spacing w:val="1"/>
        </w:rPr>
        <w:t xml:space="preserve"> </w:t>
      </w:r>
      <w:r>
        <w:t>относящихся в соответствии с законодательством в области охраны окружающей среды 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буровых</w:t>
      </w:r>
      <w:r>
        <w:rPr>
          <w:spacing w:val="1"/>
        </w:rPr>
        <w:t xml:space="preserve"> </w:t>
      </w:r>
      <w:r>
        <w:t>скважин,</w:t>
      </w:r>
      <w:r>
        <w:rPr>
          <w:spacing w:val="1"/>
        </w:rPr>
        <w:t xml:space="preserve"> </w:t>
      </w:r>
      <w:r>
        <w:t>создаваемых на земельном участке, предоставленном пользователю недр и необходимом для</w:t>
      </w:r>
      <w:r>
        <w:rPr>
          <w:spacing w:val="1"/>
        </w:rPr>
        <w:t xml:space="preserve"> </w:t>
      </w:r>
      <w:r>
        <w:t>регионального геологического изучения, геологического изучения, разведки и добычи нефти</w:t>
      </w:r>
      <w:r>
        <w:rPr>
          <w:spacing w:val="1"/>
        </w:rPr>
        <w:t xml:space="preserve"> </w:t>
      </w:r>
      <w:r>
        <w:t xml:space="preserve">и природного газа. (в ред. Федеральных законов </w:t>
      </w:r>
      <w:r>
        <w:rPr>
          <w:u w:val="single"/>
        </w:rPr>
        <w:t>от 31.12.2005 N 210-ФЗ</w:t>
      </w:r>
      <w:r>
        <w:t xml:space="preserve">, </w:t>
      </w:r>
      <w:r>
        <w:rPr>
          <w:u w:val="single"/>
        </w:rPr>
        <w:t>от 18.12.2006 N</w:t>
      </w:r>
      <w:r>
        <w:rPr>
          <w:spacing w:val="1"/>
        </w:rPr>
        <w:t xml:space="preserve"> </w:t>
      </w:r>
      <w:r>
        <w:rPr>
          <w:u w:val="single"/>
        </w:rPr>
        <w:t>232-ФЗ</w:t>
      </w:r>
      <w:r>
        <w:t>,</w:t>
      </w:r>
      <w:r>
        <w:rPr>
          <w:spacing w:val="86"/>
        </w:rPr>
        <w:t xml:space="preserve"> </w:t>
      </w:r>
      <w:r>
        <w:rPr>
          <w:u w:val="single"/>
        </w:rPr>
        <w:t>от</w:t>
      </w:r>
      <w:r>
        <w:rPr>
          <w:spacing w:val="87"/>
          <w:u w:val="single"/>
        </w:rPr>
        <w:t xml:space="preserve"> </w:t>
      </w:r>
      <w:r>
        <w:rPr>
          <w:u w:val="single"/>
        </w:rPr>
        <w:t>16.05.2008</w:t>
      </w:r>
      <w:r>
        <w:rPr>
          <w:spacing w:val="86"/>
          <w:u w:val="single"/>
        </w:rPr>
        <w:t xml:space="preserve"> </w:t>
      </w:r>
      <w:r>
        <w:rPr>
          <w:u w:val="single"/>
        </w:rPr>
        <w:t>N</w:t>
      </w:r>
      <w:r>
        <w:rPr>
          <w:spacing w:val="85"/>
          <w:u w:val="single"/>
        </w:rPr>
        <w:t xml:space="preserve"> </w:t>
      </w:r>
      <w:r>
        <w:rPr>
          <w:u w:val="single"/>
        </w:rPr>
        <w:t>75-ФЗ</w:t>
      </w:r>
      <w:r>
        <w:t>,</w:t>
      </w:r>
      <w:r>
        <w:rPr>
          <w:spacing w:val="87"/>
        </w:rPr>
        <w:t xml:space="preserve"> </w:t>
      </w:r>
      <w:r>
        <w:rPr>
          <w:u w:val="single"/>
        </w:rPr>
        <w:t>от</w:t>
      </w:r>
      <w:r>
        <w:rPr>
          <w:spacing w:val="85"/>
          <w:u w:val="single"/>
        </w:rPr>
        <w:t xml:space="preserve"> </w:t>
      </w:r>
      <w:r>
        <w:rPr>
          <w:u w:val="single"/>
        </w:rPr>
        <w:t>30.12.2008</w:t>
      </w:r>
      <w:r>
        <w:rPr>
          <w:spacing w:val="86"/>
          <w:u w:val="single"/>
        </w:rPr>
        <w:t xml:space="preserve"> </w:t>
      </w:r>
      <w:r>
        <w:rPr>
          <w:u w:val="single"/>
        </w:rPr>
        <w:t>N</w:t>
      </w:r>
      <w:r>
        <w:rPr>
          <w:spacing w:val="85"/>
          <w:u w:val="single"/>
        </w:rPr>
        <w:t xml:space="preserve"> </w:t>
      </w:r>
      <w:r>
        <w:rPr>
          <w:u w:val="single"/>
        </w:rPr>
        <w:t>309-ФЗ</w:t>
      </w:r>
      <w:r>
        <w:t>,</w:t>
      </w:r>
      <w:r>
        <w:rPr>
          <w:spacing w:val="86"/>
        </w:rPr>
        <w:t xml:space="preserve"> </w:t>
      </w:r>
      <w:r>
        <w:rPr>
          <w:u w:val="single"/>
        </w:rPr>
        <w:t>от</w:t>
      </w:r>
      <w:r>
        <w:rPr>
          <w:spacing w:val="85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86"/>
          <w:u w:val="single"/>
        </w:rPr>
        <w:t xml:space="preserve"> </w:t>
      </w:r>
      <w:r>
        <w:rPr>
          <w:u w:val="single"/>
        </w:rPr>
        <w:t>N</w:t>
      </w:r>
      <w:r>
        <w:rPr>
          <w:spacing w:val="85"/>
          <w:u w:val="single"/>
        </w:rPr>
        <w:t xml:space="preserve"> </w:t>
      </w:r>
      <w:r>
        <w:rPr>
          <w:u w:val="single"/>
        </w:rPr>
        <w:t>243-ФЗ</w:t>
      </w:r>
      <w:r>
        <w:t>,</w:t>
      </w:r>
      <w:r>
        <w:rPr>
          <w:spacing w:val="87"/>
        </w:rPr>
        <w:t xml:space="preserve"> </w:t>
      </w:r>
      <w:r>
        <w:rPr>
          <w:u w:val="single"/>
        </w:rPr>
        <w:t>от</w:t>
      </w:r>
    </w:p>
    <w:p w14:paraId="1762E1B6" w14:textId="77777777" w:rsidR="006C4E35" w:rsidRDefault="006C4E35">
      <w:pPr>
        <w:pStyle w:val="a3"/>
        <w:kinsoku w:val="0"/>
        <w:overflowPunct w:val="0"/>
        <w:spacing w:before="0" w:line="275" w:lineRule="exact"/>
        <w:ind w:right="0"/>
      </w:pPr>
      <w:r>
        <w:rPr>
          <w:u w:val="single"/>
        </w:rPr>
        <w:t>19.07.2011</w:t>
      </w:r>
      <w:r>
        <w:rPr>
          <w:spacing w:val="60"/>
          <w:u w:val="single"/>
        </w:rPr>
        <w:t xml:space="preserve"> </w:t>
      </w:r>
      <w:r>
        <w:rPr>
          <w:u w:val="single"/>
        </w:rPr>
        <w:t>N  246-ФЗ</w:t>
      </w:r>
      <w:r>
        <w:t>,</w:t>
      </w:r>
      <w:r>
        <w:rPr>
          <w:spacing w:val="61"/>
        </w:rPr>
        <w:t xml:space="preserve"> </w:t>
      </w:r>
      <w:r>
        <w:rPr>
          <w:u w:val="single"/>
        </w:rPr>
        <w:t>от  28.11.2011</w:t>
      </w:r>
      <w:r>
        <w:rPr>
          <w:spacing w:val="60"/>
          <w:u w:val="single"/>
        </w:rPr>
        <w:t xml:space="preserve"> </w:t>
      </w:r>
      <w:r>
        <w:rPr>
          <w:u w:val="single"/>
        </w:rPr>
        <w:t>N  337-ФЗ</w:t>
      </w:r>
      <w:r>
        <w:t>,</w:t>
      </w:r>
      <w:r>
        <w:rPr>
          <w:spacing w:val="61"/>
        </w:rPr>
        <w:t xml:space="preserve"> </w:t>
      </w:r>
      <w:r>
        <w:rPr>
          <w:u w:val="single"/>
        </w:rPr>
        <w:t>от  28.06.2014</w:t>
      </w:r>
      <w:r>
        <w:rPr>
          <w:spacing w:val="60"/>
          <w:u w:val="single"/>
        </w:rPr>
        <w:t xml:space="preserve"> </w:t>
      </w:r>
      <w:r>
        <w:rPr>
          <w:u w:val="single"/>
        </w:rPr>
        <w:t>N  181-ФЗ</w:t>
      </w:r>
      <w:r>
        <w:t>,</w:t>
      </w:r>
      <w:r>
        <w:rPr>
          <w:spacing w:val="61"/>
        </w:rPr>
        <w:t xml:space="preserve"> </w:t>
      </w:r>
      <w:r>
        <w:rPr>
          <w:u w:val="single"/>
        </w:rPr>
        <w:t>от  21.07.2014</w:t>
      </w:r>
      <w:r>
        <w:rPr>
          <w:spacing w:val="61"/>
          <w:u w:val="single"/>
        </w:rPr>
        <w:t xml:space="preserve"> </w:t>
      </w:r>
      <w:r>
        <w:rPr>
          <w:u w:val="single"/>
        </w:rPr>
        <w:t>N</w:t>
      </w:r>
    </w:p>
    <w:p w14:paraId="4779BAF0" w14:textId="77777777" w:rsidR="006C4E35" w:rsidRDefault="006C4E35">
      <w:pPr>
        <w:pStyle w:val="a3"/>
        <w:kinsoku w:val="0"/>
        <w:overflowPunct w:val="0"/>
        <w:spacing w:before="0"/>
        <w:ind w:right="0"/>
        <w:jc w:val="left"/>
      </w:pPr>
      <w:r>
        <w:rPr>
          <w:u w:val="single"/>
        </w:rPr>
        <w:t>219-ФЗ</w:t>
      </w:r>
      <w:r>
        <w:t>,</w:t>
      </w:r>
      <w:r>
        <w:rPr>
          <w:spacing w:val="77"/>
        </w:rPr>
        <w:t xml:space="preserve"> </w:t>
      </w:r>
      <w:r>
        <w:rPr>
          <w:u w:val="single"/>
        </w:rPr>
        <w:t>от</w:t>
      </w:r>
      <w:r>
        <w:rPr>
          <w:spacing w:val="77"/>
          <w:u w:val="single"/>
        </w:rPr>
        <w:t xml:space="preserve"> </w:t>
      </w:r>
      <w:r>
        <w:rPr>
          <w:u w:val="single"/>
        </w:rPr>
        <w:t>22.10.2014</w:t>
      </w:r>
      <w:r>
        <w:rPr>
          <w:spacing w:val="78"/>
          <w:u w:val="single"/>
        </w:rPr>
        <w:t xml:space="preserve"> </w:t>
      </w:r>
      <w:r>
        <w:rPr>
          <w:u w:val="single"/>
        </w:rPr>
        <w:t>N</w:t>
      </w:r>
      <w:r>
        <w:rPr>
          <w:spacing w:val="76"/>
          <w:u w:val="single"/>
        </w:rPr>
        <w:t xml:space="preserve"> </w:t>
      </w:r>
      <w:r>
        <w:rPr>
          <w:u w:val="single"/>
        </w:rPr>
        <w:t>315-ФЗ</w:t>
      </w:r>
      <w:r>
        <w:t>,</w:t>
      </w:r>
      <w:r>
        <w:rPr>
          <w:spacing w:val="78"/>
        </w:rPr>
        <w:t xml:space="preserve"> </w:t>
      </w:r>
      <w:r>
        <w:rPr>
          <w:u w:val="single"/>
        </w:rPr>
        <w:t>от</w:t>
      </w:r>
      <w:r>
        <w:rPr>
          <w:spacing w:val="77"/>
          <w:u w:val="single"/>
        </w:rPr>
        <w:t xml:space="preserve"> </w:t>
      </w:r>
      <w:r>
        <w:rPr>
          <w:u w:val="single"/>
        </w:rPr>
        <w:t>29.12.2014</w:t>
      </w:r>
      <w:r>
        <w:rPr>
          <w:spacing w:val="77"/>
          <w:u w:val="single"/>
        </w:rPr>
        <w:t xml:space="preserve"> </w:t>
      </w:r>
      <w:r>
        <w:rPr>
          <w:u w:val="single"/>
        </w:rPr>
        <w:t>N</w:t>
      </w:r>
      <w:r>
        <w:rPr>
          <w:spacing w:val="77"/>
          <w:u w:val="single"/>
        </w:rPr>
        <w:t xml:space="preserve"> </w:t>
      </w:r>
      <w:r>
        <w:rPr>
          <w:u w:val="single"/>
        </w:rPr>
        <w:t>458-ФЗ</w:t>
      </w:r>
      <w:r>
        <w:t>,</w:t>
      </w:r>
      <w:r>
        <w:rPr>
          <w:spacing w:val="78"/>
        </w:rPr>
        <w:t xml:space="preserve"> </w:t>
      </w:r>
      <w:r>
        <w:rPr>
          <w:u w:val="single"/>
        </w:rPr>
        <w:t>от</w:t>
      </w:r>
      <w:r>
        <w:rPr>
          <w:spacing w:val="76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78"/>
          <w:u w:val="single"/>
        </w:rPr>
        <w:t xml:space="preserve"> </w:t>
      </w:r>
      <w:r>
        <w:rPr>
          <w:u w:val="single"/>
        </w:rPr>
        <w:t>N</w:t>
      </w:r>
      <w:r>
        <w:rPr>
          <w:spacing w:val="77"/>
          <w:u w:val="single"/>
        </w:rPr>
        <w:t xml:space="preserve"> </w:t>
      </w:r>
      <w:r>
        <w:rPr>
          <w:u w:val="single"/>
        </w:rPr>
        <w:t>321-ФЗ</w:t>
      </w:r>
      <w:r>
        <w:t>,</w:t>
      </w:r>
      <w:r>
        <w:rPr>
          <w:spacing w:val="78"/>
        </w:rPr>
        <w:t xml:space="preserve"> </w:t>
      </w:r>
      <w:r>
        <w:rPr>
          <w:u w:val="single"/>
        </w:rPr>
        <w:t>от</w:t>
      </w:r>
    </w:p>
    <w:p w14:paraId="24056F64" w14:textId="77777777" w:rsidR="006C4E35" w:rsidRDefault="006C4E35">
      <w:pPr>
        <w:pStyle w:val="a3"/>
        <w:kinsoku w:val="0"/>
        <w:overflowPunct w:val="0"/>
        <w:spacing w:before="0"/>
        <w:ind w:right="0"/>
        <w:jc w:val="left"/>
      </w:pPr>
      <w:r>
        <w:rPr>
          <w:u w:val="single"/>
        </w:rPr>
        <w:t>02.08.2019</w:t>
      </w:r>
      <w:r>
        <w:rPr>
          <w:spacing w:val="60"/>
          <w:u w:val="single"/>
        </w:rPr>
        <w:t xml:space="preserve"> </w:t>
      </w:r>
      <w:r>
        <w:rPr>
          <w:u w:val="single"/>
        </w:rPr>
        <w:t>N  283-ФЗ</w:t>
      </w:r>
      <w:r>
        <w:t>,</w:t>
      </w:r>
      <w:r>
        <w:rPr>
          <w:spacing w:val="61"/>
        </w:rPr>
        <w:t xml:space="preserve"> </w:t>
      </w:r>
      <w:r>
        <w:rPr>
          <w:u w:val="single"/>
        </w:rPr>
        <w:t>от  02.08.2019</w:t>
      </w:r>
      <w:r>
        <w:rPr>
          <w:spacing w:val="60"/>
          <w:u w:val="single"/>
        </w:rPr>
        <w:t xml:space="preserve"> </w:t>
      </w:r>
      <w:r>
        <w:rPr>
          <w:u w:val="single"/>
        </w:rPr>
        <w:t>N  294-ФЗ</w:t>
      </w:r>
      <w:r>
        <w:t>,</w:t>
      </w:r>
      <w:r>
        <w:rPr>
          <w:spacing w:val="61"/>
        </w:rPr>
        <w:t xml:space="preserve"> </w:t>
      </w:r>
      <w:r>
        <w:rPr>
          <w:u w:val="single"/>
        </w:rPr>
        <w:t>от  16.12.2019</w:t>
      </w:r>
      <w:r>
        <w:rPr>
          <w:spacing w:val="60"/>
          <w:u w:val="single"/>
        </w:rPr>
        <w:t xml:space="preserve"> </w:t>
      </w:r>
      <w:r>
        <w:rPr>
          <w:u w:val="single"/>
        </w:rPr>
        <w:t>N  440-ФЗ</w:t>
      </w:r>
      <w:r>
        <w:t>,</w:t>
      </w:r>
      <w:r>
        <w:rPr>
          <w:spacing w:val="61"/>
        </w:rPr>
        <w:t xml:space="preserve"> </w:t>
      </w:r>
      <w:r>
        <w:rPr>
          <w:u w:val="single"/>
        </w:rPr>
        <w:t>от  13.07.2020</w:t>
      </w:r>
      <w:r>
        <w:rPr>
          <w:spacing w:val="61"/>
          <w:u w:val="single"/>
        </w:rPr>
        <w:t xml:space="preserve"> </w:t>
      </w:r>
      <w:r>
        <w:rPr>
          <w:u w:val="single"/>
        </w:rPr>
        <w:t>N</w:t>
      </w:r>
    </w:p>
    <w:p w14:paraId="7F8F1FDF" w14:textId="77777777" w:rsidR="006C4E35" w:rsidRDefault="006C4E35">
      <w:pPr>
        <w:pStyle w:val="a3"/>
        <w:kinsoku w:val="0"/>
        <w:overflowPunct w:val="0"/>
        <w:spacing w:before="0"/>
        <w:ind w:right="0"/>
        <w:jc w:val="left"/>
      </w:pPr>
      <w:r>
        <w:rPr>
          <w:u w:val="single"/>
        </w:rPr>
        <w:t>194-ФЗ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08.12.2020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416-ФЗ</w:t>
      </w:r>
      <w:r>
        <w:t>)</w:t>
      </w:r>
    </w:p>
    <w:p w14:paraId="30C6B855" w14:textId="77777777" w:rsidR="006C4E35" w:rsidRDefault="006C4E35">
      <w:pPr>
        <w:pStyle w:val="a7"/>
        <w:numPr>
          <w:ilvl w:val="1"/>
          <w:numId w:val="237"/>
        </w:numPr>
        <w:tabs>
          <w:tab w:val="left" w:pos="774"/>
        </w:tabs>
        <w:kinsoku w:val="0"/>
        <w:overflowPunct w:val="0"/>
        <w:ind w:firstLine="0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 экологической экспертизы проектной документации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Байкальской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Арктической зоне Российской Федерации, такая проектная документация в 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16.12.2019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440-ФЗ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13.07.2020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194-ФЗ</w:t>
      </w:r>
      <w:r>
        <w:t>)</w:t>
      </w:r>
    </w:p>
    <w:p w14:paraId="529A5458" w14:textId="77777777" w:rsidR="006C4E35" w:rsidRDefault="006C4E35">
      <w:pPr>
        <w:pStyle w:val="a7"/>
        <w:numPr>
          <w:ilvl w:val="0"/>
          <w:numId w:val="229"/>
        </w:numPr>
        <w:tabs>
          <w:tab w:val="left" w:pos="580"/>
        </w:tabs>
        <w:kinsoku w:val="0"/>
        <w:overflowPunct w:val="0"/>
        <w:ind w:right="106" w:firstLine="0"/>
      </w:pP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 экспертизы проектной документации, в отношении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 природных территорий федерального значения, а также в иных случаях, если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 xml:space="preserve">проектной документации предусмотрено Федеральным законом </w:t>
      </w:r>
      <w:r>
        <w:rPr>
          <w:u w:val="single"/>
        </w:rPr>
        <w:t>от 23 ноября 1995 года N</w:t>
      </w:r>
      <w:r>
        <w:rPr>
          <w:spacing w:val="1"/>
        </w:rPr>
        <w:t xml:space="preserve"> </w:t>
      </w:r>
      <w:r>
        <w:rPr>
          <w:u w:val="single"/>
        </w:rPr>
        <w:t>174-ФЗ</w:t>
      </w:r>
      <w:r>
        <w:rPr>
          <w:spacing w:val="-3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экспертизе";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16.12.2019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440-ФЗ</w:t>
      </w:r>
      <w:r>
        <w:t>)</w:t>
      </w:r>
    </w:p>
    <w:p w14:paraId="05A2880B" w14:textId="77777777" w:rsidR="006C4E35" w:rsidRDefault="006C4E35">
      <w:pPr>
        <w:pStyle w:val="a7"/>
        <w:numPr>
          <w:ilvl w:val="0"/>
          <w:numId w:val="229"/>
        </w:numPr>
        <w:tabs>
          <w:tab w:val="left" w:pos="362"/>
        </w:tabs>
        <w:kinsoku w:val="0"/>
        <w:overflowPunct w:val="0"/>
        <w:ind w:left="362" w:right="0" w:hanging="26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254-ФЗ</w:t>
      </w:r>
      <w:r>
        <w:t>)</w:t>
      </w:r>
    </w:p>
    <w:p w14:paraId="4749B9D4" w14:textId="77777777" w:rsidR="006C4E35" w:rsidRDefault="006C4E35">
      <w:pPr>
        <w:pStyle w:val="a7"/>
        <w:numPr>
          <w:ilvl w:val="1"/>
          <w:numId w:val="237"/>
        </w:numPr>
        <w:tabs>
          <w:tab w:val="left" w:pos="600"/>
        </w:tabs>
        <w:kinsoku w:val="0"/>
        <w:overflowPunct w:val="0"/>
        <w:ind w:left="599" w:right="0" w:hanging="499"/>
      </w:pPr>
      <w:r>
        <w:t>Федеральный</w:t>
      </w:r>
      <w:r>
        <w:rPr>
          <w:spacing w:val="14"/>
        </w:rPr>
        <w:t xml:space="preserve"> </w:t>
      </w:r>
      <w:r>
        <w:t>орган</w:t>
      </w:r>
      <w:r>
        <w:rPr>
          <w:spacing w:val="72"/>
        </w:rPr>
        <w:t xml:space="preserve"> </w:t>
      </w:r>
      <w:r>
        <w:t>исполнительной</w:t>
      </w:r>
      <w:r>
        <w:rPr>
          <w:spacing w:val="73"/>
        </w:rPr>
        <w:t xml:space="preserve"> </w:t>
      </w:r>
      <w:r>
        <w:t>власти,</w:t>
      </w:r>
      <w:r>
        <w:rPr>
          <w:spacing w:val="72"/>
        </w:rPr>
        <w:t xml:space="preserve"> </w:t>
      </w:r>
      <w:r>
        <w:t>орган</w:t>
      </w:r>
      <w:r>
        <w:rPr>
          <w:spacing w:val="73"/>
        </w:rPr>
        <w:t xml:space="preserve"> </w:t>
      </w:r>
      <w:r>
        <w:t>исполнительной</w:t>
      </w:r>
      <w:r>
        <w:rPr>
          <w:spacing w:val="73"/>
        </w:rPr>
        <w:t xml:space="preserve"> </w:t>
      </w:r>
      <w:r>
        <w:t>власти</w:t>
      </w:r>
      <w:r>
        <w:rPr>
          <w:spacing w:val="72"/>
        </w:rPr>
        <w:t xml:space="preserve"> </w:t>
      </w:r>
      <w:r>
        <w:t>субъекта</w:t>
      </w:r>
    </w:p>
    <w:p w14:paraId="726ADDD1" w14:textId="77777777" w:rsidR="006C4E35" w:rsidRDefault="006C4E35">
      <w:pPr>
        <w:pStyle w:val="a7"/>
        <w:numPr>
          <w:ilvl w:val="1"/>
          <w:numId w:val="237"/>
        </w:numPr>
        <w:tabs>
          <w:tab w:val="left" w:pos="600"/>
        </w:tabs>
        <w:kinsoku w:val="0"/>
        <w:overflowPunct w:val="0"/>
        <w:ind w:left="599" w:right="0" w:hanging="499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8CC9909" w14:textId="77777777" w:rsidR="006C4E35" w:rsidRDefault="006C4E35">
      <w:pPr>
        <w:pStyle w:val="a3"/>
        <w:kinsoku w:val="0"/>
        <w:overflowPunct w:val="0"/>
        <w:spacing w:before="74"/>
        <w:ind w:right="105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уполномоченные на проведение государственной экспертизы проектной документации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экспертизу,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 xml:space="preserve">проектную документацию объектов, указанных в подпунктах </w:t>
      </w:r>
      <w:r>
        <w:rPr>
          <w:u w:val="single"/>
        </w:rPr>
        <w:t>7.1</w:t>
      </w:r>
      <w:r>
        <w:t xml:space="preserve"> и </w:t>
      </w:r>
      <w:r>
        <w:rPr>
          <w:u w:val="single"/>
        </w:rPr>
        <w:t>7.9</w:t>
      </w:r>
      <w:r>
        <w:t xml:space="preserve"> статьи 11 и </w:t>
      </w:r>
      <w:r>
        <w:rPr>
          <w:u w:val="single"/>
        </w:rPr>
        <w:t>подпункте</w:t>
      </w:r>
      <w:r>
        <w:rPr>
          <w:spacing w:val="1"/>
        </w:rPr>
        <w:t xml:space="preserve"> </w:t>
      </w:r>
      <w:r>
        <w:rPr>
          <w:u w:val="single"/>
        </w:rPr>
        <w:t>4-1</w:t>
      </w:r>
      <w:r>
        <w:t xml:space="preserve"> статьи 12 Федерального закона от 23 ноября 1995 года N 174-ФЗ "Об экологической</w:t>
      </w:r>
      <w:r>
        <w:rPr>
          <w:spacing w:val="1"/>
        </w:rPr>
        <w:t xml:space="preserve"> </w:t>
      </w:r>
      <w:r>
        <w:t>экспертизе",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16.05.2008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75-ФЗ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28.11.2011</w:t>
      </w:r>
      <w:r>
        <w:rPr>
          <w:spacing w:val="2"/>
          <w:u w:val="single"/>
        </w:rPr>
        <w:t xml:space="preserve"> </w:t>
      </w:r>
      <w:r>
        <w:rPr>
          <w:u w:val="single"/>
        </w:rPr>
        <w:t>N</w:t>
      </w:r>
      <w:r>
        <w:rPr>
          <w:spacing w:val="59"/>
          <w:u w:val="single"/>
        </w:rPr>
        <w:t xml:space="preserve"> </w:t>
      </w:r>
      <w:r>
        <w:rPr>
          <w:u w:val="single"/>
        </w:rPr>
        <w:t>337-ФЗ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  02.07.2013</w:t>
      </w:r>
      <w:r>
        <w:rPr>
          <w:spacing w:val="1"/>
          <w:u w:val="single"/>
        </w:rPr>
        <w:t xml:space="preserve"> </w:t>
      </w:r>
      <w:r>
        <w:rPr>
          <w:u w:val="single"/>
        </w:rPr>
        <w:t>N  188-ФЗ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  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59"/>
          <w:u w:val="single"/>
        </w:rPr>
        <w:t xml:space="preserve"> </w:t>
      </w:r>
      <w:r>
        <w:rPr>
          <w:u w:val="single"/>
        </w:rPr>
        <w:t>342-ФЗ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  13.07.2020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</w:p>
    <w:p w14:paraId="2C17965C" w14:textId="77777777" w:rsidR="006C4E35" w:rsidRDefault="006C4E35">
      <w:pPr>
        <w:pStyle w:val="a3"/>
        <w:kinsoku w:val="0"/>
        <w:overflowPunct w:val="0"/>
        <w:spacing w:before="0"/>
        <w:ind w:right="0"/>
        <w:jc w:val="left"/>
      </w:pPr>
      <w:r>
        <w:rPr>
          <w:u w:val="single"/>
        </w:rPr>
        <w:t>194-ФЗ</w:t>
      </w:r>
      <w:r>
        <w:t>)</w:t>
      </w:r>
    </w:p>
    <w:p w14:paraId="1FF001B8" w14:textId="77777777" w:rsidR="006C4E35" w:rsidRDefault="006C4E35">
      <w:pPr>
        <w:pStyle w:val="a7"/>
        <w:numPr>
          <w:ilvl w:val="1"/>
          <w:numId w:val="237"/>
        </w:numPr>
        <w:tabs>
          <w:tab w:val="left" w:pos="632"/>
        </w:tabs>
        <w:kinsoku w:val="0"/>
        <w:overflowPunct w:val="0"/>
        <w:ind w:firstLine="0"/>
      </w:pPr>
      <w:r>
        <w:t>Результатами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Байкальской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Арктической зоне Российской Федерации, являются соответствующие заключения.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16.05.2008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75-ФЗ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337-ФЗ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28.06.2014</w:t>
      </w:r>
      <w:r>
        <w:rPr>
          <w:spacing w:val="60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181-ФЗ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321-ФЗ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16.12.2019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440-ФЗ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13.07.2020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194-ФЗ</w:t>
      </w:r>
      <w:r>
        <w:t>)</w:t>
      </w:r>
    </w:p>
    <w:p w14:paraId="557EAF75" w14:textId="77777777" w:rsidR="006C4E35" w:rsidRDefault="006C4E35">
      <w:pPr>
        <w:pStyle w:val="a7"/>
        <w:numPr>
          <w:ilvl w:val="1"/>
          <w:numId w:val="237"/>
        </w:numPr>
        <w:tabs>
          <w:tab w:val="left" w:pos="529"/>
        </w:tabs>
        <w:kinsoku w:val="0"/>
        <w:overflowPunct w:val="0"/>
        <w:ind w:firstLine="0"/>
      </w:pPr>
      <w:r>
        <w:t>Правительство Российской Федерации вправе установить порядок проведения указанных</w:t>
      </w:r>
      <w:r>
        <w:rPr>
          <w:spacing w:val="-57"/>
        </w:rPr>
        <w:t xml:space="preserve"> </w:t>
      </w:r>
      <w:r>
        <w:t>в части 6 настоящей статьи экспертиз проектной документации по принципу "одного окна",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экспертиз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однократного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экспертиз,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заявителя.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781DFD82" w14:textId="77777777" w:rsidR="006C4E35" w:rsidRDefault="006C4E35">
      <w:pPr>
        <w:pStyle w:val="a7"/>
        <w:numPr>
          <w:ilvl w:val="0"/>
          <w:numId w:val="237"/>
        </w:numPr>
        <w:tabs>
          <w:tab w:val="left" w:pos="494"/>
        </w:tabs>
        <w:kinsoku w:val="0"/>
        <w:overflowPunct w:val="0"/>
        <w:spacing w:before="151"/>
        <w:ind w:right="108" w:firstLine="0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44"/>
        </w:rPr>
        <w:t xml:space="preserve"> </w:t>
      </w:r>
      <w:r>
        <w:t>строительства,</w:t>
      </w:r>
      <w:r>
        <w:rPr>
          <w:spacing w:val="45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должен</w:t>
      </w:r>
      <w:r>
        <w:rPr>
          <w:spacing w:val="44"/>
        </w:rPr>
        <w:t xml:space="preserve"> </w:t>
      </w:r>
      <w:r>
        <w:t>превышать</w:t>
      </w:r>
      <w:r>
        <w:rPr>
          <w:spacing w:val="46"/>
        </w:rPr>
        <w:t xml:space="preserve"> </w:t>
      </w:r>
      <w:r>
        <w:t>сорок</w:t>
      </w:r>
      <w:r>
        <w:rPr>
          <w:spacing w:val="44"/>
        </w:rPr>
        <w:t xml:space="preserve"> </w:t>
      </w:r>
      <w:r>
        <w:t>два</w:t>
      </w:r>
      <w:r>
        <w:rPr>
          <w:spacing w:val="45"/>
        </w:rPr>
        <w:t xml:space="preserve"> </w:t>
      </w:r>
      <w:r>
        <w:t>рабочих</w:t>
      </w:r>
      <w:r>
        <w:rPr>
          <w:spacing w:val="44"/>
        </w:rPr>
        <w:t xml:space="preserve"> </w:t>
      </w:r>
      <w:r>
        <w:t>дня.</w:t>
      </w:r>
      <w:r>
        <w:rPr>
          <w:spacing w:val="45"/>
        </w:rPr>
        <w:t xml:space="preserve"> </w:t>
      </w:r>
      <w:r>
        <w:t>Указанный</w:t>
      </w:r>
      <w:r>
        <w:rPr>
          <w:spacing w:val="-58"/>
        </w:rPr>
        <w:t xml:space="preserve"> </w:t>
      </w:r>
      <w:r>
        <w:t>срок может быть продлен по заявлению застройщика или технического заказчика не 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двадцать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57"/>
        </w:rPr>
        <w:t xml:space="preserve"> </w:t>
      </w:r>
      <w:r>
        <w:t>Российской Федерации, по заявлению указанных лиц еще не более чем на тридцать рабочих</w:t>
      </w:r>
      <w:r>
        <w:rPr>
          <w:spacing w:val="1"/>
        </w:rPr>
        <w:t xml:space="preserve"> </w:t>
      </w:r>
      <w:r>
        <w:t>дней.</w:t>
      </w:r>
      <w:r>
        <w:rPr>
          <w:spacing w:val="57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ред.</w:t>
      </w:r>
      <w:r>
        <w:rPr>
          <w:spacing w:val="57"/>
        </w:rPr>
        <w:t xml:space="preserve"> </w:t>
      </w:r>
      <w:r>
        <w:t>Федеральных</w:t>
      </w:r>
      <w:r>
        <w:rPr>
          <w:spacing w:val="58"/>
        </w:rPr>
        <w:t xml:space="preserve"> </w:t>
      </w:r>
      <w:r>
        <w:t>законов</w:t>
      </w:r>
      <w:r>
        <w:rPr>
          <w:spacing w:val="57"/>
        </w:rPr>
        <w:t xml:space="preserve"> </w:t>
      </w:r>
      <w:r>
        <w:rPr>
          <w:u w:val="single"/>
        </w:rPr>
        <w:t>от</w:t>
      </w:r>
      <w:r>
        <w:rPr>
          <w:spacing w:val="59"/>
          <w:u w:val="single"/>
        </w:rPr>
        <w:t xml:space="preserve"> </w:t>
      </w:r>
      <w:r>
        <w:rPr>
          <w:u w:val="single"/>
        </w:rPr>
        <w:t>31.12.2005</w:t>
      </w:r>
      <w:r>
        <w:rPr>
          <w:spacing w:val="57"/>
          <w:u w:val="single"/>
        </w:rPr>
        <w:t xml:space="preserve"> </w:t>
      </w:r>
      <w:r>
        <w:rPr>
          <w:u w:val="single"/>
        </w:rPr>
        <w:t>N</w:t>
      </w:r>
      <w:r>
        <w:rPr>
          <w:spacing w:val="58"/>
          <w:u w:val="single"/>
        </w:rPr>
        <w:t xml:space="preserve"> </w:t>
      </w:r>
      <w:r>
        <w:rPr>
          <w:u w:val="single"/>
        </w:rPr>
        <w:t>210-ФЗ</w:t>
      </w:r>
      <w:r>
        <w:t>,</w:t>
      </w:r>
      <w:r>
        <w:rPr>
          <w:spacing w:val="57"/>
        </w:rPr>
        <w:t xml:space="preserve"> </w:t>
      </w:r>
      <w:r>
        <w:rPr>
          <w:u w:val="single"/>
        </w:rPr>
        <w:t>от</w:t>
      </w:r>
      <w:r>
        <w:rPr>
          <w:spacing w:val="59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58"/>
          <w:u w:val="single"/>
        </w:rPr>
        <w:t xml:space="preserve"> </w:t>
      </w:r>
      <w:r>
        <w:rPr>
          <w:u w:val="single"/>
        </w:rPr>
        <w:t>N</w:t>
      </w:r>
      <w:r>
        <w:rPr>
          <w:spacing w:val="57"/>
          <w:u w:val="single"/>
        </w:rPr>
        <w:t xml:space="preserve"> </w:t>
      </w:r>
      <w:r>
        <w:rPr>
          <w:u w:val="single"/>
        </w:rPr>
        <w:t>337-ФЗ</w:t>
      </w:r>
      <w:r>
        <w:t xml:space="preserve">,  </w:t>
      </w:r>
      <w:r>
        <w:rPr>
          <w:u w:val="single"/>
        </w:rPr>
        <w:t>от</w:t>
      </w:r>
      <w:r>
        <w:rPr>
          <w:spacing w:val="-58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368-ФЗ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3193548C" w14:textId="77777777" w:rsidR="006C4E35" w:rsidRDefault="006C4E35">
      <w:pPr>
        <w:pStyle w:val="a7"/>
        <w:numPr>
          <w:ilvl w:val="1"/>
          <w:numId w:val="237"/>
        </w:numPr>
        <w:tabs>
          <w:tab w:val="left" w:pos="628"/>
        </w:tabs>
        <w:kinsoku w:val="0"/>
        <w:overflowPunct w:val="0"/>
        <w:spacing w:before="149"/>
        <w:ind w:right="105" w:firstLine="0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 инженерных изысканий до включения сведений о таком заключении в 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 если документы, необходимые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 изысканий, содержат сведения, составляющие государственную тайну.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368-ФЗ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C1F3D1F" w14:textId="77777777" w:rsidR="006C4E35" w:rsidRDefault="006C4E35">
      <w:pPr>
        <w:pStyle w:val="a3"/>
        <w:kinsoku w:val="0"/>
        <w:overflowPunct w:val="0"/>
        <w:ind w:right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Положения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части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7.1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статьи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49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(в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редакции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от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03.08.2018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N</w:t>
      </w:r>
    </w:p>
    <w:p w14:paraId="5578CC4A" w14:textId="77777777" w:rsidR="006C4E35" w:rsidRDefault="006C4E35">
      <w:pPr>
        <w:pStyle w:val="a3"/>
        <w:kinsoku w:val="0"/>
        <w:overflowPunct w:val="0"/>
        <w:spacing w:before="0"/>
        <w:ind w:right="111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342-ФЗ)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не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применяются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к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заключениям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экспертизы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проектной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документации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(или)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результатов инженерных изысканий, подготовленным в отношении проектной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документации и (или) результатов инженерных изысканий, представленных для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проведения такой экспертизы до начала ведения единого государственного реестра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заключений экспертизы проектной документации объектов капитального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строительства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u w:val="thick"/>
        </w:rPr>
        <w:t>часть</w:t>
      </w:r>
      <w:r>
        <w:rPr>
          <w:b/>
          <w:bCs/>
          <w:i/>
          <w:iCs/>
          <w:spacing w:val="-2"/>
          <w:u w:val="thick"/>
        </w:rPr>
        <w:t xml:space="preserve"> </w:t>
      </w:r>
      <w:r>
        <w:rPr>
          <w:b/>
          <w:bCs/>
          <w:i/>
          <w:iCs/>
          <w:u w:val="thick"/>
        </w:rPr>
        <w:t>57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статьи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26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 от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03.08.2018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342-ФЗ)</w:t>
      </w:r>
    </w:p>
    <w:p w14:paraId="164220CE" w14:textId="77777777" w:rsidR="006C4E35" w:rsidRDefault="006C4E35">
      <w:pPr>
        <w:pStyle w:val="a7"/>
        <w:numPr>
          <w:ilvl w:val="0"/>
          <w:numId w:val="237"/>
        </w:numPr>
        <w:tabs>
          <w:tab w:val="left" w:pos="442"/>
        </w:tabs>
        <w:kinsoku w:val="0"/>
        <w:overflowPunct w:val="0"/>
        <w:ind w:left="441" w:right="0" w:hanging="341"/>
      </w:pPr>
      <w:r>
        <w:t>Основаниями</w:t>
      </w:r>
      <w:r>
        <w:rPr>
          <w:spacing w:val="3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отказа</w:t>
      </w:r>
      <w:r>
        <w:rPr>
          <w:spacing w:val="97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принятии</w:t>
      </w:r>
      <w:r>
        <w:rPr>
          <w:spacing w:val="97"/>
        </w:rPr>
        <w:t xml:space="preserve"> </w:t>
      </w:r>
      <w:r>
        <w:t>проектной</w:t>
      </w:r>
      <w:r>
        <w:rPr>
          <w:spacing w:val="97"/>
        </w:rPr>
        <w:t xml:space="preserve"> </w:t>
      </w:r>
      <w:r>
        <w:t>документации</w:t>
      </w:r>
      <w:r>
        <w:rPr>
          <w:spacing w:val="9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(или)</w:t>
      </w:r>
      <w:r>
        <w:rPr>
          <w:spacing w:val="98"/>
        </w:rPr>
        <w:t xml:space="preserve"> </w:t>
      </w:r>
      <w:r>
        <w:t>результатов</w:t>
      </w:r>
    </w:p>
    <w:p w14:paraId="01F14439" w14:textId="77777777" w:rsidR="006C4E35" w:rsidRDefault="006C4E35">
      <w:pPr>
        <w:pStyle w:val="a7"/>
        <w:numPr>
          <w:ilvl w:val="0"/>
          <w:numId w:val="237"/>
        </w:numPr>
        <w:tabs>
          <w:tab w:val="left" w:pos="442"/>
        </w:tabs>
        <w:kinsoku w:val="0"/>
        <w:overflowPunct w:val="0"/>
        <w:ind w:left="441" w:right="0" w:hanging="341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FD2F9D4" w14:textId="77777777" w:rsidR="006C4E35" w:rsidRDefault="006C4E35">
      <w:pPr>
        <w:pStyle w:val="a3"/>
        <w:kinsoku w:val="0"/>
        <w:overflowPunct w:val="0"/>
        <w:spacing w:before="74"/>
        <w:ind w:right="101"/>
        <w:jc w:val="left"/>
      </w:pPr>
      <w:r>
        <w:t>инженерных</w:t>
      </w:r>
      <w:r>
        <w:rPr>
          <w:spacing w:val="2"/>
        </w:rPr>
        <w:t xml:space="preserve"> </w:t>
      </w:r>
      <w:r>
        <w:t>изысканий,</w:t>
      </w:r>
      <w:r>
        <w:rPr>
          <w:spacing w:val="3"/>
        </w:rPr>
        <w:t xml:space="preserve"> </w:t>
      </w:r>
      <w:r>
        <w:t>направленных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экспертизу,</w:t>
      </w:r>
      <w:r>
        <w:rPr>
          <w:spacing w:val="3"/>
        </w:rPr>
        <w:t xml:space="preserve"> </w:t>
      </w:r>
      <w:r>
        <w:t>являются: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закона</w:t>
      </w:r>
      <w:r>
        <w:rPr>
          <w:spacing w:val="-57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7BC6F98E" w14:textId="77777777" w:rsidR="006C4E35" w:rsidRDefault="006C4E35">
      <w:pPr>
        <w:pStyle w:val="a7"/>
        <w:numPr>
          <w:ilvl w:val="0"/>
          <w:numId w:val="228"/>
        </w:numPr>
        <w:tabs>
          <w:tab w:val="left" w:pos="389"/>
        </w:tabs>
        <w:kinsoku w:val="0"/>
        <w:overflowPunct w:val="0"/>
        <w:ind w:right="108" w:firstLine="0"/>
      </w:pPr>
      <w:r>
        <w:t>отсутствие в составе проектной документации разделов, которые подлежат включению в</w:t>
      </w:r>
      <w:r>
        <w:rPr>
          <w:spacing w:val="1"/>
        </w:rPr>
        <w:t xml:space="preserve"> </w:t>
      </w:r>
      <w:r>
        <w:t>состав такой документации в соответствии с требованиями, установленными Правительством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B60AEA1" w14:textId="77777777" w:rsidR="006C4E35" w:rsidRDefault="006C4E35">
      <w:pPr>
        <w:pStyle w:val="a7"/>
        <w:numPr>
          <w:ilvl w:val="0"/>
          <w:numId w:val="228"/>
        </w:numPr>
        <w:tabs>
          <w:tab w:val="left" w:pos="458"/>
        </w:tabs>
        <w:kinsoku w:val="0"/>
        <w:overflowPunct w:val="0"/>
        <w:ind w:firstLine="0"/>
      </w:pPr>
      <w:r>
        <w:t>подготовка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частях </w:t>
      </w:r>
      <w:r>
        <w:rPr>
          <w:u w:val="single"/>
        </w:rPr>
        <w:t>4</w:t>
      </w:r>
      <w:r>
        <w:t xml:space="preserve"> и</w:t>
      </w:r>
      <w:r>
        <w:rPr>
          <w:spacing w:val="-1"/>
        </w:rPr>
        <w:t xml:space="preserve"> </w:t>
      </w:r>
      <w:r>
        <w:rPr>
          <w:u w:val="single"/>
        </w:rPr>
        <w:t>5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Кодекса;</w:t>
      </w:r>
    </w:p>
    <w:p w14:paraId="67181BA5" w14:textId="77777777" w:rsidR="006C4E35" w:rsidRDefault="006C4E35">
      <w:pPr>
        <w:pStyle w:val="a7"/>
        <w:numPr>
          <w:ilvl w:val="0"/>
          <w:numId w:val="228"/>
        </w:numPr>
        <w:tabs>
          <w:tab w:val="left" w:pos="368"/>
        </w:tabs>
        <w:kinsoku w:val="0"/>
        <w:overflowPunct w:val="0"/>
        <w:ind w:firstLine="0"/>
      </w:pPr>
      <w:r>
        <w:t xml:space="preserve">отсутствие результатов инженерных изысканий, указанных в </w:t>
      </w:r>
      <w:r>
        <w:rPr>
          <w:u w:val="single"/>
        </w:rPr>
        <w:t>части 6</w:t>
      </w:r>
      <w:r>
        <w:t xml:space="preserve"> статьи 47 настоящего</w:t>
      </w:r>
      <w:r>
        <w:rPr>
          <w:spacing w:val="1"/>
        </w:rPr>
        <w:t xml:space="preserve"> </w:t>
      </w:r>
      <w:r>
        <w:t>Кодекса, или отсутствие положительного заключения экспертизы результатов 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экспертизу до направления на экспертизу проектной документации);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22E97BE2" w14:textId="77777777" w:rsidR="006C4E35" w:rsidRDefault="006C4E35">
      <w:pPr>
        <w:pStyle w:val="a7"/>
        <w:numPr>
          <w:ilvl w:val="0"/>
          <w:numId w:val="228"/>
        </w:numPr>
        <w:tabs>
          <w:tab w:val="left" w:pos="410"/>
        </w:tabs>
        <w:kinsoku w:val="0"/>
        <w:overflowPunct w:val="0"/>
        <w:ind w:right="108" w:firstLine="0"/>
      </w:pPr>
      <w:r>
        <w:t>несоответствие результатов инженерных изысканий составу и форме, установленным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 xml:space="preserve">с </w:t>
      </w:r>
      <w:r>
        <w:rPr>
          <w:u w:val="single"/>
        </w:rPr>
        <w:t>частью</w:t>
      </w:r>
      <w:r>
        <w:rPr>
          <w:spacing w:val="-1"/>
          <w:u w:val="single"/>
        </w:rPr>
        <w:t xml:space="preserve"> </w:t>
      </w:r>
      <w:r>
        <w:rPr>
          <w:u w:val="single"/>
        </w:rPr>
        <w:t>6</w:t>
      </w:r>
      <w:r>
        <w:t xml:space="preserve"> статьи</w:t>
      </w:r>
      <w:r>
        <w:rPr>
          <w:spacing w:val="-2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Кодекса;</w:t>
      </w:r>
    </w:p>
    <w:p w14:paraId="72425900" w14:textId="77777777" w:rsidR="006C4E35" w:rsidRDefault="006C4E35">
      <w:pPr>
        <w:pStyle w:val="a7"/>
        <w:numPr>
          <w:ilvl w:val="0"/>
          <w:numId w:val="228"/>
        </w:numPr>
        <w:tabs>
          <w:tab w:val="left" w:pos="445"/>
        </w:tabs>
        <w:kinsoku w:val="0"/>
        <w:overflowPunct w:val="0"/>
        <w:ind w:firstLine="0"/>
      </w:pP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экспертизу,</w:t>
      </w:r>
      <w:r>
        <w:rPr>
          <w:spacing w:val="1"/>
        </w:rPr>
        <w:t xml:space="preserve"> </w:t>
      </w:r>
      <w:r>
        <w:t xml:space="preserve">лицом, которое не соответствует требованиям, указанным в частях </w:t>
      </w:r>
      <w:r>
        <w:rPr>
          <w:u w:val="single"/>
        </w:rPr>
        <w:t>2</w:t>
      </w:r>
      <w:r>
        <w:t xml:space="preserve"> и </w:t>
      </w:r>
      <w:r>
        <w:rPr>
          <w:u w:val="single"/>
        </w:rPr>
        <w:t>3</w:t>
      </w:r>
      <w:r>
        <w:t xml:space="preserve"> статьи 47 настоящего</w:t>
      </w:r>
      <w:r>
        <w:rPr>
          <w:spacing w:val="-57"/>
        </w:rPr>
        <w:t xml:space="preserve"> </w:t>
      </w:r>
      <w:r>
        <w:t>Кодекса;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765D5546" w14:textId="77777777" w:rsidR="006C4E35" w:rsidRDefault="006C4E35">
      <w:pPr>
        <w:pStyle w:val="a7"/>
        <w:numPr>
          <w:ilvl w:val="0"/>
          <w:numId w:val="228"/>
        </w:numPr>
        <w:tabs>
          <w:tab w:val="left" w:pos="473"/>
        </w:tabs>
        <w:kinsoku w:val="0"/>
        <w:overflowPunct w:val="0"/>
        <w:ind w:right="109" w:firstLine="0"/>
      </w:pPr>
      <w:r>
        <w:t>направление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 в соответствии с частью 11 настоящей статьи;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759D5D6E" w14:textId="77777777" w:rsidR="006C4E35" w:rsidRDefault="006C4E35">
      <w:pPr>
        <w:pStyle w:val="a7"/>
        <w:numPr>
          <w:ilvl w:val="0"/>
          <w:numId w:val="228"/>
        </w:numPr>
        <w:tabs>
          <w:tab w:val="left" w:pos="372"/>
        </w:tabs>
        <w:kinsoku w:val="0"/>
        <w:overflowPunct w:val="0"/>
        <w:spacing w:before="151"/>
        <w:ind w:firstLine="0"/>
      </w:pPr>
      <w:r>
        <w:t>направление проектной документации и (или) результатов инженерных изысканий в 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 проведение государственной экспертизы таких проектной документации и (или)</w:t>
      </w:r>
      <w:r>
        <w:rPr>
          <w:spacing w:val="1"/>
        </w:rPr>
        <w:t xml:space="preserve"> </w:t>
      </w:r>
      <w:r>
        <w:t>результатов инженерных изысканий осуществляется иным органом исполнительной власти,</w:t>
      </w:r>
      <w:r>
        <w:rPr>
          <w:spacing w:val="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государственным учреждением;</w:t>
      </w:r>
    </w:p>
    <w:p w14:paraId="311640AB" w14:textId="77777777" w:rsidR="006C4E35" w:rsidRDefault="006C4E35">
      <w:pPr>
        <w:pStyle w:val="a7"/>
        <w:numPr>
          <w:ilvl w:val="0"/>
          <w:numId w:val="228"/>
        </w:numPr>
        <w:tabs>
          <w:tab w:val="left" w:pos="362"/>
        </w:tabs>
        <w:kinsoku w:val="0"/>
        <w:overflowPunct w:val="0"/>
        <w:ind w:left="362" w:right="0" w:hanging="26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3DBBB5C4" w14:textId="77777777" w:rsidR="006C4E35" w:rsidRDefault="006C4E35">
      <w:pPr>
        <w:pStyle w:val="a7"/>
        <w:numPr>
          <w:ilvl w:val="0"/>
          <w:numId w:val="237"/>
        </w:numPr>
        <w:tabs>
          <w:tab w:val="left" w:pos="437"/>
        </w:tabs>
        <w:kinsoku w:val="0"/>
        <w:overflowPunct w:val="0"/>
        <w:spacing w:before="148"/>
        <w:ind w:right="105" w:firstLine="0"/>
      </w:pPr>
      <w:r>
        <w:t>Результатом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 (положительное заключение) или несоответствии (отрицательное заключение)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 xml:space="preserve">экспертизы проектной документации является заключение: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538EB48" w14:textId="77777777" w:rsidR="006C4E35" w:rsidRDefault="006C4E35">
      <w:pPr>
        <w:pStyle w:val="a7"/>
        <w:numPr>
          <w:ilvl w:val="0"/>
          <w:numId w:val="227"/>
        </w:numPr>
        <w:tabs>
          <w:tab w:val="left" w:pos="518"/>
        </w:tabs>
        <w:kinsoku w:val="0"/>
        <w:overflowPunct w:val="0"/>
        <w:spacing w:before="151"/>
        <w:ind w:firstLine="0"/>
      </w:pP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(положительное</w:t>
      </w:r>
      <w:r>
        <w:rPr>
          <w:spacing w:val="1"/>
        </w:rPr>
        <w:t xml:space="preserve"> </w:t>
      </w:r>
      <w:r>
        <w:t>заключение)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(отрицательное</w:t>
      </w:r>
      <w:r>
        <w:rPr>
          <w:spacing w:val="1"/>
        </w:rPr>
        <w:t xml:space="preserve"> </w:t>
      </w:r>
      <w:r>
        <w:t>заключение)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проектирование, требованиям, предусмотренным пунктом 1 части 5 настоящей статьи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3.3</w:t>
      </w:r>
      <w:r>
        <w:rPr>
          <w:spacing w:val="-2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статьи);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3A70325" w14:textId="77777777" w:rsidR="006C4E35" w:rsidRDefault="006C4E35">
      <w:pPr>
        <w:pStyle w:val="a7"/>
        <w:numPr>
          <w:ilvl w:val="0"/>
          <w:numId w:val="227"/>
        </w:numPr>
        <w:tabs>
          <w:tab w:val="left" w:pos="478"/>
        </w:tabs>
        <w:kinsoku w:val="0"/>
        <w:overflowPunct w:val="0"/>
        <w:ind w:right="106" w:firstLine="0"/>
      </w:pP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(положительное</w:t>
      </w:r>
      <w:r>
        <w:rPr>
          <w:spacing w:val="1"/>
        </w:rPr>
        <w:t xml:space="preserve"> </w:t>
      </w:r>
      <w:r>
        <w:t>заключение)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недостоверности</w:t>
      </w:r>
      <w:r>
        <w:rPr>
          <w:spacing w:val="1"/>
        </w:rPr>
        <w:t xml:space="preserve"> </w:t>
      </w:r>
      <w:r>
        <w:t>(отрицательное</w:t>
      </w:r>
      <w:r>
        <w:rPr>
          <w:spacing w:val="1"/>
        </w:rPr>
        <w:t xml:space="preserve"> </w:t>
      </w:r>
      <w:r>
        <w:t>заключение)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 xml:space="preserve">строительства в случаях, установленных </w:t>
      </w:r>
      <w:r>
        <w:rPr>
          <w:u w:val="single"/>
        </w:rPr>
        <w:t>частью 2</w:t>
      </w:r>
      <w:r>
        <w:t xml:space="preserve"> статьи 8.3 настоящего Кодекса.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4930820D" w14:textId="77777777" w:rsidR="006C4E35" w:rsidRDefault="006C4E35">
      <w:pPr>
        <w:pStyle w:val="a7"/>
        <w:numPr>
          <w:ilvl w:val="0"/>
          <w:numId w:val="237"/>
        </w:numPr>
        <w:tabs>
          <w:tab w:val="left" w:pos="589"/>
        </w:tabs>
        <w:kinsoku w:val="0"/>
        <w:overflowPunct w:val="0"/>
        <w:ind w:right="108" w:firstLine="0"/>
      </w:pPr>
      <w:r>
        <w:t>Отрицательное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оспорено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техническим</w:t>
      </w:r>
      <w:r>
        <w:rPr>
          <w:spacing w:val="21"/>
        </w:rPr>
        <w:t xml:space="preserve"> </w:t>
      </w:r>
      <w:r>
        <w:t>заказчиком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судебном</w:t>
      </w:r>
      <w:r>
        <w:rPr>
          <w:spacing w:val="21"/>
        </w:rPr>
        <w:t xml:space="preserve"> </w:t>
      </w:r>
      <w:r>
        <w:t>порядке.</w:t>
      </w:r>
      <w:r>
        <w:rPr>
          <w:spacing w:val="21"/>
        </w:rPr>
        <w:t xml:space="preserve"> </w:t>
      </w:r>
      <w:r>
        <w:t>Застройщик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технический</w:t>
      </w:r>
      <w:r>
        <w:rPr>
          <w:spacing w:val="20"/>
        </w:rPr>
        <w:t xml:space="preserve"> </w:t>
      </w:r>
      <w:r>
        <w:t>заказчик</w:t>
      </w:r>
      <w:r>
        <w:rPr>
          <w:spacing w:val="20"/>
        </w:rPr>
        <w:t xml:space="preserve"> </w:t>
      </w:r>
      <w:r>
        <w:t>вправе</w:t>
      </w:r>
    </w:p>
    <w:p w14:paraId="64F9FDDE" w14:textId="77777777" w:rsidR="006C4E35" w:rsidRDefault="006C4E35">
      <w:pPr>
        <w:pStyle w:val="a7"/>
        <w:numPr>
          <w:ilvl w:val="0"/>
          <w:numId w:val="237"/>
        </w:numPr>
        <w:tabs>
          <w:tab w:val="left" w:pos="589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58D22FC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направить повторно проектную документацию и (или) результаты инженерных изысканий на</w:t>
      </w:r>
      <w:r>
        <w:rPr>
          <w:spacing w:val="1"/>
        </w:rPr>
        <w:t xml:space="preserve"> </w:t>
      </w:r>
      <w:r>
        <w:t xml:space="preserve">экспертизу после внесения в них необходимых изменений.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31.12.2005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210-ФЗ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7284089E" w14:textId="77777777" w:rsidR="006C4E35" w:rsidRDefault="006C4E35">
      <w:pPr>
        <w:pStyle w:val="a7"/>
        <w:numPr>
          <w:ilvl w:val="0"/>
          <w:numId w:val="237"/>
        </w:numPr>
        <w:tabs>
          <w:tab w:val="left" w:pos="678"/>
        </w:tabs>
        <w:kinsoku w:val="0"/>
        <w:overflowPunct w:val="0"/>
        <w:ind w:firstLine="0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57"/>
        </w:rPr>
        <w:t xml:space="preserve"> </w:t>
      </w:r>
      <w:r>
        <w:t>результатов инженерных изысканий, в том числе в случае внесения изменений в 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 и государственной экспертизы результатов инженерных изысканий, порядок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337-ФЗ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368-ФЗ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342-ФЗ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4E4B84E4" w14:textId="77777777" w:rsidR="006C4E35" w:rsidRDefault="006C4E35">
      <w:pPr>
        <w:pStyle w:val="a7"/>
        <w:numPr>
          <w:ilvl w:val="0"/>
          <w:numId w:val="237"/>
        </w:numPr>
        <w:tabs>
          <w:tab w:val="left" w:pos="560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 результатов инженерных изысканий застройщик, технический заказчик или их</w:t>
      </w:r>
      <w:r>
        <w:rPr>
          <w:spacing w:val="1"/>
        </w:rPr>
        <w:t xml:space="preserve"> </w:t>
      </w:r>
      <w:r>
        <w:t>представитель в течение трех лет со дня утверждения такого заключения вправе обжаловать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неподтверждении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 изысканий, застройщика, технического заказчика. (в ред. Федеральных 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42360375" w14:textId="77777777" w:rsidR="006C4E35" w:rsidRDefault="006C4E35">
      <w:pPr>
        <w:pStyle w:val="a7"/>
        <w:numPr>
          <w:ilvl w:val="0"/>
          <w:numId w:val="237"/>
        </w:numPr>
        <w:tabs>
          <w:tab w:val="left" w:pos="473"/>
        </w:tabs>
        <w:kinsoku w:val="0"/>
        <w:overflowPunct w:val="0"/>
        <w:spacing w:before="149"/>
        <w:ind w:firstLine="0"/>
      </w:pPr>
      <w:r>
        <w:t>Решение экспертной комиссии, указанной в части 12 настоящей статьи, о подтверждении</w:t>
      </w:r>
      <w:r>
        <w:rPr>
          <w:spacing w:val="1"/>
        </w:rPr>
        <w:t xml:space="preserve"> </w:t>
      </w:r>
      <w:r>
        <w:t>или неподтверждении заключения экспертизы проектной документации и (или) экспертизы</w:t>
      </w:r>
      <w:r>
        <w:rPr>
          <w:spacing w:val="1"/>
        </w:rPr>
        <w:t xml:space="preserve"> </w:t>
      </w:r>
      <w:r>
        <w:t>результатов инженерных изысканий может быть обжаловано в судебном порядке.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2D2F772C" w14:textId="77777777" w:rsidR="006C4E35" w:rsidRDefault="006C4E35">
      <w:pPr>
        <w:pStyle w:val="a3"/>
        <w:kinsoku w:val="0"/>
        <w:overflowPunct w:val="0"/>
        <w:spacing w:before="6"/>
        <w:ind w:left="0" w:right="0"/>
        <w:jc w:val="left"/>
        <w:rPr>
          <w:sz w:val="29"/>
          <w:szCs w:val="29"/>
        </w:rPr>
      </w:pPr>
    </w:p>
    <w:p w14:paraId="10FB9A65" w14:textId="77777777" w:rsidR="006C4E35" w:rsidRDefault="006C4E35">
      <w:pPr>
        <w:pStyle w:val="1"/>
        <w:kinsoku w:val="0"/>
        <w:overflowPunct w:val="0"/>
        <w:spacing w:before="87"/>
      </w:pPr>
      <w:r>
        <w:t>Статья 49.1. Аттестация физических лиц на право подготовки</w:t>
      </w:r>
      <w:r>
        <w:rPr>
          <w:spacing w:val="-77"/>
        </w:rPr>
        <w:t xml:space="preserve"> </w:t>
      </w:r>
      <w:r>
        <w:t>заключений экспертизы проектной документации и 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</w:p>
    <w:p w14:paraId="1F5ECC24" w14:textId="77777777" w:rsidR="006C4E35" w:rsidRDefault="006C4E35">
      <w:pPr>
        <w:pStyle w:val="a3"/>
        <w:kinsoku w:val="0"/>
        <w:overflowPunct w:val="0"/>
        <w:spacing w:before="0"/>
        <w:ind w:left="107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28.11.2011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337-ФЗ</w:t>
      </w:r>
      <w:r>
        <w:rPr>
          <w:b/>
          <w:bCs/>
          <w:sz w:val="32"/>
          <w:szCs w:val="32"/>
        </w:rPr>
        <w:t>)</w:t>
      </w:r>
    </w:p>
    <w:p w14:paraId="12CA4471" w14:textId="77777777" w:rsidR="006C4E35" w:rsidRDefault="006C4E35">
      <w:pPr>
        <w:pStyle w:val="a7"/>
        <w:numPr>
          <w:ilvl w:val="0"/>
          <w:numId w:val="226"/>
        </w:numPr>
        <w:tabs>
          <w:tab w:val="left" w:pos="385"/>
        </w:tabs>
        <w:kinsoku w:val="0"/>
        <w:overflowPunct w:val="0"/>
        <w:spacing w:before="151"/>
        <w:ind w:firstLine="0"/>
      </w:pPr>
      <w:r>
        <w:t>Физическое лицо может быть аттестовано на право подготовки заключений 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следующим требованиям:</w:t>
      </w:r>
    </w:p>
    <w:p w14:paraId="74B061D6" w14:textId="77777777" w:rsidR="006C4E35" w:rsidRDefault="006C4E35">
      <w:pPr>
        <w:pStyle w:val="a7"/>
        <w:numPr>
          <w:ilvl w:val="0"/>
          <w:numId w:val="225"/>
        </w:numPr>
        <w:tabs>
          <w:tab w:val="left" w:pos="407"/>
        </w:tabs>
        <w:kinsoku w:val="0"/>
        <w:overflowPunct w:val="0"/>
        <w:ind w:right="105" w:firstLine="0"/>
      </w:pPr>
      <w:r>
        <w:t xml:space="preserve">имеет высшее образование соответствующего профиля;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02.07.2013 N</w:t>
      </w:r>
      <w:r>
        <w:rPr>
          <w:spacing w:val="-2"/>
          <w:u w:val="single"/>
        </w:rPr>
        <w:t xml:space="preserve"> </w:t>
      </w:r>
      <w:r>
        <w:rPr>
          <w:u w:val="single"/>
        </w:rPr>
        <w:t>185-ФЗ</w:t>
      </w:r>
      <w:r>
        <w:t>)</w:t>
      </w:r>
    </w:p>
    <w:p w14:paraId="2DA65730" w14:textId="77777777" w:rsidR="006C4E35" w:rsidRDefault="006C4E35">
      <w:pPr>
        <w:pStyle w:val="a7"/>
        <w:numPr>
          <w:ilvl w:val="0"/>
          <w:numId w:val="225"/>
        </w:numPr>
        <w:tabs>
          <w:tab w:val="left" w:pos="362"/>
        </w:tabs>
        <w:kinsoku w:val="0"/>
        <w:overflowPunct w:val="0"/>
        <w:ind w:left="362" w:right="0" w:hanging="261"/>
      </w:pPr>
      <w:r>
        <w:t>постоянно</w:t>
      </w:r>
      <w:r>
        <w:rPr>
          <w:spacing w:val="-4"/>
        </w:rPr>
        <w:t xml:space="preserve"> </w:t>
      </w:r>
      <w:r>
        <w:t>проживает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616B9D6F" w14:textId="77777777" w:rsidR="006C4E35" w:rsidRDefault="006C4E35">
      <w:pPr>
        <w:pStyle w:val="a7"/>
        <w:numPr>
          <w:ilvl w:val="0"/>
          <w:numId w:val="225"/>
        </w:numPr>
        <w:tabs>
          <w:tab w:val="left" w:pos="425"/>
        </w:tabs>
        <w:kinsoku w:val="0"/>
        <w:overflowPunct w:val="0"/>
        <w:ind w:right="108" w:firstLine="0"/>
      </w:pPr>
      <w:r>
        <w:t>имеет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инженерных</w:t>
      </w:r>
      <w:r>
        <w:rPr>
          <w:spacing w:val="11"/>
        </w:rPr>
        <w:t xml:space="preserve"> </w:t>
      </w:r>
      <w:r>
        <w:t>изысканий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соответствующему</w:t>
      </w:r>
      <w:r>
        <w:rPr>
          <w:spacing w:val="12"/>
        </w:rPr>
        <w:t xml:space="preserve"> </w:t>
      </w:r>
      <w:r>
        <w:t>направлению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чем</w:t>
      </w:r>
      <w:r>
        <w:rPr>
          <w:spacing w:val="10"/>
        </w:rPr>
        <w:t xml:space="preserve"> </w:t>
      </w:r>
      <w:r>
        <w:t>пять</w:t>
      </w:r>
    </w:p>
    <w:p w14:paraId="788392B9" w14:textId="77777777" w:rsidR="006C4E35" w:rsidRDefault="006C4E35">
      <w:pPr>
        <w:pStyle w:val="a7"/>
        <w:numPr>
          <w:ilvl w:val="0"/>
          <w:numId w:val="225"/>
        </w:numPr>
        <w:tabs>
          <w:tab w:val="left" w:pos="425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AA0B685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лет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проводящих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экспертизу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изысканий,</w:t>
      </w:r>
      <w:r>
        <w:rPr>
          <w:spacing w:val="-1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три года;</w:t>
      </w:r>
    </w:p>
    <w:p w14:paraId="3286FB23" w14:textId="77777777" w:rsidR="006C4E35" w:rsidRDefault="006C4E35">
      <w:pPr>
        <w:pStyle w:val="a7"/>
        <w:numPr>
          <w:ilvl w:val="0"/>
          <w:numId w:val="225"/>
        </w:numPr>
        <w:tabs>
          <w:tab w:val="left" w:pos="505"/>
        </w:tabs>
        <w:kinsoku w:val="0"/>
        <w:overflowPunct w:val="0"/>
        <w:ind w:right="108" w:firstLine="0"/>
      </w:pP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непогашенную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неснятую</w:t>
      </w:r>
      <w:r>
        <w:rPr>
          <w:spacing w:val="1"/>
        </w:rPr>
        <w:t xml:space="preserve"> </w:t>
      </w:r>
      <w:r>
        <w:t>судимость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умышленного</w:t>
      </w:r>
      <w:r>
        <w:rPr>
          <w:spacing w:val="1"/>
        </w:rPr>
        <w:t xml:space="preserve"> </w:t>
      </w:r>
      <w:r>
        <w:t>преступления;</w:t>
      </w:r>
    </w:p>
    <w:p w14:paraId="7F5D39FD" w14:textId="77777777" w:rsidR="006C4E35" w:rsidRDefault="006C4E35">
      <w:pPr>
        <w:pStyle w:val="a7"/>
        <w:numPr>
          <w:ilvl w:val="0"/>
          <w:numId w:val="225"/>
        </w:numPr>
        <w:tabs>
          <w:tab w:val="left" w:pos="401"/>
        </w:tabs>
        <w:kinsoku w:val="0"/>
        <w:overflowPunct w:val="0"/>
        <w:ind w:firstLine="0"/>
      </w:pPr>
      <w:r>
        <w:t>обладает необходимыми знаниями в области законодательства Российской Федерации 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техническом</w:t>
      </w:r>
      <w:r>
        <w:rPr>
          <w:spacing w:val="-57"/>
        </w:rPr>
        <w:t xml:space="preserve"> </w:t>
      </w:r>
      <w:r>
        <w:t>регулировании (в том числе требований к обеспечению безопасной эксплуатации объектов</w:t>
      </w:r>
      <w:r>
        <w:rPr>
          <w:spacing w:val="1"/>
        </w:rPr>
        <w:t xml:space="preserve"> </w:t>
      </w:r>
      <w:r>
        <w:t>капитального строительства) в части, касающейся соответственно выполнения 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-2"/>
        </w:rPr>
        <w:t xml:space="preserve"> </w:t>
      </w:r>
      <w:r>
        <w:t>строительства и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объектов.</w:t>
      </w:r>
    </w:p>
    <w:p w14:paraId="36869BAB" w14:textId="77777777" w:rsidR="006C4E35" w:rsidRDefault="006C4E35">
      <w:pPr>
        <w:pStyle w:val="a7"/>
        <w:numPr>
          <w:ilvl w:val="0"/>
          <w:numId w:val="226"/>
        </w:numPr>
        <w:tabs>
          <w:tab w:val="left" w:pos="388"/>
        </w:tabs>
        <w:kinsoku w:val="0"/>
        <w:overflowPunct w:val="0"/>
        <w:ind w:firstLine="0"/>
      </w:pPr>
      <w:r>
        <w:t>Федеральный орган исполнительной власти, осуществляющий функции по выработке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 архитектуры, градостроительства, проводит аттестацию физических лиц 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 инженерных изысканий и по итогам этой аттестации выдает квалификационные</w:t>
      </w:r>
      <w:r>
        <w:rPr>
          <w:spacing w:val="1"/>
        </w:rPr>
        <w:t xml:space="preserve"> </w:t>
      </w:r>
      <w:r>
        <w:t>аттестаты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 результатов инженерных изысканий либо принимает решение об отказе в выдаче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аттестатов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650EB33B" w14:textId="77777777" w:rsidR="006C4E35" w:rsidRDefault="006C4E35">
      <w:pPr>
        <w:pStyle w:val="a7"/>
        <w:numPr>
          <w:ilvl w:val="0"/>
          <w:numId w:val="226"/>
        </w:numPr>
        <w:tabs>
          <w:tab w:val="left" w:pos="458"/>
        </w:tabs>
        <w:kinsoku w:val="0"/>
        <w:overflowPunct w:val="0"/>
        <w:spacing w:before="151"/>
        <w:ind w:firstLine="0"/>
      </w:pPr>
      <w:r>
        <w:t>Форма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аттестата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37"/>
        </w:rPr>
        <w:t xml:space="preserve"> </w:t>
      </w:r>
      <w:r>
        <w:t>федеральным</w:t>
      </w:r>
      <w:r>
        <w:rPr>
          <w:spacing w:val="37"/>
        </w:rPr>
        <w:t xml:space="preserve"> </w:t>
      </w:r>
      <w:r>
        <w:t>органом</w:t>
      </w:r>
      <w:r>
        <w:rPr>
          <w:spacing w:val="37"/>
        </w:rPr>
        <w:t xml:space="preserve"> </w:t>
      </w:r>
      <w:r>
        <w:t>исполнительной</w:t>
      </w:r>
      <w:r>
        <w:rPr>
          <w:spacing w:val="37"/>
        </w:rPr>
        <w:t xml:space="preserve"> </w:t>
      </w:r>
      <w:r>
        <w:t>власти,</w:t>
      </w:r>
      <w:r>
        <w:rPr>
          <w:spacing w:val="36"/>
        </w:rPr>
        <w:t xml:space="preserve"> </w:t>
      </w:r>
      <w:r>
        <w:t>осуществляющим</w:t>
      </w:r>
      <w:r>
        <w:rPr>
          <w:spacing w:val="37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7FFEBC8A" w14:textId="77777777" w:rsidR="006C4E35" w:rsidRDefault="006C4E35">
      <w:pPr>
        <w:pStyle w:val="a7"/>
        <w:numPr>
          <w:ilvl w:val="0"/>
          <w:numId w:val="226"/>
        </w:numPr>
        <w:tabs>
          <w:tab w:val="left" w:pos="424"/>
        </w:tabs>
        <w:kinsoku w:val="0"/>
        <w:overflowPunct w:val="0"/>
        <w:spacing w:before="148"/>
        <w:ind w:right="108" w:firstLine="0"/>
      </w:pPr>
      <w:r>
        <w:t>Квалификационный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 и (или) экспертизы результатов инженерных</w:t>
      </w:r>
      <w:r>
        <w:rPr>
          <w:spacing w:val="1"/>
        </w:rPr>
        <w:t xml:space="preserve"> </w:t>
      </w:r>
      <w:r>
        <w:t>изысканий действует 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 Российской Федерации.</w:t>
      </w:r>
    </w:p>
    <w:p w14:paraId="6A93FFBA" w14:textId="77777777" w:rsidR="006C4E35" w:rsidRDefault="006C4E35">
      <w:pPr>
        <w:pStyle w:val="a7"/>
        <w:numPr>
          <w:ilvl w:val="0"/>
          <w:numId w:val="226"/>
        </w:numPr>
        <w:tabs>
          <w:tab w:val="left" w:pos="355"/>
        </w:tabs>
        <w:kinsoku w:val="0"/>
        <w:overflowPunct w:val="0"/>
        <w:spacing w:before="151"/>
        <w:ind w:firstLine="0"/>
      </w:pPr>
      <w:r>
        <w:t>Срок действия квалификационного аттестата на право подготовки заключений экспертизы</w:t>
      </w:r>
      <w:r>
        <w:rPr>
          <w:spacing w:val="1"/>
        </w:rPr>
        <w:t xml:space="preserve"> </w:t>
      </w:r>
      <w:r>
        <w:t>проектной документации и (или) экспертизы результатов инженерных изысканий составляет</w:t>
      </w:r>
      <w:r>
        <w:rPr>
          <w:spacing w:val="1"/>
        </w:rPr>
        <w:t xml:space="preserve"> </w:t>
      </w:r>
      <w:r>
        <w:t>пять лет. Физическое лицо вправе обратиться в федеральный орган исполнительной власти,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градостроительства, с заявлением о продлении срока действия квалификационного аттестата</w:t>
      </w:r>
      <w:r>
        <w:rPr>
          <w:spacing w:val="1"/>
        </w:rPr>
        <w:t xml:space="preserve"> </w:t>
      </w:r>
      <w:r>
        <w:t>на право подготовки заключений экспертизы проектной документации и (или) 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4AC67DAD" w14:textId="77777777" w:rsidR="006C4E35" w:rsidRDefault="006C4E35">
      <w:pPr>
        <w:pStyle w:val="a7"/>
        <w:numPr>
          <w:ilvl w:val="0"/>
          <w:numId w:val="226"/>
        </w:numPr>
        <w:tabs>
          <w:tab w:val="left" w:pos="464"/>
        </w:tabs>
        <w:kinsoku w:val="0"/>
        <w:overflowPunct w:val="0"/>
        <w:ind w:firstLine="0"/>
      </w:pPr>
      <w:r>
        <w:t>Порядок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переаттестации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порядок продления срока действия квалификационного аттестата на право 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изысканий,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BD04065" w14:textId="77777777" w:rsidR="006C4E35" w:rsidRDefault="006C4E35">
      <w:pPr>
        <w:pStyle w:val="a7"/>
        <w:numPr>
          <w:ilvl w:val="0"/>
          <w:numId w:val="226"/>
        </w:numPr>
        <w:tabs>
          <w:tab w:val="left" w:pos="424"/>
        </w:tabs>
        <w:kinsoku w:val="0"/>
        <w:overflowPunct w:val="0"/>
        <w:ind w:right="108" w:firstLine="0"/>
      </w:pPr>
      <w:r>
        <w:t>Квалификационный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экспертизы</w:t>
      </w:r>
      <w:r>
        <w:rPr>
          <w:spacing w:val="18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инженерных</w:t>
      </w:r>
      <w:r>
        <w:rPr>
          <w:spacing w:val="18"/>
        </w:rPr>
        <w:t xml:space="preserve"> </w:t>
      </w:r>
      <w:r>
        <w:t>изысканий</w:t>
      </w:r>
      <w:r>
        <w:rPr>
          <w:spacing w:val="18"/>
        </w:rPr>
        <w:t xml:space="preserve"> </w:t>
      </w:r>
      <w:r>
        <w:t>аннулируется</w:t>
      </w:r>
      <w:r>
        <w:rPr>
          <w:spacing w:val="18"/>
        </w:rPr>
        <w:t xml:space="preserve"> </w:t>
      </w:r>
      <w:r>
        <w:t>до</w:t>
      </w:r>
    </w:p>
    <w:p w14:paraId="3F4347C5" w14:textId="77777777" w:rsidR="006C4E35" w:rsidRDefault="006C4E35">
      <w:pPr>
        <w:pStyle w:val="a7"/>
        <w:numPr>
          <w:ilvl w:val="0"/>
          <w:numId w:val="226"/>
        </w:numPr>
        <w:tabs>
          <w:tab w:val="left" w:pos="424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3252BAF" w14:textId="77777777" w:rsidR="006C4E35" w:rsidRDefault="006C4E35">
      <w:pPr>
        <w:pStyle w:val="a3"/>
        <w:kinsoku w:val="0"/>
        <w:overflowPunct w:val="0"/>
        <w:spacing w:before="74"/>
      </w:pP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 xml:space="preserve">градостроительства, по следующим основаниям: (в ред. Федерального закона </w:t>
      </w:r>
      <w:r>
        <w:rPr>
          <w:u w:val="single"/>
        </w:rPr>
        <w:t>от 26.07.2017 N</w:t>
      </w:r>
      <w:r>
        <w:rPr>
          <w:spacing w:val="1"/>
        </w:rPr>
        <w:t xml:space="preserve"> </w:t>
      </w:r>
      <w:r>
        <w:rPr>
          <w:u w:val="single"/>
        </w:rPr>
        <w:t>191-ФЗ</w:t>
      </w:r>
      <w:r>
        <w:t>)</w:t>
      </w:r>
    </w:p>
    <w:p w14:paraId="14098742" w14:textId="77777777" w:rsidR="006C4E35" w:rsidRDefault="006C4E35">
      <w:pPr>
        <w:pStyle w:val="a7"/>
        <w:numPr>
          <w:ilvl w:val="0"/>
          <w:numId w:val="224"/>
        </w:numPr>
        <w:tabs>
          <w:tab w:val="left" w:pos="592"/>
        </w:tabs>
        <w:kinsoku w:val="0"/>
        <w:overflowPunct w:val="0"/>
        <w:ind w:firstLine="0"/>
      </w:pPr>
      <w:r>
        <w:t>установление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 в ее результатах, в том числе если в подготовке проектной документации</w:t>
      </w:r>
      <w:r>
        <w:rPr>
          <w:spacing w:val="-57"/>
        </w:rPr>
        <w:t xml:space="preserve"> </w:t>
      </w:r>
      <w:r>
        <w:t>и (или) выполнении инженерных изысканий участвовали эксперт лично или его близкие</w:t>
      </w:r>
      <w:r>
        <w:rPr>
          <w:spacing w:val="1"/>
        </w:rPr>
        <w:t xml:space="preserve"> </w:t>
      </w:r>
      <w:r>
        <w:t>родственники (родители, дети, усыновители, усыновленные, родные братья и родные сестры,</w:t>
      </w:r>
      <w:r>
        <w:rPr>
          <w:spacing w:val="1"/>
        </w:rPr>
        <w:t xml:space="preserve"> </w:t>
      </w:r>
      <w:r>
        <w:t>дедушка,</w:t>
      </w:r>
      <w:r>
        <w:rPr>
          <w:spacing w:val="-1"/>
        </w:rPr>
        <w:t xml:space="preserve"> </w:t>
      </w:r>
      <w:r>
        <w:t>бабушка, внуки), супруг;</w:t>
      </w:r>
    </w:p>
    <w:p w14:paraId="4C96A8AC" w14:textId="77777777" w:rsidR="006C4E35" w:rsidRDefault="006C4E35">
      <w:pPr>
        <w:pStyle w:val="a7"/>
        <w:numPr>
          <w:ilvl w:val="0"/>
          <w:numId w:val="224"/>
        </w:numPr>
        <w:tabs>
          <w:tab w:val="left" w:pos="379"/>
        </w:tabs>
        <w:kinsoku w:val="0"/>
        <w:overflowPunct w:val="0"/>
        <w:ind w:right="109" w:firstLine="0"/>
      </w:pPr>
      <w:r>
        <w:t>установление факта представления для прохождения аттестации документов, содержащих</w:t>
      </w:r>
      <w:r>
        <w:rPr>
          <w:spacing w:val="1"/>
        </w:rPr>
        <w:t xml:space="preserve"> </w:t>
      </w:r>
      <w:r>
        <w:t>недостоверные</w:t>
      </w:r>
      <w:r>
        <w:rPr>
          <w:spacing w:val="-1"/>
        </w:rPr>
        <w:t xml:space="preserve"> </w:t>
      </w:r>
      <w:r>
        <w:t>сведения;</w:t>
      </w:r>
    </w:p>
    <w:p w14:paraId="4AD1A314" w14:textId="77777777" w:rsidR="006C4E35" w:rsidRDefault="006C4E35">
      <w:pPr>
        <w:pStyle w:val="a7"/>
        <w:numPr>
          <w:ilvl w:val="0"/>
          <w:numId w:val="224"/>
        </w:numPr>
        <w:tabs>
          <w:tab w:val="left" w:pos="431"/>
        </w:tabs>
        <w:kinsoku w:val="0"/>
        <w:overflowPunct w:val="0"/>
        <w:ind w:firstLine="0"/>
      </w:pP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которому выдан квалификационный аттестат, к ответственности за правонарушения в сфере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676A12E0" w14:textId="77777777" w:rsidR="006C4E35" w:rsidRDefault="006C4E35">
      <w:pPr>
        <w:pStyle w:val="a7"/>
        <w:numPr>
          <w:ilvl w:val="0"/>
          <w:numId w:val="226"/>
        </w:numPr>
        <w:tabs>
          <w:tab w:val="left" w:pos="388"/>
        </w:tabs>
        <w:kinsoku w:val="0"/>
        <w:overflowPunct w:val="0"/>
        <w:ind w:right="108" w:firstLine="0"/>
      </w:pPr>
      <w:r>
        <w:t>Федеральный орган исполнительной власти, осуществляющий функции по выработке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 архитектуры, градостроительства, ведет реестр лиц, аттестованных на право</w:t>
      </w:r>
      <w:r>
        <w:rPr>
          <w:spacing w:val="1"/>
        </w:rPr>
        <w:t xml:space="preserve"> </w:t>
      </w:r>
      <w:r>
        <w:t>подготовки заключений экспертизы проектной документации и (или) экспертизы результатов</w:t>
      </w:r>
      <w:r>
        <w:rPr>
          <w:spacing w:val="-57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6B6308B1" w14:textId="77777777" w:rsidR="006C4E35" w:rsidRDefault="006C4E35">
      <w:pPr>
        <w:pStyle w:val="a7"/>
        <w:numPr>
          <w:ilvl w:val="0"/>
          <w:numId w:val="226"/>
        </w:numPr>
        <w:tabs>
          <w:tab w:val="left" w:pos="398"/>
        </w:tabs>
        <w:kinsoku w:val="0"/>
        <w:overflowPunct w:val="0"/>
        <w:spacing w:before="151"/>
        <w:ind w:right="108" w:firstLine="0"/>
      </w:pPr>
      <w:r>
        <w:t>В реестре лиц, аттестованных на право подготовки заключений экспертизы проектной</w:t>
      </w:r>
      <w:r>
        <w:rPr>
          <w:spacing w:val="1"/>
        </w:rPr>
        <w:t xml:space="preserve"> </w:t>
      </w:r>
      <w:r>
        <w:t>документации и (или) экспертизы результатов инженерных изысканий, должны содержаться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сведения:</w:t>
      </w:r>
    </w:p>
    <w:p w14:paraId="51516F07" w14:textId="77777777" w:rsidR="006C4E35" w:rsidRDefault="006C4E35">
      <w:pPr>
        <w:pStyle w:val="a7"/>
        <w:numPr>
          <w:ilvl w:val="0"/>
          <w:numId w:val="223"/>
        </w:numPr>
        <w:tabs>
          <w:tab w:val="left" w:pos="366"/>
        </w:tabs>
        <w:kinsoku w:val="0"/>
        <w:overflowPunct w:val="0"/>
        <w:ind w:right="108" w:firstLine="0"/>
      </w:pPr>
      <w:r>
        <w:t>фамилия, имя, отчество физического лица, которому выдан квалификационный аттестат на</w:t>
      </w:r>
      <w:r>
        <w:rPr>
          <w:spacing w:val="-57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инженерных изысканий;</w:t>
      </w:r>
    </w:p>
    <w:p w14:paraId="3C1D3BC8" w14:textId="77777777" w:rsidR="006C4E35" w:rsidRDefault="006C4E35">
      <w:pPr>
        <w:pStyle w:val="a7"/>
        <w:numPr>
          <w:ilvl w:val="0"/>
          <w:numId w:val="223"/>
        </w:numPr>
        <w:tabs>
          <w:tab w:val="left" w:pos="422"/>
        </w:tabs>
        <w:kinsoku w:val="0"/>
        <w:overflowPunct w:val="0"/>
        <w:spacing w:before="148"/>
        <w:ind w:right="109" w:firstLine="0"/>
      </w:pPr>
      <w:r>
        <w:t>дата</w:t>
      </w:r>
      <w:r>
        <w:rPr>
          <w:spacing w:val="1"/>
        </w:rPr>
        <w:t xml:space="preserve"> </w:t>
      </w:r>
      <w:r>
        <w:t>выдачи и дата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 квалификационного аттестата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 заключений экспертизы проектной документации и (или) экспертизы результатов</w:t>
      </w:r>
      <w:r>
        <w:rPr>
          <w:spacing w:val="-57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изысканий;</w:t>
      </w:r>
    </w:p>
    <w:p w14:paraId="488B3223" w14:textId="77777777" w:rsidR="006C4E35" w:rsidRDefault="006C4E35">
      <w:pPr>
        <w:pStyle w:val="a7"/>
        <w:numPr>
          <w:ilvl w:val="0"/>
          <w:numId w:val="223"/>
        </w:numPr>
        <w:tabs>
          <w:tab w:val="left" w:pos="443"/>
        </w:tabs>
        <w:kinsoku w:val="0"/>
        <w:overflowPunct w:val="0"/>
        <w:spacing w:before="151"/>
        <w:ind w:right="108" w:firstLine="0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эксперта,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изысканий.</w:t>
      </w:r>
    </w:p>
    <w:p w14:paraId="1F0F3153" w14:textId="77777777" w:rsidR="006C4E35" w:rsidRDefault="006C4E35">
      <w:pPr>
        <w:pStyle w:val="a7"/>
        <w:numPr>
          <w:ilvl w:val="0"/>
          <w:numId w:val="226"/>
        </w:numPr>
        <w:tabs>
          <w:tab w:val="left" w:pos="576"/>
        </w:tabs>
        <w:kinsoku w:val="0"/>
        <w:overflowPunct w:val="0"/>
        <w:ind w:right="108" w:firstLine="0"/>
      </w:pPr>
      <w:r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аттестованных на право подготовки заключений экспертизы проектной документации и (или)</w:t>
      </w:r>
      <w:r>
        <w:rPr>
          <w:spacing w:val="-57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 федерального органа исполнительной власти, осуществляющего функции по выработке</w:t>
      </w:r>
      <w:r>
        <w:rPr>
          <w:spacing w:val="-57"/>
        </w:rPr>
        <w:t xml:space="preserve"> </w:t>
      </w:r>
      <w:r>
        <w:t>и реализации государственной политики и нормативно-правовому регулированию в сфере</w:t>
      </w:r>
      <w:r>
        <w:rPr>
          <w:spacing w:val="1"/>
        </w:rPr>
        <w:t xml:space="preserve"> </w:t>
      </w:r>
      <w:r>
        <w:t>строительства, архитектуры, градостроительства, в сети "Интернет" и должны быть доступны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24E3F101" w14:textId="77777777" w:rsidR="006C4E35" w:rsidRDefault="006C4E35">
      <w:pPr>
        <w:pStyle w:val="a7"/>
        <w:numPr>
          <w:ilvl w:val="0"/>
          <w:numId w:val="226"/>
        </w:numPr>
        <w:tabs>
          <w:tab w:val="left" w:pos="548"/>
        </w:tabs>
        <w:kinsoku w:val="0"/>
        <w:overflowPunct w:val="0"/>
        <w:ind w:right="108" w:firstLine="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аттестата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 об аннулировании такого квалификационного аттестата вносятся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0"/>
        </w:rPr>
        <w:t xml:space="preserve"> </w:t>
      </w:r>
      <w:r>
        <w:t>исполнительной</w:t>
      </w:r>
      <w:r>
        <w:rPr>
          <w:spacing w:val="10"/>
        </w:rPr>
        <w:t xml:space="preserve"> </w:t>
      </w:r>
      <w:r>
        <w:t>власти,</w:t>
      </w:r>
      <w:r>
        <w:rPr>
          <w:spacing w:val="10"/>
        </w:rPr>
        <w:t xml:space="preserve"> </w:t>
      </w:r>
      <w:r>
        <w:t>осуществляющим</w:t>
      </w:r>
      <w:r>
        <w:rPr>
          <w:spacing w:val="10"/>
        </w:rPr>
        <w:t xml:space="preserve"> </w:t>
      </w:r>
      <w:r>
        <w:t>функции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выработке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реализации</w:t>
      </w:r>
    </w:p>
    <w:p w14:paraId="57A18183" w14:textId="77777777" w:rsidR="006C4E35" w:rsidRDefault="006C4E35">
      <w:pPr>
        <w:pStyle w:val="a7"/>
        <w:numPr>
          <w:ilvl w:val="0"/>
          <w:numId w:val="226"/>
        </w:numPr>
        <w:tabs>
          <w:tab w:val="left" w:pos="548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9F269BC" w14:textId="77777777" w:rsidR="006C4E35" w:rsidRDefault="006C4E35">
      <w:pPr>
        <w:pStyle w:val="a3"/>
        <w:kinsoku w:val="0"/>
        <w:overflowPunct w:val="0"/>
        <w:spacing w:before="74"/>
      </w:pP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аттестованных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выдачи,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-57"/>
        </w:rPr>
        <w:t xml:space="preserve"> </w:t>
      </w:r>
      <w:r>
        <w:t>квалификационного</w:t>
      </w:r>
      <w:r>
        <w:rPr>
          <w:spacing w:val="-2"/>
        </w:rPr>
        <w:t xml:space="preserve"> </w:t>
      </w:r>
      <w:r>
        <w:t>аттестата.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13CF47C3" w14:textId="77777777" w:rsidR="006C4E35" w:rsidRDefault="006C4E35">
      <w:pPr>
        <w:pStyle w:val="a7"/>
        <w:numPr>
          <w:ilvl w:val="0"/>
          <w:numId w:val="226"/>
        </w:numPr>
        <w:tabs>
          <w:tab w:val="left" w:pos="596"/>
        </w:tabs>
        <w:kinsoku w:val="0"/>
        <w:overflowPunct w:val="0"/>
        <w:ind w:firstLine="0"/>
      </w:pP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аттестованных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61"/>
        </w:rPr>
        <w:t xml:space="preserve"> </w:t>
      </w:r>
      <w:r>
        <w:t>исполнительной</w:t>
      </w:r>
      <w:r>
        <w:rPr>
          <w:spacing w:val="6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градостроительства.</w:t>
      </w:r>
      <w:r>
        <w:rPr>
          <w:spacing w:val="-1"/>
        </w:rPr>
        <w:t xml:space="preserve"> </w:t>
      </w:r>
      <w:r>
        <w:t>(в 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1200BDFD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41854496" w14:textId="77777777" w:rsidR="006C4E35" w:rsidRDefault="006C4E35">
      <w:pPr>
        <w:pStyle w:val="1"/>
        <w:kinsoku w:val="0"/>
        <w:overflowPunct w:val="0"/>
        <w:spacing w:before="87"/>
      </w:pPr>
      <w:r>
        <w:t>Статья 50. Аккредитация юридических лиц на право проведения</w:t>
      </w:r>
      <w:r>
        <w:rPr>
          <w:spacing w:val="-77"/>
        </w:rPr>
        <w:t xml:space="preserve"> </w:t>
      </w:r>
      <w:r>
        <w:t>негосударственной экспертизы проектной документации и (или)</w:t>
      </w:r>
      <w:r>
        <w:rPr>
          <w:spacing w:val="1"/>
        </w:rPr>
        <w:t xml:space="preserve"> </w:t>
      </w:r>
      <w:r>
        <w:t>негосударственной экспертизы результатов 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 закона</w:t>
      </w:r>
      <w:r>
        <w:rPr>
          <w:spacing w:val="-3"/>
        </w:rPr>
        <w:t xml:space="preserve"> </w:t>
      </w:r>
      <w:r>
        <w:rPr>
          <w:u w:val="thick"/>
        </w:rPr>
        <w:t>от</w:t>
      </w:r>
      <w:r>
        <w:rPr>
          <w:spacing w:val="-3"/>
          <w:u w:val="thick"/>
        </w:rPr>
        <w:t xml:space="preserve"> </w:t>
      </w:r>
      <w:r>
        <w:rPr>
          <w:u w:val="thick"/>
        </w:rPr>
        <w:t>28.11.2011</w:t>
      </w:r>
      <w:r>
        <w:rPr>
          <w:spacing w:val="-3"/>
          <w:u w:val="thick"/>
        </w:rPr>
        <w:t xml:space="preserve"> </w:t>
      </w:r>
      <w:r>
        <w:rPr>
          <w:u w:val="thick"/>
        </w:rPr>
        <w:t>N</w:t>
      </w:r>
      <w:r>
        <w:rPr>
          <w:spacing w:val="-2"/>
          <w:u w:val="thick"/>
        </w:rPr>
        <w:t xml:space="preserve"> </w:t>
      </w:r>
      <w:r>
        <w:rPr>
          <w:u w:val="thick"/>
        </w:rPr>
        <w:t>337-ФЗ</w:t>
      </w:r>
      <w:r>
        <w:t>)</w:t>
      </w:r>
    </w:p>
    <w:p w14:paraId="30A518BE" w14:textId="77777777" w:rsidR="006C4E35" w:rsidRDefault="006C4E35">
      <w:pPr>
        <w:pStyle w:val="a7"/>
        <w:numPr>
          <w:ilvl w:val="0"/>
          <w:numId w:val="222"/>
        </w:numPr>
        <w:tabs>
          <w:tab w:val="left" w:pos="464"/>
        </w:tabs>
        <w:kinsoku w:val="0"/>
        <w:overflowPunct w:val="0"/>
        <w:spacing w:before="151"/>
        <w:ind w:firstLine="0"/>
      </w:pPr>
      <w:r>
        <w:t>Негосударственная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негосударственная</w:t>
      </w:r>
      <w:r>
        <w:rPr>
          <w:spacing w:val="-57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аккредитованными на право проведения негосударственной экспертизы соответствующего</w:t>
      </w:r>
      <w:r>
        <w:rPr>
          <w:spacing w:val="1"/>
        </w:rPr>
        <w:t xml:space="preserve"> </w:t>
      </w:r>
      <w:r>
        <w:t>вида.</w:t>
      </w:r>
    </w:p>
    <w:p w14:paraId="48B2FA3A" w14:textId="77777777" w:rsidR="006C4E35" w:rsidRDefault="006C4E35">
      <w:pPr>
        <w:pStyle w:val="a7"/>
        <w:numPr>
          <w:ilvl w:val="0"/>
          <w:numId w:val="222"/>
        </w:numPr>
        <w:tabs>
          <w:tab w:val="left" w:pos="389"/>
        </w:tabs>
        <w:kinsoku w:val="0"/>
        <w:overflowPunct w:val="0"/>
        <w:ind w:right="108" w:firstLine="0"/>
      </w:pPr>
      <w:r>
        <w:t>Юридическое лицо может быть аккредитовано на право проведения 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 изысканий при условии соответствия следующим минимально необходимым</w:t>
      </w:r>
      <w:r>
        <w:rPr>
          <w:spacing w:val="1"/>
        </w:rPr>
        <w:t xml:space="preserve"> </w:t>
      </w:r>
      <w:r>
        <w:t>требованиям:</w:t>
      </w:r>
    </w:p>
    <w:p w14:paraId="15366EAC" w14:textId="77777777" w:rsidR="006C4E35" w:rsidRDefault="006C4E35">
      <w:pPr>
        <w:pStyle w:val="a7"/>
        <w:numPr>
          <w:ilvl w:val="0"/>
          <w:numId w:val="221"/>
        </w:numPr>
        <w:tabs>
          <w:tab w:val="left" w:pos="450"/>
        </w:tabs>
        <w:kinsoku w:val="0"/>
        <w:overflowPunct w:val="0"/>
        <w:ind w:firstLine="0"/>
      </w:pPr>
      <w:r>
        <w:t>наличие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имеющих аттестацию на право подготовки заключений экспертизы проектной документации,</w:t>
      </w:r>
      <w:r>
        <w:rPr>
          <w:spacing w:val="-57"/>
        </w:rPr>
        <w:t xml:space="preserve"> </w:t>
      </w:r>
      <w:r>
        <w:t>или не менее чем пять работников, имеющих аттестацию на право подготовки 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 документации и (или) негосударственной экспертизы результатов 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6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градостроительства;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644069AA" w14:textId="77777777" w:rsidR="006C4E35" w:rsidRDefault="006C4E35">
      <w:pPr>
        <w:pStyle w:val="a7"/>
        <w:numPr>
          <w:ilvl w:val="0"/>
          <w:numId w:val="221"/>
        </w:numPr>
        <w:tabs>
          <w:tab w:val="left" w:pos="362"/>
        </w:tabs>
        <w:kinsoku w:val="0"/>
        <w:overflowPunct w:val="0"/>
        <w:spacing w:before="151"/>
        <w:ind w:left="362" w:right="0" w:hanging="261"/>
      </w:pPr>
      <w:r>
        <w:t>наличие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сайта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"Интернет";</w:t>
      </w:r>
    </w:p>
    <w:p w14:paraId="16228CE8" w14:textId="77777777" w:rsidR="006C4E35" w:rsidRDefault="006C4E35">
      <w:pPr>
        <w:pStyle w:val="a7"/>
        <w:numPr>
          <w:ilvl w:val="0"/>
          <w:numId w:val="221"/>
        </w:numPr>
        <w:tabs>
          <w:tab w:val="left" w:pos="386"/>
        </w:tabs>
        <w:kinsoku w:val="0"/>
        <w:overflowPunct w:val="0"/>
        <w:ind w:right="108" w:firstLine="0"/>
      </w:pPr>
      <w:r>
        <w:t>наличие регламента проведения негосударственной экспертизы проектной документации,</w:t>
      </w:r>
      <w:r>
        <w:rPr>
          <w:spacing w:val="1"/>
        </w:rPr>
        <w:t xml:space="preserve"> </w:t>
      </w:r>
      <w:r>
        <w:t>утвержденного приказом руководителя юридического лица и размещенного на сайте такого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 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"Интернет".</w:t>
      </w:r>
    </w:p>
    <w:p w14:paraId="46845435" w14:textId="77777777" w:rsidR="006C4E35" w:rsidRDefault="006C4E35">
      <w:pPr>
        <w:pStyle w:val="a7"/>
        <w:numPr>
          <w:ilvl w:val="0"/>
          <w:numId w:val="222"/>
        </w:numPr>
        <w:tabs>
          <w:tab w:val="left" w:pos="407"/>
        </w:tabs>
        <w:kinsoku w:val="0"/>
        <w:overflowPunct w:val="0"/>
        <w:ind w:right="108" w:firstLine="0"/>
      </w:pPr>
      <w:r>
        <w:t>Порядок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документации и (или) негосударственной экспертизы результатов инженерных изысканий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Правительством Российской Федерации.</w:t>
      </w:r>
    </w:p>
    <w:p w14:paraId="5D9F4A5F" w14:textId="77777777" w:rsidR="006C4E35" w:rsidRDefault="006C4E35">
      <w:pPr>
        <w:pStyle w:val="a7"/>
        <w:numPr>
          <w:ilvl w:val="0"/>
          <w:numId w:val="222"/>
        </w:numPr>
        <w:tabs>
          <w:tab w:val="left" w:pos="407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2F5058A" w14:textId="77777777" w:rsidR="006C4E35" w:rsidRDefault="006C4E35">
      <w:pPr>
        <w:pStyle w:val="a7"/>
        <w:numPr>
          <w:ilvl w:val="0"/>
          <w:numId w:val="222"/>
        </w:numPr>
        <w:tabs>
          <w:tab w:val="left" w:pos="354"/>
        </w:tabs>
        <w:kinsoku w:val="0"/>
        <w:overflowPunct w:val="0"/>
        <w:spacing w:before="74"/>
        <w:ind w:right="105" w:firstLine="0"/>
      </w:pPr>
      <w:r>
        <w:t>Федеральный орган исполнительной власти, осуществляющий функции по формированию</w:t>
      </w:r>
      <w:r>
        <w:rPr>
          <w:spacing w:val="1"/>
        </w:rPr>
        <w:t xml:space="preserve"> </w:t>
      </w:r>
      <w:r>
        <w:t>единой национальной системы аккредитации и осуществлению контроля за деятельностью</w:t>
      </w:r>
      <w:r>
        <w:rPr>
          <w:spacing w:val="1"/>
        </w:rPr>
        <w:t xml:space="preserve"> </w:t>
      </w:r>
      <w:r>
        <w:t>аккредитованных лиц, по итогам аккредитации выдает юридическому лицу свидетельство 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право</w:t>
      </w:r>
      <w:r>
        <w:rPr>
          <w:spacing w:val="19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негосударственной</w:t>
      </w:r>
      <w:r>
        <w:rPr>
          <w:spacing w:val="19"/>
        </w:rPr>
        <w:t xml:space="preserve"> </w:t>
      </w:r>
      <w:r>
        <w:t>экспертизы</w:t>
      </w:r>
      <w:r>
        <w:rPr>
          <w:spacing w:val="19"/>
        </w:rPr>
        <w:t xml:space="preserve"> </w:t>
      </w:r>
      <w:r>
        <w:t>проектной</w:t>
      </w:r>
      <w:r>
        <w:rPr>
          <w:spacing w:val="20"/>
        </w:rPr>
        <w:t xml:space="preserve"> </w:t>
      </w:r>
      <w:r>
        <w:t>документации</w:t>
      </w:r>
      <w:r>
        <w:rPr>
          <w:spacing w:val="-58"/>
        </w:rPr>
        <w:t xml:space="preserve"> </w:t>
      </w:r>
      <w:r>
        <w:t>и (или) негосударственной экспертизы результатов инженерных изысканий или 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решения.</w:t>
      </w:r>
    </w:p>
    <w:p w14:paraId="4CE24F9B" w14:textId="77777777" w:rsidR="006C4E35" w:rsidRDefault="006C4E35">
      <w:pPr>
        <w:pStyle w:val="a7"/>
        <w:numPr>
          <w:ilvl w:val="0"/>
          <w:numId w:val="222"/>
        </w:numPr>
        <w:tabs>
          <w:tab w:val="left" w:pos="362"/>
        </w:tabs>
        <w:kinsoku w:val="0"/>
        <w:overflowPunct w:val="0"/>
        <w:ind w:right="109" w:firstLine="0"/>
      </w:pPr>
      <w:r>
        <w:t>Юридическое лицо, аккредитованное на право проведения негосударственной экспертизы</w:t>
      </w:r>
      <w:r>
        <w:rPr>
          <w:spacing w:val="1"/>
        </w:rPr>
        <w:t xml:space="preserve"> </w:t>
      </w:r>
      <w:r>
        <w:t>проектной документации и (или) негосударственной экспертизы результатов инженерных</w:t>
      </w:r>
      <w:r>
        <w:rPr>
          <w:spacing w:val="1"/>
        </w:rPr>
        <w:t xml:space="preserve"> </w:t>
      </w:r>
      <w:r>
        <w:t>изысканий, обязано размещать на своем сайте в сети "Интернет" следующие информацию и</w:t>
      </w:r>
      <w:r>
        <w:rPr>
          <w:spacing w:val="1"/>
        </w:rPr>
        <w:t xml:space="preserve"> </w:t>
      </w:r>
      <w:r>
        <w:t>документы:</w:t>
      </w:r>
    </w:p>
    <w:p w14:paraId="2114CA4C" w14:textId="77777777" w:rsidR="006C4E35" w:rsidRDefault="006C4E35">
      <w:pPr>
        <w:pStyle w:val="a7"/>
        <w:numPr>
          <w:ilvl w:val="0"/>
          <w:numId w:val="220"/>
        </w:numPr>
        <w:tabs>
          <w:tab w:val="left" w:pos="413"/>
        </w:tabs>
        <w:kinsoku w:val="0"/>
        <w:overflowPunct w:val="0"/>
        <w:ind w:right="108" w:firstLine="0"/>
      </w:pPr>
      <w:r>
        <w:t>наименование, адрес (место нахождения) и номер контактного телефона юридического</w:t>
      </w:r>
      <w:r>
        <w:rPr>
          <w:spacing w:val="1"/>
        </w:rPr>
        <w:t xml:space="preserve"> </w:t>
      </w:r>
      <w:r>
        <w:t>лица;</w:t>
      </w:r>
    </w:p>
    <w:p w14:paraId="35A1890C" w14:textId="77777777" w:rsidR="006C4E35" w:rsidRDefault="006C4E35">
      <w:pPr>
        <w:pStyle w:val="a7"/>
        <w:numPr>
          <w:ilvl w:val="0"/>
          <w:numId w:val="220"/>
        </w:numPr>
        <w:tabs>
          <w:tab w:val="left" w:pos="362"/>
        </w:tabs>
        <w:kinsoku w:val="0"/>
        <w:overflowPunct w:val="0"/>
        <w:ind w:left="362" w:right="0" w:hanging="261"/>
      </w:pPr>
      <w:r>
        <w:t>состав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лица;</w:t>
      </w:r>
    </w:p>
    <w:p w14:paraId="1113571F" w14:textId="77777777" w:rsidR="006C4E35" w:rsidRDefault="006C4E35">
      <w:pPr>
        <w:pStyle w:val="a7"/>
        <w:numPr>
          <w:ilvl w:val="0"/>
          <w:numId w:val="220"/>
        </w:numPr>
        <w:tabs>
          <w:tab w:val="left" w:pos="460"/>
        </w:tabs>
        <w:kinsoku w:val="0"/>
        <w:overflowPunct w:val="0"/>
        <w:ind w:right="109" w:firstLine="0"/>
      </w:pP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аттестованных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изысканий,</w:t>
      </w:r>
      <w:r>
        <w:rPr>
          <w:spacing w:val="-2"/>
        </w:rPr>
        <w:t xml:space="preserve"> </w:t>
      </w:r>
      <w:r>
        <w:t>с указанием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деятельности;</w:t>
      </w:r>
    </w:p>
    <w:p w14:paraId="2E01F7DC" w14:textId="77777777" w:rsidR="006C4E35" w:rsidRDefault="006C4E35">
      <w:pPr>
        <w:pStyle w:val="a7"/>
        <w:numPr>
          <w:ilvl w:val="0"/>
          <w:numId w:val="220"/>
        </w:numPr>
        <w:tabs>
          <w:tab w:val="left" w:pos="418"/>
        </w:tabs>
        <w:kinsoku w:val="0"/>
        <w:overflowPunct w:val="0"/>
        <w:ind w:right="108" w:firstLine="0"/>
      </w:pPr>
      <w:r>
        <w:t>регламент проведения негосударственной экспертизы проектной документации и (или)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2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изысканий.</w:t>
      </w:r>
    </w:p>
    <w:p w14:paraId="1C8E8439" w14:textId="77777777" w:rsidR="006C4E35" w:rsidRDefault="006C4E35">
      <w:pPr>
        <w:pStyle w:val="a7"/>
        <w:numPr>
          <w:ilvl w:val="0"/>
          <w:numId w:val="222"/>
        </w:numPr>
        <w:tabs>
          <w:tab w:val="left" w:pos="422"/>
        </w:tabs>
        <w:kinsoku w:val="0"/>
        <w:overflowPunct w:val="0"/>
        <w:ind w:right="108" w:firstLine="0"/>
      </w:pP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размещаемые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частью 5 настоящей статьи, должны быть доступны для ознакомления без</w:t>
      </w:r>
      <w:r>
        <w:rPr>
          <w:spacing w:val="1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</w:p>
    <w:p w14:paraId="22733542" w14:textId="77777777" w:rsidR="006C4E35" w:rsidRDefault="006C4E35">
      <w:pPr>
        <w:pStyle w:val="a7"/>
        <w:numPr>
          <w:ilvl w:val="0"/>
          <w:numId w:val="222"/>
        </w:numPr>
        <w:tabs>
          <w:tab w:val="left" w:pos="354"/>
        </w:tabs>
        <w:kinsoku w:val="0"/>
        <w:overflowPunct w:val="0"/>
        <w:spacing w:before="151"/>
        <w:ind w:right="108" w:firstLine="0"/>
      </w:pPr>
      <w:r>
        <w:t>Федеральный орган исполнительной власти, осуществляющий функции по формированию</w:t>
      </w:r>
      <w:r>
        <w:rPr>
          <w:spacing w:val="1"/>
        </w:rPr>
        <w:t xml:space="preserve"> </w:t>
      </w:r>
      <w:r>
        <w:t>единой национальной системы аккредитации и осуществлению контроля за деятельностью</w:t>
      </w:r>
      <w:r>
        <w:rPr>
          <w:spacing w:val="1"/>
        </w:rPr>
        <w:t xml:space="preserve"> </w:t>
      </w:r>
      <w:r>
        <w:t>аккредитованных лиц, ведет государственный реестр юридических лиц, аккредитованных 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</w:p>
    <w:p w14:paraId="38CEE172" w14:textId="77777777" w:rsidR="006C4E35" w:rsidRDefault="006C4E35">
      <w:pPr>
        <w:pStyle w:val="a7"/>
        <w:numPr>
          <w:ilvl w:val="0"/>
          <w:numId w:val="219"/>
        </w:numPr>
        <w:tabs>
          <w:tab w:val="left" w:pos="366"/>
        </w:tabs>
        <w:kinsoku w:val="0"/>
        <w:overflowPunct w:val="0"/>
        <w:spacing w:before="149"/>
        <w:ind w:firstLine="0"/>
      </w:pPr>
      <w:r>
        <w:t>идентификационный номер налогоплательщика, полное наименование юридического лица,</w:t>
      </w:r>
      <w:r>
        <w:rPr>
          <w:spacing w:val="-57"/>
        </w:rPr>
        <w:t xml:space="preserve"> </w:t>
      </w:r>
      <w:r>
        <w:t>его адрес (место нахождения), номер контактного телефона, адрес сайта юридического лица в</w:t>
      </w:r>
      <w:r>
        <w:rPr>
          <w:spacing w:val="-57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"Интернет";</w:t>
      </w:r>
    </w:p>
    <w:p w14:paraId="73AB9C4A" w14:textId="77777777" w:rsidR="006C4E35" w:rsidRDefault="006C4E35">
      <w:pPr>
        <w:pStyle w:val="a7"/>
        <w:numPr>
          <w:ilvl w:val="0"/>
          <w:numId w:val="219"/>
        </w:numPr>
        <w:tabs>
          <w:tab w:val="left" w:pos="520"/>
        </w:tabs>
        <w:kinsoku w:val="0"/>
        <w:overflowPunct w:val="0"/>
        <w:ind w:firstLine="0"/>
      </w:pPr>
      <w:r>
        <w:t>область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получена</w:t>
      </w:r>
      <w:r>
        <w:rPr>
          <w:spacing w:val="-1"/>
        </w:rPr>
        <w:t xml:space="preserve"> </w:t>
      </w:r>
      <w:r>
        <w:t>аккредитация;</w:t>
      </w:r>
    </w:p>
    <w:p w14:paraId="1997C6D6" w14:textId="77777777" w:rsidR="006C4E35" w:rsidRDefault="006C4E35">
      <w:pPr>
        <w:pStyle w:val="a7"/>
        <w:numPr>
          <w:ilvl w:val="0"/>
          <w:numId w:val="219"/>
        </w:numPr>
        <w:tabs>
          <w:tab w:val="left" w:pos="398"/>
        </w:tabs>
        <w:kinsoku w:val="0"/>
        <w:overflowPunct w:val="0"/>
        <w:ind w:right="106" w:firstLine="0"/>
      </w:pPr>
      <w:r>
        <w:t>фамилия, имя, отчество, номер контактного телефона руководителя юридического лица,</w:t>
      </w:r>
      <w:r>
        <w:rPr>
          <w:spacing w:val="1"/>
        </w:rPr>
        <w:t xml:space="preserve"> </w:t>
      </w:r>
      <w:r>
        <w:t>аккредитованного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негосударственной</w:t>
      </w:r>
      <w:r>
        <w:rPr>
          <w:spacing w:val="-3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изысканий;</w:t>
      </w:r>
    </w:p>
    <w:p w14:paraId="6EB3AE45" w14:textId="77777777" w:rsidR="006C4E35" w:rsidRDefault="006C4E35">
      <w:pPr>
        <w:pStyle w:val="a7"/>
        <w:numPr>
          <w:ilvl w:val="0"/>
          <w:numId w:val="219"/>
        </w:numPr>
        <w:tabs>
          <w:tab w:val="left" w:pos="460"/>
        </w:tabs>
        <w:kinsoku w:val="0"/>
        <w:overflowPunct w:val="0"/>
        <w:ind w:right="109" w:firstLine="0"/>
      </w:pP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аттестованных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изысканий,</w:t>
      </w:r>
      <w:r>
        <w:rPr>
          <w:spacing w:val="-2"/>
        </w:rPr>
        <w:t xml:space="preserve"> </w:t>
      </w:r>
      <w:r>
        <w:t>с указанием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деятельности;</w:t>
      </w:r>
    </w:p>
    <w:p w14:paraId="7E31858C" w14:textId="77777777" w:rsidR="006C4E35" w:rsidRDefault="006C4E35">
      <w:pPr>
        <w:pStyle w:val="a7"/>
        <w:numPr>
          <w:ilvl w:val="0"/>
          <w:numId w:val="219"/>
        </w:numPr>
        <w:tabs>
          <w:tab w:val="left" w:pos="362"/>
        </w:tabs>
        <w:kinsoku w:val="0"/>
        <w:overflowPunct w:val="0"/>
        <w:ind w:left="362" w:right="0" w:hanging="261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аккредитации;</w:t>
      </w:r>
    </w:p>
    <w:p w14:paraId="4CDD4F0F" w14:textId="77777777" w:rsidR="006C4E35" w:rsidRDefault="006C4E35">
      <w:pPr>
        <w:pStyle w:val="a7"/>
        <w:numPr>
          <w:ilvl w:val="0"/>
          <w:numId w:val="219"/>
        </w:numPr>
        <w:tabs>
          <w:tab w:val="left" w:pos="362"/>
        </w:tabs>
        <w:kinsoku w:val="0"/>
        <w:overflowPunct w:val="0"/>
        <w:ind w:left="362" w:right="0" w:hanging="261"/>
      </w:pPr>
      <w:r>
        <w:t>дата</w:t>
      </w:r>
      <w:r>
        <w:rPr>
          <w:spacing w:val="-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аккредитации;</w:t>
      </w:r>
    </w:p>
    <w:p w14:paraId="612ECE62" w14:textId="77777777" w:rsidR="006C4E35" w:rsidRDefault="006C4E35">
      <w:pPr>
        <w:pStyle w:val="a7"/>
        <w:numPr>
          <w:ilvl w:val="0"/>
          <w:numId w:val="219"/>
        </w:numPr>
        <w:tabs>
          <w:tab w:val="left" w:pos="362"/>
        </w:tabs>
        <w:kinsoku w:val="0"/>
        <w:overflowPunct w:val="0"/>
        <w:ind w:left="362" w:right="0" w:hanging="261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BB080EF" w14:textId="77777777" w:rsidR="006C4E35" w:rsidRDefault="006C4E35">
      <w:pPr>
        <w:pStyle w:val="a7"/>
        <w:numPr>
          <w:ilvl w:val="0"/>
          <w:numId w:val="219"/>
        </w:numPr>
        <w:tabs>
          <w:tab w:val="left" w:pos="362"/>
        </w:tabs>
        <w:kinsoku w:val="0"/>
        <w:overflowPunct w:val="0"/>
        <w:spacing w:before="74"/>
        <w:ind w:left="362" w:right="0" w:hanging="261"/>
        <w:jc w:val="left"/>
      </w:pPr>
      <w:r>
        <w:t>дата</w:t>
      </w:r>
      <w:r>
        <w:rPr>
          <w:spacing w:val="-5"/>
        </w:rPr>
        <w:t xml:space="preserve"> </w:t>
      </w:r>
      <w:r>
        <w:t>возобновления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аккредитации;</w:t>
      </w:r>
    </w:p>
    <w:p w14:paraId="1D4F29EB" w14:textId="77777777" w:rsidR="006C4E35" w:rsidRDefault="006C4E35">
      <w:pPr>
        <w:pStyle w:val="a7"/>
        <w:numPr>
          <w:ilvl w:val="0"/>
          <w:numId w:val="219"/>
        </w:numPr>
        <w:tabs>
          <w:tab w:val="left" w:pos="362"/>
        </w:tabs>
        <w:kinsoku w:val="0"/>
        <w:overflowPunct w:val="0"/>
        <w:ind w:left="362" w:right="0" w:hanging="261"/>
        <w:jc w:val="left"/>
      </w:pPr>
      <w:r>
        <w:t>дата</w:t>
      </w:r>
      <w:r>
        <w:rPr>
          <w:spacing w:val="-5"/>
        </w:rPr>
        <w:t xml:space="preserve"> </w:t>
      </w:r>
      <w:r>
        <w:t>аннулирования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аккредитации;</w:t>
      </w:r>
    </w:p>
    <w:p w14:paraId="0107CEBA" w14:textId="77777777" w:rsidR="006C4E35" w:rsidRDefault="006C4E35">
      <w:pPr>
        <w:pStyle w:val="a7"/>
        <w:numPr>
          <w:ilvl w:val="0"/>
          <w:numId w:val="219"/>
        </w:numPr>
        <w:tabs>
          <w:tab w:val="left" w:pos="401"/>
        </w:tabs>
        <w:kinsoku w:val="0"/>
        <w:overflowPunct w:val="0"/>
        <w:ind w:right="105" w:firstLine="0"/>
      </w:pPr>
      <w:r>
        <w:t>информация об обжаловании в судебном порядке решения о приостановлении действия</w:t>
      </w:r>
      <w:r>
        <w:rPr>
          <w:spacing w:val="1"/>
        </w:rPr>
        <w:t xml:space="preserve"> </w:t>
      </w:r>
      <w:r>
        <w:t>свидетельства об аккредитации или об аннулировании такого свидетельства (наименование и</w:t>
      </w:r>
      <w:r>
        <w:rPr>
          <w:spacing w:val="1"/>
        </w:rPr>
        <w:t xml:space="preserve"> </w:t>
      </w:r>
      <w:r>
        <w:t>реквизиты акта, на основании которого решение о приостановлении действия 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аккредитации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аннулировании</w:t>
      </w:r>
      <w:r>
        <w:rPr>
          <w:spacing w:val="-4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признано</w:t>
      </w:r>
      <w:r>
        <w:rPr>
          <w:spacing w:val="-4"/>
        </w:rPr>
        <w:t xml:space="preserve"> </w:t>
      </w:r>
      <w:r>
        <w:t>недействительным).</w:t>
      </w:r>
    </w:p>
    <w:p w14:paraId="23926B72" w14:textId="77777777" w:rsidR="006C4E35" w:rsidRDefault="006C4E35">
      <w:pPr>
        <w:pStyle w:val="a7"/>
        <w:numPr>
          <w:ilvl w:val="0"/>
          <w:numId w:val="222"/>
        </w:numPr>
        <w:tabs>
          <w:tab w:val="left" w:pos="374"/>
        </w:tabs>
        <w:kinsoku w:val="0"/>
        <w:overflowPunct w:val="0"/>
        <w:ind w:firstLine="0"/>
      </w:pPr>
      <w:r>
        <w:t>Сведения, содержащиеся в государственном реестре юридических лиц, аккредитованных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негосударственной экспертизы результатов</w:t>
      </w:r>
      <w:r>
        <w:rPr>
          <w:spacing w:val="60"/>
        </w:rPr>
        <w:t xml:space="preserve"> </w:t>
      </w:r>
      <w:r>
        <w:t>инженерных изысканий, подлежат 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функции по формированию единой национальной системы аккредитации и осуществлению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аккредитованных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6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</w:t>
      </w:r>
      <w:r>
        <w:rPr>
          <w:spacing w:val="-2"/>
        </w:rPr>
        <w:t xml:space="preserve"> </w:t>
      </w:r>
      <w:r>
        <w:t>для ознакомления</w:t>
      </w:r>
      <w:r>
        <w:rPr>
          <w:spacing w:val="-1"/>
        </w:rPr>
        <w:t xml:space="preserve"> </w:t>
      </w:r>
      <w:r>
        <w:t>без взимания</w:t>
      </w:r>
      <w:r>
        <w:rPr>
          <w:spacing w:val="-1"/>
        </w:rPr>
        <w:t xml:space="preserve"> </w:t>
      </w:r>
      <w:r>
        <w:t>платы.</w:t>
      </w:r>
    </w:p>
    <w:p w14:paraId="4330BEE5" w14:textId="77777777" w:rsidR="006C4E35" w:rsidRDefault="006C4E35">
      <w:pPr>
        <w:pStyle w:val="a7"/>
        <w:numPr>
          <w:ilvl w:val="0"/>
          <w:numId w:val="222"/>
        </w:numPr>
        <w:tabs>
          <w:tab w:val="left" w:pos="360"/>
        </w:tabs>
        <w:kinsoku w:val="0"/>
        <w:overflowPunct w:val="0"/>
        <w:ind w:firstLine="0"/>
      </w:pPr>
      <w:r>
        <w:t>В срок не позднее одного рабочего дня со дня аккредитации юридического лица на право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аннулировании</w:t>
      </w:r>
      <w:r>
        <w:rPr>
          <w:spacing w:val="1"/>
        </w:rPr>
        <w:t xml:space="preserve"> </w:t>
      </w:r>
      <w:r>
        <w:t>такого</w:t>
      </w:r>
      <w:r>
        <w:rPr>
          <w:spacing w:val="-57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единой национальной системы аккредитации и осуществлению контроля за</w:t>
      </w:r>
      <w:r>
        <w:rPr>
          <w:spacing w:val="1"/>
        </w:rPr>
        <w:t xml:space="preserve"> </w:t>
      </w:r>
      <w:r>
        <w:t>деятельностью аккредитованных лиц, вносит в государственный реестр юридических лиц,</w:t>
      </w:r>
      <w:r>
        <w:rPr>
          <w:spacing w:val="1"/>
        </w:rPr>
        <w:t xml:space="preserve"> </w:t>
      </w:r>
      <w:r>
        <w:t>аккредитованных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 и (или) негосударственной экспертизы результатов инженерных изысканий,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5 настоящей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сведения.</w:t>
      </w:r>
    </w:p>
    <w:p w14:paraId="40182B4C" w14:textId="77777777" w:rsidR="006C4E35" w:rsidRDefault="006C4E35">
      <w:pPr>
        <w:pStyle w:val="a7"/>
        <w:numPr>
          <w:ilvl w:val="0"/>
          <w:numId w:val="222"/>
        </w:numPr>
        <w:tabs>
          <w:tab w:val="left" w:pos="467"/>
        </w:tabs>
        <w:kinsoku w:val="0"/>
        <w:overflowPunct w:val="0"/>
        <w:spacing w:before="151"/>
        <w:ind w:firstLine="0"/>
      </w:pPr>
      <w:r>
        <w:t>Юридическое лицо, аккредитованное на право проведения негосударственной экспертизы</w:t>
      </w:r>
      <w:r>
        <w:rPr>
          <w:spacing w:val="-57"/>
        </w:rPr>
        <w:t xml:space="preserve"> </w:t>
      </w:r>
      <w:r>
        <w:t>проектной документации и (или) негосударственной экспертизы результатов инженерных</w:t>
      </w:r>
      <w:r>
        <w:rPr>
          <w:spacing w:val="1"/>
        </w:rPr>
        <w:t xml:space="preserve"> </w:t>
      </w:r>
      <w:r>
        <w:t>изысканий, обязано уведомить в письменной форме об изменении сведений, указанных в</w:t>
      </w:r>
      <w:r>
        <w:rPr>
          <w:spacing w:val="1"/>
        </w:rPr>
        <w:t xml:space="preserve"> </w:t>
      </w:r>
      <w:r>
        <w:t>пунктах 1, 3, 4 и 9 части 7 настоящей статьи, федеральный орган исполнительной власти,</w:t>
      </w:r>
      <w:r>
        <w:rPr>
          <w:spacing w:val="1"/>
        </w:rPr>
        <w:t xml:space="preserve"> </w:t>
      </w:r>
      <w:r>
        <w:t>осуществляющий функции по формированию единой национальной системы аккредитации 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аккредитованных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аккредитованных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инженерных изысканий.</w:t>
      </w:r>
    </w:p>
    <w:p w14:paraId="7A41EB81" w14:textId="77777777" w:rsidR="006C4E35" w:rsidRDefault="006C4E35">
      <w:pPr>
        <w:pStyle w:val="a7"/>
        <w:numPr>
          <w:ilvl w:val="0"/>
          <w:numId w:val="222"/>
        </w:numPr>
        <w:tabs>
          <w:tab w:val="left" w:pos="522"/>
        </w:tabs>
        <w:kinsoku w:val="0"/>
        <w:overflowPunct w:val="0"/>
        <w:spacing w:before="149"/>
        <w:ind w:firstLine="0"/>
      </w:pPr>
      <w:r>
        <w:t>Внесение</w:t>
      </w:r>
      <w:r>
        <w:rPr>
          <w:spacing w:val="1"/>
        </w:rPr>
        <w:t xml:space="preserve"> </w:t>
      </w:r>
      <w:r>
        <w:t>сведений в 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юридических лиц, аккредитованных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осуществляются без взимания</w:t>
      </w:r>
      <w:r>
        <w:rPr>
          <w:spacing w:val="-1"/>
        </w:rPr>
        <w:t xml:space="preserve"> </w:t>
      </w:r>
      <w:r>
        <w:t>платы.</w:t>
      </w:r>
    </w:p>
    <w:p w14:paraId="4DF4BF74" w14:textId="77777777" w:rsidR="006C4E35" w:rsidRDefault="006C4E35">
      <w:pPr>
        <w:pStyle w:val="a7"/>
        <w:numPr>
          <w:ilvl w:val="0"/>
          <w:numId w:val="222"/>
        </w:numPr>
        <w:tabs>
          <w:tab w:val="left" w:pos="475"/>
        </w:tabs>
        <w:kinsoku w:val="0"/>
        <w:overflowPunct w:val="0"/>
        <w:ind w:firstLine="0"/>
      </w:pPr>
      <w:r>
        <w:t>Порядок ведения государственного реестра юридических лиц, аккредитованных на право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4161AE44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5B673A79" w14:textId="77777777" w:rsidR="006C4E35" w:rsidRDefault="006C4E35">
      <w:pPr>
        <w:pStyle w:val="1"/>
        <w:kinsoku w:val="0"/>
        <w:overflowPunct w:val="0"/>
        <w:ind w:left="694" w:right="0"/>
        <w:jc w:val="left"/>
      </w:pPr>
      <w:r>
        <w:t>Статья</w:t>
      </w:r>
      <w:r>
        <w:rPr>
          <w:spacing w:val="-6"/>
        </w:rPr>
        <w:t xml:space="preserve"> </w:t>
      </w:r>
      <w:r>
        <w:t>50.1.</w:t>
      </w:r>
      <w:r>
        <w:rPr>
          <w:spacing w:val="-3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реестр</w:t>
      </w:r>
      <w:r>
        <w:rPr>
          <w:spacing w:val="-4"/>
        </w:rPr>
        <w:t xml:space="preserve"> </w:t>
      </w:r>
      <w:r>
        <w:t>заключений</w:t>
      </w:r>
    </w:p>
    <w:p w14:paraId="223B10A5" w14:textId="77777777" w:rsidR="006C4E35" w:rsidRDefault="006C4E35">
      <w:pPr>
        <w:pStyle w:val="1"/>
        <w:kinsoku w:val="0"/>
        <w:overflowPunct w:val="0"/>
        <w:ind w:left="694" w:right="0"/>
        <w:jc w:val="left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EFA57DE" w14:textId="77777777" w:rsidR="006C4E35" w:rsidRDefault="006C4E35">
      <w:pPr>
        <w:pStyle w:val="a3"/>
        <w:kinsoku w:val="0"/>
        <w:overflowPunct w:val="0"/>
        <w:spacing w:before="74"/>
        <w:ind w:left="456" w:right="46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экспертизы проектной документации объектов капитального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строительства (в ред. Федерального закона </w:t>
      </w:r>
      <w:r>
        <w:rPr>
          <w:b/>
          <w:bCs/>
          <w:sz w:val="32"/>
          <w:szCs w:val="32"/>
          <w:u w:val="thick"/>
        </w:rPr>
        <w:t>от 03.07.2016 N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368-ФЗ</w:t>
      </w:r>
      <w:r>
        <w:rPr>
          <w:b/>
          <w:bCs/>
          <w:sz w:val="32"/>
          <w:szCs w:val="32"/>
        </w:rPr>
        <w:t>)</w:t>
      </w:r>
    </w:p>
    <w:p w14:paraId="7509B5E3" w14:textId="77777777" w:rsidR="006C4E35" w:rsidRDefault="006C4E35">
      <w:pPr>
        <w:pStyle w:val="a7"/>
        <w:numPr>
          <w:ilvl w:val="0"/>
          <w:numId w:val="218"/>
        </w:numPr>
        <w:tabs>
          <w:tab w:val="left" w:pos="432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 капитального строительства (далее - единый государственный реестр заключений)</w:t>
      </w:r>
      <w:r>
        <w:rPr>
          <w:spacing w:val="1"/>
        </w:rPr>
        <w:t xml:space="preserve"> </w:t>
      </w:r>
      <w:r>
        <w:t>включаются: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093C84B" w14:textId="77777777" w:rsidR="006C4E35" w:rsidRDefault="006C4E35">
      <w:pPr>
        <w:pStyle w:val="a7"/>
        <w:numPr>
          <w:ilvl w:val="0"/>
          <w:numId w:val="217"/>
        </w:numPr>
        <w:tabs>
          <w:tab w:val="left" w:pos="388"/>
        </w:tabs>
        <w:kinsoku w:val="0"/>
        <w:overflowPunct w:val="0"/>
        <w:ind w:right="108" w:firstLine="0"/>
      </w:pPr>
      <w:r>
        <w:t>сведения о заключениях экспертизы проектной документации и результатов 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0779E6B" w14:textId="77777777" w:rsidR="006C4E35" w:rsidRDefault="006C4E35">
      <w:pPr>
        <w:pStyle w:val="a7"/>
        <w:numPr>
          <w:ilvl w:val="0"/>
          <w:numId w:val="217"/>
        </w:numPr>
        <w:tabs>
          <w:tab w:val="left" w:pos="370"/>
        </w:tabs>
        <w:kinsoku w:val="0"/>
        <w:overflowPunct w:val="0"/>
        <w:ind w:firstLine="0"/>
      </w:pPr>
      <w:r>
        <w:t xml:space="preserve">сведения о типовой проектной документации; (в ред. Федерального закона </w:t>
      </w:r>
      <w:r>
        <w:rPr>
          <w:u w:val="single"/>
        </w:rPr>
        <w:t>от 01.07.2021 N</w:t>
      </w:r>
      <w:r>
        <w:rPr>
          <w:spacing w:val="1"/>
        </w:rPr>
        <w:t xml:space="preserve"> </w:t>
      </w:r>
      <w:r>
        <w:rPr>
          <w:u w:val="single"/>
        </w:rPr>
        <w:t>275-ФЗ</w:t>
      </w:r>
      <w:r>
        <w:t>)</w:t>
      </w:r>
    </w:p>
    <w:p w14:paraId="5805390D" w14:textId="77777777" w:rsidR="006C4E35" w:rsidRDefault="006C4E35">
      <w:pPr>
        <w:pStyle w:val="a7"/>
        <w:numPr>
          <w:ilvl w:val="0"/>
          <w:numId w:val="217"/>
        </w:numPr>
        <w:tabs>
          <w:tab w:val="left" w:pos="404"/>
        </w:tabs>
        <w:kinsoku w:val="0"/>
        <w:overflowPunct w:val="0"/>
        <w:ind w:right="108" w:firstLine="0"/>
      </w:pPr>
      <w:r>
        <w:t>указанные в пункте 1 настоящей части заключения, а также проектная документация 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подготовлены</w:t>
      </w:r>
      <w:r>
        <w:rPr>
          <w:spacing w:val="-57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заключения.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B6A7AD1" w14:textId="77777777" w:rsidR="006C4E35" w:rsidRDefault="006C4E35">
      <w:pPr>
        <w:pStyle w:val="a3"/>
        <w:kinsoku w:val="0"/>
        <w:overflowPunct w:val="0"/>
        <w:ind w:right="108"/>
      </w:pPr>
      <w:r>
        <w:t>1.1.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 для проведения государственной экспертизы проектной документации и 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тайну.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EF68EA0" w14:textId="77777777" w:rsidR="006C4E35" w:rsidRDefault="006C4E35">
      <w:pPr>
        <w:pStyle w:val="a7"/>
        <w:numPr>
          <w:ilvl w:val="0"/>
          <w:numId w:val="218"/>
        </w:numPr>
        <w:tabs>
          <w:tab w:val="left" w:pos="425"/>
        </w:tabs>
        <w:kinsoku w:val="0"/>
        <w:overflowPunct w:val="0"/>
        <w:spacing w:before="151"/>
        <w:ind w:firstLine="0"/>
      </w:pP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подведомственным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(бюджетным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автономным)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20"/>
        </w:rPr>
        <w:t xml:space="preserve"> </w:t>
      </w:r>
      <w:r>
        <w:t>системы</w:t>
      </w:r>
      <w:r>
        <w:rPr>
          <w:spacing w:val="19"/>
        </w:rPr>
        <w:t xml:space="preserve"> </w:t>
      </w:r>
      <w:r>
        <w:t>ведения</w:t>
      </w:r>
      <w:r>
        <w:rPr>
          <w:spacing w:val="21"/>
        </w:rPr>
        <w:t xml:space="preserve"> </w:t>
      </w:r>
      <w:r>
        <w:t>единого</w:t>
      </w:r>
      <w:r>
        <w:rPr>
          <w:spacing w:val="20"/>
        </w:rPr>
        <w:t xml:space="preserve"> </w:t>
      </w:r>
      <w:r>
        <w:t>государственного</w:t>
      </w:r>
      <w:r>
        <w:rPr>
          <w:spacing w:val="21"/>
        </w:rPr>
        <w:t xml:space="preserve"> </w:t>
      </w:r>
      <w:r>
        <w:t>реестра</w:t>
      </w:r>
      <w:r>
        <w:rPr>
          <w:spacing w:val="20"/>
        </w:rPr>
        <w:t xml:space="preserve"> </w:t>
      </w:r>
      <w:r>
        <w:t>заключений,</w:t>
      </w:r>
      <w:r>
        <w:rPr>
          <w:spacing w:val="21"/>
        </w:rPr>
        <w:t xml:space="preserve"> </w:t>
      </w:r>
      <w:r>
        <w:t>создание</w:t>
      </w:r>
      <w:r>
        <w:rPr>
          <w:spacing w:val="-58"/>
        </w:rPr>
        <w:t xml:space="preserve"> </w:t>
      </w:r>
      <w:r>
        <w:t>и эксплуатация которой обеспечиваются указанными федеральным органом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учреждением.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342-ФЗ</w:t>
      </w:r>
      <w:r>
        <w:t>)</w:t>
      </w:r>
    </w:p>
    <w:p w14:paraId="73CA5CC6" w14:textId="77777777" w:rsidR="006C4E35" w:rsidRDefault="006C4E35">
      <w:pPr>
        <w:pStyle w:val="a7"/>
        <w:numPr>
          <w:ilvl w:val="0"/>
          <w:numId w:val="218"/>
        </w:numPr>
        <w:tabs>
          <w:tab w:val="left" w:pos="433"/>
        </w:tabs>
        <w:kinsoku w:val="0"/>
        <w:overflowPunct w:val="0"/>
        <w:spacing w:before="149"/>
        <w:ind w:firstLine="0"/>
      </w:pPr>
      <w:r>
        <w:t>Правила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бесплатной основе, требования к порядку и срокам включения в единый 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заключениях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 исполнительной власти, органами исполнительной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 и (или) результатов инженерных изысканий, подведомственными указанным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(бюджетными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автономными)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аккредитованными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 и (или) результатов инженерных изысканий, сведений о типовой проектной</w:t>
      </w:r>
      <w:r>
        <w:rPr>
          <w:spacing w:val="1"/>
        </w:rPr>
        <w:t xml:space="preserve"> </w:t>
      </w:r>
      <w:r>
        <w:t>документации, заключений экспертизы проектной документации и результатов 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проектной</w:t>
      </w:r>
      <w:r>
        <w:rPr>
          <w:spacing w:val="4"/>
        </w:rPr>
        <w:t xml:space="preserve"> </w:t>
      </w:r>
      <w:r>
        <w:t>документации</w:t>
      </w:r>
      <w:r>
        <w:rPr>
          <w:spacing w:val="4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типовой</w:t>
      </w:r>
      <w:r>
        <w:rPr>
          <w:spacing w:val="3"/>
        </w:rPr>
        <w:t xml:space="preserve"> </w:t>
      </w:r>
      <w:r>
        <w:t>проектной</w:t>
      </w:r>
      <w:r>
        <w:rPr>
          <w:spacing w:val="4"/>
        </w:rPr>
        <w:t xml:space="preserve"> </w:t>
      </w:r>
      <w:r>
        <w:t>документации)</w:t>
      </w:r>
    </w:p>
    <w:p w14:paraId="3556112A" w14:textId="77777777" w:rsidR="006C4E35" w:rsidRDefault="006C4E35">
      <w:pPr>
        <w:pStyle w:val="a7"/>
        <w:numPr>
          <w:ilvl w:val="0"/>
          <w:numId w:val="218"/>
        </w:numPr>
        <w:tabs>
          <w:tab w:val="left" w:pos="433"/>
        </w:tabs>
        <w:kinsoku w:val="0"/>
        <w:overflowPunct w:val="0"/>
        <w:spacing w:before="149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1DD4E33" w14:textId="77777777" w:rsidR="006C4E35" w:rsidRDefault="006C4E35">
      <w:pPr>
        <w:pStyle w:val="a3"/>
        <w:kinsoku w:val="0"/>
        <w:overflowPunct w:val="0"/>
        <w:spacing w:before="74"/>
      </w:pPr>
      <w:r>
        <w:t>и результатов инженерных изысканий, по результатам рассмотрения которых подготовлены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620DE17A" w14:textId="77777777" w:rsidR="006C4E35" w:rsidRDefault="006C4E35">
      <w:pPr>
        <w:pStyle w:val="a7"/>
        <w:numPr>
          <w:ilvl w:val="0"/>
          <w:numId w:val="218"/>
        </w:numPr>
        <w:tabs>
          <w:tab w:val="left" w:pos="458"/>
        </w:tabs>
        <w:kinsoku w:val="0"/>
        <w:overflowPunct w:val="0"/>
        <w:ind w:right="106" w:firstLine="0"/>
      </w:pP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 и сведений (за исключением сведений, доступ к которым обеспечивается всем</w:t>
      </w:r>
      <w:r>
        <w:rPr>
          <w:spacing w:val="1"/>
        </w:rPr>
        <w:t xml:space="preserve"> </w:t>
      </w:r>
      <w:r>
        <w:t>заинтересованным лицам на бесплатной основе), порядок взимания такой платы, порядок</w:t>
      </w:r>
      <w:r>
        <w:rPr>
          <w:spacing w:val="1"/>
        </w:rPr>
        <w:t xml:space="preserve"> </w:t>
      </w:r>
      <w:r>
        <w:t>использования единого государственного реестра заключений устанавливаются федеральным</w:t>
      </w:r>
      <w:r>
        <w:rPr>
          <w:spacing w:val="-5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 xml:space="preserve">архитектуры, градостроительства. (в ред. Федеральных законов </w:t>
      </w:r>
      <w:r>
        <w:rPr>
          <w:u w:val="single"/>
        </w:rPr>
        <w:t>от 03.08.2018 N 342-ФЗ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01.07.2021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498FF530" w14:textId="77777777" w:rsidR="006C4E35" w:rsidRDefault="006C4E35">
      <w:pPr>
        <w:pStyle w:val="a7"/>
        <w:numPr>
          <w:ilvl w:val="0"/>
          <w:numId w:val="218"/>
        </w:numPr>
        <w:tabs>
          <w:tab w:val="left" w:pos="406"/>
        </w:tabs>
        <w:kinsoku w:val="0"/>
        <w:overflowPunct w:val="0"/>
        <w:ind w:firstLine="0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-57"/>
        </w:rPr>
        <w:t xml:space="preserve"> </w:t>
      </w:r>
      <w:r>
        <w:t>заключений, в отношении проектной документации, получившей положительное 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57"/>
        </w:rPr>
        <w:t xml:space="preserve"> </w:t>
      </w:r>
      <w:r>
        <w:t>средств бюджетов бюджетной системы Российской Федерации, средств юридических лиц,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(складочных)</w:t>
      </w:r>
      <w:r>
        <w:rPr>
          <w:spacing w:val="1"/>
        </w:rPr>
        <w:t xml:space="preserve"> </w:t>
      </w:r>
      <w:r>
        <w:t>капиталах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-2"/>
        </w:rPr>
        <w:t xml:space="preserve"> </w:t>
      </w:r>
      <w:r>
        <w:t>основе.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32BE138C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4100A4EC" w14:textId="77777777" w:rsidR="006C4E35" w:rsidRDefault="006C4E35">
      <w:pPr>
        <w:pStyle w:val="1"/>
        <w:kinsoku w:val="0"/>
        <w:overflowPunct w:val="0"/>
        <w:spacing w:before="87"/>
        <w:ind w:left="2734" w:right="395" w:hanging="2329"/>
        <w:jc w:val="left"/>
      </w:pPr>
      <w:r>
        <w:t>Статья 51. Разрешение на строительство (в ред. Федерального</w:t>
      </w:r>
      <w:r>
        <w:rPr>
          <w:spacing w:val="-7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thick"/>
        </w:rPr>
        <w:t>от 18.07.2011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224-ФЗ</w:t>
      </w:r>
      <w:r>
        <w:t>)</w:t>
      </w:r>
    </w:p>
    <w:p w14:paraId="50C3BB03" w14:textId="77777777" w:rsidR="006C4E35" w:rsidRDefault="006C4E35">
      <w:pPr>
        <w:pStyle w:val="a7"/>
        <w:numPr>
          <w:ilvl w:val="0"/>
          <w:numId w:val="216"/>
        </w:numPr>
        <w:tabs>
          <w:tab w:val="left" w:pos="448"/>
        </w:tabs>
        <w:kinsoku w:val="0"/>
        <w:overflowPunct w:val="0"/>
        <w:spacing w:before="151"/>
        <w:ind w:right="106" w:firstLine="0"/>
      </w:pP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статьи),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5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 линейного объекта (за исключением случаев, при которых для 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-57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допустимость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Федерации. Разрешение на</w:t>
      </w:r>
      <w:r>
        <w:rPr>
          <w:spacing w:val="1"/>
        </w:rPr>
        <w:t xml:space="preserve"> </w:t>
      </w:r>
      <w:r>
        <w:t>строительство дает застройщику право осуществлять строительство, реконструкцию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 xml:space="preserve">Кодексом. (в ред. Федеральных законов </w:t>
      </w:r>
      <w:r>
        <w:rPr>
          <w:u w:val="single"/>
        </w:rPr>
        <w:t>от 03.07.2016 N 373-ФЗ</w:t>
      </w:r>
      <w:r>
        <w:t xml:space="preserve">, </w:t>
      </w:r>
      <w:r>
        <w:rPr>
          <w:u w:val="single"/>
        </w:rPr>
        <w:t>от 03.08.2018 N 341-ФЗ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FEA54A7" w14:textId="77777777" w:rsidR="006C4E35" w:rsidRDefault="006C4E35">
      <w:pPr>
        <w:pStyle w:val="a7"/>
        <w:numPr>
          <w:ilvl w:val="0"/>
          <w:numId w:val="216"/>
        </w:numPr>
        <w:tabs>
          <w:tab w:val="left" w:pos="448"/>
        </w:tabs>
        <w:kinsoku w:val="0"/>
        <w:overflowPunct w:val="0"/>
        <w:spacing w:before="151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BBE8074" w14:textId="77777777" w:rsidR="006C4E35" w:rsidRDefault="006C4E35">
      <w:pPr>
        <w:pStyle w:val="a7"/>
        <w:numPr>
          <w:ilvl w:val="1"/>
          <w:numId w:val="216"/>
        </w:numPr>
        <w:tabs>
          <w:tab w:val="left" w:pos="544"/>
        </w:tabs>
        <w:kinsoku w:val="0"/>
        <w:overflowPunct w:val="0"/>
        <w:spacing w:before="74"/>
        <w:ind w:firstLine="0"/>
      </w:pPr>
      <w:r>
        <w:t>В случае, если на земельный участок не распространяется действие градостроительного</w:t>
      </w:r>
      <w:r>
        <w:rPr>
          <w:spacing w:val="1"/>
        </w:rPr>
        <w:t xml:space="preserve"> </w:t>
      </w:r>
      <w:r>
        <w:t>регламента или для земельного участка не устанавливается градостроительный регламент,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rPr>
          <w:u w:val="single"/>
        </w:rPr>
        <w:t>частью</w:t>
      </w:r>
      <w:r>
        <w:rPr>
          <w:spacing w:val="55"/>
          <w:u w:val="single"/>
        </w:rPr>
        <w:t xml:space="preserve"> </w:t>
      </w:r>
      <w:r>
        <w:rPr>
          <w:u w:val="single"/>
        </w:rPr>
        <w:t>7</w:t>
      </w:r>
      <w:r>
        <w:rPr>
          <w:spacing w:val="58"/>
        </w:rPr>
        <w:t xml:space="preserve"> </w:t>
      </w:r>
      <w:r>
        <w:t>статьи</w:t>
      </w:r>
      <w:r>
        <w:rPr>
          <w:spacing w:val="57"/>
        </w:rPr>
        <w:t xml:space="preserve"> </w:t>
      </w:r>
      <w:r>
        <w:t>36</w:t>
      </w:r>
      <w:r>
        <w:rPr>
          <w:spacing w:val="58"/>
        </w:rPr>
        <w:t xml:space="preserve"> </w:t>
      </w:r>
      <w:r>
        <w:t>настоящего</w:t>
      </w:r>
      <w:r>
        <w:rPr>
          <w:spacing w:val="56"/>
        </w:rPr>
        <w:t xml:space="preserve"> </w:t>
      </w:r>
      <w:r>
        <w:t>Кодекса</w:t>
      </w:r>
      <w:r>
        <w:rPr>
          <w:spacing w:val="57"/>
        </w:rPr>
        <w:t xml:space="preserve"> </w:t>
      </w:r>
      <w:r>
        <w:t>требованиям</w:t>
      </w:r>
      <w:r>
        <w:rPr>
          <w:spacing w:val="5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назначению, параметрам и размещению объекта капитального строительства на указанном</w:t>
      </w:r>
      <w:r>
        <w:rPr>
          <w:spacing w:val="1"/>
        </w:rPr>
        <w:t xml:space="preserve"> </w:t>
      </w:r>
      <w:r>
        <w:t>земельном</w:t>
      </w:r>
      <w:r>
        <w:rPr>
          <w:spacing w:val="-2"/>
        </w:rPr>
        <w:t xml:space="preserve"> </w:t>
      </w:r>
      <w:r>
        <w:t>участке. 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3652D0A9" w14:textId="77777777" w:rsidR="006C4E35" w:rsidRDefault="006C4E35">
      <w:pPr>
        <w:pStyle w:val="a7"/>
        <w:numPr>
          <w:ilvl w:val="0"/>
          <w:numId w:val="216"/>
        </w:numPr>
        <w:tabs>
          <w:tab w:val="left" w:pos="383"/>
        </w:tabs>
        <w:kinsoku w:val="0"/>
        <w:overflowPunct w:val="0"/>
        <w:ind w:right="108" w:firstLine="0"/>
      </w:pPr>
      <w:r>
        <w:t>Строительство, реконструкция объектов капитального строительства осуществляются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статьей.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243-ФЗ</w:t>
      </w:r>
      <w:r>
        <w:t>)</w:t>
      </w:r>
    </w:p>
    <w:p w14:paraId="221BBA2A" w14:textId="77777777" w:rsidR="006C4E35" w:rsidRDefault="006C4E35">
      <w:pPr>
        <w:pStyle w:val="a7"/>
        <w:numPr>
          <w:ilvl w:val="0"/>
          <w:numId w:val="216"/>
        </w:numPr>
        <w:tabs>
          <w:tab w:val="left" w:pos="515"/>
        </w:tabs>
        <w:kinsoku w:val="0"/>
        <w:overflowPunct w:val="0"/>
        <w:ind w:firstLine="0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муниципальных районов, объектов капитального строительства на земельных участках, на</w:t>
      </w:r>
      <w:r>
        <w:rPr>
          <w:spacing w:val="1"/>
        </w:rPr>
        <w:t xml:space="preserve"> </w:t>
      </w:r>
      <w:r>
        <w:t>которые не распространяется действие градостроительных регламентов или для которых не</w:t>
      </w:r>
      <w:r>
        <w:rPr>
          <w:spacing w:val="1"/>
        </w:rPr>
        <w:t xml:space="preserve"> </w:t>
      </w:r>
      <w:r>
        <w:t>устанавливаются градостроительные регламенты, и в иных предусмотренных 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 xml:space="preserve">установленным на приаэродромной территории. (в ред. Федеральных законов </w:t>
      </w:r>
      <w:r>
        <w:rPr>
          <w:u w:val="single"/>
        </w:rPr>
        <w:t>от 18.07.2011 N</w:t>
      </w:r>
      <w:r>
        <w:rPr>
          <w:spacing w:val="-57"/>
        </w:rPr>
        <w:t xml:space="preserve"> </w:t>
      </w:r>
      <w:r>
        <w:rPr>
          <w:u w:val="single"/>
        </w:rPr>
        <w:t>243-ФЗ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30.12.2012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135-ФЗ</w:t>
      </w:r>
      <w:r>
        <w:t>)</w:t>
      </w:r>
    </w:p>
    <w:p w14:paraId="1CC19DC6" w14:textId="77777777" w:rsidR="006C4E35" w:rsidRDefault="006C4E35">
      <w:pPr>
        <w:pStyle w:val="a7"/>
        <w:numPr>
          <w:ilvl w:val="1"/>
          <w:numId w:val="216"/>
        </w:numPr>
        <w:tabs>
          <w:tab w:val="left" w:pos="522"/>
        </w:tabs>
        <w:kinsoku w:val="0"/>
        <w:overflowPunct w:val="0"/>
        <w:ind w:left="521" w:right="0" w:hanging="42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4ACE7777" w14:textId="5E7993E3" w:rsidR="006C4E35" w:rsidRDefault="00B029AB">
      <w:pPr>
        <w:pStyle w:val="a7"/>
        <w:numPr>
          <w:ilvl w:val="0"/>
          <w:numId w:val="216"/>
        </w:numPr>
        <w:tabs>
          <w:tab w:val="left" w:pos="434"/>
        </w:tabs>
        <w:kinsoku w:val="0"/>
        <w:overflowPunct w:val="0"/>
        <w:spacing w:before="151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6249B4E" wp14:editId="386A3B81">
                <wp:simplePos x="0" y="0"/>
                <wp:positionH relativeFrom="page">
                  <wp:posOffset>2504440</wp:posOffset>
                </wp:positionH>
                <wp:positionV relativeFrom="paragraph">
                  <wp:posOffset>780415</wp:posOffset>
                </wp:positionV>
                <wp:extent cx="1529080" cy="7620"/>
                <wp:effectExtent l="0" t="0" r="0" b="0"/>
                <wp:wrapNone/>
                <wp:docPr id="2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2 h 12"/>
                            <a:gd name="T6" fmla="*/ 2407 w 2408"/>
                            <a:gd name="T7" fmla="*/ 12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407" y="12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482F3" id="Freeform 25" o:spid="_x0000_s1026" style="position:absolute;margin-left:197.2pt;margin-top:61.45pt;width:120.4pt;height: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/IyA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" o:allowincell="f" path="m2407,l,,,12r2407,l2407,xe" fillcolor="black" stroked="f">
                <v:path arrowok="t" o:connecttype="custom" o:connectlocs="1528445,0;0,0;0,7620;1528445,7620;1528445,0" o:connectangles="0,0,0,0,0"/>
                <w10:wrap anchorx="page"/>
              </v:shape>
            </w:pict>
          </mc:Fallback>
        </mc:AlternateContent>
      </w:r>
      <w:r w:rsidR="006C4E35">
        <w:t>Разрешение</w:t>
      </w:r>
      <w:r w:rsidR="006C4E35">
        <w:rPr>
          <w:spacing w:val="1"/>
        </w:rPr>
        <w:t xml:space="preserve"> </w: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строительство</w:t>
      </w:r>
      <w:r w:rsidR="006C4E35">
        <w:rPr>
          <w:spacing w:val="1"/>
        </w:rPr>
        <w:t xml:space="preserve"> </w:t>
      </w:r>
      <w:r w:rsidR="006C4E35">
        <w:t>выдается</w:t>
      </w:r>
      <w:r w:rsidR="006C4E35">
        <w:rPr>
          <w:spacing w:val="1"/>
        </w:rPr>
        <w:t xml:space="preserve"> </w:t>
      </w:r>
      <w:r w:rsidR="006C4E35">
        <w:t>органом</w:t>
      </w:r>
      <w:r w:rsidR="006C4E35">
        <w:rPr>
          <w:spacing w:val="1"/>
        </w:rPr>
        <w:t xml:space="preserve"> </w:t>
      </w:r>
      <w:r w:rsidR="006C4E35">
        <w:t>местного</w:t>
      </w:r>
      <w:r w:rsidR="006C4E35">
        <w:rPr>
          <w:spacing w:val="1"/>
        </w:rPr>
        <w:t xml:space="preserve"> </w:t>
      </w:r>
      <w:r w:rsidR="006C4E35">
        <w:t>самоуправления</w:t>
      </w:r>
      <w:r w:rsidR="006C4E35">
        <w:rPr>
          <w:spacing w:val="1"/>
        </w:rPr>
        <w:t xml:space="preserve"> </w:t>
      </w:r>
      <w:r w:rsidR="006C4E35">
        <w:t>по</w:t>
      </w:r>
      <w:r w:rsidR="006C4E35">
        <w:rPr>
          <w:spacing w:val="1"/>
        </w:rPr>
        <w:t xml:space="preserve"> </w:t>
      </w:r>
      <w:r w:rsidR="006C4E35">
        <w:t>месту</w:t>
      </w:r>
      <w:r w:rsidR="006C4E35">
        <w:rPr>
          <w:spacing w:val="1"/>
        </w:rPr>
        <w:t xml:space="preserve"> </w:t>
      </w:r>
      <w:r w:rsidR="006C4E35">
        <w:t>нахождения земельного участка, за исключением случаев, предусмотренных частями 5 - 6</w:t>
      </w:r>
      <w:r w:rsidR="006C4E35">
        <w:rPr>
          <w:spacing w:val="1"/>
        </w:rPr>
        <w:t xml:space="preserve"> </w:t>
      </w:r>
      <w:r w:rsidR="006C4E35">
        <w:t>настоящей</w:t>
      </w:r>
      <w:r w:rsidR="006C4E35">
        <w:rPr>
          <w:spacing w:val="1"/>
        </w:rPr>
        <w:t xml:space="preserve"> </w:t>
      </w:r>
      <w:r w:rsidR="006C4E35">
        <w:t>статьи</w:t>
      </w:r>
      <w:r w:rsidR="006C4E35">
        <w:rPr>
          <w:spacing w:val="1"/>
        </w:rPr>
        <w:t xml:space="preserve"> </w:t>
      </w:r>
      <w:r w:rsidR="006C4E35">
        <w:t>и</w:t>
      </w:r>
      <w:r w:rsidR="006C4E35">
        <w:rPr>
          <w:spacing w:val="1"/>
        </w:rPr>
        <w:t xml:space="preserve"> </w:t>
      </w:r>
      <w:r w:rsidR="006C4E35">
        <w:t>другими</w:t>
      </w:r>
      <w:r w:rsidR="006C4E35">
        <w:rPr>
          <w:spacing w:val="1"/>
        </w:rPr>
        <w:t xml:space="preserve"> </w:t>
      </w:r>
      <w:r w:rsidR="006C4E35">
        <w:t>федеральными</w:t>
      </w:r>
      <w:r w:rsidR="006C4E35">
        <w:rPr>
          <w:spacing w:val="1"/>
        </w:rPr>
        <w:t xml:space="preserve"> </w:t>
      </w:r>
      <w:r w:rsidR="006C4E35">
        <w:t>законами.</w:t>
      </w:r>
      <w:r w:rsidR="006C4E35">
        <w:rPr>
          <w:spacing w:val="1"/>
        </w:rPr>
        <w:t xml:space="preserve"> </w:t>
      </w:r>
      <w:r w:rsidR="006C4E35">
        <w:t>(в</w:t>
      </w:r>
      <w:r w:rsidR="006C4E35">
        <w:rPr>
          <w:spacing w:val="1"/>
        </w:rPr>
        <w:t xml:space="preserve"> </w:t>
      </w:r>
      <w:r w:rsidR="006C4E35">
        <w:t>ред.</w:t>
      </w:r>
      <w:r w:rsidR="006C4E35">
        <w:rPr>
          <w:spacing w:val="1"/>
        </w:rPr>
        <w:t xml:space="preserve"> </w:t>
      </w:r>
      <w:r w:rsidR="006C4E35">
        <w:t>Федеральных</w:t>
      </w:r>
      <w:r w:rsidR="006C4E35">
        <w:rPr>
          <w:spacing w:val="1"/>
        </w:rPr>
        <w:t xml:space="preserve"> </w:t>
      </w:r>
      <w:r w:rsidR="006C4E35">
        <w:t>законов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от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18.07.2011</w:t>
      </w:r>
      <w:r w:rsidR="006C4E35">
        <w:rPr>
          <w:spacing w:val="-1"/>
          <w:u w:val="single"/>
        </w:rPr>
        <w:t xml:space="preserve"> </w:t>
      </w:r>
      <w:r w:rsidR="006C4E35">
        <w:rPr>
          <w:u w:val="single"/>
        </w:rPr>
        <w:t>N</w:t>
      </w:r>
      <w:r w:rsidR="006C4E35">
        <w:rPr>
          <w:spacing w:val="-1"/>
          <w:u w:val="single"/>
        </w:rPr>
        <w:t xml:space="preserve"> </w:t>
      </w:r>
      <w:r w:rsidR="006C4E35">
        <w:rPr>
          <w:u w:val="single"/>
        </w:rPr>
        <w:t>224-ФЗ</w:t>
      </w:r>
      <w:r w:rsidR="006C4E35">
        <w:t>, от</w:t>
      </w:r>
      <w:r w:rsidR="006C4E35">
        <w:rPr>
          <w:spacing w:val="-1"/>
        </w:rPr>
        <w:t xml:space="preserve"> </w:t>
      </w:r>
      <w:r w:rsidR="006C4E35">
        <w:t>22.10.2014 N</w:t>
      </w:r>
      <w:r w:rsidR="006C4E35">
        <w:rPr>
          <w:spacing w:val="-1"/>
        </w:rPr>
        <w:t xml:space="preserve"> </w:t>
      </w:r>
      <w:r w:rsidR="006C4E35">
        <w:t>315-ФЗ)</w:t>
      </w:r>
    </w:p>
    <w:p w14:paraId="6DC9F575" w14:textId="243027C3" w:rsidR="006C4E35" w:rsidRDefault="00B029AB">
      <w:pPr>
        <w:pStyle w:val="a7"/>
        <w:numPr>
          <w:ilvl w:val="0"/>
          <w:numId w:val="216"/>
        </w:numPr>
        <w:tabs>
          <w:tab w:val="left" w:pos="508"/>
        </w:tabs>
        <w:kinsoku w:val="0"/>
        <w:overflowPunct w:val="0"/>
        <w:ind w:right="10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566E551" wp14:editId="002B9CEF">
                <wp:simplePos x="0" y="0"/>
                <wp:positionH relativeFrom="page">
                  <wp:posOffset>4022090</wp:posOffset>
                </wp:positionH>
                <wp:positionV relativeFrom="paragraph">
                  <wp:posOffset>429260</wp:posOffset>
                </wp:positionV>
                <wp:extent cx="1529080" cy="7620"/>
                <wp:effectExtent l="0" t="0" r="0" b="0"/>
                <wp:wrapNone/>
                <wp:docPr id="2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2 h 12"/>
                            <a:gd name="T6" fmla="*/ 2407 w 2408"/>
                            <a:gd name="T7" fmla="*/ 12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407" y="12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8BCE2" id="Freeform 26" o:spid="_x0000_s1026" style="position:absolute;margin-left:316.7pt;margin-top:33.8pt;width:120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/IyA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" o:allowincell="f" path="m2407,l,,,12r2407,l2407,xe" fillcolor="black" stroked="f">
                <v:path arrowok="t" o:connecttype="custom" o:connectlocs="1528445,0;0,0;0,7620;1528445,7620;1528445,0" o:connectangles="0,0,0,0,0"/>
                <w10:wrap anchorx="page"/>
              </v:shape>
            </w:pict>
          </mc:Fallback>
        </mc:AlternateContent>
      </w:r>
      <w:r w:rsidR="006C4E35">
        <w:t>Разрешение</w:t>
      </w:r>
      <w:r w:rsidR="006C4E35">
        <w:rPr>
          <w:spacing w:val="1"/>
        </w:rPr>
        <w:t xml:space="preserve"> </w: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строительство</w:t>
      </w:r>
      <w:r w:rsidR="006C4E35">
        <w:rPr>
          <w:spacing w:val="1"/>
        </w:rPr>
        <w:t xml:space="preserve"> </w:t>
      </w:r>
      <w:r w:rsidR="006C4E35">
        <w:t>выдается</w:t>
      </w:r>
      <w:r w:rsidR="006C4E35">
        <w:rPr>
          <w:spacing w:val="1"/>
        </w:rPr>
        <w:t xml:space="preserve"> </w:t>
      </w:r>
      <w:r w:rsidR="006C4E35">
        <w:t>в</w:t>
      </w:r>
      <w:r w:rsidR="006C4E35">
        <w:rPr>
          <w:spacing w:val="1"/>
        </w:rPr>
        <w:t xml:space="preserve"> </w:t>
      </w:r>
      <w:r w:rsidR="006C4E35">
        <w:t>случае</w:t>
      </w:r>
      <w:r w:rsidR="006C4E35">
        <w:rPr>
          <w:spacing w:val="1"/>
        </w:rPr>
        <w:t xml:space="preserve"> </w:t>
      </w:r>
      <w:r w:rsidR="006C4E35">
        <w:t>осуществления</w:t>
      </w:r>
      <w:r w:rsidR="006C4E35">
        <w:rPr>
          <w:spacing w:val="1"/>
        </w:rPr>
        <w:t xml:space="preserve"> </w:t>
      </w:r>
      <w:r w:rsidR="006C4E35">
        <w:t>строительства,</w:t>
      </w:r>
      <w:r w:rsidR="006C4E35">
        <w:rPr>
          <w:spacing w:val="1"/>
        </w:rPr>
        <w:t xml:space="preserve"> </w:t>
      </w:r>
      <w:r w:rsidR="006C4E35">
        <w:t>реконструкции:</w:t>
      </w:r>
      <w:r w:rsidR="006C4E35">
        <w:rPr>
          <w:spacing w:val="-1"/>
        </w:rPr>
        <w:t xml:space="preserve"> </w:t>
      </w:r>
      <w:r w:rsidR="006C4E35">
        <w:t>(в</w:t>
      </w:r>
      <w:r w:rsidR="006C4E35">
        <w:rPr>
          <w:spacing w:val="-1"/>
        </w:rPr>
        <w:t xml:space="preserve"> </w:t>
      </w:r>
      <w:r w:rsidR="006C4E35">
        <w:t>ред.</w:t>
      </w:r>
      <w:r w:rsidR="006C4E35">
        <w:rPr>
          <w:spacing w:val="-2"/>
        </w:rPr>
        <w:t xml:space="preserve"> </w:t>
      </w:r>
      <w:r w:rsidR="006C4E35">
        <w:t>Федерального закона</w:t>
      </w:r>
      <w:r w:rsidR="006C4E35">
        <w:rPr>
          <w:spacing w:val="-1"/>
        </w:rPr>
        <w:t xml:space="preserve"> </w:t>
      </w:r>
      <w:r w:rsidR="006C4E35">
        <w:t>от</w:t>
      </w:r>
      <w:r w:rsidR="006C4E35">
        <w:rPr>
          <w:spacing w:val="-1"/>
        </w:rPr>
        <w:t xml:space="preserve"> </w:t>
      </w:r>
      <w:r w:rsidR="006C4E35">
        <w:t>18.07.2011 N</w:t>
      </w:r>
      <w:r w:rsidR="006C4E35">
        <w:rPr>
          <w:spacing w:val="-1"/>
        </w:rPr>
        <w:t xml:space="preserve"> </w:t>
      </w:r>
      <w:r w:rsidR="006C4E35">
        <w:t>224-ФЗ)</w:t>
      </w:r>
    </w:p>
    <w:p w14:paraId="77DA728D" w14:textId="77777777" w:rsidR="006C4E35" w:rsidRDefault="006C4E35">
      <w:pPr>
        <w:pStyle w:val="a3"/>
        <w:kinsoku w:val="0"/>
        <w:overflowPunct w:val="0"/>
        <w:spacing w:before="148"/>
        <w:ind w:right="0"/>
      </w:pPr>
      <w:r>
        <w:t>1.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04.03.2013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21-ФЗ</w:t>
      </w:r>
      <w:r>
        <w:t>)</w:t>
      </w:r>
    </w:p>
    <w:p w14:paraId="12697E8A" w14:textId="77777777" w:rsidR="006C4E35" w:rsidRDefault="006C4E35">
      <w:pPr>
        <w:pStyle w:val="a7"/>
        <w:numPr>
          <w:ilvl w:val="0"/>
          <w:numId w:val="215"/>
        </w:numPr>
        <w:tabs>
          <w:tab w:val="left" w:pos="574"/>
        </w:tabs>
        <w:kinsoku w:val="0"/>
        <w:overflowPunct w:val="0"/>
        <w:ind w:firstLine="0"/>
      </w:pP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предоставленном</w:t>
      </w:r>
      <w:r>
        <w:rPr>
          <w:spacing w:val="1"/>
        </w:rPr>
        <w:t xml:space="preserve"> </w:t>
      </w:r>
      <w:r>
        <w:t>пользователю недр и необходимом для ведения работ, связанных с пользованием недрами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пользованием</w:t>
      </w:r>
      <w:r>
        <w:rPr>
          <w:spacing w:val="1"/>
        </w:rPr>
        <w:t xml:space="preserve"> </w:t>
      </w:r>
      <w:r>
        <w:t>участками</w:t>
      </w:r>
      <w:r>
        <w:rPr>
          <w:spacing w:val="1"/>
        </w:rPr>
        <w:t xml:space="preserve"> </w:t>
      </w:r>
      <w:r>
        <w:t>недр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недр;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364-ФЗ</w:t>
      </w:r>
      <w:r>
        <w:t>)</w:t>
      </w:r>
    </w:p>
    <w:p w14:paraId="74283C96" w14:textId="77777777" w:rsidR="006C4E35" w:rsidRDefault="006C4E35">
      <w:pPr>
        <w:pStyle w:val="a7"/>
        <w:numPr>
          <w:ilvl w:val="0"/>
          <w:numId w:val="215"/>
        </w:numPr>
        <w:tabs>
          <w:tab w:val="left" w:pos="438"/>
        </w:tabs>
        <w:kinsoku w:val="0"/>
        <w:overflowPunct w:val="0"/>
        <w:spacing w:before="151"/>
        <w:ind w:right="108" w:firstLine="0"/>
      </w:pPr>
      <w:r>
        <w:t>объекта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"Росатом";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46A93922" w14:textId="77777777" w:rsidR="006C4E35" w:rsidRDefault="006C4E35">
      <w:pPr>
        <w:pStyle w:val="a7"/>
        <w:numPr>
          <w:ilvl w:val="1"/>
          <w:numId w:val="215"/>
        </w:numPr>
        <w:tabs>
          <w:tab w:val="left" w:pos="574"/>
        </w:tabs>
        <w:kinsoku w:val="0"/>
        <w:overflowPunct w:val="0"/>
        <w:ind w:right="108" w:firstLine="0"/>
      </w:pPr>
      <w:r>
        <w:t>объекта космической инфраструктуры - Государственной корпорацией по 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"Роскосмос";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13.07.2015 N</w:t>
      </w:r>
      <w:r>
        <w:rPr>
          <w:spacing w:val="-2"/>
          <w:u w:val="single"/>
        </w:rPr>
        <w:t xml:space="preserve"> </w:t>
      </w:r>
      <w:r>
        <w:rPr>
          <w:u w:val="single"/>
        </w:rPr>
        <w:t>216-ФЗ</w:t>
      </w:r>
      <w:r>
        <w:t>)</w:t>
      </w:r>
    </w:p>
    <w:p w14:paraId="6501A3E4" w14:textId="77777777" w:rsidR="006C4E35" w:rsidRDefault="006C4E35">
      <w:pPr>
        <w:pStyle w:val="a7"/>
        <w:numPr>
          <w:ilvl w:val="0"/>
          <w:numId w:val="215"/>
        </w:numPr>
        <w:tabs>
          <w:tab w:val="left" w:pos="538"/>
        </w:tabs>
        <w:kinsoku w:val="0"/>
        <w:overflowPunct w:val="0"/>
        <w:ind w:firstLine="0"/>
      </w:pPr>
      <w:r>
        <w:t>гидротехнических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о безопасности гидротехнических сооружений, аэропортов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объектов, сведения о которых составляют государственную тайну, линий связи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пересечении</w:t>
      </w:r>
      <w:r>
        <w:rPr>
          <w:spacing w:val="60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границы</w:t>
      </w:r>
      <w:r>
        <w:rPr>
          <w:spacing w:val="60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приграничной</w:t>
      </w:r>
    </w:p>
    <w:p w14:paraId="0AF95A2B" w14:textId="77777777" w:rsidR="006C4E35" w:rsidRDefault="006C4E35">
      <w:pPr>
        <w:pStyle w:val="a7"/>
        <w:numPr>
          <w:ilvl w:val="0"/>
          <w:numId w:val="215"/>
        </w:numPr>
        <w:tabs>
          <w:tab w:val="left" w:pos="538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B04CC29" w14:textId="77777777" w:rsidR="006C4E35" w:rsidRDefault="006C4E35">
      <w:pPr>
        <w:pStyle w:val="a3"/>
        <w:kinsoku w:val="0"/>
        <w:overflowPunct w:val="0"/>
        <w:spacing w:before="74"/>
      </w:pP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континентальном</w:t>
      </w:r>
      <w:r>
        <w:rPr>
          <w:spacing w:val="1"/>
        </w:rPr>
        <w:t xml:space="preserve"> </w:t>
      </w:r>
      <w:r>
        <w:t>шельфе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водах,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 xml:space="preserve">федеральными органами исполнительной власти; (в ред. Федеральных законов </w:t>
      </w:r>
      <w:r>
        <w:rPr>
          <w:u w:val="single"/>
        </w:rPr>
        <w:t>от 18.07.2011</w:t>
      </w:r>
      <w:r>
        <w:rPr>
          <w:spacing w:val="1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224-ФЗ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13.07.2015 N</w:t>
      </w:r>
      <w:r>
        <w:rPr>
          <w:spacing w:val="-1"/>
          <w:u w:val="single"/>
        </w:rPr>
        <w:t xml:space="preserve"> </w:t>
      </w:r>
      <w:r>
        <w:rPr>
          <w:u w:val="single"/>
        </w:rPr>
        <w:t>216-ФЗ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312-ФЗ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218FEA3" w14:textId="77777777" w:rsidR="006C4E35" w:rsidRDefault="006C4E35">
      <w:pPr>
        <w:pStyle w:val="a7"/>
        <w:numPr>
          <w:ilvl w:val="1"/>
          <w:numId w:val="215"/>
        </w:numPr>
        <w:tabs>
          <w:tab w:val="left" w:pos="546"/>
        </w:tabs>
        <w:kinsoku w:val="0"/>
        <w:overflowPunct w:val="0"/>
        <w:ind w:right="106" w:firstLine="0"/>
      </w:pPr>
      <w:r>
        <w:t>объектов капитального строительства, расположенных на землях лесного фонда, которые</w:t>
      </w:r>
      <w:r>
        <w:rPr>
          <w:spacing w:val="-57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рекреационной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органом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утвердившим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лесов;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301-ФЗ</w:t>
      </w:r>
      <w:r>
        <w:t>)</w:t>
      </w:r>
    </w:p>
    <w:p w14:paraId="33ED8078" w14:textId="77777777" w:rsidR="006C4E35" w:rsidRDefault="006C4E35">
      <w:pPr>
        <w:pStyle w:val="a7"/>
        <w:numPr>
          <w:ilvl w:val="0"/>
          <w:numId w:val="215"/>
        </w:numPr>
        <w:tabs>
          <w:tab w:val="left" w:pos="362"/>
        </w:tabs>
        <w:kinsoku w:val="0"/>
        <w:overflowPunct w:val="0"/>
        <w:ind w:left="362" w:right="0" w:hanging="26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22.10.2014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315-ФЗ</w:t>
      </w:r>
      <w:r>
        <w:t>)</w:t>
      </w:r>
    </w:p>
    <w:p w14:paraId="3966397C" w14:textId="77777777" w:rsidR="006C4E35" w:rsidRDefault="006C4E35">
      <w:pPr>
        <w:pStyle w:val="a7"/>
        <w:numPr>
          <w:ilvl w:val="0"/>
          <w:numId w:val="215"/>
        </w:numPr>
        <w:tabs>
          <w:tab w:val="left" w:pos="370"/>
        </w:tabs>
        <w:kinsoku w:val="0"/>
        <w:overflowPunct w:val="0"/>
        <w:ind w:firstLine="0"/>
      </w:pPr>
      <w:r>
        <w:t>объекта капитального строительства, строительство, реконструкцию которого планируется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7"/>
        </w:rPr>
        <w:t xml:space="preserve"> </w:t>
      </w:r>
      <w:r>
        <w:t xml:space="preserve">населенных пунктов, указанных в </w:t>
      </w:r>
      <w:r>
        <w:rPr>
          <w:u w:val="single"/>
        </w:rPr>
        <w:t>статье 3.1</w:t>
      </w:r>
      <w:r>
        <w:t xml:space="preserve"> Федерального закона от 14 марта 1995 года N</w:t>
      </w:r>
      <w:r>
        <w:rPr>
          <w:spacing w:val="1"/>
        </w:rPr>
        <w:t xml:space="preserve"> </w:t>
      </w:r>
      <w:r>
        <w:t>33-ФЗ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территориях"),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 власти, органом государственной власти субъекта Российской 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охраняемая</w:t>
      </w:r>
      <w:r>
        <w:rPr>
          <w:spacing w:val="1"/>
        </w:rPr>
        <w:t xml:space="preserve"> </w:t>
      </w:r>
      <w:r>
        <w:t>природная</w:t>
      </w:r>
      <w:r>
        <w:rPr>
          <w:spacing w:val="-1"/>
        </w:rPr>
        <w:t xml:space="preserve"> </w:t>
      </w:r>
      <w:r>
        <w:t>территория.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505-ФЗ</w:t>
      </w:r>
      <w:r>
        <w:t>)</w:t>
      </w:r>
    </w:p>
    <w:p w14:paraId="21B8253D" w14:textId="77777777" w:rsidR="006C4E35" w:rsidRDefault="006C4E35">
      <w:pPr>
        <w:pStyle w:val="a3"/>
        <w:kinsoku w:val="0"/>
        <w:overflowPunct w:val="0"/>
        <w:spacing w:before="151"/>
        <w:ind w:right="108"/>
      </w:pPr>
      <w:r>
        <w:t>5.1.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57"/>
        </w:rPr>
        <w:t xml:space="preserve"> </w:t>
      </w:r>
      <w:r>
        <w:t>затрагиваются конструктивные и другие характеристики надежности и безопасности такого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самоуправления, уполномоченными в области сохранения, использования, популяризации 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22.10.2014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315-ФЗ</w:t>
      </w:r>
      <w:r>
        <w:t>)</w:t>
      </w:r>
    </w:p>
    <w:p w14:paraId="30794ACF" w14:textId="77777777" w:rsidR="006C4E35" w:rsidRDefault="006C4E35">
      <w:pPr>
        <w:pStyle w:val="a7"/>
        <w:numPr>
          <w:ilvl w:val="0"/>
          <w:numId w:val="214"/>
        </w:numPr>
        <w:tabs>
          <w:tab w:val="left" w:pos="386"/>
        </w:tabs>
        <w:kinsoku w:val="0"/>
        <w:overflowPunct w:val="0"/>
        <w:spacing w:before="148"/>
        <w:ind w:right="106" w:firstLine="0"/>
      </w:pPr>
      <w:r>
        <w:t>Разрешение на строительство, за исключением случаев, установленных частями 5 и 5.1</w:t>
      </w:r>
      <w:r>
        <w:rPr>
          <w:spacing w:val="1"/>
        </w:rPr>
        <w:t xml:space="preserve"> </w:t>
      </w:r>
      <w:r>
        <w:t>настоящей статьи и другими федеральными законами, выдается: (в ред. Федеральных законов</w:t>
      </w:r>
      <w:r>
        <w:rPr>
          <w:spacing w:val="-57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22.10.2014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315-ФЗ</w:t>
      </w:r>
      <w:r>
        <w:t>)</w:t>
      </w:r>
    </w:p>
    <w:p w14:paraId="3837C323" w14:textId="77777777" w:rsidR="006C4E35" w:rsidRDefault="006C4E35">
      <w:pPr>
        <w:pStyle w:val="a7"/>
        <w:numPr>
          <w:ilvl w:val="0"/>
          <w:numId w:val="213"/>
        </w:numPr>
        <w:tabs>
          <w:tab w:val="left" w:pos="524"/>
          <w:tab w:val="left" w:pos="1899"/>
          <w:tab w:val="left" w:pos="3481"/>
          <w:tab w:val="left" w:pos="5889"/>
          <w:tab w:val="left" w:pos="6844"/>
          <w:tab w:val="left" w:pos="8745"/>
        </w:tabs>
        <w:kinsoku w:val="0"/>
        <w:overflowPunct w:val="0"/>
        <w:spacing w:before="151"/>
        <w:ind w:right="106" w:firstLine="0"/>
      </w:pP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 двух и более субъектов Российской Федерации (включая осуществляемую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расположенных на территориях двух и более субъектов Российской Федерации), в том числе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административно-территориального</w:t>
      </w:r>
      <w:r>
        <w:rPr>
          <w:spacing w:val="1"/>
        </w:rPr>
        <w:t xml:space="preserve"> </w:t>
      </w:r>
      <w:r>
        <w:t>образования, границы которого не совпадают с границами субъектов Российской 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 двух и более субъектов Российской Федерации (включая осуществляемую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расположенных на территориях двух и более субъектов Российской Федерации), в том числе</w:t>
      </w:r>
      <w:r>
        <w:rPr>
          <w:spacing w:val="1"/>
        </w:rPr>
        <w:t xml:space="preserve"> </w:t>
      </w:r>
      <w:r>
        <w:t>линейного</w:t>
      </w:r>
      <w:r>
        <w:tab/>
        <w:t>объекта,</w:t>
      </w:r>
      <w:r>
        <w:tab/>
        <w:t>расположенного</w:t>
      </w:r>
      <w:r>
        <w:tab/>
        <w:t>на</w:t>
      </w:r>
      <w:r>
        <w:tab/>
        <w:t>территории</w:t>
      </w:r>
      <w:r>
        <w:tab/>
      </w:r>
      <w:r>
        <w:rPr>
          <w:spacing w:val="-1"/>
        </w:rPr>
        <w:t>закрытого</w:t>
      </w:r>
      <w:r>
        <w:rPr>
          <w:spacing w:val="-58"/>
        </w:rPr>
        <w:t xml:space="preserve"> </w:t>
      </w:r>
      <w:r>
        <w:t>административно-территориального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границами субъектов Российской Федерации; (в ред. Федеральных законов </w:t>
      </w:r>
      <w:r>
        <w:rPr>
          <w:u w:val="single"/>
        </w:rPr>
        <w:t>от 18.07.2011 N</w:t>
      </w:r>
      <w:r>
        <w:rPr>
          <w:spacing w:val="1"/>
        </w:rPr>
        <w:t xml:space="preserve"> </w:t>
      </w:r>
      <w:r>
        <w:rPr>
          <w:u w:val="single"/>
        </w:rPr>
        <w:t>224-ФЗ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4E45EAAF" w14:textId="77777777" w:rsidR="006C4E35" w:rsidRDefault="006C4E35">
      <w:pPr>
        <w:pStyle w:val="a7"/>
        <w:numPr>
          <w:ilvl w:val="0"/>
          <w:numId w:val="213"/>
        </w:numPr>
        <w:tabs>
          <w:tab w:val="left" w:pos="524"/>
          <w:tab w:val="left" w:pos="1899"/>
          <w:tab w:val="left" w:pos="3481"/>
          <w:tab w:val="left" w:pos="5889"/>
          <w:tab w:val="left" w:pos="6844"/>
          <w:tab w:val="left" w:pos="8745"/>
        </w:tabs>
        <w:kinsoku w:val="0"/>
        <w:overflowPunct w:val="0"/>
        <w:spacing w:before="151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B4914A9" w14:textId="77777777" w:rsidR="006C4E35" w:rsidRDefault="006C4E35">
      <w:pPr>
        <w:pStyle w:val="a7"/>
        <w:numPr>
          <w:ilvl w:val="0"/>
          <w:numId w:val="213"/>
        </w:numPr>
        <w:tabs>
          <w:tab w:val="left" w:pos="494"/>
        </w:tabs>
        <w:kinsoku w:val="0"/>
        <w:overflowPunct w:val="0"/>
        <w:spacing w:before="74"/>
        <w:ind w:right="106" w:firstLine="0"/>
      </w:pP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 двух и более муниципальных образований (муниципальных районов, городских</w:t>
      </w:r>
      <w:r>
        <w:rPr>
          <w:spacing w:val="1"/>
        </w:rPr>
        <w:t xml:space="preserve"> </w:t>
      </w:r>
      <w:r>
        <w:t>округов), и в случае реконструкции объекта капитального строительства, расположенного на</w:t>
      </w:r>
      <w:r>
        <w:rPr>
          <w:spacing w:val="1"/>
        </w:rPr>
        <w:t xml:space="preserve"> </w:t>
      </w:r>
      <w:r>
        <w:t>территориях двух и более муниципальных образований (муниципальных районов, городских</w:t>
      </w:r>
      <w:r>
        <w:rPr>
          <w:spacing w:val="1"/>
        </w:rPr>
        <w:t xml:space="preserve"> </w:t>
      </w:r>
      <w:r>
        <w:t>округов);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6DAA9678" w14:textId="77777777" w:rsidR="006C4E35" w:rsidRDefault="006C4E35">
      <w:pPr>
        <w:pStyle w:val="a7"/>
        <w:numPr>
          <w:ilvl w:val="0"/>
          <w:numId w:val="213"/>
        </w:numPr>
        <w:tabs>
          <w:tab w:val="left" w:pos="395"/>
        </w:tabs>
        <w:kinsoku w:val="0"/>
        <w:overflowPunct w:val="0"/>
        <w:ind w:firstLine="0"/>
      </w:pPr>
      <w:r>
        <w:t>органом местного самоуправления муниципального района в случае, если строительство</w:t>
      </w:r>
      <w:r>
        <w:rPr>
          <w:spacing w:val="1"/>
        </w:rPr>
        <w:t xml:space="preserve"> </w:t>
      </w:r>
      <w:r>
        <w:t>объекта капитального строительства планируется осуществить на территориях двух и более</w:t>
      </w:r>
      <w:r>
        <w:rPr>
          <w:spacing w:val="1"/>
        </w:rPr>
        <w:t xml:space="preserve"> </w:t>
      </w:r>
      <w:r>
        <w:t>поселений или на межселенной территории в границах муниципального района, и в случае</w:t>
      </w:r>
      <w:r>
        <w:rPr>
          <w:spacing w:val="1"/>
        </w:rPr>
        <w:t xml:space="preserve"> </w:t>
      </w:r>
      <w:r>
        <w:t>реконструкции объекта капитального строительства, расположенного на территориях двух и</w:t>
      </w:r>
      <w:r>
        <w:rPr>
          <w:spacing w:val="1"/>
        </w:rPr>
        <w:t xml:space="preserve"> </w:t>
      </w:r>
      <w:r>
        <w:t>более поселений или на межселенной территории в границах муниципального района.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445B7C32" w14:textId="77777777" w:rsidR="006C4E35" w:rsidRDefault="006C4E35">
      <w:pPr>
        <w:pStyle w:val="a7"/>
        <w:numPr>
          <w:ilvl w:val="1"/>
          <w:numId w:val="214"/>
        </w:numPr>
        <w:tabs>
          <w:tab w:val="left" w:pos="522"/>
        </w:tabs>
        <w:kinsoku w:val="0"/>
        <w:overflowPunct w:val="0"/>
        <w:ind w:right="0" w:hanging="42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04B854B9" w14:textId="77777777" w:rsidR="006C4E35" w:rsidRDefault="006C4E35">
      <w:pPr>
        <w:pStyle w:val="a7"/>
        <w:numPr>
          <w:ilvl w:val="0"/>
          <w:numId w:val="214"/>
        </w:numPr>
        <w:tabs>
          <w:tab w:val="left" w:pos="389"/>
        </w:tabs>
        <w:kinsoku w:val="0"/>
        <w:overflowPunct w:val="0"/>
        <w:ind w:right="106" w:firstLine="0"/>
      </w:pPr>
      <w:r>
        <w:t>В целях строительства, реконструкции объекта капитального строительства застройщик</w:t>
      </w:r>
      <w:r>
        <w:rPr>
          <w:spacing w:val="1"/>
        </w:rPr>
        <w:t xml:space="preserve"> </w:t>
      </w:r>
      <w:r>
        <w:t>направляет заявление о выдаче разрешения на строительство в уполномоченные на выдачу</w:t>
      </w:r>
      <w:r>
        <w:rPr>
          <w:spacing w:val="1"/>
        </w:rPr>
        <w:t xml:space="preserve"> </w:t>
      </w:r>
      <w:r>
        <w:t>разрешений на строительство в соответствии с частями 4 - 6 настоящей статьи 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28.07.2012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133-ФЗ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13.07.2015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216-ФЗ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342-ФЗ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2E96E66B" w14:textId="77777777" w:rsidR="006C4E35" w:rsidRDefault="006C4E35">
      <w:pPr>
        <w:pStyle w:val="a7"/>
        <w:numPr>
          <w:ilvl w:val="0"/>
          <w:numId w:val="212"/>
        </w:numPr>
        <w:tabs>
          <w:tab w:val="left" w:pos="422"/>
        </w:tabs>
        <w:kinsoku w:val="0"/>
        <w:overflowPunct w:val="0"/>
        <w:spacing w:before="151"/>
        <w:ind w:right="108" w:firstLine="0"/>
      </w:pPr>
      <w:r>
        <w:t>правоустанавливающие</w:t>
      </w:r>
      <w:r>
        <w:rPr>
          <w:spacing w:val="57"/>
        </w:rPr>
        <w:t xml:space="preserve"> </w:t>
      </w:r>
      <w:r>
        <w:t>документы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земельный</w:t>
      </w:r>
      <w:r>
        <w:rPr>
          <w:spacing w:val="57"/>
        </w:rPr>
        <w:t xml:space="preserve"> </w:t>
      </w:r>
      <w:r>
        <w:t>участок,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соглашение</w:t>
      </w:r>
      <w:r>
        <w:rPr>
          <w:spacing w:val="56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-57"/>
        </w:rPr>
        <w:t xml:space="preserve"> </w:t>
      </w:r>
      <w:r>
        <w:t>расположения земельного участка или земельных участков на кадастровом плане территории,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35"/>
        </w:rPr>
        <w:t xml:space="preserve"> </w:t>
      </w:r>
      <w:r>
        <w:t>план</w:t>
      </w:r>
      <w:r>
        <w:rPr>
          <w:spacing w:val="35"/>
        </w:rPr>
        <w:t xml:space="preserve"> </w:t>
      </w:r>
      <w:r>
        <w:t>земельного</w:t>
      </w:r>
      <w:r>
        <w:rPr>
          <w:spacing w:val="35"/>
        </w:rPr>
        <w:t xml:space="preserve"> </w:t>
      </w:r>
      <w:r>
        <w:t>участка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случае,</w:t>
      </w:r>
      <w:r>
        <w:rPr>
          <w:spacing w:val="34"/>
        </w:rPr>
        <w:t xml:space="preserve"> </w:t>
      </w:r>
      <w:r>
        <w:t>предусмотренном</w:t>
      </w:r>
      <w:r>
        <w:rPr>
          <w:spacing w:val="36"/>
        </w:rPr>
        <w:t xml:space="preserve"> </w:t>
      </w:r>
      <w:r>
        <w:rPr>
          <w:u w:val="single"/>
        </w:rPr>
        <w:t>частью</w:t>
      </w:r>
      <w:r>
        <w:rPr>
          <w:spacing w:val="34"/>
          <w:u w:val="single"/>
        </w:rPr>
        <w:t xml:space="preserve"> </w:t>
      </w:r>
      <w:r>
        <w:rPr>
          <w:u w:val="single"/>
        </w:rPr>
        <w:t>1.1</w:t>
      </w:r>
      <w:r>
        <w:rPr>
          <w:spacing w:val="35"/>
        </w:rPr>
        <w:t xml:space="preserve"> </w:t>
      </w:r>
      <w:r>
        <w:t>статьи</w:t>
      </w:r>
    </w:p>
    <w:p w14:paraId="6E126CF6" w14:textId="77777777" w:rsidR="006C4E35" w:rsidRDefault="006C4E35">
      <w:pPr>
        <w:pStyle w:val="a3"/>
        <w:kinsoku w:val="0"/>
        <w:overflowPunct w:val="0"/>
        <w:spacing w:before="0"/>
        <w:ind w:right="108"/>
      </w:pPr>
      <w:r>
        <w:t>57.3 настоящего Кодекса, если иное не установлено частью 7.3 настоящей статьи;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01.07.2011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169-ФЗ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341-ФЗ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02.08.2019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283-ФЗ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254-ФЗ</w:t>
      </w:r>
      <w:r>
        <w:t>)</w:t>
      </w:r>
    </w:p>
    <w:p w14:paraId="53EB0E41" w14:textId="77777777" w:rsidR="006C4E35" w:rsidRDefault="006C4E35">
      <w:pPr>
        <w:pStyle w:val="a7"/>
        <w:numPr>
          <w:ilvl w:val="1"/>
          <w:numId w:val="212"/>
        </w:numPr>
        <w:tabs>
          <w:tab w:val="left" w:pos="709"/>
        </w:tabs>
        <w:kinsoku w:val="0"/>
        <w:overflowPunct w:val="0"/>
        <w:spacing w:before="149"/>
        <w:ind w:firstLine="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 органом), Государственной корпорацией по атомной энергии "Росатом",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</w:t>
      </w:r>
      <w:r>
        <w:rPr>
          <w:spacing w:val="1"/>
        </w:rPr>
        <w:t xml:space="preserve"> </w:t>
      </w:r>
      <w:r>
        <w:t>органом</w:t>
      </w:r>
      <w:r>
        <w:rPr>
          <w:spacing w:val="-57"/>
        </w:rPr>
        <w:t xml:space="preserve"> </w:t>
      </w:r>
      <w:r>
        <w:t>управления государственным внебюджетным фондом или органом местного самоуправления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 на земельный участок правообладателя, с которым заключено это соглашение;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28.12.2013 N</w:t>
      </w:r>
      <w:r>
        <w:rPr>
          <w:spacing w:val="-1"/>
          <w:u w:val="single"/>
        </w:rPr>
        <w:t xml:space="preserve"> </w:t>
      </w:r>
      <w:r>
        <w:rPr>
          <w:u w:val="single"/>
        </w:rPr>
        <w:t>418-ФЗ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13.07.2015 N</w:t>
      </w:r>
      <w:r>
        <w:rPr>
          <w:spacing w:val="-1"/>
          <w:u w:val="single"/>
        </w:rPr>
        <w:t xml:space="preserve"> </w:t>
      </w:r>
      <w:r>
        <w:rPr>
          <w:u w:val="single"/>
        </w:rPr>
        <w:t>216-ФЗ</w:t>
      </w:r>
      <w:r>
        <w:t>)</w:t>
      </w:r>
    </w:p>
    <w:p w14:paraId="7B8EBB3C" w14:textId="77777777" w:rsidR="006C4E35" w:rsidRDefault="006C4E35">
      <w:pPr>
        <w:pStyle w:val="a7"/>
        <w:numPr>
          <w:ilvl w:val="0"/>
          <w:numId w:val="212"/>
        </w:numPr>
        <w:tabs>
          <w:tab w:val="left" w:pos="392"/>
        </w:tabs>
        <w:kinsoku w:val="0"/>
        <w:overflowPunct w:val="0"/>
        <w:ind w:firstLine="0"/>
      </w:pPr>
      <w:r>
        <w:t>градостроительный план земельного участка, выданный не ранее чем за три года до дня</w:t>
      </w:r>
      <w:r>
        <w:rPr>
          <w:spacing w:val="1"/>
        </w:rPr>
        <w:t xml:space="preserve"> </w:t>
      </w:r>
      <w:r>
        <w:t>представления заявления на получение разрешения на строительство, или в случае 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строительство</w:t>
      </w:r>
      <w:r>
        <w:rPr>
          <w:spacing w:val="16"/>
        </w:rPr>
        <w:t xml:space="preserve"> </w:t>
      </w:r>
      <w:r>
        <w:t>линейного</w:t>
      </w:r>
      <w:r>
        <w:rPr>
          <w:spacing w:val="15"/>
        </w:rPr>
        <w:t xml:space="preserve"> </w:t>
      </w:r>
      <w:r>
        <w:t>объекта</w:t>
      </w:r>
      <w:r>
        <w:rPr>
          <w:spacing w:val="15"/>
        </w:rPr>
        <w:t xml:space="preserve"> </w:t>
      </w:r>
      <w:r>
        <w:t>реквизиты</w:t>
      </w:r>
      <w:r>
        <w:rPr>
          <w:spacing w:val="15"/>
        </w:rPr>
        <w:t xml:space="preserve"> </w:t>
      </w:r>
      <w:r>
        <w:t>проекта</w:t>
      </w:r>
      <w:r>
        <w:rPr>
          <w:spacing w:val="15"/>
        </w:rPr>
        <w:t xml:space="preserve"> </w:t>
      </w:r>
      <w:r>
        <w:t>планировки</w:t>
      </w:r>
      <w:r>
        <w:rPr>
          <w:spacing w:val="15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и проекта межевания территории (за исключением случаев, при которых для 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-57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59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59"/>
        </w:rPr>
        <w:t xml:space="preserve"> </w:t>
      </w:r>
      <w:r>
        <w:t>на</w:t>
      </w:r>
    </w:p>
    <w:p w14:paraId="2DB1F505" w14:textId="77777777" w:rsidR="006C4E35" w:rsidRDefault="006C4E35">
      <w:pPr>
        <w:pStyle w:val="a7"/>
        <w:numPr>
          <w:ilvl w:val="0"/>
          <w:numId w:val="212"/>
        </w:numPr>
        <w:tabs>
          <w:tab w:val="left" w:pos="392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F117CFC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 xml:space="preserve">земельного участка; (в ред. Федеральных законов </w:t>
      </w:r>
      <w:r>
        <w:rPr>
          <w:u w:val="single"/>
        </w:rPr>
        <w:t>от 01.07.2011 N 169-ФЗ</w:t>
      </w:r>
      <w:r>
        <w:t xml:space="preserve">, </w:t>
      </w:r>
      <w:r>
        <w:rPr>
          <w:u w:val="single"/>
        </w:rPr>
        <w:t>от 18.07.2011 N</w:t>
      </w:r>
      <w:r>
        <w:rPr>
          <w:spacing w:val="1"/>
        </w:rPr>
        <w:t xml:space="preserve"> </w:t>
      </w:r>
      <w:r>
        <w:rPr>
          <w:u w:val="single"/>
        </w:rPr>
        <w:t>224-ФЗ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341-ФЗ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CF4A3EA" w14:textId="77777777" w:rsidR="006C4E35" w:rsidRDefault="006C4E35">
      <w:pPr>
        <w:pStyle w:val="a7"/>
        <w:numPr>
          <w:ilvl w:val="0"/>
          <w:numId w:val="212"/>
        </w:numPr>
        <w:tabs>
          <w:tab w:val="left" w:pos="538"/>
        </w:tabs>
        <w:kinsoku w:val="0"/>
        <w:overflowPunct w:val="0"/>
        <w:ind w:firstLine="0"/>
      </w:pP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27.06.2019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50413614" w14:textId="77777777" w:rsidR="006C4E35" w:rsidRDefault="006C4E35">
      <w:pPr>
        <w:pStyle w:val="a3"/>
        <w:kinsoku w:val="0"/>
        <w:overflowPunct w:val="0"/>
        <w:ind w:right="0"/>
      </w:pPr>
      <w:r>
        <w:t>а)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записка;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0C470A8" w14:textId="77777777" w:rsidR="006C4E35" w:rsidRDefault="006C4E35">
      <w:pPr>
        <w:pStyle w:val="a3"/>
        <w:kinsoku w:val="0"/>
        <w:overflowPunct w:val="0"/>
        <w:ind w:right="106"/>
      </w:pPr>
      <w:r>
        <w:t>б)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 проектной документации применительно к линейным объектам проект полосы</w:t>
      </w:r>
      <w:r>
        <w:rPr>
          <w:spacing w:val="1"/>
        </w:rPr>
        <w:t xml:space="preserve"> </w:t>
      </w:r>
      <w:r>
        <w:t>отвода, выполненный в соответствии с проектом планировки территории (за исключением</w:t>
      </w:r>
      <w:r>
        <w:rPr>
          <w:spacing w:val="1"/>
        </w:rPr>
        <w:t xml:space="preserve"> </w:t>
      </w:r>
      <w:r>
        <w:t>случаев, при которых</w:t>
      </w:r>
      <w:r>
        <w:rPr>
          <w:spacing w:val="1"/>
        </w:rPr>
        <w:t xml:space="preserve"> </w:t>
      </w:r>
      <w:r>
        <w:t>для строительства, реконструкции линейного 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B22E39A" w14:textId="77777777" w:rsidR="006C4E35" w:rsidRDefault="006C4E35">
      <w:pPr>
        <w:pStyle w:val="a3"/>
        <w:kinsoku w:val="0"/>
        <w:overflowPunct w:val="0"/>
      </w:pPr>
      <w:r>
        <w:t>в)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-57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61"/>
        </w:rPr>
        <w:t xml:space="preserve"> </w:t>
      </w:r>
      <w:r>
        <w:t>объектам</w:t>
      </w:r>
      <w:r>
        <w:rPr>
          <w:spacing w:val="6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44826D7A" w14:textId="77777777" w:rsidR="006C4E35" w:rsidRDefault="006C4E35">
      <w:pPr>
        <w:pStyle w:val="a3"/>
        <w:kinsoku w:val="0"/>
        <w:overflowPunct w:val="0"/>
        <w:spacing w:before="151"/>
        <w:ind w:right="106"/>
      </w:pPr>
      <w:r>
        <w:t>г) проект организации строительства объекта капитального строительства (включая 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 сноса объектов капитального строительства, их частей для строительства,</w:t>
      </w:r>
      <w:r>
        <w:rPr>
          <w:spacing w:val="1"/>
        </w:rPr>
        <w:t xml:space="preserve"> </w:t>
      </w:r>
      <w:r>
        <w:t xml:space="preserve">реконструкции других объектов капитального строительства); (в ред. Федерального закона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AAEB5B0" w14:textId="77777777" w:rsidR="006C4E35" w:rsidRDefault="006C4E35">
      <w:pPr>
        <w:pStyle w:val="a7"/>
        <w:numPr>
          <w:ilvl w:val="0"/>
          <w:numId w:val="212"/>
        </w:numPr>
        <w:tabs>
          <w:tab w:val="left" w:pos="414"/>
        </w:tabs>
        <w:kinsoku w:val="0"/>
        <w:overflowPunct w:val="0"/>
        <w:spacing w:before="148"/>
        <w:ind w:right="105" w:firstLine="0"/>
      </w:pPr>
      <w:r>
        <w:t>положительное заключение экспертизы проектной документации (в части соответствия</w:t>
      </w:r>
      <w:r>
        <w:rPr>
          <w:spacing w:val="1"/>
        </w:rPr>
        <w:t xml:space="preserve"> </w:t>
      </w:r>
      <w:r>
        <w:t xml:space="preserve">проектной документации требованиям, указанным в </w:t>
      </w:r>
      <w:r>
        <w:rPr>
          <w:u w:val="single"/>
        </w:rPr>
        <w:t>пункте 1</w:t>
      </w:r>
      <w:r>
        <w:t xml:space="preserve"> части 5 статьи 49 настоящего</w:t>
      </w:r>
      <w:r>
        <w:rPr>
          <w:spacing w:val="1"/>
        </w:rPr>
        <w:t xml:space="preserve"> </w:t>
      </w:r>
      <w:r>
        <w:t>Кодекса), в соответствии с которой осуществляются строительство, реконструкция объекта</w:t>
      </w:r>
      <w:r>
        <w:rPr>
          <w:spacing w:val="1"/>
        </w:rPr>
        <w:t xml:space="preserve"> </w:t>
      </w:r>
      <w:r>
        <w:t>капитального строительства, в том числе в случае, если данной проектной документацией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 xml:space="preserve">строительства в случае, предусмотренном </w:t>
      </w:r>
      <w:r>
        <w:rPr>
          <w:u w:val="single"/>
        </w:rPr>
        <w:t>частью 12.1</w:t>
      </w:r>
      <w:r>
        <w:t xml:space="preserve"> статьи 48 настоящего Кодекса), если</w:t>
      </w:r>
      <w:r>
        <w:rPr>
          <w:spacing w:val="1"/>
        </w:rPr>
        <w:t xml:space="preserve"> </w:t>
      </w:r>
      <w:r>
        <w:t>такая проектная документация подлежит экспертизе в соответствии со статьей 49 настоящего</w:t>
      </w:r>
      <w:r>
        <w:rPr>
          <w:spacing w:val="1"/>
        </w:rPr>
        <w:t xml:space="preserve"> </w:t>
      </w:r>
      <w:r>
        <w:t>Кодекса, положительное заключение государственной экспертизы проектной документации в</w:t>
      </w:r>
      <w:r>
        <w:rPr>
          <w:spacing w:val="-57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3.4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 государственной экологической экспертизы проектной документации в случаях,</w:t>
      </w:r>
      <w:r>
        <w:rPr>
          <w:spacing w:val="1"/>
        </w:rPr>
        <w:t xml:space="preserve"> </w:t>
      </w:r>
      <w:r>
        <w:t xml:space="preserve">предусмотренных </w:t>
      </w:r>
      <w:r>
        <w:rPr>
          <w:u w:val="single"/>
        </w:rPr>
        <w:t>частью 6</w:t>
      </w:r>
      <w:r>
        <w:t xml:space="preserve"> статьи 49 настоящего Кодекса;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28.11.2011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254-ФЗ</w:t>
      </w:r>
      <w:r>
        <w:t>)</w:t>
      </w:r>
    </w:p>
    <w:p w14:paraId="7B7D0F01" w14:textId="77777777" w:rsidR="006C4E35" w:rsidRDefault="006C4E35">
      <w:pPr>
        <w:pStyle w:val="a7"/>
        <w:numPr>
          <w:ilvl w:val="1"/>
          <w:numId w:val="212"/>
        </w:numPr>
        <w:tabs>
          <w:tab w:val="left" w:pos="542"/>
        </w:tabs>
        <w:kinsoku w:val="0"/>
        <w:overflowPunct w:val="0"/>
        <w:spacing w:before="151"/>
        <w:ind w:left="542" w:right="0" w:hanging="44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7B5930D" w14:textId="77777777" w:rsidR="006C4E35" w:rsidRDefault="006C4E35">
      <w:pPr>
        <w:pStyle w:val="a7"/>
        <w:numPr>
          <w:ilvl w:val="1"/>
          <w:numId w:val="212"/>
        </w:numPr>
        <w:tabs>
          <w:tab w:val="left" w:pos="698"/>
        </w:tabs>
        <w:kinsoku w:val="0"/>
        <w:overflowPunct w:val="0"/>
        <w:ind w:right="108" w:firstLine="0"/>
      </w:pP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 xml:space="preserve">требованиям, указанным в </w:t>
      </w:r>
      <w:r>
        <w:rPr>
          <w:u w:val="single"/>
        </w:rPr>
        <w:t>части 3.8</w:t>
      </w:r>
      <w:r>
        <w:t xml:space="preserve"> статьи 49 настоящего Кодекса, предоставленное лицом,</w:t>
      </w:r>
      <w:r>
        <w:rPr>
          <w:spacing w:val="1"/>
        </w:rPr>
        <w:t xml:space="preserve"> </w:t>
      </w:r>
      <w:r>
        <w:t>являющимся</w:t>
      </w:r>
      <w:r>
        <w:rPr>
          <w:spacing w:val="40"/>
        </w:rPr>
        <w:t xml:space="preserve"> </w:t>
      </w:r>
      <w:r>
        <w:t>членом</w:t>
      </w:r>
      <w:r>
        <w:rPr>
          <w:spacing w:val="39"/>
        </w:rPr>
        <w:t xml:space="preserve"> </w:t>
      </w:r>
      <w:r>
        <w:t>саморегулируемой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основанной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членстве</w:t>
      </w:r>
      <w:r>
        <w:rPr>
          <w:spacing w:val="40"/>
        </w:rPr>
        <w:t xml:space="preserve"> </w:t>
      </w:r>
      <w:r>
        <w:t>лиц,</w:t>
      </w:r>
    </w:p>
    <w:p w14:paraId="5BD70C99" w14:textId="77777777" w:rsidR="006C4E35" w:rsidRDefault="006C4E35">
      <w:pPr>
        <w:pStyle w:val="a7"/>
        <w:numPr>
          <w:ilvl w:val="1"/>
          <w:numId w:val="212"/>
        </w:numPr>
        <w:tabs>
          <w:tab w:val="left" w:pos="698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40B303B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осуществляющих подготовку проектной документации, и утвержденное привлеченным 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инженера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внесения изменений в проектную документацию в соответствии с частью 3.8 статьи 49</w:t>
      </w:r>
      <w:r>
        <w:rPr>
          <w:spacing w:val="-5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Кодекса; 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1C4641CB" w14:textId="77777777" w:rsidR="006C4E35" w:rsidRDefault="006C4E35">
      <w:pPr>
        <w:pStyle w:val="a7"/>
        <w:numPr>
          <w:ilvl w:val="1"/>
          <w:numId w:val="212"/>
        </w:numPr>
        <w:tabs>
          <w:tab w:val="left" w:pos="698"/>
        </w:tabs>
        <w:kinsoku w:val="0"/>
        <w:overflowPunct w:val="0"/>
        <w:ind w:right="106" w:firstLine="0"/>
      </w:pP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 xml:space="preserve">требованиям, указанным в </w:t>
      </w:r>
      <w:r>
        <w:rPr>
          <w:u w:val="single"/>
        </w:rPr>
        <w:t>части 3.9</w:t>
      </w:r>
      <w:r>
        <w:t xml:space="preserve"> статьи 49 настоящего Кодекса, предоставленное органом</w:t>
      </w:r>
      <w:r>
        <w:rPr>
          <w:spacing w:val="-57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проводившими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 в случае внесения изменений в проектную документацию в ходе 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3.9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4E56D3F9" w14:textId="77777777" w:rsidR="006C4E35" w:rsidRDefault="006C4E35">
      <w:pPr>
        <w:pStyle w:val="a7"/>
        <w:numPr>
          <w:ilvl w:val="0"/>
          <w:numId w:val="212"/>
        </w:numPr>
        <w:tabs>
          <w:tab w:val="left" w:pos="464"/>
        </w:tabs>
        <w:kinsoku w:val="0"/>
        <w:overflowPunct w:val="0"/>
        <w:ind w:firstLine="0"/>
      </w:pP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со </w:t>
      </w:r>
      <w:r>
        <w:rPr>
          <w:u w:val="single"/>
        </w:rPr>
        <w:t>статьей 40</w:t>
      </w:r>
      <w:r>
        <w:t xml:space="preserve"> настоящего Кодекса); (в ред. Федерального закона </w:t>
      </w:r>
      <w:r>
        <w:rPr>
          <w:u w:val="single"/>
        </w:rPr>
        <w:t>от 01.07.2011 N</w:t>
      </w:r>
      <w:r>
        <w:rPr>
          <w:spacing w:val="-57"/>
        </w:rPr>
        <w:t xml:space="preserve"> </w:t>
      </w:r>
      <w:r>
        <w:rPr>
          <w:u w:val="single"/>
        </w:rPr>
        <w:t>169-ФЗ</w:t>
      </w:r>
      <w:r>
        <w:t>)</w:t>
      </w:r>
    </w:p>
    <w:p w14:paraId="740EDF61" w14:textId="77777777" w:rsidR="006C4E35" w:rsidRDefault="006C4E35">
      <w:pPr>
        <w:pStyle w:val="a7"/>
        <w:numPr>
          <w:ilvl w:val="0"/>
          <w:numId w:val="212"/>
        </w:numPr>
        <w:tabs>
          <w:tab w:val="left" w:pos="535"/>
        </w:tabs>
        <w:kinsoku w:val="0"/>
        <w:overflowPunct w:val="0"/>
        <w:ind w:right="106" w:firstLine="0"/>
      </w:pPr>
      <w:r>
        <w:t>согласие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 такого объекта, за исключением указанных в пункте 6.2 настоящей части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блокированной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блокированной</w:t>
      </w:r>
      <w:r>
        <w:rPr>
          <w:spacing w:val="1"/>
        </w:rPr>
        <w:t xml:space="preserve"> </w:t>
      </w:r>
      <w:r>
        <w:t>застройки.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01.07.2011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169-ФЗ</w:t>
      </w:r>
      <w:r>
        <w:t>,</w:t>
      </w:r>
      <w:r>
        <w:rPr>
          <w:spacing w:val="60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02.04.2014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65-ФЗ</w:t>
      </w:r>
      <w:r>
        <w:t xml:space="preserve">, </w:t>
      </w:r>
      <w:r>
        <w:rPr>
          <w:u w:val="single"/>
        </w:rPr>
        <w:t>от 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799C89F7" w14:textId="77777777" w:rsidR="006C4E35" w:rsidRDefault="006C4E35">
      <w:pPr>
        <w:pStyle w:val="a7"/>
        <w:numPr>
          <w:ilvl w:val="1"/>
          <w:numId w:val="212"/>
        </w:numPr>
        <w:tabs>
          <w:tab w:val="left" w:pos="614"/>
        </w:tabs>
        <w:kinsoku w:val="0"/>
        <w:overflowPunct w:val="0"/>
        <w:spacing w:before="151"/>
        <w:ind w:right="105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являющимся органом государственной власти (государственным органом), Государственной</w:t>
      </w:r>
      <w:r>
        <w:rPr>
          <w:spacing w:val="1"/>
        </w:rPr>
        <w:t xml:space="preserve"> </w:t>
      </w:r>
      <w:r>
        <w:t>корпорацией по атомной энергии "Росатом", Государственной корпорацией по 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внебюджетным</w:t>
      </w:r>
      <w:r>
        <w:rPr>
          <w:spacing w:val="60"/>
        </w:rPr>
        <w:t xml:space="preserve"> </w:t>
      </w:r>
      <w:r>
        <w:t>фондом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государственное (муниципальное) унитарное предприятие, государственное (муниципальное)</w:t>
      </w:r>
      <w:r>
        <w:rPr>
          <w:spacing w:val="-57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осуществляет соответственно функции и полномочия учредителя или права собственника</w:t>
      </w:r>
      <w:r>
        <w:rPr>
          <w:spacing w:val="1"/>
        </w:rPr>
        <w:t xml:space="preserve"> </w:t>
      </w:r>
      <w:r>
        <w:t>имущества, - соглашение о проведении такой реконструкции, определяющее в том числе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ущерба,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реконструкции;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28.12.2013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418-ФЗ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13.07.2015 N</w:t>
      </w:r>
      <w:r>
        <w:rPr>
          <w:spacing w:val="-2"/>
          <w:u w:val="single"/>
        </w:rPr>
        <w:t xml:space="preserve"> </w:t>
      </w:r>
      <w:r>
        <w:rPr>
          <w:u w:val="single"/>
        </w:rPr>
        <w:t>216-ФЗ</w:t>
      </w:r>
      <w:r>
        <w:t>)</w:t>
      </w:r>
    </w:p>
    <w:p w14:paraId="0565C125" w14:textId="77777777" w:rsidR="006C4E35" w:rsidRDefault="006C4E35">
      <w:pPr>
        <w:pStyle w:val="a7"/>
        <w:numPr>
          <w:ilvl w:val="1"/>
          <w:numId w:val="212"/>
        </w:numPr>
        <w:tabs>
          <w:tab w:val="left" w:pos="548"/>
        </w:tabs>
        <w:kinsoku w:val="0"/>
        <w:overflowPunct w:val="0"/>
        <w:spacing w:before="149"/>
        <w:ind w:firstLine="0"/>
      </w:pPr>
      <w:r>
        <w:t>решение общего собрания собственников помещений и машино-мест в многоквартирном</w:t>
      </w:r>
      <w:r>
        <w:rPr>
          <w:spacing w:val="-57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 дома, или, если в результате такой реконструкции произойдет уменьшение</w:t>
      </w:r>
      <w:r>
        <w:rPr>
          <w:spacing w:val="-57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машино-мест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02.04.2014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65-ФЗ</w:t>
      </w:r>
      <w:r>
        <w:t xml:space="preserve">, </w:t>
      </w:r>
      <w:r>
        <w:rPr>
          <w:u w:val="single"/>
        </w:rPr>
        <w:t>от 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315-ФЗ</w:t>
      </w:r>
      <w:r>
        <w:t>)</w:t>
      </w:r>
    </w:p>
    <w:p w14:paraId="2BAF5806" w14:textId="77777777" w:rsidR="006C4E35" w:rsidRDefault="006C4E35">
      <w:pPr>
        <w:pStyle w:val="a7"/>
        <w:numPr>
          <w:ilvl w:val="0"/>
          <w:numId w:val="212"/>
        </w:numPr>
        <w:tabs>
          <w:tab w:val="left" w:pos="436"/>
        </w:tabs>
        <w:kinsoku w:val="0"/>
        <w:overflowPunct w:val="0"/>
        <w:ind w:firstLine="0"/>
      </w:pP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выдавшего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представлено заключение негосударственной экспертизы проектной документации;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00D09EC6" w14:textId="77777777" w:rsidR="006C4E35" w:rsidRDefault="006C4E35">
      <w:pPr>
        <w:pStyle w:val="a7"/>
        <w:numPr>
          <w:ilvl w:val="0"/>
          <w:numId w:val="212"/>
        </w:numPr>
        <w:tabs>
          <w:tab w:val="left" w:pos="448"/>
        </w:tabs>
        <w:kinsoku w:val="0"/>
        <w:overflowPunct w:val="0"/>
        <w:ind w:left="447" w:right="0" w:hanging="347"/>
      </w:pPr>
      <w:r>
        <w:t>документы,</w:t>
      </w:r>
      <w:r>
        <w:rPr>
          <w:spacing w:val="23"/>
        </w:rPr>
        <w:t xml:space="preserve"> </w:t>
      </w:r>
      <w:r>
        <w:t>предусмотренные</w:t>
      </w:r>
      <w:r>
        <w:rPr>
          <w:spacing w:val="81"/>
        </w:rPr>
        <w:t xml:space="preserve"> </w:t>
      </w:r>
      <w:r>
        <w:t>законодательством</w:t>
      </w:r>
      <w:r>
        <w:rPr>
          <w:spacing w:val="81"/>
        </w:rPr>
        <w:t xml:space="preserve"> </w:t>
      </w:r>
      <w:r>
        <w:t>Российской</w:t>
      </w:r>
      <w:r>
        <w:rPr>
          <w:spacing w:val="81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об</w:t>
      </w:r>
      <w:r>
        <w:rPr>
          <w:spacing w:val="81"/>
        </w:rPr>
        <w:t xml:space="preserve"> </w:t>
      </w:r>
      <w:r>
        <w:t>объектах</w:t>
      </w:r>
    </w:p>
    <w:p w14:paraId="5E67B512" w14:textId="77777777" w:rsidR="006C4E35" w:rsidRDefault="006C4E35">
      <w:pPr>
        <w:pStyle w:val="a7"/>
        <w:numPr>
          <w:ilvl w:val="0"/>
          <w:numId w:val="212"/>
        </w:numPr>
        <w:tabs>
          <w:tab w:val="left" w:pos="448"/>
        </w:tabs>
        <w:kinsoku w:val="0"/>
        <w:overflowPunct w:val="0"/>
        <w:ind w:left="447" w:right="0" w:hanging="347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B9A54A6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 наследия затрагиваются конструктивные и другие характеристики надежности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объекта;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22.10.2014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315-ФЗ</w:t>
      </w:r>
      <w:r>
        <w:t>)</w:t>
      </w:r>
    </w:p>
    <w:p w14:paraId="7AAE32D4" w14:textId="77777777" w:rsidR="006C4E35" w:rsidRDefault="006C4E35">
      <w:pPr>
        <w:pStyle w:val="a7"/>
        <w:numPr>
          <w:ilvl w:val="0"/>
          <w:numId w:val="212"/>
        </w:numPr>
        <w:tabs>
          <w:tab w:val="left" w:pos="370"/>
        </w:tabs>
        <w:kinsoku w:val="0"/>
        <w:overflowPunct w:val="0"/>
        <w:ind w:right="106" w:firstLine="0"/>
      </w:pPr>
      <w:r>
        <w:t>копия решения об установлении или изменении зоны с особыми условиями 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 которого в соответствии с законодательством Российской Федерации подлежит</w:t>
      </w:r>
      <w:r>
        <w:rPr>
          <w:spacing w:val="-5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9"/>
        </w:rPr>
        <w:t xml:space="preserve"> </w:t>
      </w:r>
      <w:r>
        <w:t>территории</w:t>
      </w:r>
      <w:r>
        <w:rPr>
          <w:spacing w:val="20"/>
        </w:rPr>
        <w:t xml:space="preserve"> </w:t>
      </w:r>
      <w:r>
        <w:t>подлежит</w:t>
      </w:r>
      <w:r>
        <w:rPr>
          <w:spacing w:val="20"/>
        </w:rPr>
        <w:t xml:space="preserve"> </w:t>
      </w:r>
      <w:r>
        <w:t>изменению;</w:t>
      </w:r>
      <w:r>
        <w:rPr>
          <w:spacing w:val="21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ред.</w:t>
      </w:r>
      <w:r>
        <w:rPr>
          <w:spacing w:val="20"/>
        </w:rPr>
        <w:t xml:space="preserve"> </w:t>
      </w:r>
      <w:r>
        <w:t>Федерального</w:t>
      </w:r>
      <w:r>
        <w:rPr>
          <w:spacing w:val="20"/>
        </w:rPr>
        <w:t xml:space="preserve"> </w:t>
      </w:r>
      <w:r>
        <w:t>закона</w:t>
      </w:r>
      <w:r>
        <w:rPr>
          <w:spacing w:val="21"/>
        </w:rPr>
        <w:t xml:space="preserve"> </w:t>
      </w:r>
      <w:r>
        <w:rPr>
          <w:u w:val="single"/>
        </w:rPr>
        <w:t>от</w:t>
      </w:r>
      <w:r>
        <w:rPr>
          <w:spacing w:val="19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57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7E0D6A5" w14:textId="77777777" w:rsidR="006C4E35" w:rsidRDefault="006C4E35">
      <w:pPr>
        <w:pStyle w:val="a7"/>
        <w:numPr>
          <w:ilvl w:val="0"/>
          <w:numId w:val="212"/>
        </w:numPr>
        <w:tabs>
          <w:tab w:val="left" w:pos="541"/>
        </w:tabs>
        <w:kinsoku w:val="0"/>
        <w:overflowPunct w:val="0"/>
        <w:ind w:firstLine="0"/>
      </w:pPr>
      <w:r>
        <w:t>копия договора</w:t>
      </w:r>
      <w:r>
        <w:rPr>
          <w:spacing w:val="1"/>
        </w:rPr>
        <w:t xml:space="preserve"> </w:t>
      </w:r>
      <w:r>
        <w:t>о развитии территории</w:t>
      </w:r>
      <w:r>
        <w:rPr>
          <w:spacing w:val="1"/>
        </w:rPr>
        <w:t xml:space="preserve"> </w:t>
      </w:r>
      <w:r>
        <w:t>в случае, если строительство, реконструкцию</w:t>
      </w:r>
      <w:r>
        <w:rPr>
          <w:spacing w:val="1"/>
        </w:rPr>
        <w:t xml:space="preserve"> </w:t>
      </w:r>
      <w:r>
        <w:t>объектов капитального строительства планируется осуществлять в границах территории,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 субъектом Российской Федерации или муниципальным образованием решения о</w:t>
      </w:r>
      <w:r>
        <w:rPr>
          <w:spacing w:val="-57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-57"/>
        </w:rPr>
        <w:t xml:space="preserve"> </w:t>
      </w:r>
      <w:r>
        <w:t>определенным в соответствии с настоящим Кодексом Российской Федерацией или субъектом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Федерации).</w:t>
      </w:r>
      <w:r>
        <w:rPr>
          <w:spacing w:val="14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ред.</w:t>
      </w:r>
      <w:r>
        <w:rPr>
          <w:spacing w:val="14"/>
        </w:rPr>
        <w:t xml:space="preserve"> </w:t>
      </w:r>
      <w:r>
        <w:t>Федеральных</w:t>
      </w:r>
      <w:r>
        <w:rPr>
          <w:spacing w:val="12"/>
        </w:rPr>
        <w:t xml:space="preserve"> </w:t>
      </w:r>
      <w:r>
        <w:t>законов</w:t>
      </w:r>
      <w:r>
        <w:rPr>
          <w:spacing w:val="14"/>
        </w:rPr>
        <w:t xml:space="preserve"> </w:t>
      </w:r>
      <w:r>
        <w:rPr>
          <w:u w:val="single"/>
        </w:rPr>
        <w:t>от</w:t>
      </w:r>
      <w:r>
        <w:rPr>
          <w:spacing w:val="15"/>
          <w:u w:val="single"/>
        </w:rPr>
        <w:t xml:space="preserve"> </w:t>
      </w:r>
      <w:r>
        <w:rPr>
          <w:u w:val="single"/>
        </w:rPr>
        <w:t>02.08.2019</w:t>
      </w:r>
      <w:r>
        <w:rPr>
          <w:spacing w:val="14"/>
          <w:u w:val="single"/>
        </w:rPr>
        <w:t xml:space="preserve"> </w:t>
      </w:r>
      <w:r>
        <w:rPr>
          <w:u w:val="single"/>
        </w:rPr>
        <w:t>N</w:t>
      </w:r>
      <w:r>
        <w:rPr>
          <w:spacing w:val="13"/>
          <w:u w:val="single"/>
        </w:rPr>
        <w:t xml:space="preserve"> </w:t>
      </w:r>
      <w:r>
        <w:rPr>
          <w:u w:val="single"/>
        </w:rPr>
        <w:t>283-ФЗ</w:t>
      </w:r>
      <w:r>
        <w:t>,</w:t>
      </w:r>
      <w:r>
        <w:rPr>
          <w:spacing w:val="14"/>
        </w:rPr>
        <w:t xml:space="preserve"> </w:t>
      </w:r>
      <w:r>
        <w:rPr>
          <w:u w:val="single"/>
        </w:rPr>
        <w:t>от</w:t>
      </w:r>
      <w:r>
        <w:rPr>
          <w:spacing w:val="14"/>
          <w:u w:val="single"/>
        </w:rPr>
        <w:t xml:space="preserve"> </w:t>
      </w:r>
      <w:r>
        <w:rPr>
          <w:u w:val="single"/>
        </w:rPr>
        <w:t>30.12.2020</w:t>
      </w:r>
      <w:r>
        <w:rPr>
          <w:spacing w:val="-58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57973382" w14:textId="77777777" w:rsidR="006C4E35" w:rsidRDefault="006C4E35">
      <w:pPr>
        <w:pStyle w:val="a7"/>
        <w:numPr>
          <w:ilvl w:val="1"/>
          <w:numId w:val="211"/>
        </w:numPr>
        <w:tabs>
          <w:tab w:val="left" w:pos="527"/>
        </w:tabs>
        <w:kinsoku w:val="0"/>
        <w:overflowPunct w:val="0"/>
        <w:spacing w:before="151"/>
        <w:ind w:firstLine="0"/>
      </w:pPr>
      <w:r>
        <w:t>Документы (их копии или сведения, содержащиеся в них), указанные в пунктах 1 - 5, 7, 9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настоящей</w:t>
      </w:r>
      <w:r>
        <w:rPr>
          <w:spacing w:val="11"/>
        </w:rPr>
        <w:t xml:space="preserve"> </w:t>
      </w:r>
      <w:r>
        <w:t>статьи,</w:t>
      </w:r>
      <w:r>
        <w:rPr>
          <w:spacing w:val="11"/>
        </w:rPr>
        <w:t xml:space="preserve"> </w:t>
      </w:r>
      <w:r>
        <w:t>запрашиваются</w:t>
      </w:r>
      <w:r>
        <w:rPr>
          <w:spacing w:val="12"/>
        </w:rPr>
        <w:t xml:space="preserve"> </w:t>
      </w:r>
      <w:r>
        <w:t>органами,</w:t>
      </w:r>
      <w:r>
        <w:rPr>
          <w:spacing w:val="11"/>
        </w:rPr>
        <w:t xml:space="preserve"> </w:t>
      </w:r>
      <w:r>
        <w:t>указанными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абзаце</w:t>
      </w:r>
      <w:r>
        <w:rPr>
          <w:spacing w:val="10"/>
        </w:rPr>
        <w:t xml:space="preserve"> </w:t>
      </w:r>
      <w:r>
        <w:t>первом</w:t>
      </w:r>
      <w:r>
        <w:rPr>
          <w:spacing w:val="11"/>
        </w:rPr>
        <w:t xml:space="preserve"> </w:t>
      </w:r>
      <w:r>
        <w:t>части</w:t>
      </w:r>
    </w:p>
    <w:p w14:paraId="5E9FEB93" w14:textId="77777777" w:rsidR="006C4E35" w:rsidRDefault="006C4E35">
      <w:pPr>
        <w:pStyle w:val="a3"/>
        <w:kinsoku w:val="0"/>
        <w:overflowPunct w:val="0"/>
        <w:spacing w:before="0"/>
      </w:pPr>
      <w:r>
        <w:t>7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организациях, в распоряжении которых находятся указанные документы, если застройщик не</w:t>
      </w:r>
      <w:r>
        <w:rPr>
          <w:spacing w:val="-57"/>
        </w:rPr>
        <w:t xml:space="preserve"> </w:t>
      </w:r>
      <w:r>
        <w:t xml:space="preserve">представил указанные документы самостоятельно. (в ред. Федеральных законов </w:t>
      </w:r>
      <w:r>
        <w:rPr>
          <w:u w:val="single"/>
        </w:rPr>
        <w:t>от 01.07.2011</w:t>
      </w:r>
      <w:r>
        <w:rPr>
          <w:spacing w:val="-57"/>
        </w:rPr>
        <w:t xml:space="preserve"> </w:t>
      </w:r>
      <w:r>
        <w:rPr>
          <w:u w:val="single"/>
        </w:rPr>
        <w:t>N 169-ФЗ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 03.07.2016 N 370-ФЗ</w:t>
      </w:r>
      <w:r>
        <w:t xml:space="preserve">, </w:t>
      </w:r>
      <w:r>
        <w:rPr>
          <w:u w:val="single"/>
        </w:rPr>
        <w:t>от 03.08.2018 N 342-ФЗ</w:t>
      </w:r>
      <w:r>
        <w:t xml:space="preserve">, </w:t>
      </w:r>
      <w:r>
        <w:rPr>
          <w:u w:val="single"/>
        </w:rPr>
        <w:t>от 02.08.2019 N 283-ФЗ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27.12.2019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381D4F14" w14:textId="77777777" w:rsidR="006C4E35" w:rsidRDefault="006C4E35">
      <w:pPr>
        <w:pStyle w:val="a3"/>
        <w:kinsoku w:val="0"/>
        <w:overflowPunct w:val="0"/>
        <w:spacing w:before="149"/>
        <w:ind w:right="106"/>
      </w:pPr>
      <w:r>
        <w:t>По межведомственным запросам органов, указанных в абзаце первом части 7 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 которых находятся указанные документы, в срок не позднее трех рабочих дней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28.07.2012 N</w:t>
      </w:r>
      <w:r>
        <w:rPr>
          <w:spacing w:val="-1"/>
          <w:u w:val="single"/>
        </w:rPr>
        <w:t xml:space="preserve"> </w:t>
      </w:r>
      <w:r>
        <w:rPr>
          <w:u w:val="single"/>
        </w:rPr>
        <w:t>133-ФЗ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76F8296" w14:textId="77777777" w:rsidR="006C4E35" w:rsidRDefault="006C4E35">
      <w:pPr>
        <w:pStyle w:val="a7"/>
        <w:numPr>
          <w:ilvl w:val="1"/>
          <w:numId w:val="211"/>
        </w:numPr>
        <w:tabs>
          <w:tab w:val="left" w:pos="586"/>
        </w:tabs>
        <w:kinsoku w:val="0"/>
        <w:overflowPunct w:val="0"/>
        <w:ind w:firstLine="0"/>
      </w:pP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-5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содержащиеся в них) отсутствуют в Едином государственном реестре недвижимости или</w:t>
      </w:r>
      <w:r>
        <w:rPr>
          <w:spacing w:val="1"/>
        </w:rPr>
        <w:t xml:space="preserve"> </w:t>
      </w:r>
      <w:r>
        <w:t xml:space="preserve">едином государственном реестре заключений. (в ред. Федерального закона </w:t>
      </w:r>
      <w:r>
        <w:rPr>
          <w:u w:val="single"/>
        </w:rPr>
        <w:t>от 03.08.2018 N</w:t>
      </w:r>
      <w:r>
        <w:rPr>
          <w:spacing w:val="1"/>
        </w:rPr>
        <w:t xml:space="preserve"> </w:t>
      </w:r>
      <w:r>
        <w:rPr>
          <w:u w:val="single"/>
        </w:rPr>
        <w:t>342-ФЗ</w:t>
      </w:r>
      <w:r>
        <w:t>)</w:t>
      </w:r>
    </w:p>
    <w:p w14:paraId="6BF1A9E7" w14:textId="77777777" w:rsidR="006C4E35" w:rsidRDefault="006C4E35">
      <w:pPr>
        <w:pStyle w:val="a7"/>
        <w:numPr>
          <w:ilvl w:val="1"/>
          <w:numId w:val="211"/>
        </w:numPr>
        <w:tabs>
          <w:tab w:val="left" w:pos="655"/>
        </w:tabs>
        <w:kinsoku w:val="0"/>
        <w:overflowPunct w:val="0"/>
        <w:ind w:right="105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 объекта федерального значения, объекта регионального значения или объекта</w:t>
      </w:r>
      <w:r>
        <w:rPr>
          <w:spacing w:val="1"/>
        </w:rPr>
        <w:t xml:space="preserve"> </w:t>
      </w:r>
      <w:r>
        <w:t>местного значения образуются из земель и (или) земельных участков, которые находятся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либо</w:t>
      </w:r>
      <w:r>
        <w:rPr>
          <w:spacing w:val="59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  (или)</w:t>
      </w:r>
      <w:r>
        <w:rPr>
          <w:spacing w:val="2"/>
        </w:rPr>
        <w:t xml:space="preserve"> </w:t>
      </w:r>
      <w:r>
        <w:t>земельных</w:t>
      </w:r>
    </w:p>
    <w:p w14:paraId="310FF4F6" w14:textId="77777777" w:rsidR="006C4E35" w:rsidRDefault="006C4E35">
      <w:pPr>
        <w:pStyle w:val="a7"/>
        <w:numPr>
          <w:ilvl w:val="1"/>
          <w:numId w:val="211"/>
        </w:numPr>
        <w:tabs>
          <w:tab w:val="left" w:pos="655"/>
        </w:tabs>
        <w:kinsoku w:val="0"/>
        <w:overflowPunct w:val="0"/>
        <w:ind w:right="105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C354687" w14:textId="77777777" w:rsidR="006C4E35" w:rsidRDefault="006C4E35">
      <w:pPr>
        <w:pStyle w:val="a3"/>
        <w:kinsoku w:val="0"/>
        <w:overflowPunct w:val="0"/>
        <w:spacing w:before="74"/>
        <w:ind w:right="105"/>
      </w:pPr>
      <w:r>
        <w:t>участков, государственная собственность на которые не разграничена, при условии, что такие</w:t>
      </w:r>
      <w:r>
        <w:rPr>
          <w:spacing w:val="-57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обременены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7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сервитута),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изъятию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 нужд в соответствии с утвержденным проектом планировки территории 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такого объекта допускается до образования указанных земельного участка 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 xml:space="preserve">утвержденного проекта межевания территории и (или) выданного в соответствии с </w:t>
      </w:r>
      <w:r>
        <w:rPr>
          <w:u w:val="single"/>
        </w:rPr>
        <w:t>частью 1.1</w:t>
      </w:r>
      <w:r>
        <w:rPr>
          <w:spacing w:val="-5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 участка или земельных участков на кадастровом плане территории. В этом случае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правоустанавливающих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правоустанавливающих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прилагаются реквизиты утвержденного проекта межевания территории либо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местного значения, строительство, реконструкция которых осуществляются в том числе на</w:t>
      </w:r>
      <w:r>
        <w:rPr>
          <w:spacing w:val="1"/>
        </w:rPr>
        <w:t xml:space="preserve"> </w:t>
      </w:r>
      <w:r>
        <w:t>земельных участках, подлежащих изъятию для государственных или муниципальных нужд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43"/>
        </w:rPr>
        <w:t xml:space="preserve"> </w:t>
      </w:r>
      <w:r>
        <w:t>земельным</w:t>
      </w:r>
      <w:r>
        <w:rPr>
          <w:spacing w:val="44"/>
        </w:rPr>
        <w:t xml:space="preserve"> </w:t>
      </w:r>
      <w:r>
        <w:t>законодательством,</w:t>
      </w:r>
      <w:r>
        <w:rPr>
          <w:spacing w:val="44"/>
        </w:rPr>
        <w:t xml:space="preserve"> </w:t>
      </w:r>
      <w:r>
        <w:t>указанные</w:t>
      </w:r>
      <w:r>
        <w:rPr>
          <w:spacing w:val="44"/>
        </w:rPr>
        <w:t xml:space="preserve"> </w:t>
      </w:r>
      <w:r>
        <w:t>строительство,</w:t>
      </w:r>
      <w:r>
        <w:rPr>
          <w:spacing w:val="43"/>
        </w:rPr>
        <w:t xml:space="preserve"> </w:t>
      </w:r>
      <w:r>
        <w:t>реконструкция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 в установленном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60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прав третьих лиц на такие земельные участки в связи с их изъятием для государственных 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нужд.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254-ФЗ</w:t>
      </w:r>
      <w:r>
        <w:t>)</w:t>
      </w:r>
    </w:p>
    <w:p w14:paraId="32DF759F" w14:textId="77777777" w:rsidR="006C4E35" w:rsidRDefault="006C4E35">
      <w:pPr>
        <w:pStyle w:val="a7"/>
        <w:numPr>
          <w:ilvl w:val="1"/>
          <w:numId w:val="211"/>
        </w:numPr>
        <w:tabs>
          <w:tab w:val="left" w:pos="616"/>
        </w:tabs>
        <w:kinsoku w:val="0"/>
        <w:overflowPunct w:val="0"/>
        <w:spacing w:before="149"/>
        <w:ind w:right="108" w:firstLine="0"/>
      </w:pPr>
      <w:r>
        <w:t>Прием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разрешения, информирование о порядке и ходе предоставления услуги и выдача указанного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осуществляться: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41B020AA" w14:textId="77777777" w:rsidR="006C4E35" w:rsidRDefault="006C4E35">
      <w:pPr>
        <w:pStyle w:val="a7"/>
        <w:numPr>
          <w:ilvl w:val="0"/>
          <w:numId w:val="210"/>
        </w:numPr>
        <w:tabs>
          <w:tab w:val="left" w:pos="527"/>
        </w:tabs>
        <w:kinsoku w:val="0"/>
        <w:overflowPunct w:val="0"/>
        <w:spacing w:before="151"/>
        <w:ind w:firstLine="0"/>
      </w:pPr>
      <w:r>
        <w:t>непосредственно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частями 4 - 6 настоящей статьи федеральным органом исполнительной власти,</w:t>
      </w:r>
      <w:r>
        <w:rPr>
          <w:spacing w:val="-5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"Росатом",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1CE1F3AD" w14:textId="77777777" w:rsidR="006C4E35" w:rsidRDefault="006C4E35">
      <w:pPr>
        <w:pStyle w:val="a7"/>
        <w:numPr>
          <w:ilvl w:val="0"/>
          <w:numId w:val="210"/>
        </w:numPr>
        <w:tabs>
          <w:tab w:val="left" w:pos="440"/>
        </w:tabs>
        <w:kinsoku w:val="0"/>
        <w:overflowPunct w:val="0"/>
        <w:ind w:firstLine="0"/>
      </w:pP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 власти, органом исполнительной власти субъекта Российской Федерации,</w:t>
      </w:r>
      <w:r>
        <w:rPr>
          <w:spacing w:val="1"/>
        </w:rPr>
        <w:t xml:space="preserve"> </w:t>
      </w:r>
      <w:r>
        <w:t xml:space="preserve">органом местного самоуправления, организацией; (в ред. Федерального закона </w:t>
      </w:r>
      <w:r>
        <w:rPr>
          <w:u w:val="single"/>
        </w:rPr>
        <w:t>от 01.07.2021</w:t>
      </w:r>
      <w:r>
        <w:rPr>
          <w:spacing w:val="1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234DE620" w14:textId="77777777" w:rsidR="006C4E35" w:rsidRDefault="006C4E35">
      <w:pPr>
        <w:pStyle w:val="a7"/>
        <w:numPr>
          <w:ilvl w:val="0"/>
          <w:numId w:val="210"/>
        </w:numPr>
        <w:tabs>
          <w:tab w:val="left" w:pos="480"/>
        </w:tabs>
        <w:kinsoku w:val="0"/>
        <w:overflowPunct w:val="0"/>
        <w:ind w:firstLine="0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порталов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7E822EE4" w14:textId="77777777" w:rsidR="006C4E35" w:rsidRDefault="006C4E35">
      <w:pPr>
        <w:pStyle w:val="a7"/>
        <w:numPr>
          <w:ilvl w:val="0"/>
          <w:numId w:val="210"/>
        </w:numPr>
        <w:tabs>
          <w:tab w:val="left" w:pos="659"/>
          <w:tab w:val="left" w:pos="2804"/>
          <w:tab w:val="left" w:pos="4911"/>
          <w:tab w:val="left" w:pos="5757"/>
          <w:tab w:val="left" w:pos="7665"/>
        </w:tabs>
        <w:kinsoku w:val="0"/>
        <w:overflowPunct w:val="0"/>
        <w:ind w:firstLine="0"/>
        <w:rPr>
          <w:spacing w:val="-1"/>
        </w:rPr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tab/>
        <w:t>деятельности</w:t>
      </w:r>
      <w:r>
        <w:tab/>
        <w:t>с</w:t>
      </w:r>
      <w:r>
        <w:tab/>
        <w:t>функциями</w:t>
      </w:r>
      <w:r>
        <w:tab/>
      </w:r>
      <w:r>
        <w:rPr>
          <w:spacing w:val="-1"/>
        </w:rPr>
        <w:t>автоматизированной</w:t>
      </w:r>
    </w:p>
    <w:p w14:paraId="634DD5CA" w14:textId="77777777" w:rsidR="006C4E35" w:rsidRDefault="006C4E35">
      <w:pPr>
        <w:pStyle w:val="a7"/>
        <w:numPr>
          <w:ilvl w:val="0"/>
          <w:numId w:val="210"/>
        </w:numPr>
        <w:tabs>
          <w:tab w:val="left" w:pos="659"/>
          <w:tab w:val="left" w:pos="2804"/>
          <w:tab w:val="left" w:pos="4911"/>
          <w:tab w:val="left" w:pos="5757"/>
          <w:tab w:val="left" w:pos="7665"/>
        </w:tabs>
        <w:kinsoku w:val="0"/>
        <w:overflowPunct w:val="0"/>
        <w:ind w:firstLine="0"/>
        <w:rPr>
          <w:spacing w:val="-1"/>
        </w:rPr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C0F950D" w14:textId="77777777" w:rsidR="006C4E35" w:rsidRDefault="006C4E35">
      <w:pPr>
        <w:pStyle w:val="a3"/>
        <w:tabs>
          <w:tab w:val="left" w:pos="3677"/>
          <w:tab w:val="left" w:pos="5117"/>
          <w:tab w:val="left" w:pos="6983"/>
          <w:tab w:val="left" w:pos="8558"/>
          <w:tab w:val="left" w:pos="8980"/>
        </w:tabs>
        <w:kinsoku w:val="0"/>
        <w:overflowPunct w:val="0"/>
        <w:spacing w:before="74"/>
        <w:ind w:right="108"/>
        <w:jc w:val="left"/>
      </w:pPr>
      <w:r>
        <w:t>информационно-аналитической</w:t>
      </w:r>
      <w:r>
        <w:tab/>
        <w:t>поддержки</w:t>
      </w:r>
      <w:r>
        <w:tab/>
        <w:t>осуществления</w:t>
      </w:r>
      <w:r>
        <w:tab/>
        <w:t>полномочий</w:t>
      </w:r>
      <w:r>
        <w:tab/>
        <w:t>в</w:t>
      </w:r>
      <w:r>
        <w:tab/>
      </w:r>
      <w:r>
        <w:rPr>
          <w:spacing w:val="-1"/>
        </w:rPr>
        <w:t>области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3CD5F86D" w14:textId="77777777" w:rsidR="006C4E35" w:rsidRDefault="006C4E35">
      <w:pPr>
        <w:pStyle w:val="a7"/>
        <w:numPr>
          <w:ilvl w:val="0"/>
          <w:numId w:val="210"/>
        </w:numPr>
        <w:tabs>
          <w:tab w:val="left" w:pos="518"/>
        </w:tabs>
        <w:kinsoku w:val="0"/>
        <w:overflowPunct w:val="0"/>
        <w:ind w:firstLine="0"/>
      </w:pPr>
      <w:r>
        <w:t>для</w:t>
      </w:r>
      <w:r>
        <w:rPr>
          <w:spacing w:val="1"/>
        </w:rPr>
        <w:t xml:space="preserve"> </w:t>
      </w:r>
      <w:r>
        <w:t>застройщиков,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"специализированный</w:t>
      </w:r>
      <w:r>
        <w:rPr>
          <w:spacing w:val="1"/>
        </w:rPr>
        <w:t xml:space="preserve"> </w:t>
      </w:r>
      <w:r>
        <w:t>застройщик",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 xml:space="preserve">предусмотренной Федеральным законом </w:t>
      </w:r>
      <w:r>
        <w:rPr>
          <w:u w:val="single"/>
        </w:rPr>
        <w:t>от 30 декабря 2004 года N 214-ФЗ</w:t>
      </w:r>
      <w:r>
        <w:t xml:space="preserve"> "Об участии в</w:t>
      </w:r>
      <w:r>
        <w:rPr>
          <w:spacing w:val="1"/>
        </w:rPr>
        <w:t xml:space="preserve"> </w:t>
      </w:r>
      <w:r>
        <w:t>долевом строительстве многоквартирных домов и иных объектов недвижимости и о внесении</w:t>
      </w:r>
      <w:r>
        <w:rPr>
          <w:spacing w:val="-5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подача заявления о выдаче разрешения на строительство осуществляется через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01.07.2021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77A84C3B" w14:textId="77777777" w:rsidR="006C4E35" w:rsidRDefault="006C4E35">
      <w:pPr>
        <w:pStyle w:val="a7"/>
        <w:numPr>
          <w:ilvl w:val="0"/>
          <w:numId w:val="214"/>
        </w:numPr>
        <w:tabs>
          <w:tab w:val="left" w:pos="342"/>
        </w:tabs>
        <w:kinsoku w:val="0"/>
        <w:overflowPunct w:val="0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0E815D16" w14:textId="77777777" w:rsidR="006C4E35" w:rsidRDefault="006C4E35">
      <w:pPr>
        <w:pStyle w:val="a3"/>
        <w:kinsoku w:val="0"/>
        <w:overflowPunct w:val="0"/>
        <w:ind w:right="0"/>
        <w:jc w:val="left"/>
      </w:pPr>
      <w:r>
        <w:t>9-9.2.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утратили</w:t>
      </w:r>
      <w:r>
        <w:rPr>
          <w:spacing w:val="-2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3DCCCF7" w14:textId="77777777" w:rsidR="006C4E35" w:rsidRDefault="006C4E35">
      <w:pPr>
        <w:pStyle w:val="a7"/>
        <w:numPr>
          <w:ilvl w:val="0"/>
          <w:numId w:val="209"/>
        </w:numPr>
        <w:tabs>
          <w:tab w:val="left" w:pos="481"/>
        </w:tabs>
        <w:kinsoku w:val="0"/>
        <w:overflowPunct w:val="0"/>
        <w:ind w:right="105" w:firstLine="0"/>
      </w:pPr>
      <w:r>
        <w:t>Не допускается требовать иные документы для получения разрешения на строительство,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 частью 7 настоящей статьи, могут быть направлены в электронной форме.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 государственной власти субъекта Российской Федерации (применительно к случаям</w:t>
      </w:r>
      <w:r>
        <w:rPr>
          <w:spacing w:val="1"/>
        </w:rPr>
        <w:t xml:space="preserve"> </w:t>
      </w:r>
      <w:r>
        <w:t>выдачи разрешения на строительство органами исполнительной власти субъектов Российской</w:t>
      </w:r>
      <w:r>
        <w:rPr>
          <w:spacing w:val="-57"/>
        </w:rPr>
        <w:t xml:space="preserve"> </w:t>
      </w:r>
      <w:r>
        <w:t>Федерации, органами местного самоуправления) могут быть установлены случаи, в которых</w:t>
      </w:r>
      <w:r>
        <w:rPr>
          <w:spacing w:val="1"/>
        </w:rPr>
        <w:t xml:space="preserve"> </w:t>
      </w:r>
      <w:r>
        <w:t>направление указанных в части 7 настоящей статьи документов и выдача разрешений на</w:t>
      </w:r>
      <w:r>
        <w:rPr>
          <w:spacing w:val="1"/>
        </w:rPr>
        <w:t xml:space="preserve"> </w:t>
      </w:r>
      <w:r>
        <w:t>строительство осуществляются исключительно в электронной форме. Порядок направления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6"/>
        </w:rPr>
        <w:t xml:space="preserve"> </w:t>
      </w:r>
      <w:r>
        <w:t>власти</w:t>
      </w:r>
      <w:r>
        <w:rPr>
          <w:spacing w:val="17"/>
        </w:rPr>
        <w:t xml:space="preserve"> </w:t>
      </w:r>
      <w:r>
        <w:t>субъектов</w:t>
      </w:r>
      <w:r>
        <w:rPr>
          <w:spacing w:val="16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Федерации,</w:t>
      </w:r>
      <w:r>
        <w:rPr>
          <w:spacing w:val="16"/>
        </w:rPr>
        <w:t xml:space="preserve"> </w:t>
      </w:r>
      <w:r>
        <w:t>органы</w:t>
      </w:r>
      <w:r>
        <w:rPr>
          <w:spacing w:val="17"/>
        </w:rPr>
        <w:t xml:space="preserve"> </w:t>
      </w:r>
      <w:r>
        <w:t>местного</w:t>
      </w:r>
      <w:r>
        <w:rPr>
          <w:spacing w:val="17"/>
        </w:rPr>
        <w:t xml:space="preserve"> </w:t>
      </w:r>
      <w:r>
        <w:t>самоуправления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Федерации. (в ред. Федеральных законов </w:t>
      </w:r>
      <w:r>
        <w:rPr>
          <w:u w:val="single"/>
        </w:rPr>
        <w:t>от 01.07.2011 N 169-ФЗ</w:t>
      </w:r>
      <w:r>
        <w:t xml:space="preserve">, </w:t>
      </w:r>
      <w:r>
        <w:rPr>
          <w:u w:val="single"/>
        </w:rPr>
        <w:t>от 03.07.2016 N 370-ФЗ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340-ФЗ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342-ФЗ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27.06.2019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151-ФЗ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27.12.2019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472-ФЗ</w:t>
      </w:r>
      <w:r>
        <w:t>)</w:t>
      </w:r>
    </w:p>
    <w:p w14:paraId="18AFED82" w14:textId="77777777" w:rsidR="006C4E35" w:rsidRDefault="006C4E35">
      <w:pPr>
        <w:pStyle w:val="a7"/>
        <w:numPr>
          <w:ilvl w:val="1"/>
          <w:numId w:val="209"/>
        </w:numPr>
        <w:tabs>
          <w:tab w:val="left" w:pos="676"/>
        </w:tabs>
        <w:kinsoku w:val="0"/>
        <w:overflowPunct w:val="0"/>
        <w:ind w:firstLine="0"/>
      </w:pPr>
      <w:r>
        <w:t>В случае, если строительство или реконструкция объекта капитального строительства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 значения, к заявлению о выдаче разрешения на строительство может быть</w:t>
      </w:r>
      <w:r>
        <w:rPr>
          <w:spacing w:val="1"/>
        </w:rPr>
        <w:t xml:space="preserve"> </w:t>
      </w:r>
      <w:r>
        <w:t>приложено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уполномоченного в области охраны объектов культурного наследия, о соответствии раздела</w:t>
      </w:r>
      <w:r>
        <w:rPr>
          <w:spacing w:val="1"/>
        </w:rPr>
        <w:t xml:space="preserve"> </w:t>
      </w:r>
      <w:r>
        <w:t>проектной документации объекта капитального строительства, содержащего 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 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 поселения федерального или регионального значения.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30.12.2015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0375C89" w14:textId="77777777" w:rsidR="006C4E35" w:rsidRDefault="006C4E35">
      <w:pPr>
        <w:pStyle w:val="a7"/>
        <w:numPr>
          <w:ilvl w:val="1"/>
          <w:numId w:val="209"/>
        </w:numPr>
        <w:tabs>
          <w:tab w:val="left" w:pos="830"/>
        </w:tabs>
        <w:kinsoku w:val="0"/>
        <w:overflowPunct w:val="0"/>
        <w:ind w:left="830" w:right="0" w:hanging="729"/>
      </w:pPr>
      <w:r>
        <w:t xml:space="preserve">Застройщик  </w:t>
      </w:r>
      <w:r>
        <w:rPr>
          <w:spacing w:val="6"/>
        </w:rPr>
        <w:t xml:space="preserve"> </w:t>
      </w:r>
      <w:r>
        <w:t xml:space="preserve">вправе   </w:t>
      </w:r>
      <w:r>
        <w:rPr>
          <w:spacing w:val="4"/>
        </w:rPr>
        <w:t xml:space="preserve"> </w:t>
      </w:r>
      <w:r>
        <w:t xml:space="preserve">осуществить   </w:t>
      </w:r>
      <w:r>
        <w:rPr>
          <w:spacing w:val="6"/>
        </w:rPr>
        <w:t xml:space="preserve"> </w:t>
      </w:r>
      <w:r>
        <w:t xml:space="preserve">строительство   </w:t>
      </w:r>
      <w:r>
        <w:rPr>
          <w:spacing w:val="4"/>
        </w:rPr>
        <w:t xml:space="preserve"> </w:t>
      </w:r>
      <w:r>
        <w:t xml:space="preserve">или   </w:t>
      </w:r>
      <w:r>
        <w:rPr>
          <w:spacing w:val="6"/>
        </w:rPr>
        <w:t xml:space="preserve"> </w:t>
      </w:r>
      <w:r>
        <w:t xml:space="preserve">реконструкцию   </w:t>
      </w:r>
      <w:r>
        <w:rPr>
          <w:spacing w:val="3"/>
        </w:rPr>
        <w:t xml:space="preserve"> </w:t>
      </w:r>
      <w:r>
        <w:t>объекта</w:t>
      </w:r>
    </w:p>
    <w:p w14:paraId="56E5B21C" w14:textId="77777777" w:rsidR="006C4E35" w:rsidRDefault="006C4E35">
      <w:pPr>
        <w:pStyle w:val="a7"/>
        <w:numPr>
          <w:ilvl w:val="1"/>
          <w:numId w:val="209"/>
        </w:numPr>
        <w:tabs>
          <w:tab w:val="left" w:pos="830"/>
        </w:tabs>
        <w:kinsoku w:val="0"/>
        <w:overflowPunct w:val="0"/>
        <w:ind w:left="830" w:right="0" w:hanging="729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4EEBACE" w14:textId="4ADCF782" w:rsidR="006C4E35" w:rsidRDefault="00B029AB">
      <w:pPr>
        <w:pStyle w:val="a3"/>
        <w:kinsoku w:val="0"/>
        <w:overflowPunct w:val="0"/>
        <w:spacing w:before="74"/>
        <w:ind w:right="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7781011" wp14:editId="7425027A">
                <wp:simplePos x="0" y="0"/>
                <wp:positionH relativeFrom="page">
                  <wp:posOffset>1080135</wp:posOffset>
                </wp:positionH>
                <wp:positionV relativeFrom="paragraph">
                  <wp:posOffset>1432560</wp:posOffset>
                </wp:positionV>
                <wp:extent cx="624205" cy="7620"/>
                <wp:effectExtent l="0" t="0" r="0" b="0"/>
                <wp:wrapNone/>
                <wp:docPr id="2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205" cy="7620"/>
                        </a:xfrm>
                        <a:custGeom>
                          <a:avLst/>
                          <a:gdLst>
                            <a:gd name="T0" fmla="*/ 982 w 983"/>
                            <a:gd name="T1" fmla="*/ 0 h 12"/>
                            <a:gd name="T2" fmla="*/ 0 w 983"/>
                            <a:gd name="T3" fmla="*/ 0 h 12"/>
                            <a:gd name="T4" fmla="*/ 0 w 983"/>
                            <a:gd name="T5" fmla="*/ 11 h 12"/>
                            <a:gd name="T6" fmla="*/ 982 w 983"/>
                            <a:gd name="T7" fmla="*/ 11 h 12"/>
                            <a:gd name="T8" fmla="*/ 982 w 983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3" h="12">
                              <a:moveTo>
                                <a:pt x="982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982" y="11"/>
                              </a:lnTo>
                              <a:lnTo>
                                <a:pt x="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61E50" id="Freeform 27" o:spid="_x0000_s1026" style="position:absolute;margin-left:85.05pt;margin-top:112.8pt;width:49.15pt;height:.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" o:allowincell="f" path="m982,l,,,11r982,l982,xe" fillcolor="black" stroked="f">
                <v:path arrowok="t" o:connecttype="custom" o:connectlocs="623570,0;0,0;0,6985;623570,6985;623570,0" o:connectangles="0,0,0,0,0"/>
                <w10:wrap anchorx="page"/>
              </v:shape>
            </w:pict>
          </mc:Fallback>
        </mc:AlternateContent>
      </w:r>
      <w:r w:rsidR="006C4E35">
        <w:t>капитального строительства в границах территории исторического поселения федерального</w:t>
      </w:r>
      <w:r w:rsidR="006C4E35">
        <w:rPr>
          <w:spacing w:val="1"/>
        </w:rPr>
        <w:t xml:space="preserve"> </w:t>
      </w:r>
      <w:r w:rsidR="006C4E35">
        <w:t>или регионального значения в соответствии с типовым архитектурным решением объекта</w:t>
      </w:r>
      <w:r w:rsidR="006C4E35">
        <w:rPr>
          <w:spacing w:val="1"/>
        </w:rPr>
        <w:t xml:space="preserve"> </w:t>
      </w:r>
      <w:r w:rsidR="006C4E35">
        <w:t xml:space="preserve">капитального строительства, утвержденным в соответствии с Федеральным законом </w:t>
      </w:r>
      <w:r w:rsidR="006C4E35">
        <w:rPr>
          <w:u w:val="single"/>
        </w:rPr>
        <w:t>от 25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июня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2002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года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N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73-ФЗ</w:t>
      </w:r>
      <w:r w:rsidR="006C4E35">
        <w:rPr>
          <w:spacing w:val="1"/>
        </w:rPr>
        <w:t xml:space="preserve"> </w:t>
      </w:r>
      <w:r w:rsidR="006C4E35">
        <w:t>"Об</w:t>
      </w:r>
      <w:r w:rsidR="006C4E35">
        <w:rPr>
          <w:spacing w:val="1"/>
        </w:rPr>
        <w:t xml:space="preserve"> </w:t>
      </w:r>
      <w:r w:rsidR="006C4E35">
        <w:t>объектах</w:t>
      </w:r>
      <w:r w:rsidR="006C4E35">
        <w:rPr>
          <w:spacing w:val="1"/>
        </w:rPr>
        <w:t xml:space="preserve"> </w:t>
      </w:r>
      <w:r w:rsidR="006C4E35">
        <w:t>культурного</w:t>
      </w:r>
      <w:r w:rsidR="006C4E35">
        <w:rPr>
          <w:spacing w:val="1"/>
        </w:rPr>
        <w:t xml:space="preserve"> </w:t>
      </w:r>
      <w:r w:rsidR="006C4E35">
        <w:t>наследия</w:t>
      </w:r>
      <w:r w:rsidR="006C4E35">
        <w:rPr>
          <w:spacing w:val="1"/>
        </w:rPr>
        <w:t xml:space="preserve"> </w:t>
      </w:r>
      <w:r w:rsidR="006C4E35">
        <w:t>(памятниках</w:t>
      </w:r>
      <w:r w:rsidR="006C4E35">
        <w:rPr>
          <w:spacing w:val="1"/>
        </w:rPr>
        <w:t xml:space="preserve"> </w:t>
      </w:r>
      <w:r w:rsidR="006C4E35">
        <w:t>истории</w:t>
      </w:r>
      <w:r w:rsidR="006C4E35">
        <w:rPr>
          <w:spacing w:val="1"/>
        </w:rPr>
        <w:t xml:space="preserve"> </w:t>
      </w:r>
      <w:r w:rsidR="006C4E35">
        <w:t>и</w:t>
      </w:r>
      <w:r w:rsidR="006C4E35">
        <w:rPr>
          <w:spacing w:val="1"/>
        </w:rPr>
        <w:t xml:space="preserve"> </w:t>
      </w:r>
      <w:r w:rsidR="006C4E35">
        <w:t>культуры) народов Российской Федерации" для данного исторического поселения. В этом</w:t>
      </w:r>
      <w:r w:rsidR="006C4E35">
        <w:rPr>
          <w:spacing w:val="1"/>
        </w:rPr>
        <w:t xml:space="preserve"> </w:t>
      </w:r>
      <w:r w:rsidR="006C4E35">
        <w:t>случае в заявлении о выдаче разрешения на строительство указывается на такое типовое</w:t>
      </w:r>
      <w:r w:rsidR="006C4E35">
        <w:rPr>
          <w:spacing w:val="1"/>
        </w:rPr>
        <w:t xml:space="preserve"> </w:t>
      </w:r>
      <w:r w:rsidR="006C4E35">
        <w:t xml:space="preserve">архитектурное решение. (в ред. Федеральных законов </w:t>
      </w:r>
      <w:r w:rsidR="006C4E35">
        <w:rPr>
          <w:u w:val="single"/>
        </w:rPr>
        <w:t>от 30.12.2015 N 459-ФЗ</w:t>
      </w:r>
      <w:r w:rsidR="006C4E35">
        <w:t>,</w:t>
      </w:r>
      <w:r w:rsidR="006C4E35">
        <w:rPr>
          <w:spacing w:val="60"/>
        </w:rPr>
        <w:t xml:space="preserve"> </w:t>
      </w:r>
      <w:r w:rsidR="006C4E35">
        <w:rPr>
          <w:u w:val="single"/>
        </w:rPr>
        <w:t>от 03.08.2018</w:t>
      </w:r>
      <w:r w:rsidR="006C4E35">
        <w:rPr>
          <w:spacing w:val="1"/>
        </w:rPr>
        <w:t xml:space="preserve"> </w:t>
      </w:r>
      <w:r w:rsidR="006C4E35">
        <w:t>N</w:t>
      </w:r>
      <w:r w:rsidR="006C4E35">
        <w:rPr>
          <w:spacing w:val="-1"/>
        </w:rPr>
        <w:t xml:space="preserve"> </w:t>
      </w:r>
      <w:r w:rsidR="006C4E35">
        <w:t>340-ФЗ)</w:t>
      </w:r>
    </w:p>
    <w:p w14:paraId="15815A7D" w14:textId="123FF04F" w:rsidR="006C4E35" w:rsidRDefault="00B029AB">
      <w:pPr>
        <w:pStyle w:val="a7"/>
        <w:numPr>
          <w:ilvl w:val="0"/>
          <w:numId w:val="209"/>
        </w:numPr>
        <w:tabs>
          <w:tab w:val="left" w:pos="619"/>
        </w:tabs>
        <w:kinsoku w:val="0"/>
        <w:overflowPunct w:val="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40D4C7E" wp14:editId="49490B36">
                <wp:simplePos x="0" y="0"/>
                <wp:positionH relativeFrom="page">
                  <wp:posOffset>1675130</wp:posOffset>
                </wp:positionH>
                <wp:positionV relativeFrom="paragraph">
                  <wp:posOffset>1305560</wp:posOffset>
                </wp:positionV>
                <wp:extent cx="1678940" cy="7620"/>
                <wp:effectExtent l="0" t="0" r="0" b="0"/>
                <wp:wrapNone/>
                <wp:docPr id="1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8940" cy="7620"/>
                        </a:xfrm>
                        <a:custGeom>
                          <a:avLst/>
                          <a:gdLst>
                            <a:gd name="T0" fmla="*/ 2643 w 2644"/>
                            <a:gd name="T1" fmla="*/ 0 h 12"/>
                            <a:gd name="T2" fmla="*/ 0 w 2644"/>
                            <a:gd name="T3" fmla="*/ 0 h 12"/>
                            <a:gd name="T4" fmla="*/ 0 w 2644"/>
                            <a:gd name="T5" fmla="*/ 12 h 12"/>
                            <a:gd name="T6" fmla="*/ 2643 w 2644"/>
                            <a:gd name="T7" fmla="*/ 12 h 12"/>
                            <a:gd name="T8" fmla="*/ 2643 w 2644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44" h="12">
                              <a:moveTo>
                                <a:pt x="2643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643" y="12"/>
                              </a:lnTo>
                              <a:lnTo>
                                <a:pt x="2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881E0" id="Freeform 28" o:spid="_x0000_s1026" style="position:absolute;margin-left:131.9pt;margin-top:102.8pt;width:132.2pt;height:.6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" o:allowincell="f" path="m2643,l,,,12r2643,l2643,xe" fillcolor="black" stroked="f">
                <v:path arrowok="t" o:connecttype="custom" o:connectlocs="1678305,0;0,0;0,7620;1678305,7620;1678305,0" o:connectangles="0,0,0,0,0"/>
                <w10:wrap anchorx="page"/>
              </v:shape>
            </w:pict>
          </mc:Fallback>
        </mc:AlternateContent>
      </w:r>
      <w:r w:rsidR="006C4E35">
        <w:t>Уполномоченные</w:t>
      </w:r>
      <w:r w:rsidR="006C4E35">
        <w:rPr>
          <w:spacing w:val="1"/>
        </w:rPr>
        <w:t xml:space="preserve"> </w: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выдачу</w:t>
      </w:r>
      <w:r w:rsidR="006C4E35">
        <w:rPr>
          <w:spacing w:val="1"/>
        </w:rPr>
        <w:t xml:space="preserve"> </w:t>
      </w:r>
      <w:r w:rsidR="006C4E35">
        <w:t>разрешений</w:t>
      </w:r>
      <w:r w:rsidR="006C4E35">
        <w:rPr>
          <w:spacing w:val="1"/>
        </w:rPr>
        <w:t xml:space="preserve"> </w: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строительство</w:t>
      </w:r>
      <w:r w:rsidR="006C4E35">
        <w:rPr>
          <w:spacing w:val="1"/>
        </w:rPr>
        <w:t xml:space="preserve"> </w:t>
      </w:r>
      <w:r w:rsidR="006C4E35">
        <w:t>федеральный</w:t>
      </w:r>
      <w:r w:rsidR="006C4E35">
        <w:rPr>
          <w:spacing w:val="1"/>
        </w:rPr>
        <w:t xml:space="preserve"> </w:t>
      </w:r>
      <w:r w:rsidR="006C4E35">
        <w:t>орган</w:t>
      </w:r>
      <w:r w:rsidR="006C4E35">
        <w:rPr>
          <w:spacing w:val="1"/>
        </w:rPr>
        <w:t xml:space="preserve"> </w:t>
      </w:r>
      <w:r w:rsidR="006C4E35">
        <w:t>исполнительной</w:t>
      </w:r>
      <w:r w:rsidR="006C4E35">
        <w:rPr>
          <w:spacing w:val="1"/>
        </w:rPr>
        <w:t xml:space="preserve"> </w:t>
      </w:r>
      <w:r w:rsidR="006C4E35">
        <w:t>власти,</w:t>
      </w:r>
      <w:r w:rsidR="006C4E35">
        <w:rPr>
          <w:spacing w:val="1"/>
        </w:rPr>
        <w:t xml:space="preserve"> </w:t>
      </w:r>
      <w:r w:rsidR="006C4E35">
        <w:t>орган</w:t>
      </w:r>
      <w:r w:rsidR="006C4E35">
        <w:rPr>
          <w:spacing w:val="1"/>
        </w:rPr>
        <w:t xml:space="preserve"> </w:t>
      </w:r>
      <w:r w:rsidR="006C4E35">
        <w:t>исполнительной</w:t>
      </w:r>
      <w:r w:rsidR="006C4E35">
        <w:rPr>
          <w:spacing w:val="1"/>
        </w:rPr>
        <w:t xml:space="preserve"> </w:t>
      </w:r>
      <w:r w:rsidR="006C4E35">
        <w:t>власти</w:t>
      </w:r>
      <w:r w:rsidR="006C4E35">
        <w:rPr>
          <w:spacing w:val="1"/>
        </w:rPr>
        <w:t xml:space="preserve"> </w:t>
      </w:r>
      <w:r w:rsidR="006C4E35">
        <w:t>субъекта</w:t>
      </w:r>
      <w:r w:rsidR="006C4E35">
        <w:rPr>
          <w:spacing w:val="1"/>
        </w:rPr>
        <w:t xml:space="preserve"> </w:t>
      </w:r>
      <w:r w:rsidR="006C4E35">
        <w:t>Российской</w:t>
      </w:r>
      <w:r w:rsidR="006C4E35">
        <w:rPr>
          <w:spacing w:val="60"/>
        </w:rPr>
        <w:t xml:space="preserve"> </w:t>
      </w:r>
      <w:r w:rsidR="006C4E35">
        <w:t>Федерации,</w:t>
      </w:r>
      <w:r w:rsidR="006C4E35">
        <w:rPr>
          <w:spacing w:val="1"/>
        </w:rPr>
        <w:t xml:space="preserve"> </w:t>
      </w:r>
      <w:r w:rsidR="006C4E35">
        <w:t>орган местного самоуправления, Государственная корпорация по атомной энергии "Росатом"</w:t>
      </w:r>
      <w:r w:rsidR="006C4E35">
        <w:rPr>
          <w:spacing w:val="1"/>
        </w:rPr>
        <w:t xml:space="preserve"> </w:t>
      </w:r>
      <w:r w:rsidR="006C4E35">
        <w:t>или Государственная корпорация по космической деятельности "Роскосмос" в течение пяти</w:t>
      </w:r>
      <w:r w:rsidR="006C4E35">
        <w:rPr>
          <w:spacing w:val="1"/>
        </w:rPr>
        <w:t xml:space="preserve"> </w:t>
      </w:r>
      <w:r w:rsidR="006C4E35">
        <w:t>рабочих</w:t>
      </w:r>
      <w:r w:rsidR="006C4E35">
        <w:rPr>
          <w:spacing w:val="1"/>
        </w:rPr>
        <w:t xml:space="preserve"> </w:t>
      </w:r>
      <w:r w:rsidR="006C4E35">
        <w:t>дней</w:t>
      </w:r>
      <w:r w:rsidR="006C4E35">
        <w:rPr>
          <w:spacing w:val="1"/>
        </w:rPr>
        <w:t xml:space="preserve"> </w:t>
      </w:r>
      <w:r w:rsidR="006C4E35">
        <w:t>со</w:t>
      </w:r>
      <w:r w:rsidR="006C4E35">
        <w:rPr>
          <w:spacing w:val="1"/>
        </w:rPr>
        <w:t xml:space="preserve"> </w:t>
      </w:r>
      <w:r w:rsidR="006C4E35">
        <w:t>дня</w:t>
      </w:r>
      <w:r w:rsidR="006C4E35">
        <w:rPr>
          <w:spacing w:val="1"/>
        </w:rPr>
        <w:t xml:space="preserve"> </w:t>
      </w:r>
      <w:r w:rsidR="006C4E35">
        <w:t>получения</w:t>
      </w:r>
      <w:r w:rsidR="006C4E35">
        <w:rPr>
          <w:spacing w:val="1"/>
        </w:rPr>
        <w:t xml:space="preserve"> </w:t>
      </w:r>
      <w:r w:rsidR="006C4E35">
        <w:t>заявления</w:t>
      </w:r>
      <w:r w:rsidR="006C4E35">
        <w:rPr>
          <w:spacing w:val="1"/>
        </w:rPr>
        <w:t xml:space="preserve"> </w:t>
      </w:r>
      <w:r w:rsidR="006C4E35">
        <w:t>о</w:t>
      </w:r>
      <w:r w:rsidR="006C4E35">
        <w:rPr>
          <w:spacing w:val="1"/>
        </w:rPr>
        <w:t xml:space="preserve"> </w:t>
      </w:r>
      <w:r w:rsidR="006C4E35">
        <w:t>выдаче</w:t>
      </w:r>
      <w:r w:rsidR="006C4E35">
        <w:rPr>
          <w:spacing w:val="1"/>
        </w:rPr>
        <w:t xml:space="preserve"> </w:t>
      </w:r>
      <w:r w:rsidR="006C4E35">
        <w:t>разрешения</w:t>
      </w:r>
      <w:r w:rsidR="006C4E35">
        <w:rPr>
          <w:spacing w:val="1"/>
        </w:rPr>
        <w:t xml:space="preserve"> </w: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строительство,</w:t>
      </w:r>
      <w:r w:rsidR="006C4E35">
        <w:rPr>
          <w:spacing w:val="1"/>
        </w:rPr>
        <w:t xml:space="preserve"> </w:t>
      </w:r>
      <w:r w:rsidR="006C4E35">
        <w:t>за</w:t>
      </w:r>
      <w:r w:rsidR="006C4E35">
        <w:rPr>
          <w:spacing w:val="1"/>
        </w:rPr>
        <w:t xml:space="preserve"> </w:t>
      </w:r>
      <w:r w:rsidR="006C4E35">
        <w:t>исключением случая, предусмотренного частью 11.1 настоящей статьи: (в ред. Федеральных</w:t>
      </w:r>
      <w:r w:rsidR="006C4E35">
        <w:rPr>
          <w:spacing w:val="1"/>
        </w:rPr>
        <w:t xml:space="preserve"> </w:t>
      </w:r>
      <w:r w:rsidR="006C4E35">
        <w:t>законов</w:t>
      </w:r>
      <w:r w:rsidR="006C4E35">
        <w:rPr>
          <w:spacing w:val="1"/>
        </w:rPr>
        <w:t xml:space="preserve"> </w:t>
      </w:r>
      <w:r w:rsidR="006C4E35">
        <w:t>от</w:t>
      </w:r>
      <w:r w:rsidR="006C4E35">
        <w:rPr>
          <w:spacing w:val="1"/>
        </w:rPr>
        <w:t xml:space="preserve"> </w:t>
      </w:r>
      <w:r w:rsidR="006C4E35">
        <w:t>13.07.2015</w:t>
      </w:r>
      <w:r w:rsidR="006C4E35">
        <w:rPr>
          <w:spacing w:val="1"/>
        </w:rPr>
        <w:t xml:space="preserve"> </w:t>
      </w:r>
      <w:r w:rsidR="006C4E35">
        <w:t>N</w:t>
      </w:r>
      <w:r w:rsidR="006C4E35">
        <w:rPr>
          <w:spacing w:val="1"/>
        </w:rPr>
        <w:t xml:space="preserve"> </w:t>
      </w:r>
      <w:r w:rsidR="006C4E35">
        <w:t>216-ФЗ,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от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30.12.2015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N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459-ФЗ</w:t>
      </w:r>
      <w:r w:rsidR="006C4E35">
        <w:t>,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от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19.12.2016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N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445-ФЗ</w:t>
      </w:r>
      <w:r w:rsidR="006C4E35">
        <w:t>,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от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03.08.2018</w:t>
      </w:r>
      <w:r w:rsidR="006C4E35">
        <w:rPr>
          <w:spacing w:val="-1"/>
          <w:u w:val="single"/>
        </w:rPr>
        <w:t xml:space="preserve"> </w:t>
      </w:r>
      <w:r w:rsidR="006C4E35">
        <w:rPr>
          <w:u w:val="single"/>
        </w:rPr>
        <w:t>N</w:t>
      </w:r>
      <w:r w:rsidR="006C4E35">
        <w:rPr>
          <w:spacing w:val="-1"/>
          <w:u w:val="single"/>
        </w:rPr>
        <w:t xml:space="preserve"> </w:t>
      </w:r>
      <w:r w:rsidR="006C4E35">
        <w:rPr>
          <w:u w:val="single"/>
        </w:rPr>
        <w:t>342-ФЗ</w:t>
      </w:r>
      <w:r w:rsidR="006C4E35">
        <w:t xml:space="preserve">, </w:t>
      </w:r>
      <w:r w:rsidR="006C4E35">
        <w:rPr>
          <w:u w:val="single"/>
        </w:rPr>
        <w:t>от</w:t>
      </w:r>
      <w:r w:rsidR="006C4E35">
        <w:rPr>
          <w:spacing w:val="-1"/>
          <w:u w:val="single"/>
        </w:rPr>
        <w:t xml:space="preserve"> </w:t>
      </w:r>
      <w:r w:rsidR="006C4E35">
        <w:rPr>
          <w:u w:val="single"/>
        </w:rPr>
        <w:t>27.12.2019 N</w:t>
      </w:r>
      <w:r w:rsidR="006C4E35">
        <w:rPr>
          <w:spacing w:val="-1"/>
          <w:u w:val="single"/>
        </w:rPr>
        <w:t xml:space="preserve"> </w:t>
      </w:r>
      <w:r w:rsidR="006C4E35">
        <w:rPr>
          <w:u w:val="single"/>
        </w:rPr>
        <w:t>472-ФЗ</w:t>
      </w:r>
      <w:r w:rsidR="006C4E35">
        <w:t>)</w:t>
      </w:r>
    </w:p>
    <w:p w14:paraId="1E79253C" w14:textId="77777777" w:rsidR="006C4E35" w:rsidRDefault="006C4E35">
      <w:pPr>
        <w:pStyle w:val="a7"/>
        <w:numPr>
          <w:ilvl w:val="0"/>
          <w:numId w:val="208"/>
        </w:numPr>
        <w:tabs>
          <w:tab w:val="left" w:pos="408"/>
        </w:tabs>
        <w:kinsoku w:val="0"/>
        <w:overflowPunct w:val="0"/>
        <w:ind w:right="110" w:firstLine="0"/>
      </w:pPr>
      <w:r>
        <w:t>проводят проверку наличия документов, необходимых для принятия решения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строительство;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169-ФЗ</w:t>
      </w:r>
    </w:p>
    <w:p w14:paraId="28962EA3" w14:textId="77777777" w:rsidR="006C4E35" w:rsidRDefault="006C4E35">
      <w:pPr>
        <w:pStyle w:val="a7"/>
        <w:numPr>
          <w:ilvl w:val="0"/>
          <w:numId w:val="208"/>
        </w:numPr>
        <w:tabs>
          <w:tab w:val="left" w:pos="400"/>
        </w:tabs>
        <w:kinsoku w:val="0"/>
        <w:overflowPunct w:val="0"/>
        <w:ind w:firstLine="0"/>
      </w:pPr>
      <w:r>
        <w:t>проводят проверку соответствия проектной документации требованиям к 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 участка, или в случае выдачи разрешения на строительство линейного объекта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случаев, при которых для строительства, реконструкции линейного объекта 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земельного участка, а также допустимости размещения объекта капитального строительства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В случае выдачи лицу разрешения на отклонение от предельных параметров</w:t>
      </w:r>
      <w:r>
        <w:rPr>
          <w:spacing w:val="1"/>
        </w:rPr>
        <w:t xml:space="preserve"> </w:t>
      </w:r>
      <w:r>
        <w:t>разрешенного строительства, реконструкции проводится проверка проектной документации</w:t>
      </w:r>
      <w:r>
        <w:rPr>
          <w:spacing w:val="1"/>
        </w:rPr>
        <w:t xml:space="preserve"> </w:t>
      </w:r>
      <w:r>
        <w:t>на соответствие требованиям, установленным в разрешении на отклонение от предельных</w:t>
      </w:r>
      <w:r>
        <w:rPr>
          <w:spacing w:val="1"/>
        </w:rPr>
        <w:t xml:space="preserve"> </w:t>
      </w:r>
      <w:r>
        <w:t xml:space="preserve">параметров разрешенного строительства, реконструкции;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31.12.2005 N 210-ФЗ</w:t>
      </w:r>
      <w:r>
        <w:t xml:space="preserve">, </w:t>
      </w:r>
      <w:r>
        <w:rPr>
          <w:u w:val="single"/>
        </w:rPr>
        <w:t>от 20.03.2011 N 41-ФЗ</w:t>
      </w:r>
      <w:r>
        <w:t xml:space="preserve">, </w:t>
      </w:r>
      <w:r>
        <w:rPr>
          <w:u w:val="single"/>
        </w:rPr>
        <w:t>от 03.07.2016 N 373-ФЗ</w:t>
      </w:r>
      <w:r>
        <w:t xml:space="preserve">, </w:t>
      </w:r>
      <w:r>
        <w:rPr>
          <w:u w:val="single"/>
        </w:rPr>
        <w:t>от 03.08.2018 N 340-ФЗ</w:t>
      </w:r>
      <w:r>
        <w:t>,</w:t>
      </w:r>
      <w:r>
        <w:rPr>
          <w:spacing w:val="-57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487F3C4" w14:textId="77777777" w:rsidR="006C4E35" w:rsidRDefault="006C4E35">
      <w:pPr>
        <w:pStyle w:val="a7"/>
        <w:numPr>
          <w:ilvl w:val="0"/>
          <w:numId w:val="208"/>
        </w:numPr>
        <w:tabs>
          <w:tab w:val="left" w:pos="428"/>
        </w:tabs>
        <w:kinsoku w:val="0"/>
        <w:overflowPunct w:val="0"/>
        <w:ind w:right="108" w:firstLine="0"/>
      </w:pPr>
      <w:r>
        <w:t>выдают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отказа.</w:t>
      </w:r>
    </w:p>
    <w:p w14:paraId="0E9F63CC" w14:textId="77777777" w:rsidR="006C4E35" w:rsidRDefault="006C4E35">
      <w:pPr>
        <w:pStyle w:val="a3"/>
        <w:kinsoku w:val="0"/>
        <w:overflowPunct w:val="0"/>
        <w:ind w:right="101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Сроки рассмотрения заявления о выдаче разрешения на строительство, заявления 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внесении изменений в разрешение на строительство, заявления о выдаче разрешения на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ввод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объекта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эксплуатацию,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заявления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выдаче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градостроительного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плана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земельного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участка, предусмотренные частью 11 статьи 51 (в редакции Федерального закона от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27.12.2019 N 472-ФЗ), не применяются в случаях, если заявление о выдаче разрешения на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строительство, заявление о внесении изменений в разрешение на строительство,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заявление о выдаче разрешения на ввод объекта в эксплуатацию, заявление о выдаче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градостроительного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плана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земельного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участка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поданы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соответствии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данным</w:t>
      </w:r>
    </w:p>
    <w:p w14:paraId="13C4486D" w14:textId="77777777" w:rsidR="006C4E35" w:rsidRDefault="006C4E35">
      <w:pPr>
        <w:pStyle w:val="a3"/>
        <w:kinsoku w:val="0"/>
        <w:overflowPunct w:val="0"/>
        <w:ind w:right="101"/>
        <w:jc w:val="left"/>
        <w:rPr>
          <w:b/>
          <w:bCs/>
          <w:i/>
          <w:iCs/>
        </w:rPr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C1B43BA" w14:textId="77777777" w:rsidR="006C4E35" w:rsidRDefault="006C4E35">
      <w:pPr>
        <w:pStyle w:val="a3"/>
        <w:kinsoku w:val="0"/>
        <w:overflowPunct w:val="0"/>
        <w:spacing w:before="74"/>
        <w:ind w:right="226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документом в федеральный орган исполнительной власти, орган исполнительной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власти субъекта РФ, орган местного самоуправления, Государственную корпорацию по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атомной энергии "Росатом" или Государственную корпорацию по космической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деятельности "Роскосмос" до дня вступления в силу Федерального закона от 27.12.2019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472-ФЗ (</w:t>
      </w:r>
      <w:r>
        <w:rPr>
          <w:b/>
          <w:bCs/>
          <w:i/>
          <w:iCs/>
          <w:u w:val="thick"/>
        </w:rPr>
        <w:t>статья</w:t>
      </w:r>
      <w:r>
        <w:rPr>
          <w:b/>
          <w:bCs/>
          <w:i/>
          <w:iCs/>
          <w:spacing w:val="-1"/>
          <w:u w:val="thick"/>
        </w:rPr>
        <w:t xml:space="preserve"> </w:t>
      </w:r>
      <w:r>
        <w:rPr>
          <w:b/>
          <w:bCs/>
          <w:i/>
          <w:iCs/>
          <w:u w:val="thick"/>
        </w:rPr>
        <w:t>5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 от 27.12.2019 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472-ФЗ).</w:t>
      </w:r>
    </w:p>
    <w:p w14:paraId="6D02375F" w14:textId="77777777" w:rsidR="006C4E35" w:rsidRDefault="006C4E35">
      <w:pPr>
        <w:pStyle w:val="a7"/>
        <w:numPr>
          <w:ilvl w:val="1"/>
          <w:numId w:val="209"/>
        </w:numPr>
        <w:tabs>
          <w:tab w:val="left" w:pos="722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который не является линейным объектом и строительство 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не приложено заключение, указанное в части 10.1 настоящей статьи, либо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типовое</w:t>
      </w:r>
      <w:r>
        <w:rPr>
          <w:spacing w:val="1"/>
        </w:rPr>
        <w:t xml:space="preserve"> </w:t>
      </w:r>
      <w:r>
        <w:t>архитектурное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 объекта капитального строительства, уполномоченные на выдачу разрешений</w:t>
      </w:r>
      <w:r>
        <w:rPr>
          <w:spacing w:val="1"/>
        </w:rPr>
        <w:t xml:space="preserve"> </w:t>
      </w:r>
      <w:r>
        <w:t>на строительство федеральный орган исполнительной власти, орган исполнительной 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корпорация по атомной энергии "Росатом" или Государственная корпорация по 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30.12.2015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459-ФЗ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9131AA5" w14:textId="77777777" w:rsidR="006C4E35" w:rsidRDefault="006C4E35">
      <w:pPr>
        <w:pStyle w:val="a7"/>
        <w:numPr>
          <w:ilvl w:val="0"/>
          <w:numId w:val="207"/>
        </w:numPr>
        <w:tabs>
          <w:tab w:val="left" w:pos="392"/>
        </w:tabs>
        <w:kinsoku w:val="0"/>
        <w:overflowPunct w:val="0"/>
        <w:ind w:firstLine="0"/>
      </w:pPr>
      <w:r>
        <w:t>в течение трех дней со дня получения указанного заявления проводят проверку наличия</w:t>
      </w:r>
      <w:r>
        <w:rPr>
          <w:spacing w:val="1"/>
        </w:rPr>
        <w:t xml:space="preserve"> </w:t>
      </w:r>
      <w:r>
        <w:t>документов, необходимых для принятия решения о выдаче разрешения на строительство, и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приложенный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6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 Российской Федерации, уполномоченный в области охраны объектов 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документов, необходимых для принятия решения о выдаче разрешения на строительство; (в</w:t>
      </w:r>
      <w:r>
        <w:rPr>
          <w:spacing w:val="1"/>
        </w:rPr>
        <w:t xml:space="preserve"> </w:t>
      </w:r>
      <w:r>
        <w:t xml:space="preserve">ред. Федеральных законов </w:t>
      </w:r>
      <w:r>
        <w:rPr>
          <w:u w:val="single"/>
        </w:rPr>
        <w:t>от 30.12.2015 N 459-ФЗ</w:t>
      </w:r>
      <w:r>
        <w:t xml:space="preserve">, </w:t>
      </w:r>
      <w:r>
        <w:rPr>
          <w:u w:val="single"/>
        </w:rPr>
        <w:t>от 03.08.2018 N 340-ФЗ</w:t>
      </w:r>
      <w:r>
        <w:t xml:space="preserve">, </w:t>
      </w:r>
      <w:r>
        <w:rPr>
          <w:u w:val="single"/>
        </w:rPr>
        <w:t>от 03.08.2018 N</w:t>
      </w:r>
      <w:r>
        <w:rPr>
          <w:spacing w:val="1"/>
        </w:rPr>
        <w:t xml:space="preserve"> </w:t>
      </w:r>
      <w:r>
        <w:rPr>
          <w:u w:val="single"/>
        </w:rPr>
        <w:t>342-ФЗ</w:t>
      </w:r>
      <w:r>
        <w:t>)</w:t>
      </w:r>
    </w:p>
    <w:p w14:paraId="3CF1EB68" w14:textId="77777777" w:rsidR="006C4E35" w:rsidRDefault="006C4E35">
      <w:pPr>
        <w:pStyle w:val="a7"/>
        <w:numPr>
          <w:ilvl w:val="0"/>
          <w:numId w:val="207"/>
        </w:numPr>
        <w:tabs>
          <w:tab w:val="left" w:pos="400"/>
        </w:tabs>
        <w:kinsoku w:val="0"/>
        <w:overflowPunct w:val="0"/>
        <w:spacing w:before="149"/>
        <w:ind w:firstLine="0"/>
      </w:pPr>
      <w:r>
        <w:t>проводят проверку соответствия проектной документации требованиям к 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43"/>
        </w:rPr>
        <w:t xml:space="preserve"> </w:t>
      </w:r>
      <w:r>
        <w:t>строительства,</w:t>
      </w:r>
      <w:r>
        <w:rPr>
          <w:spacing w:val="43"/>
        </w:rPr>
        <w:t xml:space="preserve"> </w:t>
      </w:r>
      <w:r>
        <w:t>реконструкции,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случае</w:t>
      </w:r>
      <w:r>
        <w:rPr>
          <w:spacing w:val="44"/>
        </w:rPr>
        <w:t xml:space="preserve"> </w:t>
      </w:r>
      <w:r>
        <w:t>выдачи</w:t>
      </w:r>
      <w:r>
        <w:rPr>
          <w:spacing w:val="43"/>
        </w:rPr>
        <w:t xml:space="preserve"> </w:t>
      </w:r>
      <w:r>
        <w:t>лицу</w:t>
      </w:r>
      <w:r>
        <w:rPr>
          <w:spacing w:val="44"/>
        </w:rPr>
        <w:t xml:space="preserve"> </w:t>
      </w:r>
      <w:r>
        <w:t>такого</w:t>
      </w:r>
      <w:r>
        <w:rPr>
          <w:spacing w:val="45"/>
        </w:rPr>
        <w:t xml:space="preserve"> </w:t>
      </w:r>
      <w:r>
        <w:t>разрешения;</w:t>
      </w:r>
      <w:r>
        <w:rPr>
          <w:spacing w:val="44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27E0C8DA" w14:textId="77777777" w:rsidR="006C4E35" w:rsidRDefault="006C4E35">
      <w:pPr>
        <w:pStyle w:val="a7"/>
        <w:numPr>
          <w:ilvl w:val="0"/>
          <w:numId w:val="207"/>
        </w:numPr>
        <w:tabs>
          <w:tab w:val="left" w:pos="394"/>
        </w:tabs>
        <w:kinsoku w:val="0"/>
        <w:overflowPunct w:val="0"/>
        <w:spacing w:before="151"/>
        <w:ind w:firstLine="0"/>
      </w:pPr>
      <w:r>
        <w:t>в течение тридцати дней со дня получения указанного заявления выдают разрешение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отказывают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выдаче</w:t>
      </w:r>
      <w:r>
        <w:rPr>
          <w:spacing w:val="36"/>
        </w:rPr>
        <w:t xml:space="preserve"> </w:t>
      </w:r>
      <w:r>
        <w:t>такого</w:t>
      </w:r>
      <w:r>
        <w:rPr>
          <w:spacing w:val="37"/>
        </w:rPr>
        <w:t xml:space="preserve"> </w:t>
      </w:r>
      <w:r>
        <w:t>разрешения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причин</w:t>
      </w:r>
      <w:r>
        <w:rPr>
          <w:spacing w:val="36"/>
        </w:rPr>
        <w:t xml:space="preserve"> </w:t>
      </w:r>
      <w:r>
        <w:t>отказа.</w:t>
      </w:r>
      <w:r>
        <w:rPr>
          <w:spacing w:val="37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30.12.2015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459-ФЗ</w:t>
      </w:r>
      <w:r>
        <w:t>)</w:t>
      </w:r>
    </w:p>
    <w:p w14:paraId="75862564" w14:textId="77777777" w:rsidR="006C4E35" w:rsidRDefault="006C4E35">
      <w:pPr>
        <w:pStyle w:val="a7"/>
        <w:numPr>
          <w:ilvl w:val="1"/>
          <w:numId w:val="209"/>
        </w:numPr>
        <w:tabs>
          <w:tab w:val="left" w:pos="710"/>
        </w:tabs>
        <w:kinsoku w:val="0"/>
        <w:overflowPunct w:val="0"/>
        <w:ind w:firstLine="0"/>
      </w:pP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 на выдачу разрешений на строительство, раздела проектной документации объекта</w:t>
      </w:r>
      <w:r>
        <w:rPr>
          <w:spacing w:val="1"/>
        </w:rPr>
        <w:t xml:space="preserve"> </w:t>
      </w:r>
      <w:r>
        <w:t>капитального строительства, содержащего архитектурные решения, рассматривает указанный</w:t>
      </w:r>
      <w:r>
        <w:rPr>
          <w:spacing w:val="-57"/>
        </w:rPr>
        <w:t xml:space="preserve"> </w:t>
      </w:r>
      <w:r>
        <w:t>раздел</w:t>
      </w:r>
      <w:r>
        <w:rPr>
          <w:spacing w:val="58"/>
        </w:rPr>
        <w:t xml:space="preserve"> </w:t>
      </w:r>
      <w:r>
        <w:t>проектной</w:t>
      </w:r>
      <w:r>
        <w:rPr>
          <w:spacing w:val="58"/>
        </w:rPr>
        <w:t xml:space="preserve"> </w:t>
      </w:r>
      <w:r>
        <w:t>документации</w:t>
      </w:r>
      <w:r>
        <w:rPr>
          <w:spacing w:val="58"/>
        </w:rPr>
        <w:t xml:space="preserve"> </w:t>
      </w:r>
      <w:r>
        <w:t>объекта</w:t>
      </w:r>
      <w:r>
        <w:rPr>
          <w:spacing w:val="58"/>
        </w:rPr>
        <w:t xml:space="preserve"> </w:t>
      </w:r>
      <w:r>
        <w:t>капитального</w:t>
      </w:r>
      <w:r>
        <w:rPr>
          <w:spacing w:val="58"/>
        </w:rPr>
        <w:t xml:space="preserve"> </w:t>
      </w:r>
      <w:r>
        <w:t>строительства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направляет</w:t>
      </w:r>
      <w:r>
        <w:rPr>
          <w:spacing w:val="58"/>
        </w:rPr>
        <w:t xml:space="preserve"> </w:t>
      </w:r>
      <w:r>
        <w:t>в</w:t>
      </w:r>
    </w:p>
    <w:p w14:paraId="36555122" w14:textId="77777777" w:rsidR="006C4E35" w:rsidRDefault="006C4E35">
      <w:pPr>
        <w:pStyle w:val="a7"/>
        <w:numPr>
          <w:ilvl w:val="1"/>
          <w:numId w:val="209"/>
        </w:numPr>
        <w:tabs>
          <w:tab w:val="left" w:pos="710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2165D19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указанные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указанного раздела проектной документации объекта капитального строительства 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6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 поселения федерального или регионального значения. Направление органом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в орган исполнительной власти субъекта Российской Федерации,</w:t>
      </w:r>
      <w:r>
        <w:rPr>
          <w:spacing w:val="-57"/>
        </w:rPr>
        <w:t xml:space="preserve"> </w:t>
      </w:r>
      <w:r>
        <w:t>уполномоченный в области охраны объектов культурного наследия, и направление органом</w:t>
      </w:r>
      <w:r>
        <w:rPr>
          <w:spacing w:val="1"/>
        </w:rPr>
        <w:t xml:space="preserve"> </w:t>
      </w:r>
      <w:r>
        <w:t>исполнительной власти субъекта Российской Федерации, уполномоченным в области 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организацию, уполномоченные в соответствии с настоящим Кодексом на выдачу 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30.12.2015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459-ФЗ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340-ФЗ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EFE3018" w14:textId="77777777" w:rsidR="006C4E35" w:rsidRDefault="006C4E35">
      <w:pPr>
        <w:pStyle w:val="a7"/>
        <w:numPr>
          <w:ilvl w:val="0"/>
          <w:numId w:val="209"/>
        </w:numPr>
        <w:tabs>
          <w:tab w:val="left" w:pos="619"/>
        </w:tabs>
        <w:kinsoku w:val="0"/>
        <w:overflowPunct w:val="0"/>
        <w:ind w:firstLine="0"/>
      </w:pP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 местного самоуправления, Государственная корпорация по атомной энергии "Росатом"</w:t>
      </w:r>
      <w:r>
        <w:rPr>
          <w:spacing w:val="1"/>
        </w:rPr>
        <w:t xml:space="preserve"> </w:t>
      </w:r>
      <w:r>
        <w:t>или Государственная корпорация по космической деятельности "Роскосмос" по заявлению</w:t>
      </w:r>
      <w:r>
        <w:rPr>
          <w:spacing w:val="1"/>
        </w:rPr>
        <w:t xml:space="preserve"> </w:t>
      </w:r>
      <w:r>
        <w:t>застройщика могут выдать разрешение на отдельные этапы строительства, реконструкции.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13.07.2015 N</w:t>
      </w:r>
      <w:r>
        <w:rPr>
          <w:spacing w:val="-1"/>
          <w:u w:val="single"/>
        </w:rPr>
        <w:t xml:space="preserve"> </w:t>
      </w:r>
      <w:r>
        <w:rPr>
          <w:u w:val="single"/>
        </w:rPr>
        <w:t>216-ФЗ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887E268" w14:textId="77777777" w:rsidR="006C4E35" w:rsidRDefault="006C4E35">
      <w:pPr>
        <w:pStyle w:val="a3"/>
        <w:kinsoku w:val="0"/>
        <w:overflowPunct w:val="0"/>
        <w:spacing w:before="151"/>
        <w:ind w:right="0"/>
      </w:pPr>
      <w:r>
        <w:t>12.1-12.2.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утратили</w:t>
      </w:r>
      <w:r>
        <w:rPr>
          <w:spacing w:val="-2"/>
        </w:rPr>
        <w:t xml:space="preserve"> </w:t>
      </w:r>
      <w:r>
        <w:t>силу. 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31.07.2020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4005B0E2" w14:textId="77777777" w:rsidR="006C4E35" w:rsidRDefault="006C4E35">
      <w:pPr>
        <w:pStyle w:val="a7"/>
        <w:numPr>
          <w:ilvl w:val="0"/>
          <w:numId w:val="209"/>
        </w:numPr>
        <w:tabs>
          <w:tab w:val="left" w:pos="619"/>
        </w:tabs>
        <w:kinsoku w:val="0"/>
        <w:overflowPunct w:val="0"/>
        <w:ind w:firstLine="0"/>
      </w:pP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 местного самоуправления, Государственная корпорация по атомной энергии "Росатом"</w:t>
      </w:r>
      <w:r>
        <w:rPr>
          <w:spacing w:val="1"/>
        </w:rPr>
        <w:t xml:space="preserve"> </w:t>
      </w:r>
      <w:r>
        <w:t>или Государственная корпорация по космической деятельности "Роскосмос" отказывают в</w:t>
      </w:r>
      <w:r>
        <w:rPr>
          <w:spacing w:val="1"/>
        </w:rPr>
        <w:t xml:space="preserve"> </w:t>
      </w:r>
      <w:r>
        <w:t>выдаче разрешения на строительство при отсутствии документов, предусмотренных частью 7</w:t>
      </w:r>
      <w:r>
        <w:rPr>
          <w:spacing w:val="-57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 реконструкции объекта капитального строительства, установленным на дату</w:t>
      </w:r>
      <w:r>
        <w:rPr>
          <w:spacing w:val="1"/>
        </w:rPr>
        <w:t xml:space="preserve"> </w:t>
      </w:r>
      <w:r>
        <w:t>выдачи представленного для получения разрешения на строительство 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-57"/>
        </w:rPr>
        <w:t xml:space="preserve"> </w:t>
      </w:r>
      <w:r>
        <w:t>объекта требованиям проекта планировки территории и проекта межевания территории (за</w:t>
      </w:r>
      <w:r>
        <w:rPr>
          <w:spacing w:val="1"/>
        </w:rPr>
        <w:t xml:space="preserve"> </w:t>
      </w:r>
      <w:r>
        <w:t>исключением случаев, при которых для строительства, реконструкции линейного объекта 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 земельного участка и (или) ограничениям, установленным в соответствии 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реконструкции.</w:t>
      </w:r>
      <w:r>
        <w:rPr>
          <w:spacing w:val="1"/>
        </w:rPr>
        <w:t xml:space="preserve"> </w:t>
      </w:r>
      <w:r>
        <w:t>Неполучение или несвоевременное получение документов, запрошенных в соответствии с</w:t>
      </w:r>
      <w:r>
        <w:rPr>
          <w:spacing w:val="1"/>
        </w:rPr>
        <w:t xml:space="preserve"> </w:t>
      </w:r>
      <w:r>
        <w:t>частью 7.1 настоящей статьи, не может являться основанием для отказа в выдаче разрешения</w:t>
      </w:r>
      <w:r>
        <w:rPr>
          <w:spacing w:val="1"/>
        </w:rPr>
        <w:t xml:space="preserve"> </w:t>
      </w:r>
      <w:r>
        <w:t>на строительство. В случае, предусмотренном частью 11.1 настоящей статьи, основанием 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 власти субъекта Российской Федерации, уполномоченного в области охраны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требованиям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архитектурным</w:t>
      </w:r>
      <w:r>
        <w:rPr>
          <w:spacing w:val="15"/>
        </w:rPr>
        <w:t xml:space="preserve"> </w:t>
      </w:r>
      <w:r>
        <w:t>решениям</w:t>
      </w:r>
      <w:r>
        <w:rPr>
          <w:spacing w:val="13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капитального</w:t>
      </w:r>
      <w:r>
        <w:rPr>
          <w:spacing w:val="13"/>
        </w:rPr>
        <w:t xml:space="preserve"> </w:t>
      </w:r>
      <w:r>
        <w:t>строительства,</w:t>
      </w:r>
    </w:p>
    <w:p w14:paraId="355FA6AB" w14:textId="77777777" w:rsidR="006C4E35" w:rsidRDefault="006C4E35">
      <w:pPr>
        <w:pStyle w:val="a7"/>
        <w:numPr>
          <w:ilvl w:val="0"/>
          <w:numId w:val="209"/>
        </w:numPr>
        <w:tabs>
          <w:tab w:val="left" w:pos="619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189BC6C" w14:textId="77777777" w:rsidR="006C4E35" w:rsidRDefault="006C4E35">
      <w:pPr>
        <w:pStyle w:val="a3"/>
        <w:kinsoku w:val="0"/>
        <w:overflowPunct w:val="0"/>
        <w:spacing w:before="74"/>
        <w:ind w:right="105"/>
      </w:pP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 значения. В случае, если строительство, реконструкция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 в выдаче разрешения на строительство также является отсутствие документации по</w:t>
      </w:r>
      <w:r>
        <w:rPr>
          <w:spacing w:val="1"/>
        </w:rPr>
        <w:t xml:space="preserve"> </w:t>
      </w:r>
      <w:r>
        <w:t>планировке территории, утвержденной в соответствии с договором о комплексном развитии</w:t>
      </w:r>
      <w:r>
        <w:rPr>
          <w:spacing w:val="1"/>
        </w:rPr>
        <w:t xml:space="preserve"> </w:t>
      </w:r>
      <w:r>
        <w:t>территории (за исключением случаев самостоятельной реализации Российской 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 развитии территории застройки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 настоящим Кодексом Российской Федерацией или</w:t>
      </w:r>
      <w:r>
        <w:rPr>
          <w:spacing w:val="1"/>
        </w:rPr>
        <w:t xml:space="preserve"> </w:t>
      </w:r>
      <w:r>
        <w:t xml:space="preserve">субъектом Российской Федерации). (в ред. Федеральных законов </w:t>
      </w:r>
      <w:r>
        <w:rPr>
          <w:u w:val="single"/>
        </w:rPr>
        <w:t>от 13.07.2015 N 216-ФЗ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30.12.2015</w:t>
      </w:r>
      <w:r>
        <w:rPr>
          <w:spacing w:val="2"/>
          <w:u w:val="single"/>
        </w:rPr>
        <w:t xml:space="preserve"> </w:t>
      </w:r>
      <w:r>
        <w:rPr>
          <w:u w:val="single"/>
        </w:rPr>
        <w:t>N</w:t>
      </w:r>
      <w:r>
        <w:rPr>
          <w:spacing w:val="59"/>
          <w:u w:val="single"/>
        </w:rPr>
        <w:t xml:space="preserve"> </w:t>
      </w:r>
      <w:r>
        <w:rPr>
          <w:u w:val="single"/>
        </w:rPr>
        <w:t>459-ФЗ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  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  373-ФЗ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  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59"/>
          <w:u w:val="single"/>
        </w:rPr>
        <w:t xml:space="preserve"> </w:t>
      </w:r>
      <w:r>
        <w:rPr>
          <w:u w:val="single"/>
        </w:rPr>
        <w:t>340-ФЗ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  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</w:p>
    <w:p w14:paraId="0C0E4DF5" w14:textId="77777777" w:rsidR="006C4E35" w:rsidRDefault="006C4E35">
      <w:pPr>
        <w:pStyle w:val="a3"/>
        <w:kinsoku w:val="0"/>
        <w:overflowPunct w:val="0"/>
        <w:spacing w:before="0"/>
        <w:ind w:right="0"/>
      </w:pPr>
      <w:r>
        <w:rPr>
          <w:u w:val="single"/>
        </w:rPr>
        <w:t>342-ФЗ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283-ФЗ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1BD177DD" w14:textId="77777777" w:rsidR="006C4E35" w:rsidRDefault="006C4E35">
      <w:pPr>
        <w:pStyle w:val="a7"/>
        <w:numPr>
          <w:ilvl w:val="0"/>
          <w:numId w:val="209"/>
        </w:numPr>
        <w:tabs>
          <w:tab w:val="left" w:pos="535"/>
        </w:tabs>
        <w:kinsoku w:val="0"/>
        <w:overflowPunct w:val="0"/>
        <w:ind w:right="108" w:firstLine="0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оспорен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4DF0142E" w14:textId="77777777" w:rsidR="006C4E35" w:rsidRDefault="006C4E35">
      <w:pPr>
        <w:pStyle w:val="a7"/>
        <w:numPr>
          <w:ilvl w:val="0"/>
          <w:numId w:val="209"/>
        </w:numPr>
        <w:tabs>
          <w:tab w:val="left" w:pos="548"/>
        </w:tabs>
        <w:kinsoku w:val="0"/>
        <w:overflowPunct w:val="0"/>
        <w:ind w:right="105" w:firstLine="0"/>
      </w:pPr>
      <w:r>
        <w:t>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-57"/>
        </w:rPr>
        <w:t xml:space="preserve"> </w:t>
      </w:r>
      <w:r>
        <w:t>исполнительной власти субъекта Российской Федерации, органом местного самоуправления,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 по космической деятельности "Роскосмос" без взимания платы. В течение 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корпорация по атомной энергии "Росатом" или Государственная корпорация по 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 власти, уполномоченный на осуществление государственного строительного</w:t>
      </w:r>
      <w:r>
        <w:rPr>
          <w:spacing w:val="-57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пункте</w:t>
      </w:r>
      <w:r>
        <w:rPr>
          <w:spacing w:val="1"/>
          <w:u w:val="single"/>
        </w:rPr>
        <w:t xml:space="preserve"> </w:t>
      </w:r>
      <w:r>
        <w:rPr>
          <w:u w:val="single"/>
        </w:rPr>
        <w:t>5.1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 власти субъекта Российской Федерации, уполномоченный на осуществление</w:t>
      </w:r>
      <w:r>
        <w:rPr>
          <w:spacing w:val="-57"/>
        </w:rPr>
        <w:t xml:space="preserve"> </w:t>
      </w:r>
      <w:r>
        <w:t>государственного строительного надзора, в случае, если выдано разрешение на строительство</w:t>
      </w:r>
      <w:r>
        <w:rPr>
          <w:spacing w:val="-57"/>
        </w:rPr>
        <w:t xml:space="preserve"> </w:t>
      </w:r>
      <w:r>
        <w:t xml:space="preserve">иных объектов капитального строительства. (в ред. Федеральных законов </w:t>
      </w:r>
      <w:r>
        <w:rPr>
          <w:u w:val="single"/>
        </w:rPr>
        <w:t>от 13.07.2015 N</w:t>
      </w:r>
      <w:r>
        <w:rPr>
          <w:spacing w:val="1"/>
        </w:rPr>
        <w:t xml:space="preserve"> </w:t>
      </w:r>
      <w:r>
        <w:rPr>
          <w:u w:val="single"/>
        </w:rPr>
        <w:t>216-ФЗ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E42F9B6" w14:textId="77777777" w:rsidR="006C4E35" w:rsidRDefault="006C4E35">
      <w:pPr>
        <w:pStyle w:val="a7"/>
        <w:numPr>
          <w:ilvl w:val="1"/>
          <w:numId w:val="209"/>
        </w:numPr>
        <w:tabs>
          <w:tab w:val="left" w:pos="706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-57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 власти субъекта Российской Федерации, орган местного самоуправления,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 копию такого разрешения в органы государственной власти или 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A727C28" w14:textId="77777777" w:rsidR="006C4E35" w:rsidRDefault="006C4E35">
      <w:pPr>
        <w:pStyle w:val="a7"/>
        <w:numPr>
          <w:ilvl w:val="0"/>
          <w:numId w:val="209"/>
        </w:numPr>
        <w:tabs>
          <w:tab w:val="left" w:pos="492"/>
        </w:tabs>
        <w:kinsoku w:val="0"/>
        <w:overflowPunct w:val="0"/>
        <w:ind w:right="108" w:firstLine="0"/>
      </w:pPr>
      <w:r>
        <w:t>Форма разрешения на строительство устанавливается уполномоченным Правительством</w:t>
      </w:r>
      <w:r>
        <w:rPr>
          <w:spacing w:val="1"/>
        </w:rPr>
        <w:t xml:space="preserve"> </w:t>
      </w:r>
      <w:r>
        <w:t>Российской Федерации федеральным органом исполнительной власти.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23.07.2008 N</w:t>
      </w:r>
      <w:r>
        <w:rPr>
          <w:spacing w:val="-1"/>
          <w:u w:val="single"/>
        </w:rPr>
        <w:t xml:space="preserve"> </w:t>
      </w:r>
      <w:r>
        <w:rPr>
          <w:u w:val="single"/>
        </w:rPr>
        <w:t>160-ФЗ</w:t>
      </w:r>
      <w:r>
        <w:t>)</w:t>
      </w:r>
    </w:p>
    <w:p w14:paraId="5511D77B" w14:textId="77777777" w:rsidR="006C4E35" w:rsidRDefault="006C4E35">
      <w:pPr>
        <w:pStyle w:val="a7"/>
        <w:numPr>
          <w:ilvl w:val="0"/>
          <w:numId w:val="209"/>
        </w:numPr>
        <w:tabs>
          <w:tab w:val="left" w:pos="492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884786E" w14:textId="77777777" w:rsidR="006C4E35" w:rsidRDefault="006C4E35">
      <w:pPr>
        <w:pStyle w:val="a7"/>
        <w:numPr>
          <w:ilvl w:val="1"/>
          <w:numId w:val="209"/>
        </w:numPr>
        <w:tabs>
          <w:tab w:val="left" w:pos="642"/>
        </w:tabs>
        <w:kinsoku w:val="0"/>
        <w:overflowPunct w:val="0"/>
        <w:spacing w:before="74"/>
        <w:ind w:left="641" w:right="0" w:hanging="541"/>
      </w:pPr>
      <w:r>
        <w:t>Часть</w:t>
      </w:r>
      <w:r>
        <w:rPr>
          <w:spacing w:val="-2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7D0CD944" w14:textId="77777777" w:rsidR="006C4E35" w:rsidRDefault="006C4E35">
      <w:pPr>
        <w:pStyle w:val="a7"/>
        <w:numPr>
          <w:ilvl w:val="1"/>
          <w:numId w:val="209"/>
        </w:numPr>
        <w:tabs>
          <w:tab w:val="left" w:pos="775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10.2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типовое</w:t>
      </w:r>
      <w:r>
        <w:rPr>
          <w:spacing w:val="1"/>
        </w:rPr>
        <w:t xml:space="preserve"> </w:t>
      </w:r>
      <w:r>
        <w:t>архитектурное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30.12.2015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459-ФЗ</w:t>
      </w:r>
      <w:r>
        <w:t>)</w:t>
      </w:r>
    </w:p>
    <w:p w14:paraId="70F80694" w14:textId="77777777" w:rsidR="006C4E35" w:rsidRDefault="006C4E35">
      <w:pPr>
        <w:pStyle w:val="a7"/>
        <w:numPr>
          <w:ilvl w:val="0"/>
          <w:numId w:val="209"/>
        </w:numPr>
        <w:tabs>
          <w:tab w:val="left" w:pos="462"/>
        </w:tabs>
        <w:kinsoku w:val="0"/>
        <w:overflowPunct w:val="0"/>
        <w:ind w:left="461" w:right="0" w:hanging="361"/>
      </w:pPr>
      <w:r>
        <w:t>Выдача</w:t>
      </w:r>
      <w:r>
        <w:rPr>
          <w:spacing w:val="-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случае:</w:t>
      </w:r>
    </w:p>
    <w:p w14:paraId="762145C9" w14:textId="77777777" w:rsidR="006C4E35" w:rsidRDefault="006C4E35">
      <w:pPr>
        <w:pStyle w:val="a7"/>
        <w:numPr>
          <w:ilvl w:val="0"/>
          <w:numId w:val="206"/>
        </w:numPr>
        <w:tabs>
          <w:tab w:val="left" w:pos="557"/>
        </w:tabs>
        <w:kinsoku w:val="0"/>
        <w:overflowPunct w:val="0"/>
        <w:ind w:firstLine="0"/>
      </w:pP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предоставленном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 или строительства, реконструкции на садовом земельном участке жилого дома,</w:t>
      </w:r>
      <w:r>
        <w:rPr>
          <w:spacing w:val="-57"/>
        </w:rPr>
        <w:t xml:space="preserve"> </w:t>
      </w:r>
      <w:r>
        <w:t>садового дома, хозяйственных построек, определенных в соответствии с законодательством в</w:t>
      </w:r>
      <w:r>
        <w:rPr>
          <w:spacing w:val="-57"/>
        </w:rPr>
        <w:t xml:space="preserve"> </w:t>
      </w:r>
      <w:r>
        <w:t xml:space="preserve">сфере садоводства и огородничества; (в ред. Федеральных законов </w:t>
      </w:r>
      <w:r>
        <w:rPr>
          <w:u w:val="single"/>
        </w:rPr>
        <w:t>от 31.12.2005 N 210-ФЗ</w:t>
      </w:r>
      <w:r>
        <w:t xml:space="preserve">,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29.07.2017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217-ФЗ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757F311E" w14:textId="77777777" w:rsidR="006C4E35" w:rsidRDefault="006C4E35">
      <w:pPr>
        <w:pStyle w:val="a3"/>
        <w:kinsoku w:val="0"/>
        <w:overflowPunct w:val="0"/>
        <w:ind w:right="201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До 01.01.2019 положения пункта 1 части 17 статьи 51 (в редакции Федерального закона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от 03.08.2018 N 340-ФЗ) в части жилых домов, садовых домов, строительство,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реконструкция которых осуществляются на садовых земельных участках,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применяются в отношении жилых домов, жилых строений, строительство,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реконструкция которых осуществляются соответственно на дачных земельных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участках, садовых земельных участках (</w:t>
      </w:r>
      <w:r>
        <w:rPr>
          <w:b/>
          <w:bCs/>
          <w:i/>
          <w:iCs/>
          <w:u w:val="thick"/>
        </w:rPr>
        <w:t>часть 1</w:t>
      </w:r>
      <w:r>
        <w:rPr>
          <w:b/>
          <w:bCs/>
          <w:i/>
          <w:iCs/>
        </w:rPr>
        <w:t xml:space="preserve"> статьи 16 Федерального закона от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03.08.2018 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340-ФЗ)</w:t>
      </w:r>
    </w:p>
    <w:p w14:paraId="2B8C4AE7" w14:textId="77777777" w:rsidR="006C4E35" w:rsidRDefault="006C4E35">
      <w:pPr>
        <w:pStyle w:val="a7"/>
        <w:numPr>
          <w:ilvl w:val="1"/>
          <w:numId w:val="206"/>
        </w:numPr>
        <w:tabs>
          <w:tab w:val="left" w:pos="569"/>
        </w:tabs>
        <w:kinsoku w:val="0"/>
        <w:overflowPunct w:val="0"/>
        <w:ind w:firstLine="0"/>
      </w:pPr>
      <w:r>
        <w:t>строительства, реконструкции объектов индивидуального жилищного строительства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57"/>
        </w:rPr>
        <w:t xml:space="preserve"> </w:t>
      </w:r>
      <w:r>
        <w:t>законом</w:t>
      </w:r>
      <w:r>
        <w:rPr>
          <w:spacing w:val="57"/>
        </w:rPr>
        <w:t xml:space="preserve"> </w:t>
      </w:r>
      <w:r>
        <w:rPr>
          <w:u w:val="single"/>
        </w:rPr>
        <w:t>от</w:t>
      </w:r>
      <w:r>
        <w:rPr>
          <w:spacing w:val="56"/>
          <w:u w:val="single"/>
        </w:rPr>
        <w:t xml:space="preserve"> </w:t>
      </w:r>
      <w:r>
        <w:rPr>
          <w:u w:val="single"/>
        </w:rPr>
        <w:t>30</w:t>
      </w:r>
      <w:r>
        <w:rPr>
          <w:spacing w:val="56"/>
          <w:u w:val="single"/>
        </w:rPr>
        <w:t xml:space="preserve"> </w:t>
      </w:r>
      <w:r>
        <w:rPr>
          <w:u w:val="single"/>
        </w:rPr>
        <w:t>декабря</w:t>
      </w:r>
      <w:r>
        <w:rPr>
          <w:spacing w:val="56"/>
          <w:u w:val="single"/>
        </w:rPr>
        <w:t xml:space="preserve"> </w:t>
      </w:r>
      <w:r>
        <w:rPr>
          <w:u w:val="single"/>
        </w:rPr>
        <w:t>2004</w:t>
      </w:r>
      <w:r>
        <w:rPr>
          <w:spacing w:val="56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56"/>
          <w:u w:val="single"/>
        </w:rPr>
        <w:t xml:space="preserve"> </w:t>
      </w:r>
      <w:r>
        <w:rPr>
          <w:u w:val="single"/>
        </w:rPr>
        <w:t>N</w:t>
      </w:r>
      <w:r>
        <w:rPr>
          <w:spacing w:val="56"/>
          <w:u w:val="single"/>
        </w:rPr>
        <w:t xml:space="preserve"> </w:t>
      </w:r>
      <w:r>
        <w:rPr>
          <w:u w:val="single"/>
        </w:rPr>
        <w:t>214-ФЗ</w:t>
      </w:r>
      <w:r>
        <w:rPr>
          <w:spacing w:val="56"/>
        </w:rPr>
        <w:t xml:space="preserve"> </w:t>
      </w:r>
      <w:r>
        <w:t>"Об</w:t>
      </w:r>
      <w:r>
        <w:rPr>
          <w:spacing w:val="56"/>
        </w:rPr>
        <w:t xml:space="preserve"> </w:t>
      </w:r>
      <w:r>
        <w:t>участии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долевом</w:t>
      </w:r>
      <w:r>
        <w:rPr>
          <w:spacing w:val="-58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некоторые законодательные акты Российской Федерации"); (в ред. Федеральных</w:t>
      </w:r>
      <w:r>
        <w:rPr>
          <w:spacing w:val="-57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40225543" w14:textId="77777777" w:rsidR="006C4E35" w:rsidRDefault="006C4E35">
      <w:pPr>
        <w:pStyle w:val="a7"/>
        <w:numPr>
          <w:ilvl w:val="0"/>
          <w:numId w:val="206"/>
        </w:numPr>
        <w:tabs>
          <w:tab w:val="left" w:pos="511"/>
        </w:tabs>
        <w:kinsoku w:val="0"/>
        <w:overflowPunct w:val="0"/>
        <w:spacing w:before="149"/>
        <w:ind w:right="106" w:firstLine="0"/>
      </w:pP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02DC0EA" w14:textId="77777777" w:rsidR="006C4E35" w:rsidRDefault="006C4E35">
      <w:pPr>
        <w:pStyle w:val="a7"/>
        <w:numPr>
          <w:ilvl w:val="0"/>
          <w:numId w:val="206"/>
        </w:numPr>
        <w:tabs>
          <w:tab w:val="left" w:pos="523"/>
        </w:tabs>
        <w:kinsoku w:val="0"/>
        <w:overflowPunct w:val="0"/>
        <w:ind w:right="106" w:firstLine="0"/>
      </w:pP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использования;</w:t>
      </w:r>
    </w:p>
    <w:p w14:paraId="764E6EC0" w14:textId="77777777" w:rsidR="006C4E35" w:rsidRDefault="006C4E35">
      <w:pPr>
        <w:pStyle w:val="a7"/>
        <w:numPr>
          <w:ilvl w:val="0"/>
          <w:numId w:val="206"/>
        </w:numPr>
        <w:tabs>
          <w:tab w:val="left" w:pos="383"/>
        </w:tabs>
        <w:kinsoku w:val="0"/>
        <w:overflowPunct w:val="0"/>
        <w:spacing w:before="151"/>
        <w:ind w:right="108" w:firstLine="0"/>
      </w:pPr>
      <w:r>
        <w:t>изменения объектов капитального строительства и (или) их частей, если такие изменения</w:t>
      </w:r>
      <w:r>
        <w:rPr>
          <w:spacing w:val="1"/>
        </w:rPr>
        <w:t xml:space="preserve"> </w:t>
      </w:r>
      <w:r>
        <w:t>не затрагивают конструктивные и другие характеристики их надежности и безопасности и не</w:t>
      </w:r>
      <w:r>
        <w:rPr>
          <w:spacing w:val="1"/>
        </w:rPr>
        <w:t xml:space="preserve"> </w:t>
      </w:r>
      <w:r>
        <w:t>превышают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24"/>
        </w:rPr>
        <w:t xml:space="preserve"> </w:t>
      </w:r>
      <w:r>
        <w:t>градостроительным</w:t>
      </w:r>
      <w:r>
        <w:rPr>
          <w:spacing w:val="25"/>
        </w:rPr>
        <w:t xml:space="preserve"> </w:t>
      </w:r>
      <w:r>
        <w:t>регламентом;</w:t>
      </w:r>
      <w:r>
        <w:rPr>
          <w:spacing w:val="25"/>
        </w:rPr>
        <w:t xml:space="preserve"> </w:t>
      </w:r>
      <w:r>
        <w:t>(в</w:t>
      </w:r>
      <w:r>
        <w:rPr>
          <w:spacing w:val="24"/>
        </w:rPr>
        <w:t xml:space="preserve"> </w:t>
      </w:r>
      <w:r>
        <w:t>ред.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25"/>
        </w:rPr>
        <w:t xml:space="preserve"> </w:t>
      </w:r>
      <w:r>
        <w:rPr>
          <w:u w:val="single"/>
        </w:rPr>
        <w:t>от</w:t>
      </w:r>
      <w:r>
        <w:rPr>
          <w:spacing w:val="24"/>
          <w:u w:val="single"/>
        </w:rPr>
        <w:t xml:space="preserve"> </w:t>
      </w:r>
      <w:r>
        <w:rPr>
          <w:u w:val="single"/>
        </w:rPr>
        <w:t>31.12.2005</w:t>
      </w:r>
      <w:r>
        <w:rPr>
          <w:spacing w:val="-57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210-ФЗ</w:t>
      </w:r>
      <w:r>
        <w:t>)</w:t>
      </w:r>
    </w:p>
    <w:p w14:paraId="39FBC03A" w14:textId="77777777" w:rsidR="006C4E35" w:rsidRDefault="006C4E35">
      <w:pPr>
        <w:pStyle w:val="a7"/>
        <w:numPr>
          <w:ilvl w:val="1"/>
          <w:numId w:val="206"/>
        </w:numPr>
        <w:tabs>
          <w:tab w:val="left" w:pos="616"/>
        </w:tabs>
        <w:kinsoku w:val="0"/>
        <w:overflowPunct w:val="0"/>
        <w:ind w:firstLine="0"/>
      </w:pP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11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18.07.2011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243-ФЗ, 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06.12.2021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408-ФЗ</w:t>
      </w:r>
      <w:r>
        <w:t>)</w:t>
      </w:r>
    </w:p>
    <w:p w14:paraId="0A0A3855" w14:textId="77777777" w:rsidR="006C4E35" w:rsidRDefault="006C4E35">
      <w:pPr>
        <w:pStyle w:val="a7"/>
        <w:numPr>
          <w:ilvl w:val="1"/>
          <w:numId w:val="206"/>
        </w:numPr>
        <w:tabs>
          <w:tab w:val="left" w:pos="598"/>
        </w:tabs>
        <w:kinsoku w:val="0"/>
        <w:overflowPunct w:val="0"/>
        <w:ind w:firstLine="0"/>
      </w:pPr>
      <w:r>
        <w:t>строительства, реконструкции буровых скважин, предусмотренных подготовленными,</w:t>
      </w:r>
      <w:r>
        <w:rPr>
          <w:spacing w:val="1"/>
        </w:rPr>
        <w:t xml:space="preserve"> </w:t>
      </w:r>
      <w:r>
        <w:t>согласованными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недрах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61"/>
        </w:rPr>
        <w:t xml:space="preserve"> </w:t>
      </w:r>
      <w:r>
        <w:t>полезных</w:t>
      </w:r>
      <w:r>
        <w:rPr>
          <w:spacing w:val="-57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пользованием</w:t>
      </w:r>
      <w:r>
        <w:rPr>
          <w:spacing w:val="-1"/>
        </w:rPr>
        <w:t xml:space="preserve"> </w:t>
      </w:r>
      <w:r>
        <w:t>участками</w:t>
      </w:r>
      <w:r>
        <w:rPr>
          <w:spacing w:val="-2"/>
        </w:rPr>
        <w:t xml:space="preserve"> </w:t>
      </w:r>
      <w:r>
        <w:t>недр;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533-ФЗ</w:t>
      </w:r>
      <w:r>
        <w:t>)</w:t>
      </w:r>
    </w:p>
    <w:p w14:paraId="451FBE64" w14:textId="77777777" w:rsidR="006C4E35" w:rsidRDefault="006C4E35">
      <w:pPr>
        <w:pStyle w:val="a7"/>
        <w:numPr>
          <w:ilvl w:val="1"/>
          <w:numId w:val="206"/>
        </w:numPr>
        <w:tabs>
          <w:tab w:val="left" w:pos="598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DD7CDEE" w14:textId="77777777" w:rsidR="006C4E35" w:rsidRDefault="006C4E35">
      <w:pPr>
        <w:pStyle w:val="a7"/>
        <w:numPr>
          <w:ilvl w:val="1"/>
          <w:numId w:val="206"/>
        </w:numPr>
        <w:tabs>
          <w:tab w:val="left" w:pos="610"/>
        </w:tabs>
        <w:kinsoku w:val="0"/>
        <w:overflowPunct w:val="0"/>
        <w:spacing w:before="74"/>
        <w:ind w:right="109" w:firstLine="0"/>
      </w:pP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посольств,</w:t>
      </w:r>
      <w:r>
        <w:rPr>
          <w:spacing w:val="1"/>
        </w:rPr>
        <w:t xml:space="preserve"> </w:t>
      </w:r>
      <w:r>
        <w:t>консульств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представительств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за рубежом;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B0407DE" w14:textId="5E1C1CAB" w:rsidR="006C4E35" w:rsidRDefault="00B029AB">
      <w:pPr>
        <w:pStyle w:val="a7"/>
        <w:numPr>
          <w:ilvl w:val="1"/>
          <w:numId w:val="206"/>
        </w:numPr>
        <w:tabs>
          <w:tab w:val="left" w:pos="706"/>
        </w:tabs>
        <w:kinsoku w:val="0"/>
        <w:overflowPunct w:val="0"/>
        <w:ind w:right="10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D3C6268" wp14:editId="5F01AB79">
                <wp:simplePos x="0" y="0"/>
                <wp:positionH relativeFrom="page">
                  <wp:posOffset>3231515</wp:posOffset>
                </wp:positionH>
                <wp:positionV relativeFrom="paragraph">
                  <wp:posOffset>604520</wp:posOffset>
                </wp:positionV>
                <wp:extent cx="1529080" cy="7620"/>
                <wp:effectExtent l="0" t="0" r="0" b="0"/>
                <wp:wrapNone/>
                <wp:docPr id="1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2 h 12"/>
                            <a:gd name="T6" fmla="*/ 2407 w 2408"/>
                            <a:gd name="T7" fmla="*/ 12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407" y="12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D729B" id="Freeform 29" o:spid="_x0000_s1026" style="position:absolute;margin-left:254.45pt;margin-top:47.6pt;width:120.4pt;height:.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/IyA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" o:allowincell="f" path="m2407,l,,,12r2407,l2407,xe" fillcolor="black" stroked="f">
                <v:path arrowok="t" o:connecttype="custom" o:connectlocs="1528445,0;0,0;0,7620;1528445,7620;1528445,0" o:connectangles="0,0,0,0,0"/>
                <w10:wrap anchorx="page"/>
              </v:shape>
            </w:pict>
          </mc:Fallback>
        </mc:AlternateContent>
      </w:r>
      <w:r w:rsidR="006C4E35">
        <w:t>строительства,</w:t>
      </w:r>
      <w:r w:rsidR="006C4E35">
        <w:rPr>
          <w:spacing w:val="1"/>
        </w:rPr>
        <w:t xml:space="preserve"> </w:t>
      </w:r>
      <w:r w:rsidR="006C4E35">
        <w:t>реконструкции</w:t>
      </w:r>
      <w:r w:rsidR="006C4E35">
        <w:rPr>
          <w:spacing w:val="1"/>
        </w:rPr>
        <w:t xml:space="preserve"> </w:t>
      </w:r>
      <w:r w:rsidR="006C4E35">
        <w:t>объектов,</w:t>
      </w:r>
      <w:r w:rsidR="006C4E35">
        <w:rPr>
          <w:spacing w:val="1"/>
        </w:rPr>
        <w:t xml:space="preserve"> </w:t>
      </w:r>
      <w:r w:rsidR="006C4E35">
        <w:t>предназначенных</w:t>
      </w:r>
      <w:r w:rsidR="006C4E35">
        <w:rPr>
          <w:spacing w:val="1"/>
        </w:rPr>
        <w:t xml:space="preserve"> </w:t>
      </w:r>
      <w:r w:rsidR="006C4E35">
        <w:t>для</w:t>
      </w:r>
      <w:r w:rsidR="006C4E35">
        <w:rPr>
          <w:spacing w:val="1"/>
        </w:rPr>
        <w:t xml:space="preserve"> </w:t>
      </w:r>
      <w:r w:rsidR="006C4E35">
        <w:t>транспортировки</w:t>
      </w:r>
      <w:r w:rsidR="006C4E35">
        <w:rPr>
          <w:spacing w:val="1"/>
        </w:rPr>
        <w:t xml:space="preserve"> </w:t>
      </w:r>
      <w:r w:rsidR="006C4E35">
        <w:t>природного</w:t>
      </w:r>
      <w:r w:rsidR="006C4E35">
        <w:rPr>
          <w:spacing w:val="1"/>
        </w:rPr>
        <w:t xml:space="preserve"> </w:t>
      </w:r>
      <w:r w:rsidR="006C4E35">
        <w:t>газа</w:t>
      </w:r>
      <w:r w:rsidR="006C4E35">
        <w:rPr>
          <w:spacing w:val="1"/>
        </w:rPr>
        <w:t xml:space="preserve"> </w:t>
      </w:r>
      <w:r w:rsidR="006C4E35">
        <w:t>под</w:t>
      </w:r>
      <w:r w:rsidR="006C4E35">
        <w:rPr>
          <w:spacing w:val="1"/>
        </w:rPr>
        <w:t xml:space="preserve"> </w:t>
      </w:r>
      <w:r w:rsidR="006C4E35">
        <w:t>давлением</w:t>
      </w:r>
      <w:r w:rsidR="006C4E35">
        <w:rPr>
          <w:spacing w:val="1"/>
        </w:rPr>
        <w:t xml:space="preserve"> </w:t>
      </w:r>
      <w:r w:rsidR="006C4E35">
        <w:t>до</w:t>
      </w:r>
      <w:r w:rsidR="006C4E35">
        <w:rPr>
          <w:spacing w:val="1"/>
        </w:rPr>
        <w:t xml:space="preserve"> </w:t>
      </w:r>
      <w:r w:rsidR="006C4E35">
        <w:t>1,2</w:t>
      </w:r>
      <w:r w:rsidR="006C4E35">
        <w:rPr>
          <w:spacing w:val="1"/>
        </w:rPr>
        <w:t xml:space="preserve"> </w:t>
      </w:r>
      <w:r w:rsidR="006C4E35">
        <w:t>мегапаскаля</w:t>
      </w:r>
      <w:r w:rsidR="006C4E35">
        <w:rPr>
          <w:spacing w:val="1"/>
        </w:rPr>
        <w:t xml:space="preserve"> </w:t>
      </w:r>
      <w:r w:rsidR="006C4E35">
        <w:t>включительно;</w:t>
      </w:r>
      <w:r w:rsidR="006C4E35">
        <w:rPr>
          <w:spacing w:val="1"/>
        </w:rPr>
        <w:t xml:space="preserve"> </w:t>
      </w:r>
      <w:r w:rsidR="006C4E35">
        <w:t>(в</w:t>
      </w:r>
      <w:r w:rsidR="006C4E35">
        <w:rPr>
          <w:spacing w:val="1"/>
        </w:rPr>
        <w:t xml:space="preserve"> </w:t>
      </w:r>
      <w:r w:rsidR="006C4E35">
        <w:t>ред.</w:t>
      </w:r>
      <w:r w:rsidR="006C4E35">
        <w:rPr>
          <w:spacing w:val="1"/>
        </w:rPr>
        <w:t xml:space="preserve"> </w:t>
      </w:r>
      <w:r w:rsidR="006C4E35">
        <w:t>Федеральных</w:t>
      </w:r>
      <w:r w:rsidR="006C4E35">
        <w:rPr>
          <w:spacing w:val="1"/>
        </w:rPr>
        <w:t xml:space="preserve"> </w:t>
      </w:r>
      <w:r w:rsidR="006C4E35">
        <w:t>законов</w:t>
      </w:r>
      <w:r w:rsidR="006C4E35">
        <w:rPr>
          <w:spacing w:val="-2"/>
        </w:rPr>
        <w:t xml:space="preserve"> </w:t>
      </w:r>
      <w:r w:rsidR="006C4E35">
        <w:rPr>
          <w:u w:val="single"/>
        </w:rPr>
        <w:t>от 03.08.2018 N</w:t>
      </w:r>
      <w:r w:rsidR="006C4E35">
        <w:rPr>
          <w:spacing w:val="-1"/>
          <w:u w:val="single"/>
        </w:rPr>
        <w:t xml:space="preserve"> </w:t>
      </w:r>
      <w:r w:rsidR="006C4E35">
        <w:rPr>
          <w:u w:val="single"/>
        </w:rPr>
        <w:t>330-ФЗ</w:t>
      </w:r>
      <w:r w:rsidR="006C4E35">
        <w:t>, от</w:t>
      </w:r>
      <w:r w:rsidR="006C4E35">
        <w:rPr>
          <w:spacing w:val="-1"/>
        </w:rPr>
        <w:t xml:space="preserve"> </w:t>
      </w:r>
      <w:r w:rsidR="006C4E35">
        <w:t>02.07.2021 N</w:t>
      </w:r>
      <w:r w:rsidR="006C4E35">
        <w:rPr>
          <w:spacing w:val="-1"/>
        </w:rPr>
        <w:t xml:space="preserve"> </w:t>
      </w:r>
      <w:r w:rsidR="006C4E35">
        <w:t>298-ФЗ)</w:t>
      </w:r>
    </w:p>
    <w:p w14:paraId="34AE9269" w14:textId="70F1E254" w:rsidR="006C4E35" w:rsidRDefault="00B029AB">
      <w:pPr>
        <w:pStyle w:val="a7"/>
        <w:numPr>
          <w:ilvl w:val="1"/>
          <w:numId w:val="206"/>
        </w:numPr>
        <w:tabs>
          <w:tab w:val="left" w:pos="558"/>
        </w:tabs>
        <w:kinsoku w:val="0"/>
        <w:overflowPunct w:val="0"/>
        <w:ind w:right="10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097E116" wp14:editId="210FA9CD">
                <wp:simplePos x="0" y="0"/>
                <wp:positionH relativeFrom="page">
                  <wp:posOffset>4751705</wp:posOffset>
                </wp:positionH>
                <wp:positionV relativeFrom="paragraph">
                  <wp:posOffset>429260</wp:posOffset>
                </wp:positionV>
                <wp:extent cx="1529080" cy="7620"/>
                <wp:effectExtent l="0" t="0" r="0" b="0"/>
                <wp:wrapNone/>
                <wp:docPr id="1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2 h 12"/>
                            <a:gd name="T6" fmla="*/ 2407 w 2408"/>
                            <a:gd name="T7" fmla="*/ 12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407" y="12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2CD0B" id="Freeform 30" o:spid="_x0000_s1026" style="position:absolute;margin-left:374.15pt;margin-top:33.8pt;width:120.4pt;height:.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/IyA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" o:allowincell="f" path="m2407,l,,,12r2407,l2407,xe" fillcolor="black" stroked="f">
                <v:path arrowok="t" o:connecttype="custom" o:connectlocs="1528445,0;0,0;0,7620;1528445,7620;1528445,0" o:connectangles="0,0,0,0,0"/>
                <w10:wrap anchorx="page"/>
              </v:shape>
            </w:pict>
          </mc:Fallback>
        </mc:AlternateContent>
      </w:r>
      <w:r w:rsidR="006C4E35">
        <w:t>размещения антенных опор (мачт и башен) высотой до 50 метров, предназначенных для</w:t>
      </w:r>
      <w:r w:rsidR="006C4E35">
        <w:rPr>
          <w:spacing w:val="1"/>
        </w:rPr>
        <w:t xml:space="preserve"> </w:t>
      </w:r>
      <w:r w:rsidR="006C4E35">
        <w:t>размещения</w:t>
      </w:r>
      <w:r w:rsidR="006C4E35">
        <w:rPr>
          <w:spacing w:val="-1"/>
        </w:rPr>
        <w:t xml:space="preserve"> </w:t>
      </w:r>
      <w:r w:rsidR="006C4E35">
        <w:t>средств</w:t>
      </w:r>
      <w:r w:rsidR="006C4E35">
        <w:rPr>
          <w:spacing w:val="-1"/>
        </w:rPr>
        <w:t xml:space="preserve"> </w:t>
      </w:r>
      <w:r w:rsidR="006C4E35">
        <w:t>связи;</w:t>
      </w:r>
      <w:r w:rsidR="006C4E35">
        <w:rPr>
          <w:spacing w:val="-1"/>
        </w:rPr>
        <w:t xml:space="preserve"> </w:t>
      </w:r>
      <w:r w:rsidR="006C4E35">
        <w:t>(в</w:t>
      </w:r>
      <w:r w:rsidR="006C4E35">
        <w:rPr>
          <w:spacing w:val="-1"/>
        </w:rPr>
        <w:t xml:space="preserve"> </w:t>
      </w:r>
      <w:r w:rsidR="006C4E35">
        <w:t>ред. Федерального</w:t>
      </w:r>
      <w:r w:rsidR="006C4E35">
        <w:rPr>
          <w:spacing w:val="-2"/>
        </w:rPr>
        <w:t xml:space="preserve"> </w:t>
      </w:r>
      <w:r w:rsidR="006C4E35">
        <w:t>закона от</w:t>
      </w:r>
      <w:r w:rsidR="006C4E35">
        <w:rPr>
          <w:spacing w:val="-1"/>
        </w:rPr>
        <w:t xml:space="preserve"> </w:t>
      </w:r>
      <w:r w:rsidR="006C4E35">
        <w:t>02.08.2019</w:t>
      </w:r>
      <w:r w:rsidR="006C4E35">
        <w:rPr>
          <w:spacing w:val="-1"/>
        </w:rPr>
        <w:t xml:space="preserve"> </w:t>
      </w:r>
      <w:r w:rsidR="006C4E35">
        <w:t>N</w:t>
      </w:r>
      <w:r w:rsidR="006C4E35">
        <w:rPr>
          <w:spacing w:val="-1"/>
        </w:rPr>
        <w:t xml:space="preserve"> </w:t>
      </w:r>
      <w:r w:rsidR="006C4E35">
        <w:t>283-ФЗ)</w:t>
      </w:r>
    </w:p>
    <w:p w14:paraId="283399EB" w14:textId="77777777" w:rsidR="006C4E35" w:rsidRDefault="006C4E35">
      <w:pPr>
        <w:pStyle w:val="a7"/>
        <w:numPr>
          <w:ilvl w:val="0"/>
          <w:numId w:val="206"/>
        </w:numPr>
        <w:tabs>
          <w:tab w:val="left" w:pos="418"/>
        </w:tabs>
        <w:kinsoku w:val="0"/>
        <w:overflowPunct w:val="0"/>
        <w:ind w:right="108" w:firstLine="0"/>
      </w:pPr>
      <w:r>
        <w:t>иных случаях, если в соответствии с настоящим Кодексом,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 градостроительной деятельности получение разрешения на строительство не</w:t>
      </w:r>
      <w:r>
        <w:rPr>
          <w:spacing w:val="1"/>
        </w:rPr>
        <w:t xml:space="preserve"> </w:t>
      </w:r>
      <w:r>
        <w:t>требуется.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341-ФЗ</w:t>
      </w:r>
      <w:r>
        <w:t>)</w:t>
      </w:r>
    </w:p>
    <w:p w14:paraId="5EA482B1" w14:textId="77777777" w:rsidR="006C4E35" w:rsidRDefault="006C4E35">
      <w:pPr>
        <w:pStyle w:val="a7"/>
        <w:numPr>
          <w:ilvl w:val="0"/>
          <w:numId w:val="209"/>
        </w:numPr>
        <w:tabs>
          <w:tab w:val="left" w:pos="547"/>
        </w:tabs>
        <w:kinsoku w:val="0"/>
        <w:overflowPunct w:val="0"/>
        <w:ind w:firstLine="0"/>
      </w:pP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атомной энергии "Росатом" или Государственная корпорация по космической деятельности</w:t>
      </w:r>
      <w:r>
        <w:rPr>
          <w:spacing w:val="1"/>
        </w:rPr>
        <w:t xml:space="preserve"> </w:t>
      </w:r>
      <w:r>
        <w:t>"Роскосмос", выдавшие разрешение на строительство, в течение пяти рабочих дней со дня</w:t>
      </w:r>
      <w:r>
        <w:rPr>
          <w:spacing w:val="1"/>
        </w:rPr>
        <w:t xml:space="preserve"> </w:t>
      </w:r>
      <w:r>
        <w:t>выдачи такого разрешения обеспечивают (в том числе с использованием единой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 межведомственного электронного взаимодействия) передачу в уполномоченные на</w:t>
      </w:r>
      <w:r>
        <w:rPr>
          <w:spacing w:val="1"/>
        </w:rPr>
        <w:t xml:space="preserve"> </w:t>
      </w:r>
      <w:r>
        <w:t>размещение в государственных информационных системах обеспечения 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6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 xml:space="preserve">документов, материалов, указанных в пунктах </w:t>
      </w:r>
      <w:r>
        <w:rPr>
          <w:u w:val="single"/>
        </w:rPr>
        <w:t>3.1</w:t>
      </w:r>
      <w:r>
        <w:t xml:space="preserve"> - </w:t>
      </w:r>
      <w:r>
        <w:rPr>
          <w:u w:val="single"/>
        </w:rPr>
        <w:t>3.3</w:t>
      </w:r>
      <w:r>
        <w:t xml:space="preserve"> и 6 части 5 статьи 56 настоящего</w:t>
      </w:r>
      <w:r>
        <w:rPr>
          <w:spacing w:val="1"/>
        </w:rPr>
        <w:t xml:space="preserve"> </w:t>
      </w:r>
      <w:r>
        <w:t>Кодекса.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836B496" w14:textId="77777777" w:rsidR="006C4E35" w:rsidRDefault="006C4E35">
      <w:pPr>
        <w:pStyle w:val="a7"/>
        <w:numPr>
          <w:ilvl w:val="0"/>
          <w:numId w:val="209"/>
        </w:numPr>
        <w:tabs>
          <w:tab w:val="left" w:pos="571"/>
        </w:tabs>
        <w:kinsoku w:val="0"/>
        <w:overflowPunct w:val="0"/>
        <w:spacing w:before="151"/>
        <w:ind w:right="105" w:firstLine="0"/>
      </w:pP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организации строительства объекта капитального строительства, за исключением случаев,</w:t>
      </w:r>
      <w:r>
        <w:rPr>
          <w:spacing w:val="1"/>
        </w:rPr>
        <w:t xml:space="preserve"> </w:t>
      </w:r>
      <w:r>
        <w:t>если такое разрешение выдается в соответствии с частью 12 настоящей статьи. Разрешение на</w:t>
      </w:r>
      <w:r>
        <w:rPr>
          <w:spacing w:val="-57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15BADB1A" w14:textId="77777777" w:rsidR="006C4E35" w:rsidRDefault="006C4E35">
      <w:pPr>
        <w:pStyle w:val="a7"/>
        <w:numPr>
          <w:ilvl w:val="0"/>
          <w:numId w:val="209"/>
        </w:numPr>
        <w:tabs>
          <w:tab w:val="left" w:pos="462"/>
        </w:tabs>
        <w:kinsoku w:val="0"/>
        <w:overflowPunct w:val="0"/>
        <w:spacing w:before="148"/>
        <w:ind w:left="461" w:right="0" w:hanging="36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C742A8B" w14:textId="77777777" w:rsidR="006C4E35" w:rsidRDefault="006C4E35">
      <w:pPr>
        <w:pStyle w:val="a7"/>
        <w:numPr>
          <w:ilvl w:val="0"/>
          <w:numId w:val="209"/>
        </w:numPr>
        <w:tabs>
          <w:tab w:val="left" w:pos="476"/>
        </w:tabs>
        <w:kinsoku w:val="0"/>
        <w:overflowPunct w:val="0"/>
        <w:spacing w:before="151"/>
        <w:ind w:right="105" w:firstLine="0"/>
      </w:pPr>
      <w:r>
        <w:t>Срок действия разрешения на строительство при переходе права на земельный участок 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сохраняется,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6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 xml:space="preserve">предусмотренных частью 21.1 настоящей статьи. (в ред. Федерального закона </w:t>
      </w:r>
      <w:r>
        <w:rPr>
          <w:u w:val="single"/>
        </w:rPr>
        <w:t>от 18.07.2011 N</w:t>
      </w:r>
      <w:r>
        <w:rPr>
          <w:spacing w:val="-57"/>
        </w:rPr>
        <w:t xml:space="preserve"> </w:t>
      </w:r>
      <w:r>
        <w:rPr>
          <w:u w:val="single"/>
        </w:rPr>
        <w:t>224-ФЗ</w:t>
      </w:r>
      <w:r>
        <w:t>)</w:t>
      </w:r>
    </w:p>
    <w:p w14:paraId="4F90F5E1" w14:textId="77777777" w:rsidR="006C4E35" w:rsidRDefault="006C4E35">
      <w:pPr>
        <w:pStyle w:val="a7"/>
        <w:numPr>
          <w:ilvl w:val="1"/>
          <w:numId w:val="209"/>
        </w:numPr>
        <w:tabs>
          <w:tab w:val="left" w:pos="798"/>
        </w:tabs>
        <w:kinsoku w:val="0"/>
        <w:overflowPunct w:val="0"/>
        <w:ind w:firstLine="0"/>
      </w:pPr>
      <w:r>
        <w:t>Действие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6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 или Государственной корпорации по космической</w:t>
      </w:r>
      <w:r>
        <w:rPr>
          <w:spacing w:val="1"/>
        </w:rPr>
        <w:t xml:space="preserve"> </w:t>
      </w:r>
      <w:r>
        <w:t>деятельности "Роскосмос"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13.07.2015 N</w:t>
      </w:r>
      <w:r>
        <w:rPr>
          <w:spacing w:val="-1"/>
          <w:u w:val="single"/>
        </w:rPr>
        <w:t xml:space="preserve"> </w:t>
      </w:r>
      <w:r>
        <w:rPr>
          <w:u w:val="single"/>
        </w:rPr>
        <w:t>216-ФЗ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7359B59" w14:textId="77777777" w:rsidR="006C4E35" w:rsidRDefault="006C4E35">
      <w:pPr>
        <w:pStyle w:val="a7"/>
        <w:numPr>
          <w:ilvl w:val="0"/>
          <w:numId w:val="205"/>
        </w:numPr>
        <w:tabs>
          <w:tab w:val="left" w:pos="379"/>
        </w:tabs>
        <w:kinsoku w:val="0"/>
        <w:overflowPunct w:val="0"/>
        <w:ind w:right="106" w:firstLine="0"/>
      </w:pPr>
      <w:r>
        <w:t>принудительного прекращения права собственности и иных прав на земельные участки, в</w:t>
      </w:r>
      <w:r>
        <w:rPr>
          <w:spacing w:val="1"/>
        </w:rPr>
        <w:t xml:space="preserve"> </w:t>
      </w:r>
      <w:r>
        <w:t>том числе изъятия земельных участков для государственных или муниципальных нужд;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2E955A4F" w14:textId="77777777" w:rsidR="006C4E35" w:rsidRDefault="006C4E35">
      <w:pPr>
        <w:pStyle w:val="a7"/>
        <w:numPr>
          <w:ilvl w:val="1"/>
          <w:numId w:val="205"/>
        </w:numPr>
        <w:tabs>
          <w:tab w:val="left" w:pos="624"/>
        </w:tabs>
        <w:kinsoku w:val="0"/>
        <w:overflowPunct w:val="0"/>
        <w:ind w:right="0" w:hanging="523"/>
      </w:pPr>
      <w:r>
        <w:t>поступления</w:t>
      </w:r>
      <w:r>
        <w:rPr>
          <w:spacing w:val="17"/>
        </w:rPr>
        <w:t xml:space="preserve"> </w:t>
      </w:r>
      <w:r>
        <w:t>предписания</w:t>
      </w:r>
      <w:r>
        <w:rPr>
          <w:spacing w:val="75"/>
        </w:rPr>
        <w:t xml:space="preserve"> </w:t>
      </w:r>
      <w:r>
        <w:t>уполномоченного</w:t>
      </w:r>
      <w:r>
        <w:rPr>
          <w:spacing w:val="75"/>
        </w:rPr>
        <w:t xml:space="preserve"> </w:t>
      </w:r>
      <w:r>
        <w:t>Правительством</w:t>
      </w:r>
      <w:r>
        <w:rPr>
          <w:spacing w:val="77"/>
        </w:rPr>
        <w:t xml:space="preserve"> </w:t>
      </w:r>
      <w:r>
        <w:t>Российской</w:t>
      </w:r>
      <w:r>
        <w:rPr>
          <w:spacing w:val="75"/>
        </w:rPr>
        <w:t xml:space="preserve"> </w:t>
      </w:r>
      <w:r>
        <w:t>Федерации</w:t>
      </w:r>
    </w:p>
    <w:p w14:paraId="32B64C49" w14:textId="77777777" w:rsidR="006C4E35" w:rsidRDefault="006C4E35">
      <w:pPr>
        <w:pStyle w:val="a7"/>
        <w:numPr>
          <w:ilvl w:val="1"/>
          <w:numId w:val="205"/>
        </w:numPr>
        <w:tabs>
          <w:tab w:val="left" w:pos="624"/>
        </w:tabs>
        <w:kinsoku w:val="0"/>
        <w:overflowPunct w:val="0"/>
        <w:ind w:right="0" w:hanging="523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6996038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использования объектов недвижимости, установленным на приаэродромной территории;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135-ФЗ</w:t>
      </w:r>
      <w:r>
        <w:t>)</w:t>
      </w:r>
    </w:p>
    <w:p w14:paraId="150CF3B4" w14:textId="77777777" w:rsidR="006C4E35" w:rsidRDefault="006C4E35">
      <w:pPr>
        <w:pStyle w:val="a7"/>
        <w:numPr>
          <w:ilvl w:val="0"/>
          <w:numId w:val="205"/>
        </w:numPr>
        <w:tabs>
          <w:tab w:val="left" w:pos="392"/>
        </w:tabs>
        <w:kinsoku w:val="0"/>
        <w:overflowPunct w:val="0"/>
        <w:ind w:firstLine="0"/>
      </w:pPr>
      <w:r>
        <w:t>отказа от права собственности и иных прав на земельные участки;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2CEDEC13" w14:textId="77777777" w:rsidR="006C4E35" w:rsidRDefault="006C4E35">
      <w:pPr>
        <w:pStyle w:val="a7"/>
        <w:numPr>
          <w:ilvl w:val="0"/>
          <w:numId w:val="205"/>
        </w:numPr>
        <w:tabs>
          <w:tab w:val="left" w:pos="424"/>
        </w:tabs>
        <w:kinsoku w:val="0"/>
        <w:overflowPunct w:val="0"/>
        <w:ind w:right="108" w:firstLine="0"/>
      </w:pPr>
      <w:r>
        <w:t>расторжения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юридических лиц возникли права на земельные участки;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18.07.2011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3E866AC5" w14:textId="77777777" w:rsidR="006C4E35" w:rsidRDefault="006C4E35">
      <w:pPr>
        <w:pStyle w:val="a7"/>
        <w:numPr>
          <w:ilvl w:val="0"/>
          <w:numId w:val="205"/>
        </w:numPr>
        <w:tabs>
          <w:tab w:val="left" w:pos="403"/>
        </w:tabs>
        <w:kinsoku w:val="0"/>
        <w:overflowPunct w:val="0"/>
        <w:ind w:firstLine="0"/>
      </w:pPr>
      <w:r>
        <w:t>прекращения права пользования недрами, если разрешение на строительство выдано на</w:t>
      </w:r>
      <w:r>
        <w:rPr>
          <w:spacing w:val="1"/>
        </w:rPr>
        <w:t xml:space="preserve"> </w:t>
      </w:r>
      <w:r>
        <w:t>строительство, реконструкцию объекта капитального строительства на земельном участке,</w:t>
      </w:r>
      <w:r>
        <w:rPr>
          <w:spacing w:val="1"/>
        </w:rPr>
        <w:t xml:space="preserve"> </w:t>
      </w:r>
      <w:r>
        <w:t>предоставленном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недр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пользованием</w:t>
      </w:r>
      <w:r>
        <w:rPr>
          <w:spacing w:val="-1"/>
        </w:rPr>
        <w:t xml:space="preserve"> </w:t>
      </w:r>
      <w:r>
        <w:t>недрами.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3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45BAE78D" w14:textId="77777777" w:rsidR="006C4E35" w:rsidRDefault="006C4E35">
      <w:pPr>
        <w:pStyle w:val="a7"/>
        <w:numPr>
          <w:ilvl w:val="1"/>
          <w:numId w:val="209"/>
        </w:numPr>
        <w:tabs>
          <w:tab w:val="left" w:pos="718"/>
        </w:tabs>
        <w:kinsoku w:val="0"/>
        <w:overflowPunct w:val="0"/>
        <w:ind w:firstLine="0"/>
      </w:pP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 власти, органом исполнительной власти субъекта Российской 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</w:t>
      </w:r>
      <w:r>
        <w:rPr>
          <w:spacing w:val="1"/>
        </w:rPr>
        <w:t xml:space="preserve"> </w:t>
      </w:r>
      <w:r>
        <w:t>принимается решение о прекращении действия разрешения на строительство в срок не 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тридцать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21.1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224-ФЗ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13.07.2015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216-ФЗ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342-ФЗ</w:t>
      </w:r>
      <w:r>
        <w:t>)</w:t>
      </w:r>
    </w:p>
    <w:p w14:paraId="2E51D9DA" w14:textId="77777777" w:rsidR="006C4E35" w:rsidRDefault="006C4E35">
      <w:pPr>
        <w:pStyle w:val="a7"/>
        <w:numPr>
          <w:ilvl w:val="1"/>
          <w:numId w:val="209"/>
        </w:numPr>
        <w:tabs>
          <w:tab w:val="left" w:pos="695"/>
        </w:tabs>
        <w:kinsoku w:val="0"/>
        <w:overflowPunct w:val="0"/>
        <w:spacing w:before="151"/>
        <w:ind w:right="106" w:firstLine="0"/>
      </w:pPr>
      <w:r>
        <w:t>Органы, уполномоченные на предоставление сведений из Единого 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прекращения прав на земельные участки по основаниям, указанным в пунктах 1 - 3 части 21.1</w:t>
      </w:r>
      <w:r>
        <w:rPr>
          <w:spacing w:val="-57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ресурсу,</w:t>
      </w:r>
      <w:r>
        <w:rPr>
          <w:spacing w:val="1"/>
        </w:rPr>
        <w:t xml:space="preserve"> </w:t>
      </w:r>
      <w:r>
        <w:t>содержащему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 xml:space="preserve">Единого государственного реестра недвижимости. (в ред. Федеральных законов </w:t>
      </w:r>
      <w:r>
        <w:rPr>
          <w:u w:val="single"/>
        </w:rPr>
        <w:t>от 18.07.2011</w:t>
      </w:r>
      <w:r>
        <w:rPr>
          <w:spacing w:val="-57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224-ФЗ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361-ФЗ</w:t>
      </w:r>
      <w:r>
        <w:t>)</w:t>
      </w:r>
    </w:p>
    <w:p w14:paraId="151F3A91" w14:textId="77777777" w:rsidR="006C4E35" w:rsidRDefault="006C4E35">
      <w:pPr>
        <w:pStyle w:val="a7"/>
        <w:numPr>
          <w:ilvl w:val="1"/>
          <w:numId w:val="209"/>
        </w:numPr>
        <w:tabs>
          <w:tab w:val="left" w:pos="718"/>
        </w:tabs>
        <w:kinsoku w:val="0"/>
        <w:overflowPunct w:val="0"/>
        <w:spacing w:before="149"/>
        <w:ind w:firstLine="0"/>
      </w:pP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 власти, органом исполнительной власти субъекта Российской 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</w:t>
      </w:r>
      <w:r>
        <w:rPr>
          <w:spacing w:val="1"/>
        </w:rPr>
        <w:t xml:space="preserve"> </w:t>
      </w:r>
      <w:r>
        <w:t>принимается также решение о прекращении действия разрешения на строительство в срок,</w:t>
      </w:r>
      <w:r>
        <w:rPr>
          <w:spacing w:val="1"/>
        </w:rPr>
        <w:t xml:space="preserve"> </w:t>
      </w:r>
      <w:r>
        <w:t>указанный в части 21.2 настоящей статьи, при получении одного из следующих документов:</w:t>
      </w:r>
      <w:r>
        <w:rPr>
          <w:spacing w:val="1"/>
        </w:rPr>
        <w:t xml:space="preserve"> </w:t>
      </w:r>
      <w:r>
        <w:t xml:space="preserve">(в ред. Федеральных законов </w:t>
      </w:r>
      <w:r>
        <w:rPr>
          <w:u w:val="single"/>
        </w:rPr>
        <w:t>от 18.07.2011 N 224-ФЗ</w:t>
      </w:r>
      <w:r>
        <w:t xml:space="preserve">, </w:t>
      </w:r>
      <w:r>
        <w:rPr>
          <w:u w:val="single"/>
        </w:rPr>
        <w:t>от 13.07.2015 N 216-ФЗ</w:t>
      </w:r>
      <w:r>
        <w:t xml:space="preserve">, </w:t>
      </w:r>
      <w:r>
        <w:rPr>
          <w:u w:val="single"/>
        </w:rPr>
        <w:t>от 03.08.2018 N</w:t>
      </w:r>
      <w:r>
        <w:rPr>
          <w:spacing w:val="-57"/>
        </w:rPr>
        <w:t xml:space="preserve"> </w:t>
      </w:r>
      <w:r>
        <w:rPr>
          <w:u w:val="single"/>
        </w:rPr>
        <w:t>342-ФЗ</w:t>
      </w:r>
      <w:r>
        <w:t>)</w:t>
      </w:r>
    </w:p>
    <w:p w14:paraId="6A169342" w14:textId="77777777" w:rsidR="006C4E35" w:rsidRDefault="006C4E35">
      <w:pPr>
        <w:pStyle w:val="a7"/>
        <w:numPr>
          <w:ilvl w:val="0"/>
          <w:numId w:val="204"/>
        </w:numPr>
        <w:tabs>
          <w:tab w:val="left" w:pos="467"/>
        </w:tabs>
        <w:kinsoku w:val="0"/>
        <w:overflowPunct w:val="0"/>
        <w:ind w:right="108" w:firstLine="0"/>
      </w:pPr>
      <w:r>
        <w:t>уведомление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принявшего решение о прекращении прав на земельный участок;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7F1C28DC" w14:textId="77777777" w:rsidR="006C4E35" w:rsidRDefault="006C4E35">
      <w:pPr>
        <w:pStyle w:val="a7"/>
        <w:numPr>
          <w:ilvl w:val="0"/>
          <w:numId w:val="204"/>
        </w:numPr>
        <w:tabs>
          <w:tab w:val="left" w:pos="467"/>
        </w:tabs>
        <w:kinsoku w:val="0"/>
        <w:overflowPunct w:val="0"/>
        <w:ind w:firstLine="0"/>
      </w:pPr>
      <w:r>
        <w:t>уведомление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принявшего решение о прекращении права пользования недрами.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7658709C" w14:textId="77777777" w:rsidR="006C4E35" w:rsidRDefault="006C4E35">
      <w:pPr>
        <w:pStyle w:val="a7"/>
        <w:numPr>
          <w:ilvl w:val="1"/>
          <w:numId w:val="209"/>
        </w:numPr>
        <w:tabs>
          <w:tab w:val="left" w:pos="685"/>
        </w:tabs>
        <w:kinsoku w:val="0"/>
        <w:overflowPunct w:val="0"/>
        <w:ind w:left="684" w:right="0" w:hanging="584"/>
      </w:pPr>
      <w:r>
        <w:t>Физическое</w:t>
      </w:r>
      <w:r>
        <w:rPr>
          <w:spacing w:val="41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юридическое</w:t>
      </w:r>
      <w:r>
        <w:rPr>
          <w:spacing w:val="41"/>
        </w:rPr>
        <w:t xml:space="preserve"> </w:t>
      </w:r>
      <w:r>
        <w:t>лицо,</w:t>
      </w:r>
      <w:r>
        <w:rPr>
          <w:spacing w:val="41"/>
        </w:rPr>
        <w:t xml:space="preserve"> </w:t>
      </w:r>
      <w:r>
        <w:t>которое</w:t>
      </w:r>
      <w:r>
        <w:rPr>
          <w:spacing w:val="41"/>
        </w:rPr>
        <w:t xml:space="preserve"> </w:t>
      </w:r>
      <w:r>
        <w:t>приобрело</w:t>
      </w:r>
      <w:r>
        <w:rPr>
          <w:spacing w:val="41"/>
        </w:rPr>
        <w:t xml:space="preserve"> </w:t>
      </w:r>
      <w:r>
        <w:t>права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земельный</w:t>
      </w:r>
      <w:r>
        <w:rPr>
          <w:spacing w:val="41"/>
        </w:rPr>
        <w:t xml:space="preserve"> </w:t>
      </w:r>
      <w:r>
        <w:t>участок,</w:t>
      </w:r>
    </w:p>
    <w:p w14:paraId="39E51811" w14:textId="77777777" w:rsidR="006C4E35" w:rsidRDefault="006C4E35">
      <w:pPr>
        <w:pStyle w:val="a7"/>
        <w:numPr>
          <w:ilvl w:val="1"/>
          <w:numId w:val="209"/>
        </w:numPr>
        <w:tabs>
          <w:tab w:val="left" w:pos="685"/>
        </w:tabs>
        <w:kinsoku w:val="0"/>
        <w:overflowPunct w:val="0"/>
        <w:ind w:left="684" w:right="0" w:hanging="584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4D926B5" w14:textId="77777777" w:rsidR="006C4E35" w:rsidRDefault="006C4E35">
      <w:pPr>
        <w:pStyle w:val="a3"/>
        <w:kinsoku w:val="0"/>
        <w:overflowPunct w:val="0"/>
        <w:spacing w:before="74"/>
      </w:pPr>
      <w:r>
        <w:t>вправе осуществлять строительство, реконструкцию объекта капитального строительства на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выданным</w:t>
      </w:r>
      <w:r>
        <w:rPr>
          <w:spacing w:val="1"/>
        </w:rPr>
        <w:t xml:space="preserve"> </w:t>
      </w:r>
      <w:r>
        <w:t xml:space="preserve">прежнему правообладателю земельного участка. (в ред. Федерального закона </w:t>
      </w:r>
      <w:r>
        <w:rPr>
          <w:u w:val="single"/>
        </w:rPr>
        <w:t>от 18.07.2011 N</w:t>
      </w:r>
      <w:r>
        <w:rPr>
          <w:spacing w:val="1"/>
        </w:rPr>
        <w:t xml:space="preserve"> </w:t>
      </w:r>
      <w:r>
        <w:rPr>
          <w:u w:val="single"/>
        </w:rPr>
        <w:t>224-ФЗ</w:t>
      </w:r>
      <w:r>
        <w:t>)</w:t>
      </w:r>
    </w:p>
    <w:p w14:paraId="39AEC220" w14:textId="77777777" w:rsidR="006C4E35" w:rsidRDefault="006C4E35">
      <w:pPr>
        <w:pStyle w:val="a7"/>
        <w:numPr>
          <w:ilvl w:val="1"/>
          <w:numId w:val="209"/>
        </w:numPr>
        <w:tabs>
          <w:tab w:val="left" w:pos="686"/>
        </w:tabs>
        <w:kinsoku w:val="0"/>
        <w:overflowPunct w:val="0"/>
        <w:ind w:firstLine="0"/>
      </w:pPr>
      <w:r>
        <w:t>В случае образования земельного участка путем объединения земельных участков, в</w:t>
      </w:r>
      <w:r>
        <w:rPr>
          <w:spacing w:val="1"/>
        </w:rPr>
        <w:t xml:space="preserve"> </w:t>
      </w:r>
      <w:r>
        <w:t>отношении которых или одного из которых в соответствии с настоящим Кодексом выдано</w:t>
      </w:r>
      <w:r>
        <w:rPr>
          <w:spacing w:val="1"/>
        </w:rPr>
        <w:t xml:space="preserve"> </w:t>
      </w:r>
      <w:r>
        <w:t>разрешение на строительство, физическое или юридическое лицо, у которого возникло право</w:t>
      </w:r>
      <w:r>
        <w:rPr>
          <w:spacing w:val="1"/>
        </w:rPr>
        <w:t xml:space="preserve"> </w:t>
      </w:r>
      <w:r>
        <w:t>на образованный земельный участок, вправе осуществлять строительство на таком земельном</w:t>
      </w:r>
      <w:r>
        <w:rPr>
          <w:spacing w:val="-57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005A0D56" w14:textId="534D8C69" w:rsidR="006C4E35" w:rsidRDefault="00B029AB">
      <w:pPr>
        <w:pStyle w:val="a7"/>
        <w:numPr>
          <w:ilvl w:val="1"/>
          <w:numId w:val="209"/>
        </w:numPr>
        <w:tabs>
          <w:tab w:val="left" w:pos="646"/>
        </w:tabs>
        <w:kinsoku w:val="0"/>
        <w:overflowPunct w:val="0"/>
        <w:ind w:right="10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DA2D066" wp14:editId="2DA2A2D5">
                <wp:simplePos x="0" y="0"/>
                <wp:positionH relativeFrom="page">
                  <wp:posOffset>1080135</wp:posOffset>
                </wp:positionH>
                <wp:positionV relativeFrom="paragraph">
                  <wp:posOffset>3057525</wp:posOffset>
                </wp:positionV>
                <wp:extent cx="476250" cy="7620"/>
                <wp:effectExtent l="0" t="0" r="0" b="0"/>
                <wp:wrapNone/>
                <wp:docPr id="1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" cy="7620"/>
                        </a:xfrm>
                        <a:custGeom>
                          <a:avLst/>
                          <a:gdLst>
                            <a:gd name="T0" fmla="*/ 750 w 750"/>
                            <a:gd name="T1" fmla="*/ 0 h 12"/>
                            <a:gd name="T2" fmla="*/ 0 w 750"/>
                            <a:gd name="T3" fmla="*/ 0 h 12"/>
                            <a:gd name="T4" fmla="*/ 0 w 750"/>
                            <a:gd name="T5" fmla="*/ 12 h 12"/>
                            <a:gd name="T6" fmla="*/ 750 w 750"/>
                            <a:gd name="T7" fmla="*/ 12 h 12"/>
                            <a:gd name="T8" fmla="*/ 750 w 75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0" h="12">
                              <a:moveTo>
                                <a:pt x="75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750" y="12"/>
                              </a:lnTo>
                              <a:lnTo>
                                <a:pt x="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077AC" id="Freeform 31" o:spid="_x0000_s1026" style="position:absolute;margin-left:85.05pt;margin-top:240.75pt;width:37.5pt;height:.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" o:allowincell="f" path="m750,l,,,12r750,l750,xe" fillcolor="black" stroked="f">
                <v:path arrowok="t" o:connecttype="custom" o:connectlocs="476250,0;0,0;0,7620;476250,7620;476250,0" o:connectangles="0,0,0,0,0"/>
                <w10:wrap anchorx="page"/>
              </v:shape>
            </w:pict>
          </mc:Fallback>
        </mc:AlternateContent>
      </w:r>
      <w:r w:rsidR="006C4E35">
        <w:t>В случае образования земельных участков путем раздела, перераспределения земельных</w:t>
      </w:r>
      <w:r w:rsidR="006C4E35">
        <w:rPr>
          <w:spacing w:val="-57"/>
        </w:rPr>
        <w:t xml:space="preserve"> </w:t>
      </w:r>
      <w:r w:rsidR="006C4E35">
        <w:t>участков</w:t>
      </w:r>
      <w:r w:rsidR="006C4E35">
        <w:rPr>
          <w:spacing w:val="1"/>
        </w:rPr>
        <w:t xml:space="preserve"> </w:t>
      </w:r>
      <w:r w:rsidR="006C4E35">
        <w:t>или</w:t>
      </w:r>
      <w:r w:rsidR="006C4E35">
        <w:rPr>
          <w:spacing w:val="1"/>
        </w:rPr>
        <w:t xml:space="preserve"> </w:t>
      </w:r>
      <w:r w:rsidR="006C4E35">
        <w:t>выдела</w:t>
      </w:r>
      <w:r w:rsidR="006C4E35">
        <w:rPr>
          <w:spacing w:val="1"/>
        </w:rPr>
        <w:t xml:space="preserve"> </w:t>
      </w:r>
      <w:r w:rsidR="006C4E35">
        <w:t>из</w:t>
      </w:r>
      <w:r w:rsidR="006C4E35">
        <w:rPr>
          <w:spacing w:val="1"/>
        </w:rPr>
        <w:t xml:space="preserve"> </w:t>
      </w:r>
      <w:r w:rsidR="006C4E35">
        <w:t>земельных</w:t>
      </w:r>
      <w:r w:rsidR="006C4E35">
        <w:rPr>
          <w:spacing w:val="1"/>
        </w:rPr>
        <w:t xml:space="preserve"> </w:t>
      </w:r>
      <w:r w:rsidR="006C4E35">
        <w:t>участков,</w:t>
      </w:r>
      <w:r w:rsidR="006C4E35">
        <w:rPr>
          <w:spacing w:val="1"/>
        </w:rPr>
        <w:t xml:space="preserve"> </w:t>
      </w:r>
      <w:r w:rsidR="006C4E35">
        <w:t>в</w:t>
      </w:r>
      <w:r w:rsidR="006C4E35">
        <w:rPr>
          <w:spacing w:val="1"/>
        </w:rPr>
        <w:t xml:space="preserve"> </w:t>
      </w:r>
      <w:r w:rsidR="006C4E35">
        <w:t>отношении</w:t>
      </w:r>
      <w:r w:rsidR="006C4E35">
        <w:rPr>
          <w:spacing w:val="1"/>
        </w:rPr>
        <w:t xml:space="preserve"> </w:t>
      </w:r>
      <w:r w:rsidR="006C4E35">
        <w:t>которых</w:t>
      </w:r>
      <w:r w:rsidR="006C4E35">
        <w:rPr>
          <w:spacing w:val="1"/>
        </w:rPr>
        <w:t xml:space="preserve"> </w:t>
      </w:r>
      <w:r w:rsidR="006C4E35">
        <w:t>в</w:t>
      </w:r>
      <w:r w:rsidR="006C4E35">
        <w:rPr>
          <w:spacing w:val="1"/>
        </w:rPr>
        <w:t xml:space="preserve"> </w:t>
      </w:r>
      <w:r w:rsidR="006C4E35">
        <w:t>соответствии</w:t>
      </w:r>
      <w:r w:rsidR="006C4E35">
        <w:rPr>
          <w:spacing w:val="1"/>
        </w:rPr>
        <w:t xml:space="preserve"> </w:t>
      </w:r>
      <w:r w:rsidR="006C4E35">
        <w:t>с</w:t>
      </w:r>
      <w:r w:rsidR="006C4E35">
        <w:rPr>
          <w:spacing w:val="1"/>
        </w:rPr>
        <w:t xml:space="preserve"> </w:t>
      </w:r>
      <w:r w:rsidR="006C4E35">
        <w:t>настоящим Кодексом выдано разрешение на строительство, физическое или юридическое</w:t>
      </w:r>
      <w:r w:rsidR="006C4E35">
        <w:rPr>
          <w:spacing w:val="1"/>
        </w:rPr>
        <w:t xml:space="preserve"> </w:t>
      </w:r>
      <w:r w:rsidR="006C4E35">
        <w:t>лицо, у которого возникло право на образованные земельные участки, вправе осуществлять</w:t>
      </w:r>
      <w:r w:rsidR="006C4E35">
        <w:rPr>
          <w:spacing w:val="1"/>
        </w:rPr>
        <w:t xml:space="preserve"> </w:t>
      </w:r>
      <w:r w:rsidR="006C4E35">
        <w:t>строительство</w:t>
      </w:r>
      <w:r w:rsidR="006C4E35">
        <w:rPr>
          <w:spacing w:val="1"/>
        </w:rPr>
        <w:t xml:space="preserve"> </w: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таких</w:t>
      </w:r>
      <w:r w:rsidR="006C4E35">
        <w:rPr>
          <w:spacing w:val="1"/>
        </w:rPr>
        <w:t xml:space="preserve"> </w:t>
      </w:r>
      <w:r w:rsidR="006C4E35">
        <w:t>земельных</w:t>
      </w:r>
      <w:r w:rsidR="006C4E35">
        <w:rPr>
          <w:spacing w:val="1"/>
        </w:rPr>
        <w:t xml:space="preserve"> </w:t>
      </w:r>
      <w:r w:rsidR="006C4E35">
        <w:t>участках</w:t>
      </w:r>
      <w:r w:rsidR="006C4E35">
        <w:rPr>
          <w:spacing w:val="1"/>
        </w:rPr>
        <w:t xml:space="preserve"> </w: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условиях,</w:t>
      </w:r>
      <w:r w:rsidR="006C4E35">
        <w:rPr>
          <w:spacing w:val="1"/>
        </w:rPr>
        <w:t xml:space="preserve"> </w:t>
      </w:r>
      <w:r w:rsidR="006C4E35">
        <w:t>содержащихся</w:t>
      </w:r>
      <w:r w:rsidR="006C4E35">
        <w:rPr>
          <w:spacing w:val="1"/>
        </w:rPr>
        <w:t xml:space="preserve"> </w:t>
      </w:r>
      <w:r w:rsidR="006C4E35">
        <w:t>в</w:t>
      </w:r>
      <w:r w:rsidR="006C4E35">
        <w:rPr>
          <w:spacing w:val="1"/>
        </w:rPr>
        <w:t xml:space="preserve"> </w:t>
      </w:r>
      <w:r w:rsidR="006C4E35">
        <w:t>указанном</w:t>
      </w:r>
      <w:r w:rsidR="006C4E35">
        <w:rPr>
          <w:spacing w:val="1"/>
        </w:rPr>
        <w:t xml:space="preserve"> </w:t>
      </w:r>
      <w:r w:rsidR="006C4E35">
        <w:t>разрешении</w:t>
      </w:r>
      <w:r w:rsidR="006C4E35">
        <w:rPr>
          <w:spacing w:val="1"/>
        </w:rPr>
        <w:t xml:space="preserve"> </w: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строительство,</w:t>
      </w:r>
      <w:r w:rsidR="006C4E35">
        <w:rPr>
          <w:spacing w:val="1"/>
        </w:rPr>
        <w:t xml:space="preserve"> </w:t>
      </w:r>
      <w:r w:rsidR="006C4E35">
        <w:t>с</w:t>
      </w:r>
      <w:r w:rsidR="006C4E35">
        <w:rPr>
          <w:spacing w:val="1"/>
        </w:rPr>
        <w:t xml:space="preserve"> </w:t>
      </w:r>
      <w:r w:rsidR="006C4E35">
        <w:t>соблюдением</w:t>
      </w:r>
      <w:r w:rsidR="006C4E35">
        <w:rPr>
          <w:spacing w:val="1"/>
        </w:rPr>
        <w:t xml:space="preserve"> </w:t>
      </w:r>
      <w:r w:rsidR="006C4E35">
        <w:t>требований</w:t>
      </w:r>
      <w:r w:rsidR="006C4E35">
        <w:rPr>
          <w:spacing w:val="1"/>
        </w:rPr>
        <w:t xml:space="preserve"> </w:t>
      </w:r>
      <w:r w:rsidR="006C4E35">
        <w:t>к</w:t>
      </w:r>
      <w:r w:rsidR="006C4E35">
        <w:rPr>
          <w:spacing w:val="1"/>
        </w:rPr>
        <w:t xml:space="preserve"> </w:t>
      </w:r>
      <w:r w:rsidR="006C4E35">
        <w:t>размещению</w:t>
      </w:r>
      <w:r w:rsidR="006C4E35">
        <w:rPr>
          <w:spacing w:val="1"/>
        </w:rPr>
        <w:t xml:space="preserve"> </w:t>
      </w:r>
      <w:r w:rsidR="006C4E35">
        <w:t>объектов</w:t>
      </w:r>
      <w:r w:rsidR="006C4E35">
        <w:rPr>
          <w:spacing w:val="1"/>
        </w:rPr>
        <w:t xml:space="preserve"> </w:t>
      </w:r>
      <w:r w:rsidR="006C4E35">
        <w:t>капитального</w:t>
      </w:r>
      <w:r w:rsidR="006C4E35">
        <w:rPr>
          <w:spacing w:val="1"/>
        </w:rPr>
        <w:t xml:space="preserve"> </w:t>
      </w:r>
      <w:r w:rsidR="006C4E35">
        <w:t>строительства,</w:t>
      </w:r>
      <w:r w:rsidR="006C4E35">
        <w:rPr>
          <w:spacing w:val="1"/>
        </w:rPr>
        <w:t xml:space="preserve"> </w:t>
      </w:r>
      <w:r w:rsidR="006C4E35">
        <w:t>установленных</w:t>
      </w:r>
      <w:r w:rsidR="006C4E35">
        <w:rPr>
          <w:spacing w:val="1"/>
        </w:rPr>
        <w:t xml:space="preserve"> </w:t>
      </w:r>
      <w:r w:rsidR="006C4E35">
        <w:t>в</w:t>
      </w:r>
      <w:r w:rsidR="006C4E35">
        <w:rPr>
          <w:spacing w:val="1"/>
        </w:rPr>
        <w:t xml:space="preserve"> </w:t>
      </w:r>
      <w:r w:rsidR="006C4E35">
        <w:t>соответствии</w:t>
      </w:r>
      <w:r w:rsidR="006C4E35">
        <w:rPr>
          <w:spacing w:val="1"/>
        </w:rPr>
        <w:t xml:space="preserve"> </w:t>
      </w:r>
      <w:r w:rsidR="006C4E35">
        <w:t>с</w:t>
      </w:r>
      <w:r w:rsidR="006C4E35">
        <w:rPr>
          <w:spacing w:val="1"/>
        </w:rPr>
        <w:t xml:space="preserve"> </w:t>
      </w:r>
      <w:r w:rsidR="006C4E35">
        <w:t>настоящим</w:t>
      </w:r>
      <w:r w:rsidR="006C4E35">
        <w:rPr>
          <w:spacing w:val="1"/>
        </w:rPr>
        <w:t xml:space="preserve"> </w:t>
      </w:r>
      <w:r w:rsidR="006C4E35">
        <w:t>Кодексом</w:t>
      </w:r>
      <w:r w:rsidR="006C4E35">
        <w:rPr>
          <w:spacing w:val="1"/>
        </w:rPr>
        <w:t xml:space="preserve"> </w:t>
      </w:r>
      <w:r w:rsidR="006C4E35">
        <w:t>и</w:t>
      </w:r>
      <w:r w:rsidR="006C4E35">
        <w:rPr>
          <w:spacing w:val="1"/>
        </w:rPr>
        <w:t xml:space="preserve"> </w:t>
      </w:r>
      <w:r w:rsidR="006C4E35">
        <w:t>земельным законодательством. В этом случае требуется получение градостроительного плана</w:t>
      </w:r>
      <w:r w:rsidR="006C4E35">
        <w:rPr>
          <w:spacing w:val="-57"/>
        </w:rPr>
        <w:t xml:space="preserve"> </w:t>
      </w:r>
      <w:r w:rsidR="006C4E35">
        <w:t>образованного</w:t>
      </w:r>
      <w:r w:rsidR="006C4E35">
        <w:rPr>
          <w:spacing w:val="1"/>
        </w:rPr>
        <w:t xml:space="preserve"> </w:t>
      </w:r>
      <w:r w:rsidR="006C4E35">
        <w:t>земельного</w:t>
      </w:r>
      <w:r w:rsidR="006C4E35">
        <w:rPr>
          <w:spacing w:val="1"/>
        </w:rPr>
        <w:t xml:space="preserve"> </w:t>
      </w:r>
      <w:r w:rsidR="006C4E35">
        <w:t>участка,</w:t>
      </w:r>
      <w:r w:rsidR="006C4E35">
        <w:rPr>
          <w:spacing w:val="1"/>
        </w:rPr>
        <w:t xml:space="preserve"> </w: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котором</w:t>
      </w:r>
      <w:r w:rsidR="006C4E35">
        <w:rPr>
          <w:spacing w:val="1"/>
        </w:rPr>
        <w:t xml:space="preserve"> </w:t>
      </w:r>
      <w:r w:rsidR="006C4E35">
        <w:t>планируется</w:t>
      </w:r>
      <w:r w:rsidR="006C4E35">
        <w:rPr>
          <w:spacing w:val="1"/>
        </w:rPr>
        <w:t xml:space="preserve"> </w:t>
      </w:r>
      <w:r w:rsidR="006C4E35">
        <w:t>осуществлять</w:t>
      </w:r>
      <w:r w:rsidR="006C4E35">
        <w:rPr>
          <w:spacing w:val="1"/>
        </w:rPr>
        <w:t xml:space="preserve"> </w:t>
      </w:r>
      <w:r w:rsidR="006C4E35">
        <w:t>строительство,</w:t>
      </w:r>
      <w:r w:rsidR="006C4E35">
        <w:rPr>
          <w:spacing w:val="-57"/>
        </w:rPr>
        <w:t xml:space="preserve"> </w:t>
      </w:r>
      <w:r w:rsidR="006C4E35">
        <w:t>реконструкцию</w:t>
      </w:r>
      <w:r w:rsidR="006C4E35">
        <w:rPr>
          <w:spacing w:val="1"/>
        </w:rPr>
        <w:t xml:space="preserve"> </w:t>
      </w:r>
      <w:r w:rsidR="006C4E35">
        <w:t>объекта</w:t>
      </w:r>
      <w:r w:rsidR="006C4E35">
        <w:rPr>
          <w:spacing w:val="1"/>
        </w:rPr>
        <w:t xml:space="preserve"> </w:t>
      </w:r>
      <w:r w:rsidR="006C4E35">
        <w:t>капитального</w:t>
      </w:r>
      <w:r w:rsidR="006C4E35">
        <w:rPr>
          <w:spacing w:val="1"/>
        </w:rPr>
        <w:t xml:space="preserve"> </w:t>
      </w:r>
      <w:r w:rsidR="006C4E35">
        <w:t>строительства</w:t>
      </w:r>
      <w:r w:rsidR="006C4E35">
        <w:rPr>
          <w:spacing w:val="1"/>
        </w:rPr>
        <w:t xml:space="preserve"> </w:t>
      </w:r>
      <w:r w:rsidR="006C4E35">
        <w:t>(за</w:t>
      </w:r>
      <w:r w:rsidR="006C4E35">
        <w:rPr>
          <w:spacing w:val="1"/>
        </w:rPr>
        <w:t xml:space="preserve"> </w:t>
      </w:r>
      <w:r w:rsidR="006C4E35">
        <w:t>исключением</w:t>
      </w:r>
      <w:r w:rsidR="006C4E35">
        <w:rPr>
          <w:spacing w:val="1"/>
        </w:rPr>
        <w:t xml:space="preserve"> </w:t>
      </w:r>
      <w:r w:rsidR="006C4E35">
        <w:t>случая,</w:t>
      </w:r>
      <w:r w:rsidR="006C4E35">
        <w:rPr>
          <w:spacing w:val="1"/>
        </w:rPr>
        <w:t xml:space="preserve"> </w:t>
      </w:r>
      <w:r w:rsidR="006C4E35">
        <w:t>предусмотренного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частью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11</w:t>
      </w:r>
      <w:r w:rsidR="006C4E35">
        <w:rPr>
          <w:spacing w:val="1"/>
        </w:rPr>
        <w:t xml:space="preserve"> </w:t>
      </w:r>
      <w:r w:rsidR="006C4E35">
        <w:t>статьи</w:t>
      </w:r>
      <w:r w:rsidR="006C4E35">
        <w:rPr>
          <w:spacing w:val="1"/>
        </w:rPr>
        <w:t xml:space="preserve"> </w:t>
      </w:r>
      <w:r w:rsidR="006C4E35">
        <w:t>57.3</w:t>
      </w:r>
      <w:r w:rsidR="006C4E35">
        <w:rPr>
          <w:spacing w:val="1"/>
        </w:rPr>
        <w:t xml:space="preserve"> </w:t>
      </w:r>
      <w:r w:rsidR="006C4E35">
        <w:t>настоящего</w:t>
      </w:r>
      <w:r w:rsidR="006C4E35">
        <w:rPr>
          <w:spacing w:val="1"/>
        </w:rPr>
        <w:t xml:space="preserve"> </w:t>
      </w:r>
      <w:r w:rsidR="006C4E35">
        <w:t>Кодекса).</w:t>
      </w:r>
      <w:r w:rsidR="006C4E35">
        <w:rPr>
          <w:spacing w:val="1"/>
        </w:rPr>
        <w:t xml:space="preserve"> </w:t>
      </w:r>
      <w:r w:rsidR="006C4E35">
        <w:t>Ранее</w:t>
      </w:r>
      <w:r w:rsidR="006C4E35">
        <w:rPr>
          <w:spacing w:val="1"/>
        </w:rPr>
        <w:t xml:space="preserve"> </w:t>
      </w:r>
      <w:r w:rsidR="006C4E35">
        <w:t>выданный</w:t>
      </w:r>
      <w:r w:rsidR="006C4E35">
        <w:rPr>
          <w:spacing w:val="-57"/>
        </w:rPr>
        <w:t xml:space="preserve"> </w:t>
      </w:r>
      <w:r w:rsidR="006C4E35">
        <w:t>градостроительный</w:t>
      </w:r>
      <w:r w:rsidR="006C4E35">
        <w:rPr>
          <w:spacing w:val="1"/>
        </w:rPr>
        <w:t xml:space="preserve"> </w:t>
      </w:r>
      <w:r w:rsidR="006C4E35">
        <w:t>план</w:t>
      </w:r>
      <w:r w:rsidR="006C4E35">
        <w:rPr>
          <w:spacing w:val="1"/>
        </w:rPr>
        <w:t xml:space="preserve"> </w:t>
      </w:r>
      <w:r w:rsidR="006C4E35">
        <w:t>земельного</w:t>
      </w:r>
      <w:r w:rsidR="006C4E35">
        <w:rPr>
          <w:spacing w:val="1"/>
        </w:rPr>
        <w:t xml:space="preserve"> </w:t>
      </w:r>
      <w:r w:rsidR="006C4E35">
        <w:t>участка,</w:t>
      </w:r>
      <w:r w:rsidR="006C4E35">
        <w:rPr>
          <w:spacing w:val="1"/>
        </w:rPr>
        <w:t xml:space="preserve"> </w:t>
      </w:r>
      <w:r w:rsidR="006C4E35">
        <w:t>из</w:t>
      </w:r>
      <w:r w:rsidR="006C4E35">
        <w:rPr>
          <w:spacing w:val="1"/>
        </w:rPr>
        <w:t xml:space="preserve"> </w:t>
      </w:r>
      <w:r w:rsidR="006C4E35">
        <w:t>которого</w:t>
      </w:r>
      <w:r w:rsidR="006C4E35">
        <w:rPr>
          <w:spacing w:val="1"/>
        </w:rPr>
        <w:t xml:space="preserve"> </w:t>
      </w:r>
      <w:r w:rsidR="006C4E35">
        <w:t>образованы</w:t>
      </w:r>
      <w:r w:rsidR="006C4E35">
        <w:rPr>
          <w:spacing w:val="1"/>
        </w:rPr>
        <w:t xml:space="preserve"> </w:t>
      </w:r>
      <w:r w:rsidR="006C4E35">
        <w:t>земельные</w:t>
      </w:r>
      <w:r w:rsidR="006C4E35">
        <w:rPr>
          <w:spacing w:val="1"/>
        </w:rPr>
        <w:t xml:space="preserve"> </w:t>
      </w:r>
      <w:r w:rsidR="006C4E35">
        <w:t>участки</w:t>
      </w:r>
      <w:r w:rsidR="006C4E35">
        <w:rPr>
          <w:spacing w:val="-57"/>
        </w:rPr>
        <w:t xml:space="preserve"> </w:t>
      </w:r>
      <w:r w:rsidR="006C4E35">
        <w:t>путем раздела, перераспределения земельных участков или выдела из земельных участков,</w:t>
      </w:r>
      <w:r w:rsidR="006C4E35">
        <w:rPr>
          <w:spacing w:val="1"/>
        </w:rPr>
        <w:t xml:space="preserve"> </w:t>
      </w:r>
      <w:r w:rsidR="006C4E35">
        <w:t>утрачивает</w:t>
      </w:r>
      <w:r w:rsidR="006C4E35">
        <w:rPr>
          <w:spacing w:val="1"/>
        </w:rPr>
        <w:t xml:space="preserve"> </w:t>
      </w:r>
      <w:r w:rsidR="006C4E35">
        <w:t>силу</w:t>
      </w:r>
      <w:r w:rsidR="006C4E35">
        <w:rPr>
          <w:spacing w:val="1"/>
        </w:rPr>
        <w:t xml:space="preserve"> </w:t>
      </w:r>
      <w:r w:rsidR="006C4E35">
        <w:t>со</w:t>
      </w:r>
      <w:r w:rsidR="006C4E35">
        <w:rPr>
          <w:spacing w:val="1"/>
        </w:rPr>
        <w:t xml:space="preserve"> </w:t>
      </w:r>
      <w:r w:rsidR="006C4E35">
        <w:t>дня</w:t>
      </w:r>
      <w:r w:rsidR="006C4E35">
        <w:rPr>
          <w:spacing w:val="1"/>
        </w:rPr>
        <w:t xml:space="preserve"> </w:t>
      </w:r>
      <w:r w:rsidR="006C4E35">
        <w:t>выдачи</w:t>
      </w:r>
      <w:r w:rsidR="006C4E35">
        <w:rPr>
          <w:spacing w:val="1"/>
        </w:rPr>
        <w:t xml:space="preserve"> </w:t>
      </w:r>
      <w:r w:rsidR="006C4E35">
        <w:t>градостроительного</w:t>
      </w:r>
      <w:r w:rsidR="006C4E35">
        <w:rPr>
          <w:spacing w:val="1"/>
        </w:rPr>
        <w:t xml:space="preserve"> </w:t>
      </w:r>
      <w:r w:rsidR="006C4E35">
        <w:t>плана</w:t>
      </w:r>
      <w:r w:rsidR="006C4E35">
        <w:rPr>
          <w:spacing w:val="1"/>
        </w:rPr>
        <w:t xml:space="preserve"> </w: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один</w:t>
      </w:r>
      <w:r w:rsidR="006C4E35">
        <w:rPr>
          <w:spacing w:val="1"/>
        </w:rPr>
        <w:t xml:space="preserve"> </w:t>
      </w:r>
      <w:r w:rsidR="006C4E35">
        <w:t>из</w:t>
      </w:r>
      <w:r w:rsidR="006C4E35">
        <w:rPr>
          <w:spacing w:val="60"/>
        </w:rPr>
        <w:t xml:space="preserve"> </w:t>
      </w:r>
      <w:r w:rsidR="006C4E35">
        <w:t>образованных</w:t>
      </w:r>
      <w:r w:rsidR="006C4E35">
        <w:rPr>
          <w:spacing w:val="1"/>
        </w:rPr>
        <w:t xml:space="preserve"> </w:t>
      </w:r>
      <w:r w:rsidR="006C4E35">
        <w:t>земельных</w:t>
      </w:r>
      <w:r w:rsidR="006C4E35">
        <w:rPr>
          <w:spacing w:val="1"/>
        </w:rPr>
        <w:t xml:space="preserve"> </w:t>
      </w:r>
      <w:r w:rsidR="006C4E35">
        <w:t>участков</w:t>
      </w:r>
      <w:r w:rsidR="006C4E35">
        <w:rPr>
          <w:spacing w:val="1"/>
        </w:rPr>
        <w:t xml:space="preserve"> </w:t>
      </w:r>
      <w:r w:rsidR="006C4E35">
        <w:t>(за</w:t>
      </w:r>
      <w:r w:rsidR="006C4E35">
        <w:rPr>
          <w:spacing w:val="1"/>
        </w:rPr>
        <w:t xml:space="preserve"> </w:t>
      </w:r>
      <w:r w:rsidR="006C4E35">
        <w:t>исключением</w:t>
      </w:r>
      <w:r w:rsidR="006C4E35">
        <w:rPr>
          <w:spacing w:val="1"/>
        </w:rPr>
        <w:t xml:space="preserve"> </w:t>
      </w:r>
      <w:r w:rsidR="006C4E35">
        <w:t>случая,</w:t>
      </w:r>
      <w:r w:rsidR="006C4E35">
        <w:rPr>
          <w:spacing w:val="1"/>
        </w:rPr>
        <w:t xml:space="preserve"> </w:t>
      </w:r>
      <w:r w:rsidR="006C4E35">
        <w:t>предусмотренного</w:t>
      </w:r>
      <w:r w:rsidR="006C4E35">
        <w:rPr>
          <w:spacing w:val="1"/>
        </w:rPr>
        <w:t xml:space="preserve"> </w:t>
      </w:r>
      <w:r w:rsidR="006C4E35">
        <w:t>частью</w:t>
      </w:r>
      <w:r w:rsidR="006C4E35">
        <w:rPr>
          <w:spacing w:val="1"/>
        </w:rPr>
        <w:t xml:space="preserve"> </w:t>
      </w:r>
      <w:r w:rsidR="006C4E35">
        <w:t>11</w:t>
      </w:r>
      <w:r w:rsidR="006C4E35">
        <w:rPr>
          <w:spacing w:val="1"/>
        </w:rPr>
        <w:t xml:space="preserve"> </w:t>
      </w:r>
      <w:r w:rsidR="006C4E35">
        <w:t>статьи</w:t>
      </w:r>
      <w:r w:rsidR="006C4E35">
        <w:rPr>
          <w:spacing w:val="1"/>
        </w:rPr>
        <w:t xml:space="preserve"> </w:t>
      </w:r>
      <w:r w:rsidR="006C4E35">
        <w:t>57.3</w:t>
      </w:r>
      <w:r w:rsidR="006C4E35">
        <w:rPr>
          <w:spacing w:val="1"/>
        </w:rPr>
        <w:t xml:space="preserve"> </w:t>
      </w:r>
      <w:r w:rsidR="006C4E35">
        <w:t xml:space="preserve">настоящего Кодекса). (в ред. Федеральных законов </w:t>
      </w:r>
      <w:r w:rsidR="006C4E35">
        <w:rPr>
          <w:u w:val="single"/>
        </w:rPr>
        <w:t>от 18.07.2011 N 224-ФЗ</w:t>
      </w:r>
      <w:r w:rsidR="006C4E35">
        <w:t xml:space="preserve">, </w:t>
      </w:r>
      <w:r w:rsidR="006C4E35">
        <w:rPr>
          <w:u w:val="single"/>
        </w:rPr>
        <w:t>от 13.07.2020 N</w:t>
      </w:r>
      <w:r w:rsidR="006C4E35">
        <w:rPr>
          <w:spacing w:val="1"/>
        </w:rPr>
        <w:t xml:space="preserve"> </w:t>
      </w:r>
      <w:r w:rsidR="006C4E35">
        <w:t>202-ФЗ)</w:t>
      </w:r>
    </w:p>
    <w:p w14:paraId="19BE4934" w14:textId="79E16F0A" w:rsidR="006C4E35" w:rsidRDefault="00B029AB">
      <w:pPr>
        <w:pStyle w:val="a7"/>
        <w:numPr>
          <w:ilvl w:val="1"/>
          <w:numId w:val="209"/>
        </w:numPr>
        <w:tabs>
          <w:tab w:val="left" w:pos="713"/>
        </w:tabs>
        <w:kinsoku w:val="0"/>
        <w:overflowPunct w:val="0"/>
        <w:spacing w:before="149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A21B6DD" wp14:editId="046A378A">
                <wp:simplePos x="0" y="0"/>
                <wp:positionH relativeFrom="page">
                  <wp:posOffset>1545590</wp:posOffset>
                </wp:positionH>
                <wp:positionV relativeFrom="paragraph">
                  <wp:posOffset>1304925</wp:posOffset>
                </wp:positionV>
                <wp:extent cx="1529080" cy="7620"/>
                <wp:effectExtent l="0" t="0" r="0" b="0"/>
                <wp:wrapNone/>
                <wp:docPr id="1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1 h 12"/>
                            <a:gd name="T6" fmla="*/ 2407 w 2408"/>
                            <a:gd name="T7" fmla="*/ 11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407" y="11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4850" id="Freeform 32" o:spid="_x0000_s1026" style="position:absolute;margin-left:121.7pt;margin-top:102.75pt;width:120.4pt;height:.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s7xw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" o:allowincell="f" path="m2407,l,,,11r2407,l2407,xe" fillcolor="black" stroked="f">
                <v:path arrowok="t" o:connecttype="custom" o:connectlocs="1528445,0;0,0;0,6985;1528445,6985;1528445,0" o:connectangles="0,0,0,0,0"/>
                <w10:wrap anchorx="page"/>
              </v:shape>
            </w:pict>
          </mc:Fallback>
        </mc:AlternateContent>
      </w:r>
      <w:r w:rsidR="006C4E35">
        <w:t>В</w:t>
      </w:r>
      <w:r w:rsidR="006C4E35">
        <w:rPr>
          <w:spacing w:val="1"/>
        </w:rPr>
        <w:t xml:space="preserve"> </w:t>
      </w:r>
      <w:r w:rsidR="006C4E35">
        <w:t>случае,</w:t>
      </w:r>
      <w:r w:rsidR="006C4E35">
        <w:rPr>
          <w:spacing w:val="1"/>
        </w:rPr>
        <w:t xml:space="preserve"> </w:t>
      </w:r>
      <w:r w:rsidR="006C4E35">
        <w:t>если</w:t>
      </w:r>
      <w:r w:rsidR="006C4E35">
        <w:rPr>
          <w:spacing w:val="1"/>
        </w:rPr>
        <w:t xml:space="preserve"> </w:t>
      </w:r>
      <w:r w:rsidR="006C4E35">
        <w:t>земельные</w:t>
      </w:r>
      <w:r w:rsidR="006C4E35">
        <w:rPr>
          <w:spacing w:val="1"/>
        </w:rPr>
        <w:t xml:space="preserve"> </w:t>
      </w:r>
      <w:r w:rsidR="006C4E35">
        <w:t>участки</w:t>
      </w:r>
      <w:r w:rsidR="006C4E35">
        <w:rPr>
          <w:spacing w:val="1"/>
        </w:rPr>
        <w:t xml:space="preserve"> </w:t>
      </w:r>
      <w:r w:rsidR="006C4E35">
        <w:t>были</w:t>
      </w:r>
      <w:r w:rsidR="006C4E35">
        <w:rPr>
          <w:spacing w:val="1"/>
        </w:rPr>
        <w:t xml:space="preserve"> </w:t>
      </w:r>
      <w:r w:rsidR="006C4E35">
        <w:t>образованы</w:t>
      </w:r>
      <w:r w:rsidR="006C4E35">
        <w:rPr>
          <w:spacing w:val="1"/>
        </w:rPr>
        <w:t xml:space="preserve"> </w:t>
      </w:r>
      <w:r w:rsidR="006C4E35">
        <w:t>в</w:t>
      </w:r>
      <w:r w:rsidR="006C4E35">
        <w:rPr>
          <w:spacing w:val="1"/>
        </w:rPr>
        <w:t xml:space="preserve"> </w:t>
      </w:r>
      <w:r w:rsidR="006C4E35">
        <w:t>границах</w:t>
      </w:r>
      <w:r w:rsidR="006C4E35">
        <w:rPr>
          <w:spacing w:val="1"/>
        </w:rPr>
        <w:t xml:space="preserve"> </w:t>
      </w:r>
      <w:r w:rsidR="006C4E35">
        <w:t>зоны</w:t>
      </w:r>
      <w:r w:rsidR="006C4E35">
        <w:rPr>
          <w:spacing w:val="1"/>
        </w:rPr>
        <w:t xml:space="preserve"> </w:t>
      </w:r>
      <w:r w:rsidR="006C4E35">
        <w:t>размещения</w:t>
      </w:r>
      <w:r w:rsidR="006C4E35">
        <w:rPr>
          <w:spacing w:val="1"/>
        </w:rPr>
        <w:t xml:space="preserve"> </w:t>
      </w:r>
      <w:r w:rsidR="006C4E35">
        <w:t>линейного</w:t>
      </w:r>
      <w:r w:rsidR="006C4E35">
        <w:rPr>
          <w:spacing w:val="1"/>
        </w:rPr>
        <w:t xml:space="preserve"> </w:t>
      </w:r>
      <w:r w:rsidR="006C4E35">
        <w:t>объекта,</w:t>
      </w:r>
      <w:r w:rsidR="006C4E35">
        <w:rPr>
          <w:spacing w:val="1"/>
        </w:rPr>
        <w:t xml:space="preserve"> </w:t>
      </w:r>
      <w:r w:rsidR="006C4E35">
        <w:t>предусмотренной</w:t>
      </w:r>
      <w:r w:rsidR="006C4E35">
        <w:rPr>
          <w:spacing w:val="1"/>
        </w:rPr>
        <w:t xml:space="preserve"> </w:t>
      </w:r>
      <w:r w:rsidR="006C4E35">
        <w:t>проектом</w:t>
      </w:r>
      <w:r w:rsidR="006C4E35">
        <w:rPr>
          <w:spacing w:val="1"/>
        </w:rPr>
        <w:t xml:space="preserve"> </w:t>
      </w:r>
      <w:r w:rsidR="006C4E35">
        <w:t>планировки</w:t>
      </w:r>
      <w:r w:rsidR="006C4E35">
        <w:rPr>
          <w:spacing w:val="1"/>
        </w:rPr>
        <w:t xml:space="preserve"> </w:t>
      </w:r>
      <w:r w:rsidR="006C4E35">
        <w:t>территории,</w:t>
      </w:r>
      <w:r w:rsidR="006C4E35">
        <w:rPr>
          <w:spacing w:val="1"/>
        </w:rPr>
        <w:t xml:space="preserve"> </w:t>
      </w:r>
      <w:r w:rsidR="006C4E35">
        <w:t>и</w:t>
      </w:r>
      <w:r w:rsidR="006C4E35">
        <w:rPr>
          <w:spacing w:val="1"/>
        </w:rPr>
        <w:t xml:space="preserve"> </w:t>
      </w:r>
      <w:r w:rsidR="006C4E35">
        <w:t>если</w:t>
      </w:r>
      <w:r w:rsidR="006C4E35">
        <w:rPr>
          <w:spacing w:val="61"/>
        </w:rPr>
        <w:t xml:space="preserve"> </w:t>
      </w:r>
      <w:r w:rsidR="006C4E35">
        <w:t>для</w:t>
      </w:r>
      <w:r w:rsidR="006C4E35">
        <w:rPr>
          <w:spacing w:val="1"/>
        </w:rPr>
        <w:t xml:space="preserve"> </w:t>
      </w:r>
      <w:r w:rsidR="006C4E35">
        <w:t>получения разрешения на строительство линейного объекта была представлена проектная</w:t>
      </w:r>
      <w:r w:rsidR="006C4E35">
        <w:rPr>
          <w:spacing w:val="1"/>
        </w:rPr>
        <w:t xml:space="preserve"> </w:t>
      </w:r>
      <w:r w:rsidR="006C4E35">
        <w:t>документация,</w:t>
      </w:r>
      <w:r w:rsidR="006C4E35">
        <w:rPr>
          <w:spacing w:val="1"/>
        </w:rPr>
        <w:t xml:space="preserve"> </w:t>
      </w:r>
      <w:r w:rsidR="006C4E35">
        <w:t>разработанная</w:t>
      </w:r>
      <w:r w:rsidR="006C4E35">
        <w:rPr>
          <w:spacing w:val="1"/>
        </w:rPr>
        <w:t xml:space="preserve"> </w: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основании</w:t>
      </w:r>
      <w:r w:rsidR="006C4E35">
        <w:rPr>
          <w:spacing w:val="1"/>
        </w:rPr>
        <w:t xml:space="preserve"> </w:t>
      </w:r>
      <w:r w:rsidR="006C4E35">
        <w:t>проекта</w:t>
      </w:r>
      <w:r w:rsidR="006C4E35">
        <w:rPr>
          <w:spacing w:val="1"/>
        </w:rPr>
        <w:t xml:space="preserve"> </w:t>
      </w:r>
      <w:r w:rsidR="006C4E35">
        <w:t>планировки</w:t>
      </w:r>
      <w:r w:rsidR="006C4E35">
        <w:rPr>
          <w:spacing w:val="1"/>
        </w:rPr>
        <w:t xml:space="preserve"> </w:t>
      </w:r>
      <w:r w:rsidR="006C4E35">
        <w:t>территории</w:t>
      </w:r>
      <w:r w:rsidR="006C4E35">
        <w:rPr>
          <w:spacing w:val="1"/>
        </w:rPr>
        <w:t xml:space="preserve"> </w:t>
      </w:r>
      <w:r w:rsidR="006C4E35">
        <w:t>и</w:t>
      </w:r>
      <w:r w:rsidR="006C4E35">
        <w:rPr>
          <w:spacing w:val="1"/>
        </w:rPr>
        <w:t xml:space="preserve"> </w:t>
      </w:r>
      <w:r w:rsidR="006C4E35">
        <w:t>проекта</w:t>
      </w:r>
      <w:r w:rsidR="006C4E35">
        <w:rPr>
          <w:spacing w:val="1"/>
        </w:rPr>
        <w:t xml:space="preserve"> </w:t>
      </w:r>
      <w:r w:rsidR="006C4E35">
        <w:t>межевания территории, сохраняется действие ранее выданного разрешения на строительство</w:t>
      </w:r>
      <w:r w:rsidR="006C4E35">
        <w:rPr>
          <w:spacing w:val="1"/>
        </w:rPr>
        <w:t xml:space="preserve"> </w:t>
      </w:r>
      <w:r w:rsidR="006C4E35">
        <w:t>такого объекта и внесение изменений в такое разрешение не требуется. (в ред. Федерального</w:t>
      </w:r>
      <w:r w:rsidR="006C4E35">
        <w:rPr>
          <w:spacing w:val="1"/>
        </w:rPr>
        <w:t xml:space="preserve"> </w:t>
      </w:r>
      <w:r w:rsidR="006C4E35">
        <w:t>закона</w:t>
      </w:r>
      <w:r w:rsidR="006C4E35">
        <w:rPr>
          <w:spacing w:val="-1"/>
        </w:rPr>
        <w:t xml:space="preserve"> </w:t>
      </w:r>
      <w:r w:rsidR="006C4E35">
        <w:t>от</w:t>
      </w:r>
      <w:r w:rsidR="006C4E35">
        <w:rPr>
          <w:spacing w:val="-1"/>
        </w:rPr>
        <w:t xml:space="preserve"> </w:t>
      </w:r>
      <w:r w:rsidR="006C4E35">
        <w:t>18.07.2011 N</w:t>
      </w:r>
      <w:r w:rsidR="006C4E35">
        <w:rPr>
          <w:spacing w:val="-1"/>
        </w:rPr>
        <w:t xml:space="preserve"> </w:t>
      </w:r>
      <w:r w:rsidR="006C4E35">
        <w:t>224-ФЗ)</w:t>
      </w:r>
    </w:p>
    <w:p w14:paraId="340B02C5" w14:textId="3B560458" w:rsidR="006C4E35" w:rsidRDefault="00B029AB">
      <w:pPr>
        <w:pStyle w:val="a7"/>
        <w:numPr>
          <w:ilvl w:val="1"/>
          <w:numId w:val="209"/>
        </w:numPr>
        <w:tabs>
          <w:tab w:val="left" w:pos="665"/>
        </w:tabs>
        <w:kinsoku w:val="0"/>
        <w:overflowPunct w:val="0"/>
        <w:spacing w:before="151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A712601" wp14:editId="3B049F0A">
                <wp:simplePos x="0" y="0"/>
                <wp:positionH relativeFrom="page">
                  <wp:posOffset>3967480</wp:posOffset>
                </wp:positionH>
                <wp:positionV relativeFrom="paragraph">
                  <wp:posOffset>955675</wp:posOffset>
                </wp:positionV>
                <wp:extent cx="1529080" cy="7620"/>
                <wp:effectExtent l="0" t="0" r="0" b="0"/>
                <wp:wrapNone/>
                <wp:docPr id="1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1 h 12"/>
                            <a:gd name="T6" fmla="*/ 2407 w 2408"/>
                            <a:gd name="T7" fmla="*/ 11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407" y="11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27F1D" id="Freeform 33" o:spid="_x0000_s1026" style="position:absolute;margin-left:312.4pt;margin-top:75.25pt;width:120.4pt;height: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s7xw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" o:allowincell="f" path="m2407,l,,,11r2407,l2407,xe" fillcolor="black" stroked="f">
                <v:path arrowok="t" o:connecttype="custom" o:connectlocs="1528445,0;0,0;0,6985;1528445,6985;1528445,0" o:connectangles="0,0,0,0,0"/>
                <w10:wrap anchorx="page"/>
              </v:shape>
            </w:pict>
          </mc:Fallback>
        </mc:AlternateContent>
      </w:r>
      <w:r w:rsidR="006C4E35">
        <w:t>В случае переоформления лицензии на пользование недрами новый пользователь недр</w:t>
      </w:r>
      <w:r w:rsidR="006C4E35">
        <w:rPr>
          <w:spacing w:val="1"/>
        </w:rPr>
        <w:t xml:space="preserve"> </w:t>
      </w:r>
      <w:r w:rsidR="006C4E35">
        <w:t>вправе осуществлять строительство, реконструкцию объекта капитального строительства на</w:t>
      </w:r>
      <w:r w:rsidR="006C4E35">
        <w:rPr>
          <w:spacing w:val="1"/>
        </w:rPr>
        <w:t xml:space="preserve"> </w:t>
      </w:r>
      <w:r w:rsidR="006C4E35">
        <w:t>земельном участке, предоставленном пользователю недр и необходимом для ведения работ,</w:t>
      </w:r>
      <w:r w:rsidR="006C4E35">
        <w:rPr>
          <w:spacing w:val="1"/>
        </w:rPr>
        <w:t xml:space="preserve"> </w:t>
      </w:r>
      <w:r w:rsidR="006C4E35">
        <w:t>связанных</w:t>
      </w:r>
      <w:r w:rsidR="006C4E35">
        <w:rPr>
          <w:spacing w:val="1"/>
        </w:rPr>
        <w:t xml:space="preserve"> </w:t>
      </w:r>
      <w:r w:rsidR="006C4E35">
        <w:t>с</w:t>
      </w:r>
      <w:r w:rsidR="006C4E35">
        <w:rPr>
          <w:spacing w:val="1"/>
        </w:rPr>
        <w:t xml:space="preserve"> </w:t>
      </w:r>
      <w:r w:rsidR="006C4E35">
        <w:t>пользованием</w:t>
      </w:r>
      <w:r w:rsidR="006C4E35">
        <w:rPr>
          <w:spacing w:val="1"/>
        </w:rPr>
        <w:t xml:space="preserve"> </w:t>
      </w:r>
      <w:r w:rsidR="006C4E35">
        <w:t>недрами,</w:t>
      </w:r>
      <w:r w:rsidR="006C4E35">
        <w:rPr>
          <w:spacing w:val="1"/>
        </w:rPr>
        <w:t xml:space="preserve"> </w:t>
      </w:r>
      <w:r w:rsidR="006C4E35">
        <w:t>в</w:t>
      </w:r>
      <w:r w:rsidR="006C4E35">
        <w:rPr>
          <w:spacing w:val="1"/>
        </w:rPr>
        <w:t xml:space="preserve"> </w:t>
      </w:r>
      <w:r w:rsidR="006C4E35">
        <w:t>соответствии</w:t>
      </w:r>
      <w:r w:rsidR="006C4E35">
        <w:rPr>
          <w:spacing w:val="1"/>
        </w:rPr>
        <w:t xml:space="preserve"> </w:t>
      </w:r>
      <w:r w:rsidR="006C4E35">
        <w:t>с</w:t>
      </w:r>
      <w:r w:rsidR="006C4E35">
        <w:rPr>
          <w:spacing w:val="1"/>
        </w:rPr>
        <w:t xml:space="preserve"> </w:t>
      </w:r>
      <w:r w:rsidR="006C4E35">
        <w:t>ранее</w:t>
      </w:r>
      <w:r w:rsidR="006C4E35">
        <w:rPr>
          <w:spacing w:val="1"/>
        </w:rPr>
        <w:t xml:space="preserve"> </w:t>
      </w:r>
      <w:r w:rsidR="006C4E35">
        <w:t>выданным</w:t>
      </w:r>
      <w:r w:rsidR="006C4E35">
        <w:rPr>
          <w:spacing w:val="1"/>
        </w:rPr>
        <w:t xml:space="preserve"> </w:t>
      </w:r>
      <w:r w:rsidR="006C4E35">
        <w:t>разрешением</w:t>
      </w:r>
      <w:r w:rsidR="006C4E35">
        <w:rPr>
          <w:spacing w:val="1"/>
        </w:rPr>
        <w:t xml:space="preserve"> </w: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строительство.</w:t>
      </w:r>
      <w:r w:rsidR="006C4E35">
        <w:rPr>
          <w:spacing w:val="-1"/>
        </w:rPr>
        <w:t xml:space="preserve"> </w:t>
      </w:r>
      <w:r w:rsidR="006C4E35">
        <w:t>(в</w:t>
      </w:r>
      <w:r w:rsidR="006C4E35">
        <w:rPr>
          <w:spacing w:val="-1"/>
        </w:rPr>
        <w:t xml:space="preserve"> </w:t>
      </w:r>
      <w:r w:rsidR="006C4E35">
        <w:t>ред. Федерального закона от</w:t>
      </w:r>
      <w:r w:rsidR="006C4E35">
        <w:rPr>
          <w:spacing w:val="-2"/>
        </w:rPr>
        <w:t xml:space="preserve"> </w:t>
      </w:r>
      <w:r w:rsidR="006C4E35">
        <w:t>18.07.2011 N</w:t>
      </w:r>
      <w:r w:rsidR="006C4E35">
        <w:rPr>
          <w:spacing w:val="-1"/>
        </w:rPr>
        <w:t xml:space="preserve"> </w:t>
      </w:r>
      <w:r w:rsidR="006C4E35">
        <w:t>224-ФЗ)</w:t>
      </w:r>
    </w:p>
    <w:p w14:paraId="25760E39" w14:textId="1C6A846E" w:rsidR="006C4E35" w:rsidRDefault="00B029AB">
      <w:pPr>
        <w:pStyle w:val="a7"/>
        <w:numPr>
          <w:ilvl w:val="1"/>
          <w:numId w:val="209"/>
        </w:numPr>
        <w:tabs>
          <w:tab w:val="left" w:pos="816"/>
        </w:tabs>
        <w:kinsoku w:val="0"/>
        <w:overflowPunct w:val="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1CBFFF4" wp14:editId="6D2E1863">
                <wp:simplePos x="0" y="0"/>
                <wp:positionH relativeFrom="page">
                  <wp:posOffset>5483225</wp:posOffset>
                </wp:positionH>
                <wp:positionV relativeFrom="paragraph">
                  <wp:posOffset>1305560</wp:posOffset>
                </wp:positionV>
                <wp:extent cx="1530350" cy="7620"/>
                <wp:effectExtent l="0" t="0" r="0" b="0"/>
                <wp:wrapNone/>
                <wp:docPr id="1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0" cy="7620"/>
                        </a:xfrm>
                        <a:custGeom>
                          <a:avLst/>
                          <a:gdLst>
                            <a:gd name="T0" fmla="*/ 2409 w 2410"/>
                            <a:gd name="T1" fmla="*/ 0 h 12"/>
                            <a:gd name="T2" fmla="*/ 0 w 2410"/>
                            <a:gd name="T3" fmla="*/ 0 h 12"/>
                            <a:gd name="T4" fmla="*/ 0 w 2410"/>
                            <a:gd name="T5" fmla="*/ 11 h 12"/>
                            <a:gd name="T6" fmla="*/ 2409 w 2410"/>
                            <a:gd name="T7" fmla="*/ 11 h 12"/>
                            <a:gd name="T8" fmla="*/ 2409 w 241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10" h="12">
                              <a:moveTo>
                                <a:pt x="2409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409" y="11"/>
                              </a:lnTo>
                              <a:lnTo>
                                <a:pt x="2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E1C77" id="Freeform 34" o:spid="_x0000_s1026" style="position:absolute;margin-left:431.75pt;margin-top:102.8pt;width:120.5pt;height:.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" o:allowincell="f" path="m2409,l,,,11r2409,l2409,xe" fillcolor="black" stroked="f">
                <v:path arrowok="t" o:connecttype="custom" o:connectlocs="1529715,0;0,0;0,6985;1529715,6985;1529715,0" o:connectangles="0,0,0,0,0"/>
                <w10:wrap anchorx="page"/>
              </v:shape>
            </w:pict>
          </mc:Fallback>
        </mc:AlternateContent>
      </w:r>
      <w:r w:rsidR="006C4E35">
        <w:t>Лица, указанные в частях 21.5 - 21.7 и 21.9 настоящей статьи, обязаны направить</w:t>
      </w:r>
      <w:r w:rsidR="006C4E35">
        <w:rPr>
          <w:spacing w:val="1"/>
        </w:rPr>
        <w:t xml:space="preserve"> </w:t>
      </w:r>
      <w:r w:rsidR="006C4E35">
        <w:t>уведомление о переходе к ним прав на земельные участки, права пользования недрами, об</w:t>
      </w:r>
      <w:r w:rsidR="006C4E35">
        <w:rPr>
          <w:spacing w:val="1"/>
        </w:rPr>
        <w:t xml:space="preserve"> </w:t>
      </w:r>
      <w:r w:rsidR="006C4E35">
        <w:t>образовании земельного участка в уполномоченные на выдачу разрешений на строительство</w:t>
      </w:r>
      <w:r w:rsidR="006C4E35">
        <w:rPr>
          <w:spacing w:val="1"/>
        </w:rPr>
        <w:t xml:space="preserve"> </w:t>
      </w:r>
      <w:r w:rsidR="006C4E35">
        <w:t>федеральный</w:t>
      </w:r>
      <w:r w:rsidR="006C4E35">
        <w:rPr>
          <w:spacing w:val="1"/>
        </w:rPr>
        <w:t xml:space="preserve"> </w:t>
      </w:r>
      <w:r w:rsidR="006C4E35">
        <w:t>орган</w:t>
      </w:r>
      <w:r w:rsidR="006C4E35">
        <w:rPr>
          <w:spacing w:val="1"/>
        </w:rPr>
        <w:t xml:space="preserve"> </w:t>
      </w:r>
      <w:r w:rsidR="006C4E35">
        <w:t>исполнительной</w:t>
      </w:r>
      <w:r w:rsidR="006C4E35">
        <w:rPr>
          <w:spacing w:val="1"/>
        </w:rPr>
        <w:t xml:space="preserve"> </w:t>
      </w:r>
      <w:r w:rsidR="006C4E35">
        <w:t>власти,</w:t>
      </w:r>
      <w:r w:rsidR="006C4E35">
        <w:rPr>
          <w:spacing w:val="1"/>
        </w:rPr>
        <w:t xml:space="preserve"> </w:t>
      </w:r>
      <w:r w:rsidR="006C4E35">
        <w:t>орган</w:t>
      </w:r>
      <w:r w:rsidR="006C4E35">
        <w:rPr>
          <w:spacing w:val="1"/>
        </w:rPr>
        <w:t xml:space="preserve"> </w:t>
      </w:r>
      <w:r w:rsidR="006C4E35">
        <w:t>исполнительной</w:t>
      </w:r>
      <w:r w:rsidR="006C4E35">
        <w:rPr>
          <w:spacing w:val="1"/>
        </w:rPr>
        <w:t xml:space="preserve"> </w:t>
      </w:r>
      <w:r w:rsidR="006C4E35">
        <w:t>власти</w:t>
      </w:r>
      <w:r w:rsidR="006C4E35">
        <w:rPr>
          <w:spacing w:val="1"/>
        </w:rPr>
        <w:t xml:space="preserve"> </w:t>
      </w:r>
      <w:r w:rsidR="006C4E35">
        <w:t>субъекта</w:t>
      </w:r>
      <w:r w:rsidR="006C4E35">
        <w:rPr>
          <w:spacing w:val="1"/>
        </w:rPr>
        <w:t xml:space="preserve"> </w:t>
      </w:r>
      <w:r w:rsidR="006C4E35">
        <w:t>Российской Федерации, орган местного самоуправления, Государственную корпорацию по</w:t>
      </w:r>
      <w:r w:rsidR="006C4E35">
        <w:rPr>
          <w:spacing w:val="1"/>
        </w:rPr>
        <w:t xml:space="preserve"> </w:t>
      </w:r>
      <w:r w:rsidR="006C4E35">
        <w:t>атомной энергии "Росатом" или Государственную корпорацию по космической деятельности</w:t>
      </w:r>
      <w:r w:rsidR="006C4E35">
        <w:rPr>
          <w:spacing w:val="1"/>
        </w:rPr>
        <w:t xml:space="preserve"> </w:t>
      </w:r>
      <w:r w:rsidR="006C4E35">
        <w:t>"Роскосмос"</w:t>
      </w:r>
      <w:r w:rsidR="006C4E35">
        <w:rPr>
          <w:spacing w:val="-1"/>
        </w:rPr>
        <w:t xml:space="preserve"> </w:t>
      </w:r>
      <w:r w:rsidR="006C4E35">
        <w:t>с</w:t>
      </w:r>
      <w:r w:rsidR="006C4E35">
        <w:rPr>
          <w:spacing w:val="-2"/>
        </w:rPr>
        <w:t xml:space="preserve"> </w:t>
      </w:r>
      <w:r w:rsidR="006C4E35">
        <w:t>указанием</w:t>
      </w:r>
      <w:r w:rsidR="006C4E35">
        <w:rPr>
          <w:spacing w:val="-1"/>
        </w:rPr>
        <w:t xml:space="preserve"> </w:t>
      </w:r>
      <w:r w:rsidR="006C4E35">
        <w:t>реквизитов:</w:t>
      </w:r>
      <w:r w:rsidR="006C4E35">
        <w:rPr>
          <w:spacing w:val="-1"/>
        </w:rPr>
        <w:t xml:space="preserve"> </w:t>
      </w:r>
      <w:r w:rsidR="006C4E35">
        <w:t>(в</w:t>
      </w:r>
      <w:r w:rsidR="006C4E35">
        <w:rPr>
          <w:spacing w:val="-2"/>
        </w:rPr>
        <w:t xml:space="preserve"> </w:t>
      </w:r>
      <w:r w:rsidR="006C4E35">
        <w:t>ред.</w:t>
      </w:r>
      <w:r w:rsidR="006C4E35">
        <w:rPr>
          <w:spacing w:val="-2"/>
        </w:rPr>
        <w:t xml:space="preserve"> </w:t>
      </w:r>
      <w:r w:rsidR="006C4E35">
        <w:t>Федеральных законов</w:t>
      </w:r>
      <w:r w:rsidR="006C4E35">
        <w:rPr>
          <w:spacing w:val="-1"/>
        </w:rPr>
        <w:t xml:space="preserve"> </w:t>
      </w:r>
      <w:r w:rsidR="006C4E35">
        <w:t>от</w:t>
      </w:r>
      <w:r w:rsidR="006C4E35">
        <w:rPr>
          <w:spacing w:val="-2"/>
        </w:rPr>
        <w:t xml:space="preserve"> </w:t>
      </w:r>
      <w:r w:rsidR="006C4E35">
        <w:t>18.07.2011</w:t>
      </w:r>
      <w:r w:rsidR="006C4E35">
        <w:rPr>
          <w:spacing w:val="-1"/>
        </w:rPr>
        <w:t xml:space="preserve"> </w:t>
      </w:r>
      <w:r w:rsidR="006C4E35">
        <w:t>N</w:t>
      </w:r>
      <w:r w:rsidR="006C4E35">
        <w:rPr>
          <w:spacing w:val="-2"/>
        </w:rPr>
        <w:t xml:space="preserve"> </w:t>
      </w:r>
      <w:r w:rsidR="006C4E35">
        <w:t>224-ФЗ,</w:t>
      </w:r>
      <w:r w:rsidR="006C4E35">
        <w:rPr>
          <w:spacing w:val="-1"/>
        </w:rPr>
        <w:t xml:space="preserve"> </w:t>
      </w:r>
      <w:r w:rsidR="006C4E35">
        <w:rPr>
          <w:u w:val="single"/>
        </w:rPr>
        <w:t>от</w:t>
      </w:r>
    </w:p>
    <w:p w14:paraId="3D0C77C6" w14:textId="77777777" w:rsidR="006C4E35" w:rsidRDefault="006C4E35">
      <w:pPr>
        <w:pStyle w:val="a7"/>
        <w:numPr>
          <w:ilvl w:val="1"/>
          <w:numId w:val="209"/>
        </w:numPr>
        <w:tabs>
          <w:tab w:val="left" w:pos="816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25BC352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rPr>
          <w:u w:val="single"/>
        </w:rPr>
        <w:t>13.07.2015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216-ФЗ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27.12.2019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3560D2D8" w14:textId="77777777" w:rsidR="006C4E35" w:rsidRDefault="006C4E35">
      <w:pPr>
        <w:pStyle w:val="a7"/>
        <w:numPr>
          <w:ilvl w:val="0"/>
          <w:numId w:val="203"/>
        </w:numPr>
        <w:tabs>
          <w:tab w:val="left" w:pos="413"/>
        </w:tabs>
        <w:kinsoku w:val="0"/>
        <w:overflowPunct w:val="0"/>
        <w:ind w:firstLine="0"/>
      </w:pPr>
      <w:r>
        <w:t>правоустанавливающих документов на такие земельные участки в случае, указанном в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21.5 настоящей</w:t>
      </w:r>
      <w:r>
        <w:rPr>
          <w:spacing w:val="-2"/>
        </w:rPr>
        <w:t xml:space="preserve"> </w:t>
      </w:r>
      <w:r>
        <w:t>статьи;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5E8568D5" w14:textId="77777777" w:rsidR="006C4E35" w:rsidRDefault="006C4E35">
      <w:pPr>
        <w:pStyle w:val="a7"/>
        <w:numPr>
          <w:ilvl w:val="0"/>
          <w:numId w:val="203"/>
        </w:numPr>
        <w:tabs>
          <w:tab w:val="left" w:pos="382"/>
        </w:tabs>
        <w:kinsoku w:val="0"/>
        <w:overflowPunct w:val="0"/>
        <w:ind w:left="381" w:right="0" w:hanging="281"/>
      </w:pPr>
      <w:r>
        <w:t>решения</w:t>
      </w:r>
      <w:r>
        <w:rPr>
          <w:spacing w:val="14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образовании</w:t>
      </w:r>
      <w:r>
        <w:rPr>
          <w:spacing w:val="17"/>
        </w:rPr>
        <w:t xml:space="preserve"> </w:t>
      </w:r>
      <w:r>
        <w:t>земельных</w:t>
      </w:r>
      <w:r>
        <w:rPr>
          <w:spacing w:val="17"/>
        </w:rPr>
        <w:t xml:space="preserve"> </w:t>
      </w:r>
      <w:r>
        <w:t>участков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случаях,</w:t>
      </w:r>
      <w:r>
        <w:rPr>
          <w:spacing w:val="17"/>
        </w:rPr>
        <w:t xml:space="preserve"> </w:t>
      </w:r>
      <w:r>
        <w:t>предусмотренных</w:t>
      </w:r>
      <w:r>
        <w:rPr>
          <w:spacing w:val="17"/>
        </w:rPr>
        <w:t xml:space="preserve"> </w:t>
      </w:r>
      <w:r>
        <w:t>частями</w:t>
      </w:r>
      <w:r>
        <w:rPr>
          <w:spacing w:val="17"/>
        </w:rPr>
        <w:t xml:space="preserve"> </w:t>
      </w:r>
      <w:r>
        <w:t>21.6</w:t>
      </w:r>
      <w:r>
        <w:rPr>
          <w:spacing w:val="16"/>
        </w:rPr>
        <w:t xml:space="preserve"> </w:t>
      </w:r>
      <w:r>
        <w:t>и</w:t>
      </w:r>
    </w:p>
    <w:p w14:paraId="3F138E58" w14:textId="77777777" w:rsidR="006C4E35" w:rsidRDefault="006C4E35">
      <w:pPr>
        <w:pStyle w:val="a3"/>
        <w:kinsoku w:val="0"/>
        <w:overflowPunct w:val="0"/>
        <w:spacing w:before="0"/>
        <w:ind w:right="108"/>
      </w:pPr>
      <w:r>
        <w:t>21.7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образовании земельного участка принимает исполнительный орган государственной власти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6C488D13" w14:textId="77777777" w:rsidR="006C4E35" w:rsidRDefault="006C4E35">
      <w:pPr>
        <w:pStyle w:val="a7"/>
        <w:numPr>
          <w:ilvl w:val="0"/>
          <w:numId w:val="203"/>
        </w:numPr>
        <w:tabs>
          <w:tab w:val="left" w:pos="449"/>
        </w:tabs>
        <w:kinsoku w:val="0"/>
        <w:overflowPunct w:val="0"/>
        <w:ind w:right="106" w:firstLine="0"/>
      </w:pP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 xml:space="preserve">предусмотренном частью 21.7 настоящей статьи; (в ред. Федерального закона </w:t>
      </w:r>
      <w:r>
        <w:rPr>
          <w:u w:val="single"/>
        </w:rPr>
        <w:t>от 18.07.2011 N</w:t>
      </w:r>
      <w:r>
        <w:rPr>
          <w:spacing w:val="-57"/>
        </w:rPr>
        <w:t xml:space="preserve"> </w:t>
      </w:r>
      <w:r>
        <w:rPr>
          <w:u w:val="single"/>
        </w:rPr>
        <w:t>224-ФЗ</w:t>
      </w:r>
      <w:r>
        <w:t>)</w:t>
      </w:r>
    </w:p>
    <w:p w14:paraId="3658FA34" w14:textId="77777777" w:rsidR="006C4E35" w:rsidRDefault="006C4E35">
      <w:pPr>
        <w:pStyle w:val="a7"/>
        <w:numPr>
          <w:ilvl w:val="0"/>
          <w:numId w:val="203"/>
        </w:numPr>
        <w:tabs>
          <w:tab w:val="left" w:pos="427"/>
        </w:tabs>
        <w:kinsoku w:val="0"/>
        <w:overflowPunct w:val="0"/>
        <w:ind w:firstLine="0"/>
      </w:pP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57"/>
        </w:rPr>
        <w:t xml:space="preserve"> </w:t>
      </w:r>
      <w:r>
        <w:t>лицензии на право пользования недрами в случае, предусмотренном частью 21.9 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0E8370BD" w14:textId="77777777" w:rsidR="006C4E35" w:rsidRDefault="006C4E35">
      <w:pPr>
        <w:pStyle w:val="a7"/>
        <w:numPr>
          <w:ilvl w:val="1"/>
          <w:numId w:val="209"/>
        </w:numPr>
        <w:tabs>
          <w:tab w:val="left" w:pos="781"/>
        </w:tabs>
        <w:kinsoku w:val="0"/>
        <w:overflowPunct w:val="0"/>
        <w:ind w:right="106" w:firstLine="0"/>
      </w:pPr>
      <w:r>
        <w:t>Лица, указанные в частях 21.5 - 21.7 и 21.9 настоящей статьи, вправе одновременно с</w:t>
      </w:r>
      <w:r>
        <w:rPr>
          <w:spacing w:val="1"/>
        </w:rPr>
        <w:t xml:space="preserve"> </w:t>
      </w:r>
      <w:r>
        <w:t>уведомлением о переходе к ним прав на земельные участки, права пользования недрами, об</w:t>
      </w:r>
      <w:r>
        <w:rPr>
          <w:spacing w:val="1"/>
        </w:rPr>
        <w:t xml:space="preserve"> </w:t>
      </w:r>
      <w:r>
        <w:t>образовании земельного участка представить в уполномоченные на выдачу разрешений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 деятельности "Роскосмос" копии документов, предусмотренных пунктами 1 - 4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21.10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224-ФЗ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13.07.2015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216-ФЗ,от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388BFF3" w14:textId="77777777" w:rsidR="006C4E35" w:rsidRDefault="006C4E35">
      <w:pPr>
        <w:pStyle w:val="a7"/>
        <w:numPr>
          <w:ilvl w:val="1"/>
          <w:numId w:val="209"/>
        </w:numPr>
        <w:tabs>
          <w:tab w:val="left" w:pos="802"/>
        </w:tabs>
        <w:kinsoku w:val="0"/>
        <w:overflowPunct w:val="0"/>
        <w:spacing w:before="151"/>
        <w:ind w:right="106" w:firstLine="0"/>
      </w:pPr>
      <w:r>
        <w:t>В случае, если документы, предусмотренные пунктами 1 - 4 части 21.10 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государственной власти или органах местного самоуправления.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1038BD73" w14:textId="77777777" w:rsidR="006C4E35" w:rsidRDefault="006C4E35">
      <w:pPr>
        <w:pStyle w:val="a7"/>
        <w:numPr>
          <w:ilvl w:val="1"/>
          <w:numId w:val="209"/>
        </w:numPr>
        <w:tabs>
          <w:tab w:val="left" w:pos="840"/>
        </w:tabs>
        <w:kinsoku w:val="0"/>
        <w:overflowPunct w:val="0"/>
        <w:spacing w:before="149"/>
        <w:ind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правоустанавливающих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 в уполномоченные на выдачу разрешений на строительство федеральный 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</w:t>
      </w:r>
      <w:r>
        <w:rPr>
          <w:spacing w:val="1"/>
        </w:rPr>
        <w:t xml:space="preserve"> </w:t>
      </w:r>
      <w:r>
        <w:t>обязано представить лицо, указанное в части 21.5 настоящей статьи.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224-ФЗ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13.07.2015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216-ФЗ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361-ФЗ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BC89507" w14:textId="77777777" w:rsidR="006C4E35" w:rsidRDefault="006C4E35">
      <w:pPr>
        <w:pStyle w:val="a7"/>
        <w:numPr>
          <w:ilvl w:val="1"/>
          <w:numId w:val="209"/>
        </w:numPr>
        <w:tabs>
          <w:tab w:val="left" w:pos="787"/>
        </w:tabs>
        <w:kinsoku w:val="0"/>
        <w:overflowPunct w:val="0"/>
        <w:ind w:firstLine="0"/>
      </w:pPr>
      <w:r>
        <w:t>В срок не более чем пять рабочих дней со дня получения уведомления, указанного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21.10 настоящей статьи,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 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разрешение на строительство (в том числе в связи с необходимостью продления</w:t>
      </w:r>
      <w:r>
        <w:rPr>
          <w:spacing w:val="1"/>
        </w:rPr>
        <w:t xml:space="preserve"> </w:t>
      </w:r>
      <w:r>
        <w:t>срока действия разрешения на строительство) уполномоченные на выдачу разрешений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0"/>
        </w:rPr>
        <w:t xml:space="preserve"> </w:t>
      </w:r>
      <w:r>
        <w:t>федеральный</w:t>
      </w:r>
      <w:r>
        <w:rPr>
          <w:spacing w:val="10"/>
        </w:rPr>
        <w:t xml:space="preserve"> </w:t>
      </w:r>
      <w:r>
        <w:t>орган</w:t>
      </w:r>
      <w:r>
        <w:rPr>
          <w:spacing w:val="10"/>
        </w:rPr>
        <w:t xml:space="preserve"> </w:t>
      </w:r>
      <w:r>
        <w:t>исполнительной</w:t>
      </w:r>
      <w:r>
        <w:rPr>
          <w:spacing w:val="10"/>
        </w:rPr>
        <w:t xml:space="preserve"> </w:t>
      </w:r>
      <w:r>
        <w:t>власти,</w:t>
      </w:r>
      <w:r>
        <w:rPr>
          <w:spacing w:val="10"/>
        </w:rPr>
        <w:t xml:space="preserve"> </w:t>
      </w:r>
      <w:r>
        <w:t>орган</w:t>
      </w:r>
      <w:r>
        <w:rPr>
          <w:spacing w:val="10"/>
        </w:rPr>
        <w:t xml:space="preserve"> </w:t>
      </w:r>
      <w:r>
        <w:t>исполнительной</w:t>
      </w:r>
      <w:r>
        <w:rPr>
          <w:spacing w:val="10"/>
        </w:rPr>
        <w:t xml:space="preserve"> </w:t>
      </w:r>
      <w:r>
        <w:t>власти</w:t>
      </w:r>
    </w:p>
    <w:p w14:paraId="090A2CDA" w14:textId="77777777" w:rsidR="006C4E35" w:rsidRDefault="006C4E35">
      <w:pPr>
        <w:pStyle w:val="a7"/>
        <w:numPr>
          <w:ilvl w:val="1"/>
          <w:numId w:val="209"/>
        </w:numPr>
        <w:tabs>
          <w:tab w:val="left" w:pos="787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6674BAF" w14:textId="77777777" w:rsidR="006C4E35" w:rsidRDefault="006C4E35">
      <w:pPr>
        <w:pStyle w:val="a3"/>
        <w:kinsoku w:val="0"/>
        <w:overflowPunct w:val="0"/>
        <w:spacing w:before="74"/>
      </w:pP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корпорация по атомной энергии "Росатом" или Государственная корпорация по 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или об отказе во внесении изменений в такое разрешение с указанием причин</w:t>
      </w:r>
      <w:r>
        <w:rPr>
          <w:spacing w:val="1"/>
        </w:rPr>
        <w:t xml:space="preserve"> </w:t>
      </w:r>
      <w:r>
        <w:t>отказа. В случае поступления заявления застройщика о внесении изменений в разрешение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продлением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Уведомление, документы, предусмотренные пунктами 1 - 4 части 21.10 настоящей статьи,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документы, предусмотренные частью 7 настоящей статьи, в случаях, если их представление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частью,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 документов. Решение о внесении изменений в разрешение на строительство или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электронного документа, подписанного электронной подписью, в случае, если это указано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60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27.12.2019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23CF6406" w14:textId="77777777" w:rsidR="006C4E35" w:rsidRDefault="006C4E35">
      <w:pPr>
        <w:pStyle w:val="a3"/>
        <w:kinsoku w:val="0"/>
        <w:overflowPunct w:val="0"/>
        <w:spacing w:before="151"/>
        <w:ind w:right="194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Сроки рассмотрения заявления о выдаче разрешения на строительство, заявления 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внесении изменений в разрешение на строительство, заявления о выдаче разрешения на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ввод объекта в эксплуатацию, заявления о выдаче градостроительного плана земельного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участка, предусмотренные частью 21.14 статьи 51 (в редакции Федерального закона от</w:t>
      </w:r>
      <w:r>
        <w:rPr>
          <w:b/>
          <w:bCs/>
          <w:i/>
          <w:iCs/>
          <w:spacing w:val="-58"/>
        </w:rPr>
        <w:t xml:space="preserve"> </w:t>
      </w:r>
      <w:r>
        <w:rPr>
          <w:b/>
          <w:bCs/>
          <w:i/>
          <w:iCs/>
        </w:rPr>
        <w:t>27.12.2019 N 472-ФЗ), не применяются в случаях, если заявление о выдаче разрешения на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строительство, заявление о внесении изменений в разрешение на строительство,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заявление о выдаче разрешения на ввод объекта в эксплуатацию, заявление о выдаче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градостроительного плана земельного участка поданы в соответствии с данным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документом в федеральный орган исполнительной власти, орган исполнительной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власти субъекта РФ, орган местного самоуправления, Государственную корпорацию по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атомной энергии "Росатом" или Государственную корпорацию по космической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деятельности "Роскосмос" до дня вступления в силу Федерального закона от 27.12.2019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472-ФЗ (</w:t>
      </w:r>
      <w:r>
        <w:rPr>
          <w:b/>
          <w:bCs/>
          <w:i/>
          <w:iCs/>
          <w:u w:val="thick"/>
        </w:rPr>
        <w:t>статья</w:t>
      </w:r>
      <w:r>
        <w:rPr>
          <w:b/>
          <w:bCs/>
          <w:i/>
          <w:iCs/>
          <w:spacing w:val="-1"/>
          <w:u w:val="thick"/>
        </w:rPr>
        <w:t xml:space="preserve"> </w:t>
      </w:r>
      <w:r>
        <w:rPr>
          <w:b/>
          <w:bCs/>
          <w:i/>
          <w:iCs/>
          <w:u w:val="thick"/>
        </w:rPr>
        <w:t>5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 от 27.12.2019 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472-ФЗ).</w:t>
      </w:r>
    </w:p>
    <w:p w14:paraId="663CFFC9" w14:textId="77777777" w:rsidR="006C4E35" w:rsidRDefault="006C4E35">
      <w:pPr>
        <w:pStyle w:val="a7"/>
        <w:numPr>
          <w:ilvl w:val="1"/>
          <w:numId w:val="209"/>
        </w:numPr>
        <w:tabs>
          <w:tab w:val="left" w:pos="854"/>
        </w:tabs>
        <w:kinsoku w:val="0"/>
        <w:overflowPunct w:val="0"/>
        <w:spacing w:before="149"/>
        <w:ind w:right="109" w:firstLine="0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является: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4D2DB868" w14:textId="77777777" w:rsidR="006C4E35" w:rsidRDefault="006C4E35">
      <w:pPr>
        <w:pStyle w:val="a7"/>
        <w:numPr>
          <w:ilvl w:val="0"/>
          <w:numId w:val="202"/>
        </w:numPr>
        <w:tabs>
          <w:tab w:val="left" w:pos="425"/>
        </w:tabs>
        <w:kinsoku w:val="0"/>
        <w:overflowPunct w:val="0"/>
        <w:ind w:right="106" w:firstLine="0"/>
      </w:pP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57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21.10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правоустанавливающего документа на земельный участок в случае, указанном в части 21.13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7</w:t>
      </w:r>
      <w:r>
        <w:rPr>
          <w:spacing w:val="60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исключительно в связи с продлением срока действия такого разрешения; (в ред. Федеральных</w:t>
      </w:r>
      <w:r>
        <w:rPr>
          <w:spacing w:val="-57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E084751" w14:textId="77777777" w:rsidR="006C4E35" w:rsidRDefault="006C4E35">
      <w:pPr>
        <w:pStyle w:val="a7"/>
        <w:numPr>
          <w:ilvl w:val="0"/>
          <w:numId w:val="202"/>
        </w:numPr>
        <w:tabs>
          <w:tab w:val="left" w:pos="439"/>
        </w:tabs>
        <w:kinsoku w:val="0"/>
        <w:overflowPunct w:val="0"/>
        <w:ind w:firstLine="0"/>
      </w:pP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4EA4F0F3" w14:textId="77777777" w:rsidR="006C4E35" w:rsidRDefault="006C4E35">
      <w:pPr>
        <w:pStyle w:val="a7"/>
        <w:numPr>
          <w:ilvl w:val="0"/>
          <w:numId w:val="202"/>
        </w:numPr>
        <w:tabs>
          <w:tab w:val="left" w:pos="439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8BC844D" w14:textId="77777777" w:rsidR="006C4E35" w:rsidRDefault="006C4E35">
      <w:pPr>
        <w:pStyle w:val="a7"/>
        <w:numPr>
          <w:ilvl w:val="0"/>
          <w:numId w:val="202"/>
        </w:numPr>
        <w:tabs>
          <w:tab w:val="left" w:pos="568"/>
        </w:tabs>
        <w:kinsoku w:val="0"/>
        <w:overflowPunct w:val="0"/>
        <w:spacing w:before="74"/>
        <w:ind w:firstLine="0"/>
      </w:pP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7"/>
        </w:rPr>
        <w:t xml:space="preserve"> </w:t>
      </w:r>
      <w:r>
        <w:t>установленным на дату выдачи градостроительного плана образованного земельного участка,</w:t>
      </w:r>
      <w:r>
        <w:rPr>
          <w:spacing w:val="-57"/>
        </w:rPr>
        <w:t xml:space="preserve"> </w:t>
      </w:r>
      <w:r>
        <w:t>в случае, предусмотренном частью 21.7 настоящей статьи. При этом градостроительный план</w:t>
      </w:r>
      <w:r>
        <w:rPr>
          <w:spacing w:val="-5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 xml:space="preserve">уведомления, указанного в части 21.10 настоящей статьи;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32C58A2" w14:textId="77777777" w:rsidR="006C4E35" w:rsidRDefault="006C4E35">
      <w:pPr>
        <w:pStyle w:val="a7"/>
        <w:numPr>
          <w:ilvl w:val="0"/>
          <w:numId w:val="202"/>
        </w:numPr>
        <w:tabs>
          <w:tab w:val="left" w:pos="568"/>
        </w:tabs>
        <w:kinsoku w:val="0"/>
        <w:overflowPunct w:val="0"/>
        <w:ind w:firstLine="0"/>
      </w:pP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7"/>
        </w:rPr>
        <w:t xml:space="preserve"> </w:t>
      </w:r>
      <w:r>
        <w:t>установленным на дату выдачи представленного для получения разрешения на строительство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 участка в случае поступления заявления о внесении изменений в разрешение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продлением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представления для внесения изменений в разрешение на строительство градостроительного</w:t>
      </w:r>
      <w:r>
        <w:rPr>
          <w:spacing w:val="1"/>
        </w:rPr>
        <w:t xml:space="preserve"> </w:t>
      </w:r>
      <w:r>
        <w:t>плана земельного участка, выданного после получения разрешения на строительство, такой</w:t>
      </w:r>
      <w:r>
        <w:rPr>
          <w:spacing w:val="1"/>
        </w:rPr>
        <w:t xml:space="preserve"> </w:t>
      </w:r>
      <w:r>
        <w:t>градостроительный план должен быть выдан не ранее чем за три года до дня направления</w:t>
      </w:r>
      <w:r>
        <w:rPr>
          <w:spacing w:val="1"/>
        </w:rPr>
        <w:t xml:space="preserve"> </w:t>
      </w:r>
      <w:r>
        <w:t>заявления о внесении изменений в разрешение на строительство; (в ред. Федерального закона</w:t>
      </w:r>
      <w:r>
        <w:rPr>
          <w:spacing w:val="-57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75136D0" w14:textId="77777777" w:rsidR="006C4E35" w:rsidRDefault="006C4E35">
      <w:pPr>
        <w:pStyle w:val="a7"/>
        <w:numPr>
          <w:ilvl w:val="0"/>
          <w:numId w:val="202"/>
        </w:numPr>
        <w:tabs>
          <w:tab w:val="left" w:pos="526"/>
        </w:tabs>
        <w:kinsoku w:val="0"/>
        <w:overflowPunct w:val="0"/>
        <w:ind w:firstLine="0"/>
      </w:pP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 земельного участка и (или) ограничениям, установленным в соответствии 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21.7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 изменений в разрешение на строительство исключительно в связи с продлением</w:t>
      </w:r>
      <w:r>
        <w:rPr>
          <w:spacing w:val="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такого разрешения;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41B09BFC" w14:textId="77777777" w:rsidR="006C4E35" w:rsidRDefault="006C4E35">
      <w:pPr>
        <w:pStyle w:val="a7"/>
        <w:numPr>
          <w:ilvl w:val="0"/>
          <w:numId w:val="202"/>
        </w:numPr>
        <w:tabs>
          <w:tab w:val="left" w:pos="568"/>
        </w:tabs>
        <w:kinsoku w:val="0"/>
        <w:overflowPunct w:val="0"/>
        <w:spacing w:before="149"/>
        <w:ind w:right="108" w:firstLine="0"/>
      </w:pP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 строительства, реконструкции, в случае поступления заявления застройщика о</w:t>
      </w:r>
      <w:r>
        <w:rPr>
          <w:spacing w:val="1"/>
        </w:rPr>
        <w:t xml:space="preserve"> </w:t>
      </w:r>
      <w:r>
        <w:t>внесении</w:t>
      </w:r>
      <w:r>
        <w:rPr>
          <w:spacing w:val="12"/>
        </w:rPr>
        <w:t xml:space="preserve"> </w:t>
      </w:r>
      <w:r>
        <w:t>изменений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разрешение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строительство,</w:t>
      </w:r>
      <w:r>
        <w:rPr>
          <w:spacing w:val="13"/>
        </w:rPr>
        <w:t xml:space="preserve"> </w:t>
      </w:r>
      <w:r>
        <w:t>кроме</w:t>
      </w:r>
      <w:r>
        <w:rPr>
          <w:spacing w:val="13"/>
        </w:rPr>
        <w:t xml:space="preserve"> </w:t>
      </w:r>
      <w:r>
        <w:t>заявления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внесении</w:t>
      </w:r>
      <w:r>
        <w:rPr>
          <w:spacing w:val="12"/>
        </w:rPr>
        <w:t xml:space="preserve"> </w:t>
      </w:r>
      <w:r>
        <w:t>изменений</w:t>
      </w:r>
      <w:r>
        <w:rPr>
          <w:spacing w:val="-57"/>
        </w:rPr>
        <w:t xml:space="preserve"> </w:t>
      </w:r>
      <w:r>
        <w:t>в разрешение на строительство исключительно в связи с продлением срока действия такого</w:t>
      </w:r>
      <w:r>
        <w:rPr>
          <w:spacing w:val="1"/>
        </w:rPr>
        <w:t xml:space="preserve"> </w:t>
      </w:r>
      <w:r>
        <w:t>разрешения;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F5CE4E5" w14:textId="77777777" w:rsidR="006C4E35" w:rsidRDefault="006C4E35">
      <w:pPr>
        <w:pStyle w:val="a7"/>
        <w:numPr>
          <w:ilvl w:val="0"/>
          <w:numId w:val="202"/>
        </w:numPr>
        <w:tabs>
          <w:tab w:val="left" w:pos="378"/>
        </w:tabs>
        <w:kinsoku w:val="0"/>
        <w:overflowPunct w:val="0"/>
        <w:spacing w:before="151"/>
        <w:ind w:right="106" w:firstLine="0"/>
      </w:pPr>
      <w:r>
        <w:t>наличие у уполномоченных на выдачу разрешений на строительство федерального 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 изменений в разрешение на строительство в связи с продлением срока действия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 извещения о начале данных работ, если направление такого извещения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внесение изменений в разрешение на строительство связано с продлением 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</w:t>
      </w:r>
      <w:r>
        <w:rPr>
          <w:spacing w:val="20"/>
        </w:rPr>
        <w:t xml:space="preserve"> </w:t>
      </w:r>
      <w:r>
        <w:t>федеральный</w:t>
      </w:r>
      <w:r>
        <w:rPr>
          <w:spacing w:val="18"/>
        </w:rPr>
        <w:t xml:space="preserve"> </w:t>
      </w:r>
      <w:r>
        <w:t>орган</w:t>
      </w:r>
      <w:r>
        <w:rPr>
          <w:spacing w:val="18"/>
        </w:rPr>
        <w:t xml:space="preserve"> </w:t>
      </w:r>
      <w:r>
        <w:t>исполнительной</w:t>
      </w:r>
      <w:r>
        <w:rPr>
          <w:spacing w:val="18"/>
        </w:rPr>
        <w:t xml:space="preserve"> </w:t>
      </w:r>
      <w:r>
        <w:t>власти,</w:t>
      </w:r>
      <w:r>
        <w:rPr>
          <w:spacing w:val="18"/>
        </w:rPr>
        <w:t xml:space="preserve"> </w:t>
      </w:r>
      <w:r>
        <w:t>орган</w:t>
      </w:r>
    </w:p>
    <w:p w14:paraId="19C5F092" w14:textId="77777777" w:rsidR="006C4E35" w:rsidRDefault="006C4E35">
      <w:pPr>
        <w:pStyle w:val="a7"/>
        <w:numPr>
          <w:ilvl w:val="0"/>
          <w:numId w:val="202"/>
        </w:numPr>
        <w:tabs>
          <w:tab w:val="left" w:pos="378"/>
        </w:tabs>
        <w:kinsoku w:val="0"/>
        <w:overflowPunct w:val="0"/>
        <w:spacing w:before="151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9AAE089" w14:textId="77777777" w:rsidR="006C4E35" w:rsidRDefault="006C4E35">
      <w:pPr>
        <w:pStyle w:val="a3"/>
        <w:kinsoku w:val="0"/>
        <w:overflowPunct w:val="0"/>
        <w:spacing w:before="74"/>
      </w:pP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57"/>
        </w:rPr>
        <w:t xml:space="preserve"> </w:t>
      </w:r>
      <w:r>
        <w:t>обязаны запросить такую информацию в соответствующих органе государственной 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 xml:space="preserve">систем межведомственного электронного взаимодействия;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0B74DD43" w14:textId="77777777" w:rsidR="006C4E35" w:rsidRDefault="006C4E35">
      <w:pPr>
        <w:pStyle w:val="a7"/>
        <w:numPr>
          <w:ilvl w:val="0"/>
          <w:numId w:val="202"/>
        </w:numPr>
        <w:tabs>
          <w:tab w:val="left" w:pos="419"/>
        </w:tabs>
        <w:kinsoku w:val="0"/>
        <w:overflowPunct w:val="0"/>
        <w:ind w:right="108" w:firstLine="0"/>
      </w:pPr>
      <w:r>
        <w:t>подача заявления о внесении изменений в разрешение на строительство менее чем за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D58FFA0" w14:textId="77777777" w:rsidR="006C4E35" w:rsidRDefault="006C4E35">
      <w:pPr>
        <w:pStyle w:val="a7"/>
        <w:numPr>
          <w:ilvl w:val="1"/>
          <w:numId w:val="209"/>
        </w:numPr>
        <w:tabs>
          <w:tab w:val="left" w:pos="826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разрешения на строительство или со дня внесения изменений в разрешение на строительство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 власти, органом исполнительной власти субъекта Российской 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</w:t>
      </w:r>
      <w:r>
        <w:rPr>
          <w:spacing w:val="1"/>
        </w:rPr>
        <w:t xml:space="preserve"> </w:t>
      </w:r>
      <w:r>
        <w:t>указанные органы, организация, государственная корпорация уведомляют о таком решении</w:t>
      </w:r>
      <w:r>
        <w:rPr>
          <w:spacing w:val="1"/>
        </w:rPr>
        <w:t xml:space="preserve"> </w:t>
      </w:r>
      <w:r>
        <w:t xml:space="preserve">или таких изменениях: (в ред. Федеральных законов </w:t>
      </w:r>
      <w:r>
        <w:rPr>
          <w:u w:val="single"/>
        </w:rPr>
        <w:t>от 13.07.2015 N 216-ФЗ</w:t>
      </w:r>
      <w:r>
        <w:t xml:space="preserve">, </w:t>
      </w:r>
      <w:r>
        <w:rPr>
          <w:u w:val="single"/>
        </w:rPr>
        <w:t>от 03.08.2018 N</w:t>
      </w:r>
      <w:r>
        <w:rPr>
          <w:spacing w:val="1"/>
        </w:rPr>
        <w:t xml:space="preserve"> </w:t>
      </w:r>
      <w:r>
        <w:rPr>
          <w:u w:val="single"/>
        </w:rPr>
        <w:t>342-ФЗ</w:t>
      </w:r>
      <w:r>
        <w:t>)</w:t>
      </w:r>
    </w:p>
    <w:p w14:paraId="7A535E02" w14:textId="77777777" w:rsidR="006C4E35" w:rsidRDefault="006C4E35">
      <w:pPr>
        <w:pStyle w:val="a7"/>
        <w:numPr>
          <w:ilvl w:val="0"/>
          <w:numId w:val="201"/>
        </w:numPr>
        <w:tabs>
          <w:tab w:val="left" w:pos="412"/>
        </w:tabs>
        <w:kinsoku w:val="0"/>
        <w:overflowPunct w:val="0"/>
        <w:ind w:firstLine="0"/>
      </w:pPr>
      <w:r>
        <w:t>федеральный орган исполнительной власти или орган исполнительной власти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 реконструкции объекта капитального строительства, действие разрешения на</w:t>
      </w:r>
      <w:r>
        <w:rPr>
          <w:spacing w:val="1"/>
        </w:rPr>
        <w:t xml:space="preserve"> </w:t>
      </w:r>
      <w:r>
        <w:t>строительство которого прекращено или в разрешение на строительство которого внесено</w:t>
      </w:r>
      <w:r>
        <w:rPr>
          <w:spacing w:val="1"/>
        </w:rPr>
        <w:t xml:space="preserve"> </w:t>
      </w:r>
      <w:r>
        <w:t>изменение;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6B4A7E77" w14:textId="77777777" w:rsidR="006C4E35" w:rsidRDefault="006C4E35">
      <w:pPr>
        <w:pStyle w:val="a7"/>
        <w:numPr>
          <w:ilvl w:val="0"/>
          <w:numId w:val="201"/>
        </w:numPr>
        <w:tabs>
          <w:tab w:val="left" w:pos="362"/>
        </w:tabs>
        <w:kinsoku w:val="0"/>
        <w:overflowPunct w:val="0"/>
        <w:spacing w:before="151"/>
        <w:ind w:left="362" w:right="0" w:hanging="261"/>
      </w:pPr>
      <w:r>
        <w:t>орган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прав;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3E2924B" w14:textId="77777777" w:rsidR="006C4E35" w:rsidRDefault="006C4E35">
      <w:pPr>
        <w:pStyle w:val="a7"/>
        <w:numPr>
          <w:ilvl w:val="0"/>
          <w:numId w:val="201"/>
        </w:numPr>
        <w:tabs>
          <w:tab w:val="left" w:pos="454"/>
        </w:tabs>
        <w:kinsoku w:val="0"/>
        <w:overflowPunct w:val="0"/>
        <w:ind w:right="108" w:firstLine="0"/>
      </w:pPr>
      <w:r>
        <w:t>застройщика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461312D9" w14:textId="77777777" w:rsidR="006C4E35" w:rsidRDefault="006C4E35">
      <w:pPr>
        <w:pStyle w:val="a7"/>
        <w:numPr>
          <w:ilvl w:val="1"/>
          <w:numId w:val="209"/>
        </w:numPr>
        <w:tabs>
          <w:tab w:val="left" w:pos="901"/>
        </w:tabs>
        <w:kinsoku w:val="0"/>
        <w:overflowPunct w:val="0"/>
        <w:spacing w:before="148"/>
        <w:ind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обладателю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сохраняется. (в</w:t>
      </w:r>
      <w:r>
        <w:rPr>
          <w:spacing w:val="-2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341-ФЗ</w:t>
      </w:r>
      <w:r>
        <w:t>)</w:t>
      </w:r>
    </w:p>
    <w:p w14:paraId="64C6F33C" w14:textId="77777777" w:rsidR="006C4E35" w:rsidRDefault="006C4E35">
      <w:pPr>
        <w:pStyle w:val="a7"/>
        <w:numPr>
          <w:ilvl w:val="0"/>
          <w:numId w:val="209"/>
        </w:numPr>
        <w:tabs>
          <w:tab w:val="left" w:pos="462"/>
        </w:tabs>
        <w:kinsoku w:val="0"/>
        <w:overflowPunct w:val="0"/>
        <w:spacing w:before="151"/>
        <w:ind w:left="461" w:right="0" w:hanging="36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3F6E2DEC" w14:textId="77777777" w:rsidR="006C4E35" w:rsidRDefault="006C4E35">
      <w:pPr>
        <w:pStyle w:val="a7"/>
        <w:numPr>
          <w:ilvl w:val="0"/>
          <w:numId w:val="209"/>
        </w:numPr>
        <w:tabs>
          <w:tab w:val="left" w:pos="493"/>
        </w:tabs>
        <w:kinsoku w:val="0"/>
        <w:overflowPunct w:val="0"/>
        <w:ind w:right="106" w:firstLine="0"/>
      </w:pPr>
      <w:r>
        <w:t>Выдача разрешений на строительство объектов капитального строительства, сведения о</w:t>
      </w:r>
      <w:r>
        <w:rPr>
          <w:spacing w:val="1"/>
        </w:rPr>
        <w:t xml:space="preserve"> </w:t>
      </w:r>
      <w:r>
        <w:t>которых составляют государственную тайну, осуществляется в соответствии с 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о государственной</w:t>
      </w:r>
      <w:r>
        <w:rPr>
          <w:spacing w:val="-2"/>
        </w:rPr>
        <w:t xml:space="preserve"> </w:t>
      </w:r>
      <w:r>
        <w:t>тайне.</w:t>
      </w:r>
    </w:p>
    <w:p w14:paraId="00E48A82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5AA2538C" w14:textId="77777777" w:rsidR="006C4E35" w:rsidRDefault="006C4E35">
      <w:pPr>
        <w:pStyle w:val="1"/>
        <w:kinsoku w:val="0"/>
        <w:overflowPunct w:val="0"/>
        <w:ind w:left="147" w:right="154"/>
      </w:pPr>
      <w:r>
        <w:t>Статья 51.1. Уведомление о планируемых строительстве или</w:t>
      </w:r>
      <w:r>
        <w:rPr>
          <w:spacing w:val="1"/>
        </w:rPr>
        <w:t xml:space="preserve"> </w:t>
      </w:r>
      <w:r>
        <w:t>реконструкции объекта индивидуального жилищного</w:t>
      </w:r>
      <w:r>
        <w:rPr>
          <w:spacing w:val="1"/>
        </w:rPr>
        <w:t xml:space="preserve"> </w:t>
      </w:r>
      <w:r>
        <w:t xml:space="preserve">строительства или садового дома (в ред. Федерального закона </w:t>
      </w:r>
      <w:r>
        <w:rPr>
          <w:u w:val="thick"/>
        </w:rPr>
        <w:t>от</w:t>
      </w:r>
      <w:r>
        <w:rPr>
          <w:spacing w:val="-77"/>
        </w:rPr>
        <w:t xml:space="preserve"> </w:t>
      </w:r>
      <w:r>
        <w:rPr>
          <w:u w:val="thick"/>
        </w:rPr>
        <w:t>03.08.2018</w:t>
      </w:r>
      <w:r>
        <w:rPr>
          <w:spacing w:val="-2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340-ФЗ</w:t>
      </w:r>
      <w:r>
        <w:t>)</w:t>
      </w:r>
    </w:p>
    <w:p w14:paraId="206C1627" w14:textId="77777777" w:rsidR="006C4E35" w:rsidRDefault="006C4E35">
      <w:pPr>
        <w:pStyle w:val="a7"/>
        <w:numPr>
          <w:ilvl w:val="0"/>
          <w:numId w:val="200"/>
        </w:numPr>
        <w:tabs>
          <w:tab w:val="left" w:pos="556"/>
        </w:tabs>
        <w:kinsoku w:val="0"/>
        <w:overflowPunct w:val="0"/>
        <w:spacing w:before="151"/>
        <w:ind w:right="106" w:firstLine="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привлечением</w:t>
      </w:r>
      <w:r>
        <w:rPr>
          <w:spacing w:val="28"/>
        </w:rPr>
        <w:t xml:space="preserve"> </w:t>
      </w:r>
      <w:r>
        <w:t>денежных</w:t>
      </w:r>
      <w:r>
        <w:rPr>
          <w:spacing w:val="27"/>
        </w:rPr>
        <w:t xml:space="preserve"> </w:t>
      </w:r>
      <w:r>
        <w:t>средств</w:t>
      </w:r>
      <w:r>
        <w:rPr>
          <w:spacing w:val="27"/>
        </w:rPr>
        <w:t xml:space="preserve"> </w:t>
      </w:r>
      <w:r>
        <w:t>участников</w:t>
      </w:r>
      <w:r>
        <w:rPr>
          <w:spacing w:val="27"/>
        </w:rPr>
        <w:t xml:space="preserve"> </w:t>
      </w:r>
      <w:r>
        <w:t>долевого</w:t>
      </w:r>
      <w:r>
        <w:rPr>
          <w:spacing w:val="27"/>
        </w:rPr>
        <w:t xml:space="preserve"> </w:t>
      </w:r>
      <w:r>
        <w:t>строительства</w:t>
      </w:r>
      <w:r>
        <w:rPr>
          <w:spacing w:val="28"/>
        </w:rPr>
        <w:t xml:space="preserve"> </w:t>
      </w:r>
      <w:r>
        <w:t>в</w:t>
      </w:r>
    </w:p>
    <w:p w14:paraId="6D9A9182" w14:textId="77777777" w:rsidR="006C4E35" w:rsidRDefault="006C4E35">
      <w:pPr>
        <w:pStyle w:val="a7"/>
        <w:numPr>
          <w:ilvl w:val="0"/>
          <w:numId w:val="200"/>
        </w:numPr>
        <w:tabs>
          <w:tab w:val="left" w:pos="556"/>
        </w:tabs>
        <w:kinsoku w:val="0"/>
        <w:overflowPunct w:val="0"/>
        <w:spacing w:before="151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DCD2308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rPr>
          <w:u w:val="single"/>
        </w:rPr>
        <w:t>от 30 декабря 2004 года N 214-ФЗ</w:t>
      </w:r>
      <w:r>
        <w:t xml:space="preserve"> "Об 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 строительстве многоквартирных домов и иных объектов недвижимости и о внесении</w:t>
      </w:r>
      <w:r>
        <w:rPr>
          <w:spacing w:val="-57"/>
        </w:rPr>
        <w:t xml:space="preserve"> </w:t>
      </w:r>
      <w:r>
        <w:t>изменений в некоторые законодательные акты Российской Федерации") или садового дома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 власти, орган исполнительной власти субъекта Российской Федерации 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57"/>
        </w:rPr>
        <w:t xml:space="preserve"> </w:t>
      </w:r>
      <w:r>
        <w:t>строительства или садового дома (далее также - уведомление о планируемом строительстве),</w:t>
      </w:r>
      <w:r>
        <w:rPr>
          <w:spacing w:val="1"/>
        </w:rPr>
        <w:t xml:space="preserve"> </w:t>
      </w:r>
      <w:r>
        <w:t>содержащее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21C5DF05" w14:textId="77777777" w:rsidR="006C4E35" w:rsidRDefault="006C4E35">
      <w:pPr>
        <w:pStyle w:val="a7"/>
        <w:numPr>
          <w:ilvl w:val="0"/>
          <w:numId w:val="199"/>
        </w:numPr>
        <w:tabs>
          <w:tab w:val="left" w:pos="470"/>
        </w:tabs>
        <w:kinsoku w:val="0"/>
        <w:overflowPunct w:val="0"/>
        <w:ind w:right="106" w:firstLine="0"/>
      </w:pP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физического лица);</w:t>
      </w:r>
    </w:p>
    <w:p w14:paraId="3F0998FC" w14:textId="77777777" w:rsidR="006C4E35" w:rsidRDefault="006C4E35">
      <w:pPr>
        <w:pStyle w:val="a7"/>
        <w:numPr>
          <w:ilvl w:val="0"/>
          <w:numId w:val="199"/>
        </w:numPr>
        <w:tabs>
          <w:tab w:val="left" w:pos="456"/>
        </w:tabs>
        <w:kinsoku w:val="0"/>
        <w:overflowPunct w:val="0"/>
        <w:ind w:firstLine="0"/>
      </w:pP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идентификационный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налогоплательщика,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иностранное юридическое лицо;</w:t>
      </w:r>
    </w:p>
    <w:p w14:paraId="6E3ED10A" w14:textId="77777777" w:rsidR="006C4E35" w:rsidRDefault="006C4E35">
      <w:pPr>
        <w:pStyle w:val="a7"/>
        <w:numPr>
          <w:ilvl w:val="0"/>
          <w:numId w:val="199"/>
        </w:numPr>
        <w:tabs>
          <w:tab w:val="left" w:pos="497"/>
        </w:tabs>
        <w:kinsoku w:val="0"/>
        <w:overflowPunct w:val="0"/>
        <w:ind w:right="109" w:firstLine="0"/>
      </w:pPr>
      <w:r>
        <w:t>кадастровый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14:paraId="7AE65022" w14:textId="77777777" w:rsidR="006C4E35" w:rsidRDefault="006C4E35">
      <w:pPr>
        <w:pStyle w:val="a7"/>
        <w:numPr>
          <w:ilvl w:val="0"/>
          <w:numId w:val="199"/>
        </w:numPr>
        <w:tabs>
          <w:tab w:val="left" w:pos="401"/>
        </w:tabs>
        <w:kinsoku w:val="0"/>
        <w:overflowPunct w:val="0"/>
        <w:spacing w:before="151"/>
        <w:ind w:firstLine="0"/>
      </w:pPr>
      <w:r>
        <w:t>сведения о праве застройщика на земельный участок, а также сведения о наличии прав</w:t>
      </w:r>
      <w:r>
        <w:rPr>
          <w:spacing w:val="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на 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лиц);</w:t>
      </w:r>
    </w:p>
    <w:p w14:paraId="709D30F1" w14:textId="77777777" w:rsidR="006C4E35" w:rsidRDefault="006C4E35">
      <w:pPr>
        <w:pStyle w:val="a7"/>
        <w:numPr>
          <w:ilvl w:val="0"/>
          <w:numId w:val="199"/>
        </w:numPr>
        <w:tabs>
          <w:tab w:val="left" w:pos="379"/>
        </w:tabs>
        <w:kinsoku w:val="0"/>
        <w:overflowPunct w:val="0"/>
        <w:ind w:firstLine="0"/>
      </w:pPr>
      <w:r>
        <w:t>сведения о виде разрешенного использования земельного участка и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(объекта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дома);</w:t>
      </w:r>
    </w:p>
    <w:p w14:paraId="596B92D9" w14:textId="77777777" w:rsidR="006C4E35" w:rsidRDefault="006C4E35">
      <w:pPr>
        <w:pStyle w:val="a7"/>
        <w:numPr>
          <w:ilvl w:val="0"/>
          <w:numId w:val="199"/>
        </w:numPr>
        <w:tabs>
          <w:tab w:val="left" w:pos="383"/>
        </w:tabs>
        <w:kinsoku w:val="0"/>
        <w:overflowPunct w:val="0"/>
        <w:spacing w:before="148"/>
        <w:ind w:right="109" w:firstLine="0"/>
      </w:pPr>
      <w:r>
        <w:t>сведения о планируемых параметрах объекта индивидуального жилищного строительства</w:t>
      </w:r>
      <w:r>
        <w:rPr>
          <w:spacing w:val="1"/>
        </w:rPr>
        <w:t xml:space="preserve"> </w:t>
      </w:r>
      <w:r>
        <w:t>или садового дома, в целях строительства или реконструкции которых подано уведомление 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отступах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участка;</w:t>
      </w:r>
    </w:p>
    <w:p w14:paraId="0EED6E12" w14:textId="77777777" w:rsidR="006C4E35" w:rsidRDefault="006C4E35">
      <w:pPr>
        <w:pStyle w:val="a7"/>
        <w:numPr>
          <w:ilvl w:val="0"/>
          <w:numId w:val="199"/>
        </w:numPr>
        <w:tabs>
          <w:tab w:val="left" w:pos="384"/>
        </w:tabs>
        <w:kinsoku w:val="0"/>
        <w:overflowPunct w:val="0"/>
        <w:ind w:right="106" w:firstLine="0"/>
      </w:pPr>
      <w:r>
        <w:t>сведения о том, что объект индивидуального жилищного строительства или садовый дом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предназначен</w:t>
      </w:r>
      <w:r>
        <w:rPr>
          <w:spacing w:val="-2"/>
        </w:rPr>
        <w:t xml:space="preserve"> </w:t>
      </w:r>
      <w:r>
        <w:t>для раздела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недвижимости;</w:t>
      </w:r>
    </w:p>
    <w:p w14:paraId="45A456D8" w14:textId="77777777" w:rsidR="006C4E35" w:rsidRDefault="006C4E35">
      <w:pPr>
        <w:pStyle w:val="a7"/>
        <w:numPr>
          <w:ilvl w:val="0"/>
          <w:numId w:val="199"/>
        </w:numPr>
        <w:tabs>
          <w:tab w:val="left" w:pos="362"/>
        </w:tabs>
        <w:kinsoku w:val="0"/>
        <w:overflowPunct w:val="0"/>
        <w:spacing w:before="151"/>
        <w:ind w:left="362" w:right="0" w:hanging="261"/>
      </w:pPr>
      <w:r>
        <w:t>почтовый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застройщиком;</w:t>
      </w:r>
    </w:p>
    <w:p w14:paraId="4CA4800C" w14:textId="77777777" w:rsidR="006C4E35" w:rsidRDefault="006C4E35">
      <w:pPr>
        <w:pStyle w:val="a7"/>
        <w:numPr>
          <w:ilvl w:val="0"/>
          <w:numId w:val="199"/>
        </w:numPr>
        <w:tabs>
          <w:tab w:val="left" w:pos="413"/>
        </w:tabs>
        <w:kinsoku w:val="0"/>
        <w:overflowPunct w:val="0"/>
        <w:ind w:right="109" w:firstLine="0"/>
      </w:pPr>
      <w:r>
        <w:t>способ направления застройщику уведомлений, предусмотренных пунктом 2 части 7 и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3 части</w:t>
      </w:r>
      <w:r>
        <w:rPr>
          <w:spacing w:val="-1"/>
        </w:rPr>
        <w:t xml:space="preserve"> </w:t>
      </w:r>
      <w:r>
        <w:t>8 настоящей</w:t>
      </w:r>
      <w:r>
        <w:rPr>
          <w:spacing w:val="-1"/>
        </w:rPr>
        <w:t xml:space="preserve"> </w:t>
      </w:r>
      <w:r>
        <w:t>статьи.</w:t>
      </w:r>
    </w:p>
    <w:p w14:paraId="5DD1358F" w14:textId="77777777" w:rsidR="006C4E35" w:rsidRDefault="006C4E35">
      <w:pPr>
        <w:pStyle w:val="a3"/>
        <w:kinsoku w:val="0"/>
        <w:overflowPunct w:val="0"/>
        <w:ind w:right="108"/>
      </w:pPr>
      <w:r>
        <w:t>1.1.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предусмотренными частью 1 настоящей статьи, может быть подано: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3E0089B0" w14:textId="77777777" w:rsidR="006C4E35" w:rsidRDefault="006C4E35">
      <w:pPr>
        <w:pStyle w:val="a7"/>
        <w:numPr>
          <w:ilvl w:val="0"/>
          <w:numId w:val="198"/>
        </w:numPr>
        <w:tabs>
          <w:tab w:val="left" w:pos="480"/>
        </w:tabs>
        <w:kinsoku w:val="0"/>
        <w:overflowPunct w:val="0"/>
        <w:ind w:firstLine="0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порталов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35AEFD81" w14:textId="77777777" w:rsidR="006C4E35" w:rsidRDefault="006C4E35">
      <w:pPr>
        <w:pStyle w:val="a7"/>
        <w:numPr>
          <w:ilvl w:val="0"/>
          <w:numId w:val="198"/>
        </w:numPr>
        <w:tabs>
          <w:tab w:val="left" w:pos="659"/>
          <w:tab w:val="left" w:pos="2804"/>
          <w:tab w:val="left" w:pos="4911"/>
          <w:tab w:val="left" w:pos="5757"/>
          <w:tab w:val="left" w:pos="7665"/>
        </w:tabs>
        <w:kinsoku w:val="0"/>
        <w:overflowPunct w:val="0"/>
        <w:ind w:firstLine="0"/>
        <w:rPr>
          <w:spacing w:val="-1"/>
        </w:rPr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tab/>
        <w:t>деятельности</w:t>
      </w:r>
      <w:r>
        <w:tab/>
        <w:t>с</w:t>
      </w:r>
      <w:r>
        <w:tab/>
        <w:t>функциями</w:t>
      </w:r>
      <w:r>
        <w:tab/>
      </w:r>
      <w:r>
        <w:rPr>
          <w:spacing w:val="-1"/>
        </w:rPr>
        <w:t>автоматизированной</w:t>
      </w:r>
    </w:p>
    <w:p w14:paraId="15400C2B" w14:textId="77777777" w:rsidR="006C4E35" w:rsidRDefault="006C4E35">
      <w:pPr>
        <w:pStyle w:val="a7"/>
        <w:numPr>
          <w:ilvl w:val="0"/>
          <w:numId w:val="198"/>
        </w:numPr>
        <w:tabs>
          <w:tab w:val="left" w:pos="659"/>
          <w:tab w:val="left" w:pos="2804"/>
          <w:tab w:val="left" w:pos="4911"/>
          <w:tab w:val="left" w:pos="5757"/>
          <w:tab w:val="left" w:pos="7665"/>
        </w:tabs>
        <w:kinsoku w:val="0"/>
        <w:overflowPunct w:val="0"/>
        <w:ind w:firstLine="0"/>
        <w:rPr>
          <w:spacing w:val="-1"/>
        </w:rPr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51F79FA" w14:textId="77777777" w:rsidR="006C4E35" w:rsidRDefault="006C4E35">
      <w:pPr>
        <w:pStyle w:val="a3"/>
        <w:tabs>
          <w:tab w:val="left" w:pos="3677"/>
          <w:tab w:val="left" w:pos="5117"/>
          <w:tab w:val="left" w:pos="6983"/>
          <w:tab w:val="left" w:pos="8558"/>
          <w:tab w:val="left" w:pos="8980"/>
        </w:tabs>
        <w:kinsoku w:val="0"/>
        <w:overflowPunct w:val="0"/>
        <w:spacing w:before="74"/>
        <w:ind w:right="108"/>
        <w:jc w:val="left"/>
      </w:pPr>
      <w:r>
        <w:t>информационно-аналитической</w:t>
      </w:r>
      <w:r>
        <w:tab/>
        <w:t>поддержки</w:t>
      </w:r>
      <w:r>
        <w:tab/>
        <w:t>осуществления</w:t>
      </w:r>
      <w:r>
        <w:tab/>
        <w:t>полномочий</w:t>
      </w:r>
      <w:r>
        <w:tab/>
        <w:t>в</w:t>
      </w:r>
      <w:r>
        <w:tab/>
      </w:r>
      <w:r>
        <w:rPr>
          <w:spacing w:val="-1"/>
        </w:rPr>
        <w:t>области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33975A0A" w14:textId="77777777" w:rsidR="006C4E35" w:rsidRDefault="006C4E35">
      <w:pPr>
        <w:pStyle w:val="a7"/>
        <w:numPr>
          <w:ilvl w:val="0"/>
          <w:numId w:val="200"/>
        </w:numPr>
        <w:tabs>
          <w:tab w:val="left" w:pos="397"/>
        </w:tabs>
        <w:kinsoku w:val="0"/>
        <w:overflowPunct w:val="0"/>
        <w:ind w:firstLine="0"/>
      </w:pPr>
      <w:r>
        <w:t>Форма уведомления о планируемом строительстве утверждается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градостроительства.</w:t>
      </w:r>
    </w:p>
    <w:p w14:paraId="506612E4" w14:textId="77777777" w:rsidR="006C4E35" w:rsidRDefault="006C4E35">
      <w:pPr>
        <w:pStyle w:val="a7"/>
        <w:numPr>
          <w:ilvl w:val="0"/>
          <w:numId w:val="200"/>
        </w:numPr>
        <w:tabs>
          <w:tab w:val="left" w:pos="342"/>
        </w:tabs>
        <w:kinsoku w:val="0"/>
        <w:overflowPunct w:val="0"/>
        <w:ind w:left="341" w:right="0" w:hanging="241"/>
      </w:pPr>
      <w:r>
        <w:t>К</w:t>
      </w:r>
      <w:r>
        <w:rPr>
          <w:spacing w:val="-4"/>
        </w:rPr>
        <w:t xml:space="preserve"> </w:t>
      </w:r>
      <w:r>
        <w:t>уведомлению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планируемом</w:t>
      </w:r>
      <w:r>
        <w:rPr>
          <w:spacing w:val="-4"/>
        </w:rPr>
        <w:t xml:space="preserve"> </w:t>
      </w:r>
      <w:r>
        <w:t>строительстве</w:t>
      </w:r>
      <w:r>
        <w:rPr>
          <w:spacing w:val="-3"/>
        </w:rPr>
        <w:t xml:space="preserve"> </w:t>
      </w:r>
      <w:r>
        <w:t>прилагаются:</w:t>
      </w:r>
    </w:p>
    <w:p w14:paraId="76EF85D3" w14:textId="77777777" w:rsidR="006C4E35" w:rsidRDefault="006C4E35">
      <w:pPr>
        <w:pStyle w:val="a7"/>
        <w:numPr>
          <w:ilvl w:val="0"/>
          <w:numId w:val="197"/>
        </w:numPr>
        <w:tabs>
          <w:tab w:val="left" w:pos="383"/>
        </w:tabs>
        <w:kinsoku w:val="0"/>
        <w:overflowPunct w:val="0"/>
        <w:ind w:right="110" w:firstLine="0"/>
      </w:pPr>
      <w:r>
        <w:t>правоустанавливающие документы на земельный участок в случае, если права на него 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Едином государственном</w:t>
      </w:r>
      <w:r>
        <w:rPr>
          <w:spacing w:val="-1"/>
        </w:rPr>
        <w:t xml:space="preserve"> </w:t>
      </w:r>
      <w:r>
        <w:t>реестре недвижимости;</w:t>
      </w:r>
    </w:p>
    <w:p w14:paraId="5DEDD70D" w14:textId="77777777" w:rsidR="006C4E35" w:rsidRDefault="006C4E35">
      <w:pPr>
        <w:pStyle w:val="a7"/>
        <w:numPr>
          <w:ilvl w:val="0"/>
          <w:numId w:val="197"/>
        </w:numPr>
        <w:tabs>
          <w:tab w:val="left" w:pos="454"/>
        </w:tabs>
        <w:kinsoku w:val="0"/>
        <w:overflowPunct w:val="0"/>
        <w:ind w:right="106" w:firstLine="0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уведомление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2"/>
        </w:rPr>
        <w:t xml:space="preserve"> </w:t>
      </w:r>
      <w:r>
        <w:t>застройщика;</w:t>
      </w:r>
    </w:p>
    <w:p w14:paraId="0860010A" w14:textId="77777777" w:rsidR="006C4E35" w:rsidRDefault="006C4E35">
      <w:pPr>
        <w:pStyle w:val="a7"/>
        <w:numPr>
          <w:ilvl w:val="0"/>
          <w:numId w:val="197"/>
        </w:numPr>
        <w:tabs>
          <w:tab w:val="left" w:pos="480"/>
        </w:tabs>
        <w:kinsoku w:val="0"/>
        <w:overflowPunct w:val="0"/>
        <w:ind w:right="108" w:firstLine="0"/>
      </w:pP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 лица в соответствии с законодательством иностранного государства в случае,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застройщиком является</w:t>
      </w:r>
      <w:r>
        <w:rPr>
          <w:spacing w:val="-1"/>
        </w:rPr>
        <w:t xml:space="preserve"> </w:t>
      </w:r>
      <w:r>
        <w:t>иностранное юридическое</w:t>
      </w:r>
      <w:r>
        <w:rPr>
          <w:spacing w:val="-1"/>
        </w:rPr>
        <w:t xml:space="preserve"> </w:t>
      </w:r>
      <w:r>
        <w:t>лицо;</w:t>
      </w:r>
    </w:p>
    <w:p w14:paraId="6614A503" w14:textId="77777777" w:rsidR="006C4E35" w:rsidRDefault="006C4E35">
      <w:pPr>
        <w:pStyle w:val="a7"/>
        <w:numPr>
          <w:ilvl w:val="0"/>
          <w:numId w:val="197"/>
        </w:numPr>
        <w:tabs>
          <w:tab w:val="left" w:pos="455"/>
        </w:tabs>
        <w:kinsoku w:val="0"/>
        <w:overflowPunct w:val="0"/>
        <w:ind w:right="106" w:firstLine="0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 дома в случае, если строительство или реконструкция объекта 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 поселения федерального или регионального значения, за исключением случая,</w:t>
      </w:r>
      <w:r>
        <w:rPr>
          <w:spacing w:val="-57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включает в себя описание 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5"/>
        </w:rPr>
        <w:t xml:space="preserve"> </w:t>
      </w:r>
      <w:r>
        <w:t>жилищного</w:t>
      </w:r>
      <w:r>
        <w:rPr>
          <w:spacing w:val="16"/>
        </w:rPr>
        <w:t xml:space="preserve"> </w:t>
      </w:r>
      <w:r>
        <w:t>строительства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садового</w:t>
      </w:r>
      <w:r>
        <w:rPr>
          <w:spacing w:val="15"/>
        </w:rPr>
        <w:t xml:space="preserve"> </w:t>
      </w:r>
      <w:r>
        <w:t>дома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текстовой</w:t>
      </w:r>
      <w:r>
        <w:rPr>
          <w:spacing w:val="16"/>
        </w:rPr>
        <w:t xml:space="preserve"> </w:t>
      </w:r>
      <w:r>
        <w:t>форме</w:t>
      </w:r>
      <w:r>
        <w:rPr>
          <w:spacing w:val="15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жилищного строительства или садового дома, а также описание иных характеристик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 объекта капитального строительства. Графическое описание представляет 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 дома.</w:t>
      </w:r>
    </w:p>
    <w:p w14:paraId="410B4FC3" w14:textId="77777777" w:rsidR="006C4E35" w:rsidRDefault="006C4E35">
      <w:pPr>
        <w:pStyle w:val="a7"/>
        <w:numPr>
          <w:ilvl w:val="0"/>
          <w:numId w:val="200"/>
        </w:numPr>
        <w:tabs>
          <w:tab w:val="left" w:pos="368"/>
        </w:tabs>
        <w:kinsoku w:val="0"/>
        <w:overflowPunct w:val="0"/>
        <w:ind w:right="106" w:firstLine="0"/>
      </w:pPr>
      <w:r>
        <w:t>Документы (их копии или сведения, содержащиеся в них), указанные в пункте 1 части 3</w:t>
      </w:r>
      <w:r>
        <w:rPr>
          <w:spacing w:val="1"/>
        </w:rPr>
        <w:t xml:space="preserve"> </w:t>
      </w:r>
      <w:r>
        <w:t>настоящей статьи, запрашиваются органами, указанными в абзаце первом части 1 настоящей</w:t>
      </w:r>
      <w:r>
        <w:rPr>
          <w:spacing w:val="1"/>
        </w:rPr>
        <w:t xml:space="preserve"> </w:t>
      </w:r>
      <w:r>
        <w:t>статьи, в государственных органах, органах местного самоуправления и 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 которых находятся указанные документы, в срок не позднее трех рабочих дней</w:t>
      </w:r>
      <w:r>
        <w:rPr>
          <w:spacing w:val="-57"/>
        </w:rPr>
        <w:t xml:space="preserve"> </w:t>
      </w:r>
      <w:r>
        <w:t>со дня получения уведомления о планируемом строительстве, если застройщик не представил</w:t>
      </w:r>
      <w:r>
        <w:rPr>
          <w:spacing w:val="-57"/>
        </w:rPr>
        <w:t xml:space="preserve"> </w:t>
      </w:r>
      <w:r>
        <w:t>указанные документы самостоятельно. По межведомственным запросам органов, указанных в</w:t>
      </w:r>
      <w:r>
        <w:rPr>
          <w:spacing w:val="-57"/>
        </w:rPr>
        <w:t xml:space="preserve"> </w:t>
      </w:r>
      <w:r>
        <w:t>абзаце первом части 1 настоящей статьи, документы (их копии или сведения, содержащиеся в</w:t>
      </w:r>
      <w:r>
        <w:rPr>
          <w:spacing w:val="-57"/>
        </w:rPr>
        <w:t xml:space="preserve"> </w:t>
      </w:r>
      <w:r>
        <w:t>них), указанные в пункте 1 части 3 настоящей статьи, предоставляются 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находятся указанные документы, в срок не позднее трех рабочих дней со дня 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запроса.</w:t>
      </w:r>
    </w:p>
    <w:p w14:paraId="69FFC65A" w14:textId="77777777" w:rsidR="006C4E35" w:rsidRDefault="006C4E35">
      <w:pPr>
        <w:pStyle w:val="a7"/>
        <w:numPr>
          <w:ilvl w:val="0"/>
          <w:numId w:val="200"/>
        </w:numPr>
        <w:tabs>
          <w:tab w:val="left" w:pos="368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46954B9" w14:textId="77777777" w:rsidR="006C4E35" w:rsidRDefault="006C4E35">
      <w:pPr>
        <w:pStyle w:val="a7"/>
        <w:numPr>
          <w:ilvl w:val="0"/>
          <w:numId w:val="200"/>
        </w:numPr>
        <w:tabs>
          <w:tab w:val="left" w:pos="574"/>
        </w:tabs>
        <w:kinsoku w:val="0"/>
        <w:overflowPunct w:val="0"/>
        <w:spacing w:before="74"/>
        <w:ind w:right="106" w:firstLine="0"/>
      </w:pPr>
      <w:r>
        <w:t>Застройщик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типовым архитектурным решением объекта капитального строительства, утвержденным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25</w:t>
      </w:r>
      <w:r>
        <w:rPr>
          <w:spacing w:val="1"/>
          <w:u w:val="single"/>
        </w:rPr>
        <w:t xml:space="preserve"> </w:t>
      </w:r>
      <w:r>
        <w:rPr>
          <w:u w:val="single"/>
        </w:rPr>
        <w:t>июня</w:t>
      </w:r>
      <w:r>
        <w:rPr>
          <w:spacing w:val="1"/>
          <w:u w:val="single"/>
        </w:rPr>
        <w:t xml:space="preserve"> </w:t>
      </w:r>
      <w:r>
        <w:rPr>
          <w:u w:val="single"/>
        </w:rPr>
        <w:t>2002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 наследия (памятниках истории и культуры) народов Российской Федерации" для</w:t>
      </w:r>
      <w:r>
        <w:rPr>
          <w:spacing w:val="-5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указывается на такое типовое архитектурное решение. Приложение описания</w:t>
      </w:r>
      <w:r>
        <w:rPr>
          <w:spacing w:val="1"/>
        </w:rPr>
        <w:t xml:space="preserve"> </w:t>
      </w:r>
      <w:r>
        <w:t>внешнего облика объекта индивидуального жилищного строительства или садового дома к</w:t>
      </w:r>
      <w:r>
        <w:rPr>
          <w:spacing w:val="1"/>
        </w:rPr>
        <w:t xml:space="preserve"> </w:t>
      </w:r>
      <w:r>
        <w:t>уведомлению</w:t>
      </w:r>
      <w:r>
        <w:rPr>
          <w:spacing w:val="-2"/>
        </w:rPr>
        <w:t xml:space="preserve"> </w:t>
      </w:r>
      <w:r>
        <w:t>о планируемом строительстве</w:t>
      </w:r>
      <w:r>
        <w:rPr>
          <w:spacing w:val="-1"/>
        </w:rPr>
        <w:t xml:space="preserve"> </w:t>
      </w:r>
      <w:r>
        <w:t>не требуется.</w:t>
      </w:r>
    </w:p>
    <w:p w14:paraId="27E3F182" w14:textId="77777777" w:rsidR="006C4E35" w:rsidRDefault="006C4E35">
      <w:pPr>
        <w:pStyle w:val="a7"/>
        <w:numPr>
          <w:ilvl w:val="0"/>
          <w:numId w:val="200"/>
        </w:numPr>
        <w:tabs>
          <w:tab w:val="left" w:pos="520"/>
        </w:tabs>
        <w:kinsoku w:val="0"/>
        <w:overflowPunct w:val="0"/>
        <w:ind w:right="106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предусмотренных</w:t>
      </w:r>
      <w:r>
        <w:rPr>
          <w:spacing w:val="3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2</w:t>
      </w:r>
    </w:p>
    <w:p w14:paraId="6EB4D9D2" w14:textId="77777777" w:rsidR="006C4E35" w:rsidRDefault="006C4E35">
      <w:pPr>
        <w:pStyle w:val="a7"/>
        <w:numPr>
          <w:ilvl w:val="0"/>
          <w:numId w:val="196"/>
        </w:numPr>
        <w:tabs>
          <w:tab w:val="left" w:pos="302"/>
        </w:tabs>
        <w:kinsoku w:val="0"/>
        <w:overflowPunct w:val="0"/>
        <w:spacing w:before="0"/>
        <w:ind w:firstLine="0"/>
      </w:pPr>
      <w:r>
        <w:t>4</w:t>
      </w:r>
      <w:r>
        <w:rPr>
          <w:spacing w:val="1"/>
        </w:rPr>
        <w:t xml:space="preserve"> </w:t>
      </w:r>
      <w:r>
        <w:t>части 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 или орган местного самоуправления в течение трех рабочих дней со</w:t>
      </w:r>
      <w:r>
        <w:rPr>
          <w:spacing w:val="1"/>
        </w:rPr>
        <w:t xml:space="preserve"> </w:t>
      </w:r>
      <w:r>
        <w:t>дня поступления уведомления о планируемом строительстве возвращает застройщику данное</w:t>
      </w:r>
      <w:r>
        <w:rPr>
          <w:spacing w:val="-5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возврата.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ненаправленным.</w:t>
      </w:r>
    </w:p>
    <w:p w14:paraId="2B154613" w14:textId="77777777" w:rsidR="006C4E35" w:rsidRDefault="006C4E35">
      <w:pPr>
        <w:pStyle w:val="a7"/>
        <w:numPr>
          <w:ilvl w:val="0"/>
          <w:numId w:val="200"/>
        </w:numPr>
        <w:tabs>
          <w:tab w:val="left" w:pos="514"/>
        </w:tabs>
        <w:kinsoku w:val="0"/>
        <w:overflowPunct w:val="0"/>
        <w:ind w:firstLine="0"/>
      </w:pP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 власти, орган исполнительной власти субъекта Российской Федерации 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8 настоящей</w:t>
      </w:r>
      <w:r>
        <w:rPr>
          <w:spacing w:val="-1"/>
        </w:rPr>
        <w:t xml:space="preserve"> </w:t>
      </w:r>
      <w:r>
        <w:t>статьи:</w:t>
      </w:r>
    </w:p>
    <w:p w14:paraId="6A2E193F" w14:textId="77777777" w:rsidR="006C4E35" w:rsidRDefault="006C4E35">
      <w:pPr>
        <w:pStyle w:val="a7"/>
        <w:numPr>
          <w:ilvl w:val="0"/>
          <w:numId w:val="195"/>
        </w:numPr>
        <w:tabs>
          <w:tab w:val="left" w:pos="386"/>
        </w:tabs>
        <w:kinsoku w:val="0"/>
        <w:overflowPunct w:val="0"/>
        <w:spacing w:before="151"/>
        <w:ind w:firstLine="0"/>
      </w:pPr>
      <w:r>
        <w:t>проводит проверку соответствия указанных в уведомлении о планируемом 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предельным параметрам разрешенного строительства, реконструкции объектов капитального</w:t>
      </w:r>
      <w:r>
        <w:rPr>
          <w:spacing w:val="1"/>
        </w:rPr>
        <w:t xml:space="preserve"> </w:t>
      </w:r>
      <w:r>
        <w:t>строительства, установленным правилами землепользования и застройки, документацией по</w:t>
      </w:r>
      <w:r>
        <w:rPr>
          <w:spacing w:val="1"/>
        </w:rPr>
        <w:t xml:space="preserve"> </w:t>
      </w:r>
      <w:r>
        <w:t>планировке территории, и обязательным требованиям к параметрам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допустимости размещения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 в соответствии с разрешенным использованием земельного участка и 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058B77A2" w14:textId="77777777" w:rsidR="006C4E35" w:rsidRDefault="006C4E35">
      <w:pPr>
        <w:pStyle w:val="a7"/>
        <w:numPr>
          <w:ilvl w:val="0"/>
          <w:numId w:val="195"/>
        </w:numPr>
        <w:tabs>
          <w:tab w:val="left" w:pos="440"/>
        </w:tabs>
        <w:kinsoku w:val="0"/>
        <w:overflowPunct w:val="0"/>
        <w:spacing w:before="149"/>
        <w:ind w:firstLine="0"/>
      </w:pPr>
      <w:r>
        <w:t>направляет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на земельном участке либо о 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6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установленным параметрам и</w:t>
      </w:r>
      <w:r>
        <w:rPr>
          <w:spacing w:val="1"/>
        </w:rPr>
        <w:t xml:space="preserve"> </w:t>
      </w:r>
      <w:r>
        <w:t>(или) недопустимости 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параметров объекта индивидуального жилищного</w:t>
      </w:r>
      <w:r>
        <w:rPr>
          <w:spacing w:val="-57"/>
        </w:rPr>
        <w:t xml:space="preserve"> </w:t>
      </w:r>
      <w:r>
        <w:t>строительства или садового дома установленным параметрам и допустимости 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44"/>
        </w:rPr>
        <w:t xml:space="preserve"> </w:t>
      </w:r>
      <w:r>
        <w:t>индивидуального</w:t>
      </w:r>
      <w:r>
        <w:rPr>
          <w:spacing w:val="43"/>
        </w:rPr>
        <w:t xml:space="preserve"> </w:t>
      </w:r>
      <w:r>
        <w:t>жилищного</w:t>
      </w:r>
      <w:r>
        <w:rPr>
          <w:spacing w:val="43"/>
        </w:rPr>
        <w:t xml:space="preserve"> </w:t>
      </w:r>
      <w:r>
        <w:t>строительства</w:t>
      </w:r>
      <w:r>
        <w:rPr>
          <w:spacing w:val="45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садового</w:t>
      </w:r>
      <w:r>
        <w:rPr>
          <w:spacing w:val="44"/>
        </w:rPr>
        <w:t xml:space="preserve"> </w:t>
      </w:r>
      <w:r>
        <w:t>дома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земельном</w:t>
      </w:r>
    </w:p>
    <w:p w14:paraId="52792AFD" w14:textId="77777777" w:rsidR="006C4E35" w:rsidRDefault="006C4E35">
      <w:pPr>
        <w:pStyle w:val="a7"/>
        <w:numPr>
          <w:ilvl w:val="0"/>
          <w:numId w:val="195"/>
        </w:numPr>
        <w:tabs>
          <w:tab w:val="left" w:pos="440"/>
        </w:tabs>
        <w:kinsoku w:val="0"/>
        <w:overflowPunct w:val="0"/>
        <w:spacing w:before="149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D72FB0A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участке,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утверждаются федеральным органом исполнительной власти, осуществляющим функции по</w:t>
      </w:r>
      <w:r>
        <w:rPr>
          <w:spacing w:val="1"/>
        </w:rPr>
        <w:t xml:space="preserve"> </w:t>
      </w:r>
      <w:r>
        <w:t>выработке и реализации государственной политики и нормативно-правовому 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строительства,</w:t>
      </w:r>
      <w:r>
        <w:rPr>
          <w:spacing w:val="1"/>
        </w:rPr>
        <w:t xml:space="preserve"> </w:t>
      </w:r>
      <w:r>
        <w:t>архитектуры, градостроительства.</w:t>
      </w:r>
    </w:p>
    <w:p w14:paraId="0F155AEB" w14:textId="77777777" w:rsidR="006C4E35" w:rsidRDefault="006C4E35">
      <w:pPr>
        <w:pStyle w:val="a7"/>
        <w:numPr>
          <w:ilvl w:val="0"/>
          <w:numId w:val="200"/>
        </w:numPr>
        <w:tabs>
          <w:tab w:val="left" w:pos="546"/>
        </w:tabs>
        <w:kinsoku w:val="0"/>
        <w:overflowPunct w:val="0"/>
        <w:ind w:firstLine="0"/>
      </w:pP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5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не содержится указание на типовое архитектурное решение, в соответствии 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дома, уполномоченные на выдачу разрешений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самоуправления:</w:t>
      </w:r>
    </w:p>
    <w:p w14:paraId="414DAA42" w14:textId="77777777" w:rsidR="006C4E35" w:rsidRDefault="006C4E35">
      <w:pPr>
        <w:pStyle w:val="a7"/>
        <w:numPr>
          <w:ilvl w:val="0"/>
          <w:numId w:val="194"/>
        </w:numPr>
        <w:tabs>
          <w:tab w:val="left" w:pos="448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возврата,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направляет, в том числе с использованием единой системы межведомственного электронного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 облика объекта индивидуального жилищного строительства или садового дома в</w:t>
      </w:r>
      <w:r>
        <w:rPr>
          <w:spacing w:val="1"/>
        </w:rPr>
        <w:t xml:space="preserve"> </w:t>
      </w:r>
      <w:r>
        <w:t>орган исполнительной власти субъекта Российской Федерации, уполномоченный в 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культурного наследия;</w:t>
      </w:r>
    </w:p>
    <w:p w14:paraId="5B898B5A" w14:textId="77777777" w:rsidR="006C4E35" w:rsidRDefault="006C4E35">
      <w:pPr>
        <w:pStyle w:val="a7"/>
        <w:numPr>
          <w:ilvl w:val="0"/>
          <w:numId w:val="194"/>
        </w:numPr>
        <w:tabs>
          <w:tab w:val="left" w:pos="442"/>
        </w:tabs>
        <w:kinsoku w:val="0"/>
        <w:overflowPunct w:val="0"/>
        <w:spacing w:before="151"/>
        <w:ind w:right="106" w:firstLine="0"/>
      </w:pPr>
      <w:r>
        <w:t>проводит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 на дату поступления этого уведомления, а также допустимости 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разрешенным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-2"/>
        </w:rPr>
        <w:t xml:space="preserve"> </w:t>
      </w:r>
      <w:r>
        <w:t>на дату</w:t>
      </w:r>
      <w:r>
        <w:rPr>
          <w:spacing w:val="-2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уведомления;</w:t>
      </w:r>
    </w:p>
    <w:p w14:paraId="46B3F2AE" w14:textId="77777777" w:rsidR="006C4E35" w:rsidRDefault="006C4E35">
      <w:pPr>
        <w:pStyle w:val="a7"/>
        <w:numPr>
          <w:ilvl w:val="0"/>
          <w:numId w:val="194"/>
        </w:numPr>
        <w:tabs>
          <w:tab w:val="left" w:pos="457"/>
        </w:tabs>
        <w:kinsoku w:val="0"/>
        <w:overflowPunct w:val="0"/>
        <w:spacing w:before="149"/>
        <w:ind w:right="106" w:firstLine="0"/>
      </w:pP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направляет застройщику способом, определенным им в этом уведомлении, предусмотренное</w:t>
      </w:r>
      <w:r>
        <w:rPr>
          <w:spacing w:val="1"/>
        </w:rPr>
        <w:t xml:space="preserve"> </w:t>
      </w:r>
      <w:r>
        <w:t>пунктом 2 части 7 настоящей статьи уведомление о соответствии указанных в уведомлении о</w:t>
      </w:r>
      <w:r>
        <w:rPr>
          <w:spacing w:val="1"/>
        </w:rPr>
        <w:t xml:space="preserve"> </w:t>
      </w:r>
      <w:r>
        <w:t>планируемом строительстве параметров объекта индивидуального жилищного 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на земельном участке либо о</w:t>
      </w:r>
      <w:r>
        <w:rPr>
          <w:spacing w:val="1"/>
        </w:rPr>
        <w:t xml:space="preserve"> </w:t>
      </w:r>
      <w:r>
        <w:t>несоответствии указанных в уведомлении о планируемом строительстве параметров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установленным параметрам и</w:t>
      </w:r>
      <w:r>
        <w:rPr>
          <w:spacing w:val="1"/>
        </w:rPr>
        <w:t xml:space="preserve"> </w:t>
      </w:r>
      <w:r>
        <w:t>(или) недопустимости 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1"/>
        </w:rPr>
        <w:t xml:space="preserve"> </w:t>
      </w:r>
      <w:r>
        <w:t>дома на земельном участке.</w:t>
      </w:r>
    </w:p>
    <w:p w14:paraId="0071E823" w14:textId="77777777" w:rsidR="006C4E35" w:rsidRDefault="006C4E35">
      <w:pPr>
        <w:pStyle w:val="a7"/>
        <w:numPr>
          <w:ilvl w:val="0"/>
          <w:numId w:val="200"/>
        </w:numPr>
        <w:tabs>
          <w:tab w:val="left" w:pos="449"/>
        </w:tabs>
        <w:kinsoku w:val="0"/>
        <w:overflowPunct w:val="0"/>
        <w:ind w:firstLine="0"/>
      </w:pP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охраны</w:t>
      </w:r>
      <w:r>
        <w:rPr>
          <w:spacing w:val="8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наследия,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десяти</w:t>
      </w:r>
      <w:r>
        <w:rPr>
          <w:spacing w:val="8"/>
        </w:rPr>
        <w:t xml:space="preserve"> </w:t>
      </w:r>
      <w:r>
        <w:t>рабочих</w:t>
      </w:r>
      <w:r>
        <w:rPr>
          <w:spacing w:val="8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дня</w:t>
      </w:r>
    </w:p>
    <w:p w14:paraId="2CE341E9" w14:textId="77777777" w:rsidR="006C4E35" w:rsidRDefault="006C4E35">
      <w:pPr>
        <w:pStyle w:val="a7"/>
        <w:numPr>
          <w:ilvl w:val="0"/>
          <w:numId w:val="200"/>
        </w:numPr>
        <w:tabs>
          <w:tab w:val="left" w:pos="449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5644E28" w14:textId="77777777" w:rsidR="006C4E35" w:rsidRDefault="006C4E35">
      <w:pPr>
        <w:pStyle w:val="a3"/>
        <w:kinsoku w:val="0"/>
        <w:overflowPunct w:val="0"/>
        <w:spacing w:before="74"/>
      </w:pPr>
      <w:r>
        <w:t>поступления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органа</w:t>
      </w:r>
      <w:r>
        <w:rPr>
          <w:spacing w:val="12"/>
        </w:rPr>
        <w:t xml:space="preserve"> </w:t>
      </w:r>
      <w:r>
        <w:t>местного</w:t>
      </w:r>
      <w:r>
        <w:rPr>
          <w:spacing w:val="12"/>
        </w:rPr>
        <w:t xml:space="preserve"> </w:t>
      </w:r>
      <w:r>
        <w:t>самоуправления</w:t>
      </w:r>
      <w:r>
        <w:rPr>
          <w:spacing w:val="13"/>
        </w:rPr>
        <w:t xml:space="preserve"> </w:t>
      </w:r>
      <w:r>
        <w:t>уведомления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планируемом</w:t>
      </w:r>
      <w:r>
        <w:rPr>
          <w:spacing w:val="13"/>
        </w:rPr>
        <w:t xml:space="preserve"> </w:t>
      </w:r>
      <w:r>
        <w:t>строительстве</w:t>
      </w:r>
      <w:r>
        <w:rPr>
          <w:spacing w:val="-58"/>
        </w:rPr>
        <w:t xml:space="preserve"> </w:t>
      </w:r>
      <w:r>
        <w:t>и предусмотренного пунктом 4 части 3 настоящей статьи описания внешнего облика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описание внешнего облика объекта индивидуального жилищного строительства или садового</w:t>
      </w:r>
      <w:r>
        <w:rPr>
          <w:spacing w:val="-57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несоответствии указанного описания внешнего облика объекта индивидуального жилищного</w:t>
      </w:r>
      <w:r>
        <w:rPr>
          <w:spacing w:val="1"/>
        </w:rPr>
        <w:t xml:space="preserve"> </w:t>
      </w:r>
      <w:r>
        <w:t>строительства или садового дома предмету охраны исторического поселения и требованиям к</w:t>
      </w:r>
      <w:r>
        <w:rPr>
          <w:spacing w:val="-57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 регламентом применительно к территориальной зоне, расположенной в</w:t>
      </w:r>
      <w:r>
        <w:rPr>
          <w:spacing w:val="1"/>
        </w:rPr>
        <w:t xml:space="preserve"> </w:t>
      </w:r>
      <w:r>
        <w:t>границах территории исторического поселения федерального или регионального значения. В</w:t>
      </w:r>
      <w:r>
        <w:rPr>
          <w:spacing w:val="1"/>
        </w:rPr>
        <w:t xml:space="preserve"> </w:t>
      </w:r>
      <w:r>
        <w:t>случае ненаправления в указанный срок уведомления о несоответствии указанного 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57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1"/>
        </w:rPr>
        <w:t xml:space="preserve"> </w:t>
      </w:r>
      <w:r>
        <w:t>решениям 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строительства.</w:t>
      </w:r>
    </w:p>
    <w:p w14:paraId="14171097" w14:textId="77777777" w:rsidR="006C4E35" w:rsidRDefault="006C4E35">
      <w:pPr>
        <w:pStyle w:val="a7"/>
        <w:numPr>
          <w:ilvl w:val="0"/>
          <w:numId w:val="200"/>
        </w:numPr>
        <w:tabs>
          <w:tab w:val="left" w:pos="492"/>
        </w:tabs>
        <w:kinsoku w:val="0"/>
        <w:overflowPunct w:val="0"/>
        <w:spacing w:before="151"/>
        <w:ind w:firstLine="0"/>
      </w:pPr>
      <w:r>
        <w:t>Уведомление о несоответствии указанных в уведомлении о планируемом 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 параметрам и (или) недопустимости размещения объекта 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застройщику</w:t>
      </w:r>
      <w:r>
        <w:rPr>
          <w:spacing w:val="-1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случае, если:</w:t>
      </w:r>
    </w:p>
    <w:p w14:paraId="53E42797" w14:textId="77777777" w:rsidR="006C4E35" w:rsidRDefault="006C4E35">
      <w:pPr>
        <w:pStyle w:val="a7"/>
        <w:numPr>
          <w:ilvl w:val="0"/>
          <w:numId w:val="193"/>
        </w:numPr>
        <w:tabs>
          <w:tab w:val="left" w:pos="565"/>
        </w:tabs>
        <w:kinsoku w:val="0"/>
        <w:overflowPunct w:val="0"/>
        <w:spacing w:before="148"/>
        <w:ind w:firstLine="0"/>
      </w:pP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соответствуют</w:t>
      </w:r>
      <w:r>
        <w:rPr>
          <w:spacing w:val="-57"/>
        </w:rPr>
        <w:t xml:space="preserve"> </w:t>
      </w:r>
      <w:r>
        <w:t>предельным параметрам разрешенного строительства, реконструкции объектов капитального</w:t>
      </w:r>
      <w:r>
        <w:rPr>
          <w:spacing w:val="1"/>
        </w:rPr>
        <w:t xml:space="preserve"> </w:t>
      </w:r>
      <w:r>
        <w:t>строительства, установленным правилами землепользования и застройки, документацией по</w:t>
      </w:r>
      <w:r>
        <w:rPr>
          <w:spacing w:val="1"/>
        </w:rPr>
        <w:t xml:space="preserve"> </w:t>
      </w:r>
      <w:r>
        <w:t>планировке территории, или обязательным требованиям к параметрам объектов капитального</w:t>
      </w:r>
      <w:r>
        <w:rPr>
          <w:spacing w:val="-5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планируемом</w:t>
      </w:r>
      <w:r>
        <w:rPr>
          <w:spacing w:val="-1"/>
        </w:rPr>
        <w:t xml:space="preserve"> </w:t>
      </w:r>
      <w:r>
        <w:t>строительстве;</w:t>
      </w:r>
    </w:p>
    <w:p w14:paraId="72CFACEC" w14:textId="77777777" w:rsidR="006C4E35" w:rsidRDefault="006C4E35">
      <w:pPr>
        <w:pStyle w:val="a7"/>
        <w:numPr>
          <w:ilvl w:val="0"/>
          <w:numId w:val="193"/>
        </w:numPr>
        <w:tabs>
          <w:tab w:val="left" w:pos="547"/>
        </w:tabs>
        <w:kinsoku w:val="0"/>
        <w:overflowPunct w:val="0"/>
        <w:spacing w:before="151"/>
        <w:ind w:right="106" w:firstLine="0"/>
      </w:pPr>
      <w:r>
        <w:t>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 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 действующими на дату поступления уведомления о планируемом</w:t>
      </w:r>
      <w:r>
        <w:rPr>
          <w:spacing w:val="1"/>
        </w:rPr>
        <w:t xml:space="preserve"> </w:t>
      </w:r>
      <w:r>
        <w:t>строительстве;</w:t>
      </w:r>
    </w:p>
    <w:p w14:paraId="2429D2D2" w14:textId="77777777" w:rsidR="006C4E35" w:rsidRDefault="006C4E35">
      <w:pPr>
        <w:pStyle w:val="a7"/>
        <w:numPr>
          <w:ilvl w:val="0"/>
          <w:numId w:val="193"/>
        </w:numPr>
        <w:tabs>
          <w:tab w:val="left" w:pos="370"/>
        </w:tabs>
        <w:kinsoku w:val="0"/>
        <w:overflowPunct w:val="0"/>
        <w:ind w:firstLine="0"/>
      </w:pPr>
      <w:r>
        <w:t>уведомление о планируемом строительстве подано или направлено лицом, не являющимся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отсутствием у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на земельный</w:t>
      </w:r>
      <w:r>
        <w:rPr>
          <w:spacing w:val="-1"/>
        </w:rPr>
        <w:t xml:space="preserve"> </w:t>
      </w:r>
      <w:r>
        <w:t>участок;</w:t>
      </w:r>
    </w:p>
    <w:p w14:paraId="73898A24" w14:textId="77777777" w:rsidR="006C4E35" w:rsidRDefault="006C4E35">
      <w:pPr>
        <w:pStyle w:val="a7"/>
        <w:numPr>
          <w:ilvl w:val="0"/>
          <w:numId w:val="193"/>
        </w:numPr>
        <w:tabs>
          <w:tab w:val="left" w:pos="377"/>
        </w:tabs>
        <w:kinsoku w:val="0"/>
        <w:overflowPunct w:val="0"/>
        <w:ind w:right="106" w:firstLine="0"/>
      </w:pPr>
      <w:r>
        <w:t>в срок, указанный в части 9 настоящей статьи, от органа исполнительной власти субъекта</w:t>
      </w:r>
      <w:r>
        <w:rPr>
          <w:spacing w:val="1"/>
        </w:rPr>
        <w:t xml:space="preserve"> </w:t>
      </w:r>
      <w:r>
        <w:t>Российской 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5"/>
        </w:rPr>
        <w:t xml:space="preserve"> </w:t>
      </w:r>
      <w:r>
        <w:t>поселения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требованиям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архитектурным</w:t>
      </w:r>
      <w:r>
        <w:rPr>
          <w:spacing w:val="16"/>
        </w:rPr>
        <w:t xml:space="preserve"> </w:t>
      </w:r>
      <w:r>
        <w:t>решениям</w:t>
      </w:r>
      <w:r>
        <w:rPr>
          <w:spacing w:val="16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капитального</w:t>
      </w:r>
    </w:p>
    <w:p w14:paraId="7E858EB2" w14:textId="77777777" w:rsidR="006C4E35" w:rsidRDefault="006C4E35">
      <w:pPr>
        <w:pStyle w:val="a7"/>
        <w:numPr>
          <w:ilvl w:val="0"/>
          <w:numId w:val="193"/>
        </w:numPr>
        <w:tabs>
          <w:tab w:val="left" w:pos="377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4C03A2C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значения.</w:t>
      </w:r>
    </w:p>
    <w:p w14:paraId="3D849F66" w14:textId="77777777" w:rsidR="006C4E35" w:rsidRDefault="006C4E35">
      <w:pPr>
        <w:pStyle w:val="a7"/>
        <w:numPr>
          <w:ilvl w:val="0"/>
          <w:numId w:val="200"/>
        </w:numPr>
        <w:tabs>
          <w:tab w:val="left" w:pos="469"/>
        </w:tabs>
        <w:kinsoku w:val="0"/>
        <w:overflowPunct w:val="0"/>
        <w:ind w:right="106" w:firstLine="0"/>
      </w:pPr>
      <w:r>
        <w:t>В уведомлении о несоответствии указанных в уведомлении о планируемом 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 параметрам и (или) недопустимости размещения объекта 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на земельном участке должны содержаться все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6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-57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 капитального строительства, которые установлены настоящим Кодексом, 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и которым не соответствуют параметры объекта индивидуального жилищного</w:t>
      </w:r>
      <w:r>
        <w:rPr>
          <w:spacing w:val="1"/>
        </w:rPr>
        <w:t xml:space="preserve"> </w:t>
      </w:r>
      <w:r>
        <w:t>строительства или садового дома, указанные в уведомлении о планируемом строительстве,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 или садового дома на земельном участке - установленный вид разрешенного</w:t>
      </w:r>
      <w:r>
        <w:rPr>
          <w:spacing w:val="1"/>
        </w:rPr>
        <w:t xml:space="preserve"> </w:t>
      </w:r>
      <w:r>
        <w:t>использования земельного участка, виды ограничений использования земельного участка, в</w:t>
      </w:r>
      <w:r>
        <w:rPr>
          <w:spacing w:val="1"/>
        </w:rPr>
        <w:t xml:space="preserve"> </w:t>
      </w:r>
      <w:r>
        <w:t>связи с которыми не допускается строительство или реконструкция объекта индивидуального</w:t>
      </w:r>
      <w:r>
        <w:rPr>
          <w:spacing w:val="-57"/>
        </w:rPr>
        <w:t xml:space="preserve"> </w:t>
      </w:r>
      <w:r>
        <w:t>жилищного строительства или садового дома, или сведения о том, что лицо, подавшее или</w:t>
      </w:r>
      <w:r>
        <w:rPr>
          <w:spacing w:val="1"/>
        </w:rPr>
        <w:t xml:space="preserve"> </w:t>
      </w:r>
      <w:r>
        <w:t>направившее уведомление о планируемом строительстве, не является застройщиком в связи с</w:t>
      </w:r>
      <w:r>
        <w:rPr>
          <w:spacing w:val="-57"/>
        </w:rPr>
        <w:t xml:space="preserve"> </w:t>
      </w:r>
      <w:r>
        <w:t>отсутствием у него прав на земельный участок. В случае направления застройщику такого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5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значения.</w:t>
      </w:r>
    </w:p>
    <w:p w14:paraId="23E3D7BC" w14:textId="77777777" w:rsidR="006C4E35" w:rsidRDefault="006C4E35">
      <w:pPr>
        <w:pStyle w:val="a7"/>
        <w:numPr>
          <w:ilvl w:val="0"/>
          <w:numId w:val="200"/>
        </w:numPr>
        <w:tabs>
          <w:tab w:val="left" w:pos="619"/>
        </w:tabs>
        <w:kinsoku w:val="0"/>
        <w:overflowPunct w:val="0"/>
        <w:ind w:right="105" w:firstLine="0"/>
      </w:pP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 власти, орган исполнительной власти субъекта Российской Федерации или</w:t>
      </w:r>
      <w:r>
        <w:rPr>
          <w:spacing w:val="1"/>
        </w:rPr>
        <w:t xml:space="preserve"> </w:t>
      </w:r>
      <w:r>
        <w:t>орган местного самоуправления в сроки, указанные в части 7 или пункте 3 части 8 настоящей</w:t>
      </w:r>
      <w:r>
        <w:rPr>
          <w:spacing w:val="-57"/>
        </w:rPr>
        <w:t xml:space="preserve"> </w:t>
      </w:r>
      <w:r>
        <w:t>статьи, также направляет, 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 электронного взаимодействия, уведомление о несоответствии 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-1"/>
        </w:rPr>
        <w:t xml:space="preserve"> </w:t>
      </w:r>
      <w:r>
        <w:t>дома на земельном участке:</w:t>
      </w:r>
    </w:p>
    <w:p w14:paraId="76D80C4E" w14:textId="77777777" w:rsidR="006C4E35" w:rsidRDefault="006C4E35">
      <w:pPr>
        <w:pStyle w:val="a7"/>
        <w:numPr>
          <w:ilvl w:val="0"/>
          <w:numId w:val="192"/>
        </w:numPr>
        <w:tabs>
          <w:tab w:val="left" w:pos="428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осуществление государственного строительного надзора, в случае направления указанного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основанию,</w:t>
      </w:r>
      <w:r>
        <w:rPr>
          <w:spacing w:val="-1"/>
        </w:rPr>
        <w:t xml:space="preserve"> </w:t>
      </w:r>
      <w:r>
        <w:t>предусмотренному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статьи;</w:t>
      </w:r>
    </w:p>
    <w:p w14:paraId="595CF157" w14:textId="77777777" w:rsidR="006C4E35" w:rsidRDefault="006C4E35">
      <w:pPr>
        <w:pStyle w:val="a7"/>
        <w:numPr>
          <w:ilvl w:val="0"/>
          <w:numId w:val="192"/>
        </w:numPr>
        <w:tabs>
          <w:tab w:val="left" w:pos="484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-1"/>
        </w:rPr>
        <w:t xml:space="preserve"> </w:t>
      </w:r>
      <w:r>
        <w:t>предусмотренному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 или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статьи;</w:t>
      </w:r>
    </w:p>
    <w:p w14:paraId="5DA36AC0" w14:textId="77777777" w:rsidR="006C4E35" w:rsidRDefault="006C4E35">
      <w:pPr>
        <w:pStyle w:val="a7"/>
        <w:numPr>
          <w:ilvl w:val="0"/>
          <w:numId w:val="192"/>
        </w:numPr>
        <w:tabs>
          <w:tab w:val="left" w:pos="484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14320EA" w14:textId="77777777" w:rsidR="006C4E35" w:rsidRDefault="006C4E35">
      <w:pPr>
        <w:pStyle w:val="a7"/>
        <w:numPr>
          <w:ilvl w:val="0"/>
          <w:numId w:val="192"/>
        </w:numPr>
        <w:tabs>
          <w:tab w:val="left" w:pos="442"/>
        </w:tabs>
        <w:kinsoku w:val="0"/>
        <w:overflowPunct w:val="0"/>
        <w:spacing w:before="74"/>
        <w:ind w:right="109" w:firstLine="0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основанию,</w:t>
      </w:r>
      <w:r>
        <w:rPr>
          <w:spacing w:val="-1"/>
        </w:rPr>
        <w:t xml:space="preserve"> </w:t>
      </w:r>
      <w:r>
        <w:t>предусмотренному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статьи.</w:t>
      </w:r>
    </w:p>
    <w:p w14:paraId="675290B0" w14:textId="77777777" w:rsidR="006C4E35" w:rsidRDefault="006C4E35">
      <w:pPr>
        <w:pStyle w:val="a7"/>
        <w:numPr>
          <w:ilvl w:val="0"/>
          <w:numId w:val="200"/>
        </w:numPr>
        <w:tabs>
          <w:tab w:val="left" w:pos="548"/>
        </w:tabs>
        <w:kinsoku w:val="0"/>
        <w:overflowPunct w:val="0"/>
        <w:ind w:firstLine="0"/>
      </w:pPr>
      <w:r>
        <w:t>Получение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 параметров объекта индивидуального жилищного 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 власти, органа исполнительной власти субъекта Российской Федерации 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ненаправление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 указанных в уведомлении о планируемом строительстве параметров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установленным параметрам и</w:t>
      </w:r>
      <w:r>
        <w:rPr>
          <w:spacing w:val="1"/>
        </w:rPr>
        <w:t xml:space="preserve"> </w:t>
      </w:r>
      <w:r>
        <w:t>(или) недопустимости 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-57"/>
        </w:rPr>
        <w:t xml:space="preserve"> </w:t>
      </w:r>
      <w:r>
        <w:t>строительства или реконструкции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 дома и дает право застройщику осуществлять строительство или реконструкцию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параметрами, указанными в уведомлении о планируемом строительстве, в течение десяти лет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частью 1 настоящей статьи. Данное право сохраняется при переходе прав на</w:t>
      </w:r>
      <w:r>
        <w:rPr>
          <w:spacing w:val="1"/>
        </w:rPr>
        <w:t xml:space="preserve"> </w:t>
      </w:r>
      <w:r>
        <w:t>земельный участок и объект индивидуального жилищного строительства или садовый дом, за</w:t>
      </w:r>
      <w:r>
        <w:rPr>
          <w:spacing w:val="-57"/>
        </w:rPr>
        <w:t xml:space="preserve"> </w:t>
      </w:r>
      <w:r>
        <w:t xml:space="preserve">исключением случаев, предусмотренных пунктами </w:t>
      </w:r>
      <w:r>
        <w:rPr>
          <w:u w:val="single"/>
        </w:rPr>
        <w:t>1</w:t>
      </w:r>
      <w:r>
        <w:t xml:space="preserve"> - </w:t>
      </w:r>
      <w:r>
        <w:rPr>
          <w:u w:val="single"/>
        </w:rPr>
        <w:t>3</w:t>
      </w:r>
      <w:r>
        <w:t xml:space="preserve"> части 21.1 статьи 51 настоящего</w:t>
      </w:r>
      <w:r>
        <w:rPr>
          <w:spacing w:val="1"/>
        </w:rPr>
        <w:t xml:space="preserve"> </w:t>
      </w:r>
      <w:r>
        <w:t>Кодекса.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</w:p>
    <w:p w14:paraId="6585AE6A" w14:textId="77777777" w:rsidR="006C4E35" w:rsidRDefault="006C4E35">
      <w:pPr>
        <w:pStyle w:val="a7"/>
        <w:numPr>
          <w:ilvl w:val="0"/>
          <w:numId w:val="200"/>
        </w:numPr>
        <w:tabs>
          <w:tab w:val="left" w:pos="476"/>
        </w:tabs>
        <w:kinsoku w:val="0"/>
        <w:overflowPunct w:val="0"/>
        <w:spacing w:before="149"/>
        <w:ind w:firstLine="0"/>
      </w:pPr>
      <w:r>
        <w:t>В случае изменения параметров планируемого строительства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 власти, орган исполнительной власти субъекта Российской Федерации 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параметров.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указанного уведомления осуществляется в соответствии с частями 4 - 13 настоящей статьи.</w:t>
      </w:r>
      <w:r>
        <w:rPr>
          <w:spacing w:val="1"/>
        </w:rPr>
        <w:t xml:space="preserve"> </w:t>
      </w:r>
      <w:r>
        <w:t>Форма указанного уведомления утверждается федеральным органом исполнительной 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градостроительства.</w:t>
      </w:r>
    </w:p>
    <w:p w14:paraId="548109B9" w14:textId="77777777" w:rsidR="006C4E35" w:rsidRDefault="006C4E35">
      <w:pPr>
        <w:pStyle w:val="a7"/>
        <w:numPr>
          <w:ilvl w:val="0"/>
          <w:numId w:val="200"/>
        </w:numPr>
        <w:tabs>
          <w:tab w:val="left" w:pos="466"/>
        </w:tabs>
        <w:kinsoku w:val="0"/>
        <w:overflowPunct w:val="0"/>
        <w:spacing w:before="151"/>
        <w:ind w:firstLine="0"/>
      </w:pPr>
      <w:r>
        <w:t>В случае получения застройщиком уведомления о соответствии указанных в уведомлении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 или садового дома установленным параметрам и допустимости размещения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 на земельном участке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 власти, органа исполнительной власти субъекта Российской Федерации 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ненаправления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 указанных в уведомлении о планируемом строительстве параметров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установленным параметрам и</w:t>
      </w:r>
      <w:r>
        <w:rPr>
          <w:spacing w:val="1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недопустимости</w:t>
      </w:r>
      <w:r>
        <w:rPr>
          <w:spacing w:val="23"/>
        </w:rPr>
        <w:t xml:space="preserve"> </w:t>
      </w:r>
      <w:r>
        <w:t>размещения</w:t>
      </w:r>
      <w:r>
        <w:rPr>
          <w:spacing w:val="23"/>
        </w:rPr>
        <w:t xml:space="preserve"> </w:t>
      </w:r>
      <w:r>
        <w:t>объекта</w:t>
      </w:r>
      <w:r>
        <w:rPr>
          <w:spacing w:val="24"/>
        </w:rPr>
        <w:t xml:space="preserve"> </w:t>
      </w:r>
      <w:r>
        <w:t>индивидуального</w:t>
      </w:r>
      <w:r>
        <w:rPr>
          <w:spacing w:val="22"/>
        </w:rPr>
        <w:t xml:space="preserve"> </w:t>
      </w:r>
      <w:r>
        <w:t>жилищного</w:t>
      </w:r>
      <w:r>
        <w:rPr>
          <w:spacing w:val="23"/>
        </w:rPr>
        <w:t xml:space="preserve"> </w:t>
      </w:r>
      <w:r>
        <w:t>строительства</w:t>
      </w:r>
      <w:r>
        <w:rPr>
          <w:spacing w:val="24"/>
        </w:rPr>
        <w:t xml:space="preserve"> </w:t>
      </w:r>
      <w:r>
        <w:t>или</w:t>
      </w:r>
    </w:p>
    <w:p w14:paraId="755EE9A7" w14:textId="77777777" w:rsidR="006C4E35" w:rsidRDefault="006C4E35">
      <w:pPr>
        <w:pStyle w:val="a7"/>
        <w:numPr>
          <w:ilvl w:val="0"/>
          <w:numId w:val="200"/>
        </w:numPr>
        <w:tabs>
          <w:tab w:val="left" w:pos="466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53697A4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убытки,</w:t>
      </w:r>
      <w:r>
        <w:rPr>
          <w:spacing w:val="1"/>
        </w:rPr>
        <w:t xml:space="preserve"> </w:t>
      </w:r>
      <w:r>
        <w:t>причиненные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сносом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параметрами, указанными в уведомлении о планируемом строительстве, в</w:t>
      </w:r>
      <w:r>
        <w:rPr>
          <w:spacing w:val="1"/>
        </w:rPr>
        <w:t xml:space="preserve"> </w:t>
      </w:r>
      <w:r>
        <w:t>связи с признанием таких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постройкой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предельным</w:t>
      </w:r>
      <w:r>
        <w:rPr>
          <w:spacing w:val="-57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установленным правилами землепользования и застройки, документацией по</w:t>
      </w:r>
      <w:r>
        <w:rPr>
          <w:spacing w:val="1"/>
        </w:rPr>
        <w:t xml:space="preserve"> </w:t>
      </w:r>
      <w:r>
        <w:t>планировке территории, или обязательным требованиям к параметрам объектов капитального</w:t>
      </w:r>
      <w:r>
        <w:rPr>
          <w:spacing w:val="-57"/>
        </w:rPr>
        <w:t xml:space="preserve"> </w:t>
      </w:r>
      <w:r>
        <w:t>строительства, установленным настоящим Кодексом, другими федеральными законами, либо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 на дату поступления уведомления о планируемом строительстве, в полном</w:t>
      </w:r>
      <w:r>
        <w:rPr>
          <w:spacing w:val="1"/>
        </w:rPr>
        <w:t xml:space="preserve"> </w:t>
      </w:r>
      <w:r>
        <w:t>объеме подлежат возмещению за счет соответственно казны Российской Федерации, казны</w:t>
      </w:r>
      <w:r>
        <w:rPr>
          <w:spacing w:val="1"/>
        </w:rPr>
        <w:t xml:space="preserve"> </w:t>
      </w:r>
      <w:r>
        <w:t>субъекта Российской Федерации, казны муниципального образования при условии, что судом</w:t>
      </w:r>
      <w:r>
        <w:rPr>
          <w:spacing w:val="-57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вина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направившего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6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установленным параметрам и</w:t>
      </w:r>
      <w:r>
        <w:rPr>
          <w:spacing w:val="1"/>
        </w:rPr>
        <w:t xml:space="preserve"> </w:t>
      </w:r>
      <w:r>
        <w:t>допустимости размещения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исполнившего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-57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 указанных в уведомлении о планируемом строительстве параметров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установленным параметрам и</w:t>
      </w:r>
      <w:r>
        <w:rPr>
          <w:spacing w:val="1"/>
        </w:rPr>
        <w:t xml:space="preserve"> </w:t>
      </w:r>
      <w:r>
        <w:t>(или) недопустимости 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1"/>
        </w:rPr>
        <w:t xml:space="preserve"> </w:t>
      </w:r>
      <w:r>
        <w:t>дома на земельном участке.</w:t>
      </w:r>
    </w:p>
    <w:p w14:paraId="2A643EAE" w14:textId="77777777" w:rsidR="006C4E35" w:rsidRDefault="006C4E35">
      <w:pPr>
        <w:pStyle w:val="a3"/>
        <w:kinsoku w:val="0"/>
        <w:overflowPunct w:val="0"/>
        <w:spacing w:before="149"/>
        <w:ind w:right="257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До 01.01.2019 положения статьи 51.1 (в редакции Федерального закона от 03.08.2018 N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340-ФЗ) в части жилых домов, садовых домов, строительство, реконструкция которых</w:t>
      </w:r>
      <w:r>
        <w:rPr>
          <w:b/>
          <w:bCs/>
          <w:i/>
          <w:iCs/>
          <w:spacing w:val="-58"/>
        </w:rPr>
        <w:t xml:space="preserve"> </w:t>
      </w:r>
      <w:r>
        <w:rPr>
          <w:b/>
          <w:bCs/>
          <w:i/>
          <w:iCs/>
        </w:rPr>
        <w:t>осуществляются на садовых земельных участках, применяются в отношении жилых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домов, жилых строений, строительство, реконструкция которых осуществляются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соответственно на дачных земельных участках, садовых земельных участках (</w:t>
      </w:r>
      <w:r>
        <w:rPr>
          <w:b/>
          <w:bCs/>
          <w:i/>
          <w:iCs/>
          <w:u w:val="thick"/>
        </w:rPr>
        <w:t>часть 1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статьи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16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Федерального закона от 03.08.2018 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340-ФЗ)</w:t>
      </w:r>
    </w:p>
    <w:p w14:paraId="62C5535A" w14:textId="77777777" w:rsidR="006C4E35" w:rsidRDefault="006C4E35">
      <w:pPr>
        <w:pStyle w:val="a3"/>
        <w:kinsoku w:val="0"/>
        <w:overflowPunct w:val="0"/>
        <w:spacing w:before="1"/>
        <w:ind w:left="0" w:right="0"/>
        <w:jc w:val="left"/>
        <w:rPr>
          <w:b/>
          <w:bCs/>
          <w:i/>
          <w:iCs/>
          <w:sz w:val="37"/>
          <w:szCs w:val="37"/>
        </w:rPr>
      </w:pPr>
    </w:p>
    <w:p w14:paraId="471BA219" w14:textId="77777777" w:rsidR="006C4E35" w:rsidRDefault="006C4E35">
      <w:pPr>
        <w:pStyle w:val="1"/>
        <w:kinsoku w:val="0"/>
        <w:overflowPunct w:val="0"/>
        <w:ind w:left="531" w:right="111" w:firstLine="153"/>
        <w:jc w:val="left"/>
      </w:pPr>
      <w:r>
        <w:t>Статья 52. Осуществление строительства, 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ремонта</w:t>
      </w:r>
      <w:r>
        <w:rPr>
          <w:spacing w:val="-5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</w:t>
      </w:r>
    </w:p>
    <w:p w14:paraId="0A268355" w14:textId="77777777" w:rsidR="006C4E35" w:rsidRDefault="006C4E35">
      <w:pPr>
        <w:pStyle w:val="a7"/>
        <w:numPr>
          <w:ilvl w:val="0"/>
          <w:numId w:val="191"/>
        </w:numPr>
        <w:tabs>
          <w:tab w:val="left" w:pos="485"/>
        </w:tabs>
        <w:kinsoku w:val="0"/>
        <w:overflowPunct w:val="0"/>
        <w:spacing w:before="151"/>
        <w:ind w:firstLine="0"/>
      </w:pP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капитальный ремонт регулируется настоящим Кодексом, другими федеральными законами 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243-ФЗ</w:t>
      </w:r>
      <w:r>
        <w:t>)</w:t>
      </w:r>
    </w:p>
    <w:p w14:paraId="02891D17" w14:textId="77777777" w:rsidR="006C4E35" w:rsidRDefault="006C4E35">
      <w:pPr>
        <w:pStyle w:val="a7"/>
        <w:numPr>
          <w:ilvl w:val="1"/>
          <w:numId w:val="191"/>
        </w:numPr>
        <w:tabs>
          <w:tab w:val="left" w:pos="616"/>
        </w:tabs>
        <w:kinsoku w:val="0"/>
        <w:overflowPunct w:val="0"/>
        <w:ind w:firstLine="0"/>
      </w:pPr>
      <w:r>
        <w:t>До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причиняющие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компонентам,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 со дня направления проектной документации указанных объектов на экспертизу</w:t>
      </w:r>
      <w:r>
        <w:rPr>
          <w:spacing w:val="-57"/>
        </w:rPr>
        <w:t xml:space="preserve"> </w:t>
      </w:r>
      <w:r>
        <w:t>такой проектной документации. Выполнение таких подготовительных работ допускается в</w:t>
      </w:r>
      <w:r>
        <w:rPr>
          <w:spacing w:val="1"/>
        </w:rPr>
        <w:t xml:space="preserve"> </w:t>
      </w:r>
      <w:r>
        <w:t>отношении</w:t>
      </w:r>
      <w:r>
        <w:rPr>
          <w:spacing w:val="26"/>
        </w:rPr>
        <w:t xml:space="preserve"> </w:t>
      </w:r>
      <w:r>
        <w:t>земель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  <w:r>
        <w:rPr>
          <w:spacing w:val="27"/>
        </w:rPr>
        <w:t xml:space="preserve"> </w:t>
      </w:r>
      <w:r>
        <w:t>земельных</w:t>
      </w:r>
      <w:r>
        <w:rPr>
          <w:spacing w:val="28"/>
        </w:rPr>
        <w:t xml:space="preserve"> </w:t>
      </w:r>
      <w:r>
        <w:t>участков,</w:t>
      </w:r>
      <w:r>
        <w:rPr>
          <w:spacing w:val="28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находятся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государственной</w:t>
      </w:r>
      <w:r>
        <w:rPr>
          <w:spacing w:val="28"/>
        </w:rPr>
        <w:t xml:space="preserve"> </w:t>
      </w:r>
      <w:r>
        <w:t>либо</w:t>
      </w:r>
    </w:p>
    <w:p w14:paraId="612D9A39" w14:textId="77777777" w:rsidR="006C4E35" w:rsidRDefault="006C4E35">
      <w:pPr>
        <w:pStyle w:val="a7"/>
        <w:numPr>
          <w:ilvl w:val="1"/>
          <w:numId w:val="191"/>
        </w:numPr>
        <w:tabs>
          <w:tab w:val="left" w:pos="616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D82769F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муниципальной собственности, либо земель и (или) земельных участков, государственная</w:t>
      </w:r>
      <w:r>
        <w:rPr>
          <w:spacing w:val="1"/>
        </w:rPr>
        <w:t xml:space="preserve"> </w:t>
      </w:r>
      <w:r>
        <w:t>собственность на которые не разграничена, при условии, что такие земли и (или) 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обременены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сервитута).</w:t>
      </w:r>
      <w:r>
        <w:rPr>
          <w:spacing w:val="16"/>
        </w:rPr>
        <w:t xml:space="preserve"> </w:t>
      </w:r>
      <w:r>
        <w:t>Перечень</w:t>
      </w:r>
      <w:r>
        <w:rPr>
          <w:spacing w:val="15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таких</w:t>
      </w:r>
      <w:r>
        <w:rPr>
          <w:spacing w:val="16"/>
        </w:rPr>
        <w:t xml:space="preserve"> </w:t>
      </w:r>
      <w:r>
        <w:t>работ,</w:t>
      </w:r>
      <w:r>
        <w:rPr>
          <w:spacing w:val="16"/>
        </w:rPr>
        <w:t xml:space="preserve"> </w:t>
      </w:r>
      <w:r>
        <w:t>порядок</w:t>
      </w:r>
      <w:r>
        <w:rPr>
          <w:spacing w:val="15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выполнения,</w:t>
      </w:r>
      <w:r>
        <w:rPr>
          <w:spacing w:val="16"/>
        </w:rPr>
        <w:t xml:space="preserve"> </w:t>
      </w:r>
      <w:r>
        <w:t>экологические</w:t>
      </w:r>
      <w:r>
        <w:rPr>
          <w:spacing w:val="16"/>
        </w:rPr>
        <w:t xml:space="preserve"> </w:t>
      </w:r>
      <w:r>
        <w:t>требования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254-ФЗ</w:t>
      </w:r>
      <w:r>
        <w:t>)</w:t>
      </w:r>
    </w:p>
    <w:p w14:paraId="010D6A30" w14:textId="77777777" w:rsidR="006C4E35" w:rsidRDefault="006C4E35">
      <w:pPr>
        <w:pStyle w:val="a7"/>
        <w:numPr>
          <w:ilvl w:val="1"/>
          <w:numId w:val="191"/>
        </w:numPr>
        <w:tabs>
          <w:tab w:val="left" w:pos="554"/>
        </w:tabs>
        <w:kinsoku w:val="0"/>
        <w:overflowPunct w:val="0"/>
        <w:ind w:firstLine="0"/>
      </w:pPr>
      <w:r>
        <w:t>Строительство, реконструкция объектов капитального строительства осуществляются в</w:t>
      </w:r>
      <w:r>
        <w:rPr>
          <w:spacing w:val="1"/>
        </w:rPr>
        <w:t xml:space="preserve"> </w:t>
      </w:r>
      <w:r>
        <w:t>соответствии с проектной документацией и рабочей документацией.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7AAF5E4B" w14:textId="77777777" w:rsidR="006C4E35" w:rsidRDefault="006C4E35">
      <w:pPr>
        <w:pStyle w:val="a7"/>
        <w:numPr>
          <w:ilvl w:val="1"/>
          <w:numId w:val="191"/>
        </w:numPr>
        <w:tabs>
          <w:tab w:val="left" w:pos="538"/>
        </w:tabs>
        <w:kinsoku w:val="0"/>
        <w:overflowPunct w:val="0"/>
        <w:ind w:firstLine="0"/>
      </w:pPr>
      <w:r>
        <w:t>В случае внесения в рабочую документацию изменений, соответствующих 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rPr>
          <w:u w:val="single"/>
        </w:rP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single"/>
        </w:rPr>
        <w:t>5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3.8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документацию, не требуется при условии, что такие изменения в рабочую документацию</w:t>
      </w:r>
      <w:r>
        <w:rPr>
          <w:spacing w:val="1"/>
        </w:rPr>
        <w:t xml:space="preserve"> </w:t>
      </w:r>
      <w:r>
        <w:t xml:space="preserve">утверждены застройщиком, техническим заказчиком в порядке, предусмотренном </w:t>
      </w:r>
      <w:r>
        <w:rPr>
          <w:u w:val="single"/>
        </w:rPr>
        <w:t>частью 15</w:t>
      </w:r>
      <w:r>
        <w:rPr>
          <w:spacing w:val="1"/>
        </w:rPr>
        <w:t xml:space="preserve"> </w:t>
      </w:r>
      <w:r>
        <w:t>статьи 48 настоящего Кодекса. В этом случае утвержденные застройщиком, техническим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34C15F8E" w14:textId="77777777" w:rsidR="006C4E35" w:rsidRDefault="006C4E35">
      <w:pPr>
        <w:pStyle w:val="a7"/>
        <w:numPr>
          <w:ilvl w:val="0"/>
          <w:numId w:val="191"/>
        </w:numPr>
        <w:tabs>
          <w:tab w:val="left" w:pos="406"/>
        </w:tabs>
        <w:kinsoku w:val="0"/>
        <w:overflowPunct w:val="0"/>
        <w:ind w:right="108" w:firstLine="0"/>
      </w:pP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 строительства, заключенным с застройщиком, техническим заказчиком, 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эксплуатацию</w:t>
      </w:r>
      <w:r>
        <w:rPr>
          <w:spacing w:val="2"/>
        </w:rPr>
        <w:t xml:space="preserve"> </w:t>
      </w:r>
      <w:r>
        <w:t>здания,</w:t>
      </w:r>
      <w:r>
        <w:rPr>
          <w:spacing w:val="2"/>
        </w:rPr>
        <w:t xml:space="preserve"> </w:t>
      </w:r>
      <w:r>
        <w:t>сооружения,</w:t>
      </w:r>
      <w:r>
        <w:rPr>
          <w:spacing w:val="2"/>
        </w:rPr>
        <w:t xml:space="preserve"> </w:t>
      </w:r>
      <w:r>
        <w:t>региональным</w:t>
      </w:r>
      <w:r>
        <w:rPr>
          <w:spacing w:val="2"/>
        </w:rPr>
        <w:t xml:space="preserve"> </w:t>
      </w:r>
      <w:r>
        <w:t>оператором</w:t>
      </w:r>
      <w:r>
        <w:rPr>
          <w:spacing w:val="3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также</w:t>
      </w:r>
    </w:p>
    <w:p w14:paraId="797B96C9" w14:textId="77777777" w:rsidR="006C4E35" w:rsidRDefault="006C4E35">
      <w:pPr>
        <w:pStyle w:val="a7"/>
        <w:numPr>
          <w:ilvl w:val="0"/>
          <w:numId w:val="196"/>
        </w:numPr>
        <w:tabs>
          <w:tab w:val="left" w:pos="414"/>
        </w:tabs>
        <w:kinsoku w:val="0"/>
        <w:overflowPunct w:val="0"/>
        <w:spacing w:before="1"/>
        <w:ind w:right="106" w:firstLine="0"/>
      </w:pPr>
      <w:r>
        <w:t>договор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членами</w:t>
      </w:r>
      <w:r>
        <w:rPr>
          <w:spacing w:val="-57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 объектов капитального строительства, если иное не установлено настоящей статьей.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(главными</w:t>
      </w:r>
      <w:r>
        <w:rPr>
          <w:spacing w:val="1"/>
        </w:rPr>
        <w:t xml:space="preserve"> </w:t>
      </w:r>
      <w:r>
        <w:t>инженерами</w:t>
      </w:r>
      <w:r>
        <w:rPr>
          <w:spacing w:val="1"/>
        </w:rPr>
        <w:t xml:space="preserve"> </w:t>
      </w:r>
      <w:r>
        <w:t>проектов).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строительстве, реконструкции, капитальном ремонте объектов капитального строительства,</w:t>
      </w:r>
      <w:r>
        <w:rPr>
          <w:spacing w:val="1"/>
        </w:rPr>
        <w:t xml:space="preserve"> </w:t>
      </w:r>
      <w:r>
        <w:t>заключенным с иными лицами, могут выполняться индивидуальными предпринимателями</w:t>
      </w:r>
      <w:r>
        <w:rPr>
          <w:spacing w:val="1"/>
        </w:rPr>
        <w:t xml:space="preserve"> </w:t>
      </w:r>
      <w:r>
        <w:t>или юридическими лицами, не являющимися членами таких саморегулируемых организаций.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155492CF" w14:textId="77777777" w:rsidR="006C4E35" w:rsidRDefault="006C4E35">
      <w:pPr>
        <w:pStyle w:val="a7"/>
        <w:numPr>
          <w:ilvl w:val="1"/>
          <w:numId w:val="191"/>
        </w:numPr>
        <w:tabs>
          <w:tab w:val="left" w:pos="596"/>
        </w:tabs>
        <w:kinsoku w:val="0"/>
        <w:overflowPunct w:val="0"/>
        <w:spacing w:before="149"/>
        <w:ind w:firstLine="0"/>
      </w:pP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 за эксплуатацию здания, сооружения, региональным оператором, в случае,</w:t>
      </w:r>
      <w:r>
        <w:rPr>
          <w:spacing w:val="1"/>
        </w:rPr>
        <w:t xml:space="preserve"> </w:t>
      </w:r>
      <w:r>
        <w:t>если размер обязательств по каждому из таких договоров не превышает трех миллионов</w:t>
      </w:r>
      <w:r>
        <w:rPr>
          <w:spacing w:val="1"/>
        </w:rPr>
        <w:t xml:space="preserve"> </w:t>
      </w:r>
      <w:r>
        <w:t>рублей.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6890D75A" w14:textId="77777777" w:rsidR="006C4E35" w:rsidRDefault="006C4E35">
      <w:pPr>
        <w:pStyle w:val="a7"/>
        <w:numPr>
          <w:ilvl w:val="1"/>
          <w:numId w:val="191"/>
        </w:numPr>
        <w:tabs>
          <w:tab w:val="left" w:pos="599"/>
        </w:tabs>
        <w:kinsoku w:val="0"/>
        <w:overflowPunct w:val="0"/>
        <w:ind w:right="108" w:firstLine="0"/>
      </w:pP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членство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17A294D4" w14:textId="77777777" w:rsidR="006C4E35" w:rsidRDefault="006C4E35">
      <w:pPr>
        <w:pStyle w:val="a7"/>
        <w:numPr>
          <w:ilvl w:val="0"/>
          <w:numId w:val="190"/>
        </w:numPr>
        <w:tabs>
          <w:tab w:val="left" w:pos="368"/>
        </w:tabs>
        <w:kinsoku w:val="0"/>
        <w:overflowPunct w:val="0"/>
        <w:ind w:right="106" w:firstLine="0"/>
      </w:pPr>
      <w:r>
        <w:t>государственных и муниципальных унитарных предприятий, в том числе государственных</w:t>
      </w:r>
      <w:r>
        <w:rPr>
          <w:spacing w:val="-57"/>
        </w:rPr>
        <w:t xml:space="preserve"> </w:t>
      </w:r>
      <w:r>
        <w:t>и муниципальных казенных предприятий, государственных и муниципальных учреждений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57"/>
        </w:rPr>
        <w:t xml:space="preserve"> </w:t>
      </w:r>
      <w:r>
        <w:t>исполнительной</w:t>
      </w:r>
      <w:r>
        <w:rPr>
          <w:spacing w:val="34"/>
        </w:rPr>
        <w:t xml:space="preserve"> </w:t>
      </w:r>
      <w:r>
        <w:t>власти,</w:t>
      </w:r>
      <w:r>
        <w:rPr>
          <w:spacing w:val="34"/>
        </w:rPr>
        <w:t xml:space="preserve"> </w:t>
      </w:r>
      <w:r>
        <w:t>государственными</w:t>
      </w:r>
      <w:r>
        <w:rPr>
          <w:spacing w:val="34"/>
        </w:rPr>
        <w:t xml:space="preserve"> </w:t>
      </w:r>
      <w:r>
        <w:t>корпорациями,</w:t>
      </w:r>
      <w:r>
        <w:rPr>
          <w:spacing w:val="34"/>
        </w:rPr>
        <w:t xml:space="preserve"> </w:t>
      </w:r>
      <w:r>
        <w:t>осуществляющими</w:t>
      </w:r>
    </w:p>
    <w:p w14:paraId="53344987" w14:textId="77777777" w:rsidR="006C4E35" w:rsidRDefault="006C4E35">
      <w:pPr>
        <w:pStyle w:val="a7"/>
        <w:numPr>
          <w:ilvl w:val="0"/>
          <w:numId w:val="190"/>
        </w:numPr>
        <w:tabs>
          <w:tab w:val="left" w:pos="368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7F5A8F2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нормативно-правовое регулирование в соответствующей области, органами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указанных</w:t>
      </w:r>
      <w:r>
        <w:rPr>
          <w:spacing w:val="-57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корпораций,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465F0AC7" w14:textId="77777777" w:rsidR="006C4E35" w:rsidRDefault="006C4E35">
      <w:pPr>
        <w:pStyle w:val="a7"/>
        <w:numPr>
          <w:ilvl w:val="0"/>
          <w:numId w:val="190"/>
        </w:numPr>
        <w:tabs>
          <w:tab w:val="left" w:pos="533"/>
        </w:tabs>
        <w:kinsoku w:val="0"/>
        <w:overflowPunct w:val="0"/>
        <w:ind w:firstLine="0"/>
      </w:pPr>
      <w:r>
        <w:t>коммерческих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(складочных)</w:t>
      </w:r>
      <w:r>
        <w:rPr>
          <w:spacing w:val="1"/>
        </w:rPr>
        <w:t xml:space="preserve"> </w:t>
      </w:r>
      <w:r>
        <w:t>капиталах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автономных учреждений составляет более пятидесяти процентов, в 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 власти, государственными корпорациями, органами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предприятия, учреждения, или в случае выполнения такими коммерческими организациями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корпораций,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472D5D58" w14:textId="77777777" w:rsidR="006C4E35" w:rsidRDefault="006C4E35">
      <w:pPr>
        <w:pStyle w:val="a7"/>
        <w:numPr>
          <w:ilvl w:val="0"/>
          <w:numId w:val="190"/>
        </w:numPr>
        <w:tabs>
          <w:tab w:val="left" w:pos="467"/>
        </w:tabs>
        <w:kinsoku w:val="0"/>
        <w:overflowPunct w:val="0"/>
        <w:spacing w:before="151"/>
        <w:ind w:right="106" w:firstLine="0"/>
      </w:pP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публично-правовыми</w:t>
      </w:r>
      <w:r>
        <w:rPr>
          <w:spacing w:val="1"/>
        </w:rPr>
        <w:t xml:space="preserve"> </w:t>
      </w:r>
      <w:r>
        <w:t>образованиями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сферах деятельности (в областях, для целей осуществления деятельности в которых созданы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(складочных)</w:t>
      </w:r>
      <w:r>
        <w:rPr>
          <w:spacing w:val="1"/>
        </w:rPr>
        <w:t xml:space="preserve"> </w:t>
      </w:r>
      <w:r>
        <w:t>капиталах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60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такими коммерческими организациями функций технического заказчика от имени указанных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3262C5C5" w14:textId="77777777" w:rsidR="006C4E35" w:rsidRDefault="006C4E35">
      <w:pPr>
        <w:pStyle w:val="a7"/>
        <w:numPr>
          <w:ilvl w:val="0"/>
          <w:numId w:val="190"/>
        </w:numPr>
        <w:tabs>
          <w:tab w:val="left" w:pos="391"/>
        </w:tabs>
        <w:kinsoku w:val="0"/>
        <w:overflowPunct w:val="0"/>
        <w:spacing w:before="149"/>
        <w:ind w:right="106" w:firstLine="0"/>
      </w:pPr>
      <w:r>
        <w:t>юридических лиц, в уставных (складочных) капиталах которых доля публично-правовых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 власти, органами государственной власти субъектов Российской 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уставную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 указанными юридическими лицами функций технического заказчика от имени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органов местного самоуправления, а также коммерческих</w:t>
      </w:r>
      <w:r>
        <w:rPr>
          <w:spacing w:val="1"/>
        </w:rPr>
        <w:t xml:space="preserve"> </w:t>
      </w:r>
      <w:r>
        <w:t>организаций, в уставных (складочных) капиталах которых доля указанных юридических лиц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 власти, органами государственной власти субъектов Российской Федерации,</w:t>
      </w:r>
      <w:r>
        <w:rPr>
          <w:spacing w:val="1"/>
        </w:rPr>
        <w:t xml:space="preserve"> </w:t>
      </w:r>
      <w:r>
        <w:t>органами местного самоуправления, юридическими лицами или в случае выполнения такими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указанных</w:t>
      </w:r>
      <w:r>
        <w:rPr>
          <w:spacing w:val="-57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53"/>
        </w:rPr>
        <w:t xml:space="preserve"> </w:t>
      </w:r>
      <w:r>
        <w:t>Федерации,</w:t>
      </w:r>
      <w:r>
        <w:rPr>
          <w:spacing w:val="53"/>
        </w:rPr>
        <w:t xml:space="preserve"> </w:t>
      </w:r>
      <w:r>
        <w:t>органов</w:t>
      </w:r>
      <w:r>
        <w:rPr>
          <w:spacing w:val="53"/>
        </w:rPr>
        <w:t xml:space="preserve"> </w:t>
      </w:r>
      <w:r>
        <w:t>местного</w:t>
      </w:r>
      <w:r>
        <w:rPr>
          <w:spacing w:val="53"/>
        </w:rPr>
        <w:t xml:space="preserve"> </w:t>
      </w:r>
      <w:r>
        <w:t>самоуправления,</w:t>
      </w:r>
      <w:r>
        <w:rPr>
          <w:spacing w:val="53"/>
        </w:rPr>
        <w:t xml:space="preserve"> </w:t>
      </w:r>
      <w:r>
        <w:t>юридических</w:t>
      </w:r>
      <w:r>
        <w:rPr>
          <w:spacing w:val="51"/>
        </w:rPr>
        <w:t xml:space="preserve"> </w:t>
      </w:r>
      <w:r>
        <w:t>лиц;</w:t>
      </w:r>
      <w:r>
        <w:rPr>
          <w:spacing w:val="53"/>
        </w:rPr>
        <w:t xml:space="preserve"> </w:t>
      </w:r>
      <w:r>
        <w:t>(в</w:t>
      </w:r>
      <w:r>
        <w:rPr>
          <w:spacing w:val="52"/>
        </w:rPr>
        <w:t xml:space="preserve"> </w:t>
      </w:r>
      <w:r>
        <w:t>ред.</w:t>
      </w:r>
    </w:p>
    <w:p w14:paraId="1249F760" w14:textId="77777777" w:rsidR="006C4E35" w:rsidRDefault="006C4E35">
      <w:pPr>
        <w:pStyle w:val="a7"/>
        <w:numPr>
          <w:ilvl w:val="0"/>
          <w:numId w:val="190"/>
        </w:numPr>
        <w:tabs>
          <w:tab w:val="left" w:pos="391"/>
        </w:tabs>
        <w:kinsoku w:val="0"/>
        <w:overflowPunct w:val="0"/>
        <w:spacing w:before="149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AA3EB6D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3D8B8E5D" w14:textId="77777777" w:rsidR="006C4E35" w:rsidRDefault="006C4E35">
      <w:pPr>
        <w:pStyle w:val="a7"/>
        <w:numPr>
          <w:ilvl w:val="0"/>
          <w:numId w:val="190"/>
        </w:numPr>
        <w:tabs>
          <w:tab w:val="left" w:pos="446"/>
        </w:tabs>
        <w:kinsoku w:val="0"/>
        <w:overflowPunct w:val="0"/>
        <w:ind w:firstLine="0"/>
      </w:pP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 xml:space="preserve">указанных в пунктах </w:t>
      </w:r>
      <w:r>
        <w:rPr>
          <w:u w:val="single"/>
        </w:rPr>
        <w:t>1</w:t>
      </w:r>
      <w:r>
        <w:t xml:space="preserve"> - </w:t>
      </w:r>
      <w:r>
        <w:rPr>
          <w:u w:val="single"/>
        </w:rPr>
        <w:t>3</w:t>
      </w:r>
      <w:r>
        <w:t xml:space="preserve"> части 17 статьи 51 настоящего Кодекса.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2DE1507D" w14:textId="77777777" w:rsidR="006C4E35" w:rsidRDefault="006C4E35">
      <w:pPr>
        <w:pStyle w:val="a3"/>
        <w:kinsoku w:val="0"/>
        <w:overflowPunct w:val="0"/>
        <w:ind w:right="159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До 01.01.2019 положения пункта 5 части 2.2 статьи 52 (в редакции Федерального закона</w:t>
      </w:r>
      <w:r>
        <w:rPr>
          <w:b/>
          <w:bCs/>
          <w:i/>
          <w:iCs/>
          <w:spacing w:val="-58"/>
        </w:rPr>
        <w:t xml:space="preserve"> </w:t>
      </w:r>
      <w:r>
        <w:rPr>
          <w:b/>
          <w:bCs/>
          <w:i/>
          <w:iCs/>
        </w:rPr>
        <w:t>от 03.08.2018 N 340-ФЗ) в части жилых домов, садовых домов, строительство,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реконструкция которых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осуществляются на садовых</w:t>
      </w:r>
      <w:r>
        <w:rPr>
          <w:b/>
          <w:bCs/>
          <w:i/>
          <w:iCs/>
          <w:spacing w:val="2"/>
        </w:rPr>
        <w:t xml:space="preserve"> </w:t>
      </w:r>
      <w:r>
        <w:rPr>
          <w:b/>
          <w:bCs/>
          <w:i/>
          <w:iCs/>
        </w:rPr>
        <w:t>земельных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участках,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применяются в отношении жилых домов, жилых строений, строительство,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реконструкция которых осуществляются соответственно на дачных земельных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участках, садовых земельных участках (</w:t>
      </w:r>
      <w:r>
        <w:rPr>
          <w:b/>
          <w:bCs/>
          <w:i/>
          <w:iCs/>
          <w:u w:val="thick"/>
        </w:rPr>
        <w:t>часть 1</w:t>
      </w:r>
      <w:r>
        <w:rPr>
          <w:b/>
          <w:bCs/>
          <w:i/>
          <w:iCs/>
        </w:rPr>
        <w:t xml:space="preserve"> статьи 16 Федерального закона от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03.08.2018 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340-ФЗ)</w:t>
      </w:r>
    </w:p>
    <w:p w14:paraId="37D9A8EC" w14:textId="77777777" w:rsidR="006C4E35" w:rsidRDefault="006C4E35">
      <w:pPr>
        <w:pStyle w:val="a7"/>
        <w:numPr>
          <w:ilvl w:val="0"/>
          <w:numId w:val="191"/>
        </w:numPr>
        <w:tabs>
          <w:tab w:val="left" w:pos="406"/>
        </w:tabs>
        <w:kinsoku w:val="0"/>
        <w:overflowPunct w:val="0"/>
        <w:ind w:firstLine="0"/>
      </w:pP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капитального строительства (далее - лицо, осуществляющее строительство), может являться</w:t>
      </w:r>
      <w:r>
        <w:rPr>
          <w:spacing w:val="1"/>
        </w:rPr>
        <w:t xml:space="preserve"> </w:t>
      </w:r>
      <w:r>
        <w:t>застройщик либо индивидуальный предприниматель или юридическое лицо, заключившие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 в процессе указанных работ и несет ответственность за качество 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обязательными в соответствии с требованиями настоящего Кодекса).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34323396" w14:textId="77777777" w:rsidR="006C4E35" w:rsidRDefault="006C4E35">
      <w:pPr>
        <w:pStyle w:val="a7"/>
        <w:numPr>
          <w:ilvl w:val="1"/>
          <w:numId w:val="191"/>
        </w:numPr>
        <w:tabs>
          <w:tab w:val="left" w:pos="569"/>
        </w:tabs>
        <w:kinsoku w:val="0"/>
        <w:overflowPunct w:val="0"/>
        <w:spacing w:before="151"/>
        <w:ind w:right="106" w:firstLine="0"/>
      </w:pPr>
      <w:r>
        <w:t>Застройщик вправе осуществлять строительство, реконструкцию, капитальный ремонт</w:t>
      </w:r>
      <w:r>
        <w:rPr>
          <w:spacing w:val="1"/>
        </w:rPr>
        <w:t xml:space="preserve"> </w:t>
      </w:r>
      <w:r>
        <w:t>объектов капитального строительства самостоятельно при условии, что он является членом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статьей,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04F1D0C5" w14:textId="77777777" w:rsidR="006C4E35" w:rsidRDefault="006C4E35">
      <w:pPr>
        <w:pStyle w:val="a7"/>
        <w:numPr>
          <w:ilvl w:val="1"/>
          <w:numId w:val="191"/>
        </w:numPr>
        <w:tabs>
          <w:tab w:val="left" w:pos="524"/>
        </w:tabs>
        <w:kinsoku w:val="0"/>
        <w:overflowPunct w:val="0"/>
        <w:spacing w:before="148"/>
        <w:ind w:firstLine="0"/>
      </w:pPr>
      <w:r>
        <w:t>В случае выдачи разрешения на отдельные этапы строительства, реконструкции объектов</w:t>
      </w:r>
      <w:r>
        <w:rPr>
          <w:spacing w:val="-57"/>
        </w:rPr>
        <w:t xml:space="preserve"> </w:t>
      </w:r>
      <w:r>
        <w:t>капитального строительства или в случае выделения этапов строительства, 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предприниматели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 в области строительства, реконструкции объектов капитального строительства</w:t>
      </w:r>
      <w:r>
        <w:rPr>
          <w:spacing w:val="1"/>
        </w:rPr>
        <w:t xml:space="preserve"> </w:t>
      </w:r>
      <w:r>
        <w:t>(если иное не предусмотрено настоящей статьей), могут привлекаться застройщиком или</w:t>
      </w:r>
      <w:r>
        <w:rPr>
          <w:spacing w:val="1"/>
        </w:rPr>
        <w:t xml:space="preserve"> </w:t>
      </w:r>
      <w:r>
        <w:t>техническим заказчиком на основании договора строительного подряда на осуществление</w:t>
      </w:r>
      <w:r>
        <w:rPr>
          <w:spacing w:val="1"/>
        </w:rPr>
        <w:t xml:space="preserve"> </w:t>
      </w:r>
      <w:r>
        <w:t>отдельных этапов строительства, реконструкции объекта капитального строительства.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27.12.2019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4BE2CFC9" w14:textId="77777777" w:rsidR="006C4E35" w:rsidRDefault="006C4E35">
      <w:pPr>
        <w:pStyle w:val="a7"/>
        <w:numPr>
          <w:ilvl w:val="1"/>
          <w:numId w:val="191"/>
        </w:numPr>
        <w:tabs>
          <w:tab w:val="left" w:pos="700"/>
        </w:tabs>
        <w:kinsoku w:val="0"/>
        <w:overflowPunct w:val="0"/>
        <w:spacing w:before="151"/>
        <w:ind w:firstLine="0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 линейного объекта, иных объектов капитального строительства, входящих 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27.12.2019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574A3107" w14:textId="77777777" w:rsidR="006C4E35" w:rsidRDefault="006C4E35">
      <w:pPr>
        <w:pStyle w:val="a7"/>
        <w:numPr>
          <w:ilvl w:val="0"/>
          <w:numId w:val="191"/>
        </w:numPr>
        <w:tabs>
          <w:tab w:val="left" w:pos="478"/>
        </w:tabs>
        <w:kinsoku w:val="0"/>
        <w:overflowPunct w:val="0"/>
        <w:ind w:firstLine="0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24"/>
        </w:rPr>
        <w:t xml:space="preserve"> </w:t>
      </w:r>
      <w:r>
        <w:t>строительства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24"/>
        </w:rPr>
        <w:t xml:space="preserve"> </w:t>
      </w:r>
      <w:r>
        <w:t>договора</w:t>
      </w:r>
      <w:r>
        <w:rPr>
          <w:spacing w:val="25"/>
        </w:rPr>
        <w:t xml:space="preserve"> </w:t>
      </w:r>
      <w:r>
        <w:t>строительного</w:t>
      </w:r>
      <w:r>
        <w:rPr>
          <w:spacing w:val="25"/>
        </w:rPr>
        <w:t xml:space="preserve"> </w:t>
      </w:r>
      <w:r>
        <w:t>подряда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застройщиком</w:t>
      </w:r>
    </w:p>
    <w:p w14:paraId="5447BFAB" w14:textId="77777777" w:rsidR="006C4E35" w:rsidRDefault="006C4E35">
      <w:pPr>
        <w:pStyle w:val="a7"/>
        <w:numPr>
          <w:ilvl w:val="0"/>
          <w:numId w:val="191"/>
        </w:numPr>
        <w:tabs>
          <w:tab w:val="left" w:pos="478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F90F310" w14:textId="77777777" w:rsidR="006C4E35" w:rsidRDefault="006C4E35">
      <w:pPr>
        <w:pStyle w:val="a3"/>
        <w:kinsoku w:val="0"/>
        <w:overflowPunct w:val="0"/>
        <w:spacing w:before="74"/>
      </w:pPr>
      <w:r>
        <w:t>или техническим заказчиком, лицом, ответственным за эксплуатацию здания, сооружения,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предпринимателю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прекращения работ или их приостановления более чем на шесть месяцев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консервацию</w:t>
      </w:r>
      <w:r>
        <w:rPr>
          <w:spacing w:val="6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337-ФЗ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56C994E3" w14:textId="77777777" w:rsidR="006C4E35" w:rsidRDefault="006C4E35">
      <w:pPr>
        <w:pStyle w:val="a7"/>
        <w:numPr>
          <w:ilvl w:val="0"/>
          <w:numId w:val="191"/>
        </w:numPr>
        <w:tabs>
          <w:tab w:val="left" w:pos="370"/>
        </w:tabs>
        <w:kinsoku w:val="0"/>
        <w:overflowPunct w:val="0"/>
        <w:ind w:firstLine="0"/>
      </w:pPr>
      <w:r>
        <w:t>В случае, если в соответствии с настоящим Кодексом при осуществлении 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строительный надзор, застройщик или технический заказчик заблаговременно, но не позднее</w:t>
      </w:r>
      <w:r>
        <w:rPr>
          <w:spacing w:val="1"/>
        </w:rPr>
        <w:t xml:space="preserve"> </w:t>
      </w:r>
      <w:r>
        <w:t>чем за семь рабочих дней до начала строительства, реконструкции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 надзора федеральный орган исполнительной власти, орган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 экологический контроль (надзор), в федеральный орган исполнительной</w:t>
      </w:r>
      <w:r>
        <w:rPr>
          <w:spacing w:val="1"/>
        </w:rPr>
        <w:t xml:space="preserve"> </w:t>
      </w:r>
      <w:r>
        <w:t>власти, уполномоченный на осуществление федерального государственного экологического</w:t>
      </w:r>
      <w:r>
        <w:rPr>
          <w:spacing w:val="1"/>
        </w:rPr>
        <w:t xml:space="preserve"> </w:t>
      </w:r>
      <w:r>
        <w:t>контроля (надзора), извещение о начале таких работ, к которому прилагаются следующие</w:t>
      </w:r>
      <w:r>
        <w:rPr>
          <w:spacing w:val="1"/>
        </w:rPr>
        <w:t xml:space="preserve"> </w:t>
      </w:r>
      <w:r>
        <w:t xml:space="preserve">документы: (в ред. Федеральных законов </w:t>
      </w:r>
      <w:r>
        <w:rPr>
          <w:u w:val="single"/>
        </w:rPr>
        <w:t>от 18.07.2011 N 243-ФЗ</w:t>
      </w:r>
      <w:r>
        <w:t xml:space="preserve">, </w:t>
      </w:r>
      <w:r>
        <w:rPr>
          <w:u w:val="single"/>
        </w:rPr>
        <w:t>от 28.11.2011 N 337-ФЗ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02.07.2013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188-ФЗ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11.06.2021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170-ФЗ</w:t>
      </w:r>
      <w:r>
        <w:t>)</w:t>
      </w:r>
    </w:p>
    <w:p w14:paraId="0E61ADC5" w14:textId="77777777" w:rsidR="006C4E35" w:rsidRDefault="006C4E35">
      <w:pPr>
        <w:pStyle w:val="a7"/>
        <w:numPr>
          <w:ilvl w:val="0"/>
          <w:numId w:val="189"/>
        </w:numPr>
        <w:tabs>
          <w:tab w:val="left" w:pos="362"/>
        </w:tabs>
        <w:kinsoku w:val="0"/>
        <w:overflowPunct w:val="0"/>
        <w:spacing w:before="151"/>
        <w:ind w:right="0"/>
      </w:pPr>
      <w:r>
        <w:t>копия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14:paraId="54542838" w14:textId="77777777" w:rsidR="006C4E35" w:rsidRDefault="006C4E35">
      <w:pPr>
        <w:pStyle w:val="a7"/>
        <w:numPr>
          <w:ilvl w:val="0"/>
          <w:numId w:val="189"/>
        </w:numPr>
        <w:tabs>
          <w:tab w:val="left" w:pos="386"/>
        </w:tabs>
        <w:kinsoku w:val="0"/>
        <w:overflowPunct w:val="0"/>
        <w:spacing w:before="148"/>
        <w:ind w:left="101" w:firstLine="0"/>
      </w:pPr>
      <w:r>
        <w:t>проектная документация в полном объеме, а в случаях выдачи разрешения на отдельный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строительства;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31.12.2005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210-ФЗ</w:t>
      </w:r>
      <w:r>
        <w:t>)</w:t>
      </w:r>
    </w:p>
    <w:p w14:paraId="3B97DB63" w14:textId="77777777" w:rsidR="006C4E35" w:rsidRDefault="006C4E35">
      <w:pPr>
        <w:pStyle w:val="a7"/>
        <w:numPr>
          <w:ilvl w:val="0"/>
          <w:numId w:val="189"/>
        </w:numPr>
        <w:tabs>
          <w:tab w:val="left" w:pos="362"/>
        </w:tabs>
        <w:kinsoku w:val="0"/>
        <w:overflowPunct w:val="0"/>
        <w:spacing w:before="151"/>
        <w:ind w:right="0"/>
      </w:pPr>
      <w:r>
        <w:t>копия</w:t>
      </w:r>
      <w:r>
        <w:rPr>
          <w:spacing w:val="-3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вынесении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местность</w:t>
      </w:r>
      <w:r>
        <w:rPr>
          <w:spacing w:val="-4"/>
        </w:rPr>
        <w:t xml:space="preserve"> </w:t>
      </w:r>
      <w:r>
        <w:t>линий</w:t>
      </w:r>
      <w:r>
        <w:rPr>
          <w:spacing w:val="-3"/>
        </w:rPr>
        <w:t xml:space="preserve"> </w:t>
      </w:r>
      <w:r>
        <w:t>отступа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красных</w:t>
      </w:r>
      <w:r>
        <w:rPr>
          <w:spacing w:val="-2"/>
        </w:rPr>
        <w:t xml:space="preserve"> </w:t>
      </w:r>
      <w:r>
        <w:t>линий;</w:t>
      </w:r>
    </w:p>
    <w:p w14:paraId="4BC84625" w14:textId="77777777" w:rsidR="006C4E35" w:rsidRDefault="006C4E35">
      <w:pPr>
        <w:pStyle w:val="a7"/>
        <w:numPr>
          <w:ilvl w:val="0"/>
          <w:numId w:val="189"/>
        </w:numPr>
        <w:tabs>
          <w:tab w:val="left" w:pos="362"/>
        </w:tabs>
        <w:kinsoku w:val="0"/>
        <w:overflowPunct w:val="0"/>
        <w:ind w:right="0"/>
      </w:pPr>
      <w:r>
        <w:t>общий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журналы,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работ;</w:t>
      </w:r>
    </w:p>
    <w:p w14:paraId="5D37E9D5" w14:textId="77777777" w:rsidR="006C4E35" w:rsidRDefault="006C4E35">
      <w:pPr>
        <w:pStyle w:val="a7"/>
        <w:numPr>
          <w:ilvl w:val="0"/>
          <w:numId w:val="189"/>
        </w:numPr>
        <w:tabs>
          <w:tab w:val="left" w:pos="373"/>
        </w:tabs>
        <w:kinsoku w:val="0"/>
        <w:overflowPunct w:val="0"/>
        <w:ind w:left="101" w:right="105" w:firstLine="0"/>
      </w:pPr>
      <w:r>
        <w:t>положительное заключение экспертизы проектной документации в случае, если проектная</w:t>
      </w:r>
      <w:r>
        <w:rPr>
          <w:spacing w:val="1"/>
        </w:rPr>
        <w:t xml:space="preserve"> </w:t>
      </w:r>
      <w:r>
        <w:t>документация объекта капитального строительства подлежит экспертизе в соответствии со</w:t>
      </w:r>
      <w:r>
        <w:rPr>
          <w:spacing w:val="1"/>
        </w:rPr>
        <w:t xml:space="preserve"> </w:t>
      </w:r>
      <w:r>
        <w:rPr>
          <w:u w:val="single"/>
        </w:rPr>
        <w:t>статьей 49</w:t>
      </w:r>
      <w:r>
        <w:t xml:space="preserve"> настоящего Кодекса. (в ред. Федеральных законов </w:t>
      </w:r>
      <w:r>
        <w:rPr>
          <w:u w:val="single"/>
        </w:rPr>
        <w:t>от 18.12.2006 N 232-ФЗ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28.11.2011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45127BE7" w14:textId="77777777" w:rsidR="006C4E35" w:rsidRDefault="006C4E35">
      <w:pPr>
        <w:pStyle w:val="a7"/>
        <w:numPr>
          <w:ilvl w:val="1"/>
          <w:numId w:val="189"/>
        </w:numPr>
        <w:tabs>
          <w:tab w:val="left" w:pos="743"/>
        </w:tabs>
        <w:kinsoku w:val="0"/>
        <w:overflowPunct w:val="0"/>
        <w:ind w:right="108" w:firstLine="0"/>
      </w:pP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государственного строительного надзора самостоятельно запрашивают указанные документы</w:t>
      </w:r>
      <w:r>
        <w:rPr>
          <w:spacing w:val="-57"/>
        </w:rPr>
        <w:t xml:space="preserve"> </w:t>
      </w:r>
      <w:r>
        <w:t>(сведения, содержащиеся в них) в органе, выдавшем разрешение на строительство.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169-ФЗ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2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7128197E" w14:textId="77777777" w:rsidR="006C4E35" w:rsidRDefault="006C4E35">
      <w:pPr>
        <w:pStyle w:val="a7"/>
        <w:numPr>
          <w:ilvl w:val="1"/>
          <w:numId w:val="189"/>
        </w:numPr>
        <w:tabs>
          <w:tab w:val="left" w:pos="544"/>
        </w:tabs>
        <w:kinsoku w:val="0"/>
        <w:overflowPunct w:val="0"/>
        <w:ind w:firstLine="0"/>
      </w:pPr>
      <w:r>
        <w:t>В случае внесения изменений в проектную документацию, получившую 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9"/>
        </w:rPr>
        <w:t xml:space="preserve"> </w:t>
      </w:r>
      <w:r>
        <w:t>экспертизы</w:t>
      </w:r>
      <w:r>
        <w:rPr>
          <w:spacing w:val="20"/>
        </w:rPr>
        <w:t xml:space="preserve"> </w:t>
      </w:r>
      <w:r>
        <w:t>проектной</w:t>
      </w:r>
      <w:r>
        <w:rPr>
          <w:spacing w:val="20"/>
        </w:rPr>
        <w:t xml:space="preserve"> </w:t>
      </w:r>
      <w:r>
        <w:t>документации,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частями</w:t>
      </w:r>
      <w:r>
        <w:rPr>
          <w:spacing w:val="20"/>
        </w:rPr>
        <w:t xml:space="preserve"> </w:t>
      </w:r>
      <w:r>
        <w:rPr>
          <w:u w:val="single"/>
        </w:rPr>
        <w:t>3.8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u w:val="single"/>
        </w:rPr>
        <w:t>3.9</w:t>
      </w:r>
      <w:r>
        <w:rPr>
          <w:spacing w:val="21"/>
        </w:rPr>
        <w:t xml:space="preserve"> </w:t>
      </w:r>
      <w:r>
        <w:t>статьи</w:t>
      </w:r>
      <w:r>
        <w:rPr>
          <w:spacing w:val="-58"/>
        </w:rPr>
        <w:t xml:space="preserve"> </w:t>
      </w:r>
      <w:r>
        <w:t>49 настоящего Кодекса после получения разрешения на строительство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3"/>
        </w:rPr>
        <w:t xml:space="preserve"> </w:t>
      </w:r>
      <w:r>
        <w:t>застройщик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технический</w:t>
      </w:r>
      <w:r>
        <w:rPr>
          <w:spacing w:val="14"/>
        </w:rPr>
        <w:t xml:space="preserve"> </w:t>
      </w:r>
      <w:r>
        <w:t>заказчик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позднее</w:t>
      </w:r>
      <w:r>
        <w:rPr>
          <w:spacing w:val="13"/>
        </w:rPr>
        <w:t xml:space="preserve"> </w:t>
      </w:r>
      <w:r>
        <w:t>десяти</w:t>
      </w:r>
      <w:r>
        <w:rPr>
          <w:spacing w:val="14"/>
        </w:rPr>
        <w:t xml:space="preserve"> </w:t>
      </w:r>
      <w:r>
        <w:t>рабочих</w:t>
      </w:r>
      <w:r>
        <w:rPr>
          <w:spacing w:val="13"/>
        </w:rPr>
        <w:t xml:space="preserve"> </w:t>
      </w:r>
      <w:r>
        <w:t>дней</w:t>
      </w:r>
      <w:r>
        <w:rPr>
          <w:spacing w:val="13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дня</w:t>
      </w:r>
    </w:p>
    <w:p w14:paraId="2A66E90A" w14:textId="77777777" w:rsidR="006C4E35" w:rsidRDefault="006C4E35">
      <w:pPr>
        <w:pStyle w:val="a7"/>
        <w:numPr>
          <w:ilvl w:val="1"/>
          <w:numId w:val="189"/>
        </w:numPr>
        <w:tabs>
          <w:tab w:val="left" w:pos="544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906FE9F" w14:textId="77777777" w:rsidR="006C4E35" w:rsidRDefault="006C4E35">
      <w:pPr>
        <w:pStyle w:val="a3"/>
        <w:kinsoku w:val="0"/>
        <w:overflowPunct w:val="0"/>
        <w:spacing w:before="74"/>
        <w:ind w:right="110"/>
      </w:pPr>
      <w:r>
        <w:t xml:space="preserve">утверждения таких изменений в соответствии с частями </w:t>
      </w:r>
      <w:r>
        <w:rPr>
          <w:u w:val="single"/>
        </w:rPr>
        <w:t>15.2</w:t>
      </w:r>
      <w:r>
        <w:t xml:space="preserve"> и </w:t>
      </w:r>
      <w:r>
        <w:rPr>
          <w:u w:val="single"/>
        </w:rPr>
        <w:t>15.3</w:t>
      </w:r>
      <w:r>
        <w:t xml:space="preserve"> статьи 48 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2C62F95F" w14:textId="77777777" w:rsidR="006C4E35" w:rsidRDefault="006C4E35">
      <w:pPr>
        <w:pStyle w:val="a7"/>
        <w:numPr>
          <w:ilvl w:val="1"/>
          <w:numId w:val="189"/>
        </w:numPr>
        <w:tabs>
          <w:tab w:val="left" w:pos="527"/>
        </w:tabs>
        <w:kinsoku w:val="0"/>
        <w:overflowPunct w:val="0"/>
        <w:ind w:right="106" w:firstLine="0"/>
      </w:pPr>
      <w:r>
        <w:t>В случаях, установленных Правительством Российской Федерации, документы (их копии</w:t>
      </w:r>
      <w:r>
        <w:rPr>
          <w:spacing w:val="-57"/>
        </w:rPr>
        <w:t xml:space="preserve"> </w:t>
      </w:r>
      <w:r>
        <w:t>или сведения, содержащиеся в них), указанные в пунктах 1 - 5 части 5 настоящей статьи,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6C0582A8" w14:textId="77777777" w:rsidR="006C4E35" w:rsidRDefault="006C4E35">
      <w:pPr>
        <w:pStyle w:val="a7"/>
        <w:numPr>
          <w:ilvl w:val="0"/>
          <w:numId w:val="191"/>
        </w:numPr>
        <w:tabs>
          <w:tab w:val="left" w:pos="595"/>
        </w:tabs>
        <w:kinsoku w:val="0"/>
        <w:overflowPunct w:val="0"/>
        <w:ind w:right="106" w:firstLine="0"/>
      </w:pP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 капитальный ремонт объекта капитального строительства в соответствии с</w:t>
      </w:r>
      <w:r>
        <w:rPr>
          <w:spacing w:val="1"/>
        </w:rPr>
        <w:t xml:space="preserve"> </w:t>
      </w:r>
      <w:r>
        <w:t>заданием на проектирование, проектной документацией и (или) информационной моделью (в</w:t>
      </w:r>
      <w:r>
        <w:rPr>
          <w:spacing w:val="1"/>
        </w:rPr>
        <w:t xml:space="preserve"> </w:t>
      </w:r>
      <w:r>
        <w:t>случае, если формирование и ведение информационной модели являются обязательными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Кодекса),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-57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разрешенным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требованиями технических регламентов и при этом обеспечивать безопасность</w:t>
      </w:r>
      <w:r>
        <w:rPr>
          <w:spacing w:val="1"/>
        </w:rPr>
        <w:t xml:space="preserve"> </w:t>
      </w:r>
      <w:r>
        <w:t>работ для третьих лиц и окружающей среды, выполнение требований безопасности труда,</w:t>
      </w:r>
      <w:r>
        <w:rPr>
          <w:spacing w:val="1"/>
        </w:rPr>
        <w:t xml:space="preserve"> </w:t>
      </w:r>
      <w:r>
        <w:t>сохранности объектов культурного наследия. Лицо, осуществляющее строительство, также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57"/>
        </w:rPr>
        <w:t xml:space="preserve"> </w:t>
      </w:r>
      <w:r>
        <w:t>реконструкция, капитальный ремонт объекта капитального строительства,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 или регионального оператора, органов государственного строительного надзора,</w:t>
      </w:r>
      <w:r>
        <w:rPr>
          <w:spacing w:val="-57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обеспечивать ведение исполнительной документации, извещать застройщика, технического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-57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проверке,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приступать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работ до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-57"/>
        </w:rPr>
        <w:t xml:space="preserve"> </w:t>
      </w:r>
      <w:r>
        <w:t>выявленных недостатков, обеспечивать контроль за качеством применяемых строительных</w:t>
      </w:r>
      <w:r>
        <w:rPr>
          <w:spacing w:val="1"/>
        </w:rPr>
        <w:t xml:space="preserve"> </w:t>
      </w:r>
      <w:r>
        <w:t xml:space="preserve">материалов. (в ред. Федеральных законов </w:t>
      </w:r>
      <w:r>
        <w:rPr>
          <w:u w:val="single"/>
        </w:rPr>
        <w:t>от 28.11.2011 N 337-ФЗ</w:t>
      </w:r>
      <w:r>
        <w:t xml:space="preserve">, </w:t>
      </w:r>
      <w:r>
        <w:rPr>
          <w:u w:val="single"/>
        </w:rPr>
        <w:t>от 03.07.2016 N 372-ФЗ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2A725C5F" w14:textId="77777777" w:rsidR="006C4E35" w:rsidRDefault="006C4E35">
      <w:pPr>
        <w:pStyle w:val="a7"/>
        <w:numPr>
          <w:ilvl w:val="0"/>
          <w:numId w:val="191"/>
        </w:numPr>
        <w:tabs>
          <w:tab w:val="left" w:pos="361"/>
        </w:tabs>
        <w:kinsoku w:val="0"/>
        <w:overflowPunct w:val="0"/>
        <w:ind w:right="108" w:firstLine="0"/>
      </w:pPr>
      <w:r>
        <w:t>Отклонение параметров объекта капитального строительства от проектной документации,</w:t>
      </w:r>
      <w:r>
        <w:rPr>
          <w:spacing w:val="1"/>
        </w:rPr>
        <w:t xml:space="preserve"> </w:t>
      </w:r>
      <w:r>
        <w:t>необходимость которого выявилась в процессе строительства, реконструкции, 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 или региональным оператором проектной документации после внесения в нее</w:t>
      </w:r>
      <w:r>
        <w:rPr>
          <w:spacing w:val="1"/>
        </w:rPr>
        <w:t xml:space="preserve"> </w:t>
      </w:r>
      <w:r>
        <w:t>соответствующих изменений в соответствии с настоящим Кодексом, в том числе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57"/>
        </w:rPr>
        <w:t xml:space="preserve"> </w:t>
      </w:r>
      <w:r>
        <w:t>частями</w:t>
      </w:r>
      <w:r>
        <w:rPr>
          <w:spacing w:val="58"/>
        </w:rPr>
        <w:t xml:space="preserve"> </w:t>
      </w:r>
      <w:r>
        <w:rPr>
          <w:u w:val="single"/>
        </w:rPr>
        <w:t>3.8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u w:val="single"/>
        </w:rPr>
        <w:t>3.9</w:t>
      </w:r>
      <w:r>
        <w:rPr>
          <w:spacing w:val="58"/>
        </w:rPr>
        <w:t xml:space="preserve"> </w:t>
      </w:r>
      <w:r>
        <w:t>статьи</w:t>
      </w:r>
      <w:r>
        <w:rPr>
          <w:spacing w:val="57"/>
        </w:rPr>
        <w:t xml:space="preserve"> </w:t>
      </w:r>
      <w:r>
        <w:t>49</w:t>
      </w:r>
      <w:r>
        <w:rPr>
          <w:spacing w:val="58"/>
        </w:rPr>
        <w:t xml:space="preserve"> </w:t>
      </w:r>
      <w:r>
        <w:t>настоящего</w:t>
      </w:r>
      <w:r>
        <w:rPr>
          <w:spacing w:val="57"/>
        </w:rPr>
        <w:t xml:space="preserve"> </w:t>
      </w:r>
      <w:r>
        <w:t>Кодекса.</w:t>
      </w:r>
      <w:r>
        <w:rPr>
          <w:spacing w:val="58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ред.</w:t>
      </w:r>
      <w:r>
        <w:rPr>
          <w:spacing w:val="56"/>
        </w:rPr>
        <w:t xml:space="preserve"> </w:t>
      </w:r>
      <w:r>
        <w:t>Федеральных</w:t>
      </w:r>
      <w:r>
        <w:rPr>
          <w:spacing w:val="-58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23.07.2008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160-ФЗ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337-ФЗ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372-ФЗ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27.06.2019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004E6D60" w14:textId="77777777" w:rsidR="006C4E35" w:rsidRDefault="006C4E35">
      <w:pPr>
        <w:pStyle w:val="a7"/>
        <w:numPr>
          <w:ilvl w:val="0"/>
          <w:numId w:val="191"/>
        </w:numPr>
        <w:tabs>
          <w:tab w:val="left" w:pos="349"/>
        </w:tabs>
        <w:kinsoku w:val="0"/>
        <w:overflowPunct w:val="0"/>
        <w:ind w:firstLine="0"/>
      </w:pPr>
      <w:r>
        <w:t>В случае обнаружения объекта, обладающего признаками объекта культурного наследия,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-57"/>
        </w:rPr>
        <w:t xml:space="preserve"> </w:t>
      </w:r>
      <w:r>
        <w:t>строительство, должно приостановить строительство, реконструкцию, капитальный ремонт,</w:t>
      </w:r>
      <w:r>
        <w:rPr>
          <w:spacing w:val="1"/>
        </w:rPr>
        <w:t xml:space="preserve"> </w:t>
      </w:r>
      <w:r>
        <w:t>известить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об объектах культурного</w:t>
      </w:r>
      <w:r>
        <w:rPr>
          <w:spacing w:val="-1"/>
        </w:rPr>
        <w:t xml:space="preserve"> </w:t>
      </w:r>
      <w:r>
        <w:t>наследия.</w:t>
      </w:r>
    </w:p>
    <w:p w14:paraId="5BC6AC94" w14:textId="77777777" w:rsidR="006C4E35" w:rsidRDefault="006C4E35">
      <w:pPr>
        <w:pStyle w:val="a7"/>
        <w:numPr>
          <w:ilvl w:val="0"/>
          <w:numId w:val="191"/>
        </w:numPr>
        <w:tabs>
          <w:tab w:val="left" w:pos="349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FD78627" w14:textId="77777777" w:rsidR="006C4E35" w:rsidRDefault="006C4E35">
      <w:pPr>
        <w:pStyle w:val="a7"/>
        <w:numPr>
          <w:ilvl w:val="0"/>
          <w:numId w:val="191"/>
        </w:numPr>
        <w:tabs>
          <w:tab w:val="left" w:pos="373"/>
        </w:tabs>
        <w:kinsoku w:val="0"/>
        <w:overflowPunct w:val="0"/>
        <w:spacing w:before="74"/>
        <w:ind w:firstLine="0"/>
      </w:pPr>
      <w:r>
        <w:t>Требования к подготовке земельных участков для строительства и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исполнительной документации, форма и порядок ведения общего и специальных журналов,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консервации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3A426CF8" w14:textId="77777777" w:rsidR="006C4E35" w:rsidRDefault="006C4E35">
      <w:pPr>
        <w:pStyle w:val="a7"/>
        <w:numPr>
          <w:ilvl w:val="0"/>
          <w:numId w:val="191"/>
        </w:numPr>
        <w:tabs>
          <w:tab w:val="left" w:pos="670"/>
        </w:tabs>
        <w:kinsoku w:val="0"/>
        <w:overflowPunct w:val="0"/>
        <w:ind w:firstLine="0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магистральными</w:t>
      </w:r>
      <w:r>
        <w:rPr>
          <w:spacing w:val="1"/>
        </w:rPr>
        <w:t xml:space="preserve"> </w:t>
      </w:r>
      <w:r>
        <w:t>газопроводами,</w:t>
      </w:r>
      <w:r>
        <w:rPr>
          <w:spacing w:val="1"/>
        </w:rPr>
        <w:t xml:space="preserve"> </w:t>
      </w:r>
      <w:r>
        <w:t>нефтепроводами,</w:t>
      </w:r>
      <w:r>
        <w:rPr>
          <w:spacing w:val="1"/>
        </w:rPr>
        <w:t xml:space="preserve"> </w:t>
      </w:r>
      <w:r>
        <w:t>нефтепродуктопроводами,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повышение их категории, в том числе влекущее изменение охранных зон, установленных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их</w:t>
      </w:r>
      <w:r>
        <w:rPr>
          <w:spacing w:val="-2"/>
        </w:rPr>
        <w:t xml:space="preserve"> </w:t>
      </w:r>
      <w:r>
        <w:t>размещением.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 xml:space="preserve">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468-ФЗ</w:t>
      </w:r>
      <w:r>
        <w:t>)</w:t>
      </w:r>
    </w:p>
    <w:p w14:paraId="215B4807" w14:textId="77777777" w:rsidR="006C4E35" w:rsidRDefault="006C4E35">
      <w:pPr>
        <w:pStyle w:val="a7"/>
        <w:numPr>
          <w:ilvl w:val="0"/>
          <w:numId w:val="191"/>
        </w:numPr>
        <w:tabs>
          <w:tab w:val="left" w:pos="511"/>
        </w:tabs>
        <w:kinsoku w:val="0"/>
        <w:overflowPunct w:val="0"/>
        <w:ind w:right="106" w:firstLine="0"/>
      </w:pPr>
      <w:r>
        <w:t>В случаях, определенных Правительством Российской Федерации, при осуществлении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восстановление несущих строительных конструкций объекта капитального строительства.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06.12.2021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408-ФЗ</w:t>
      </w:r>
      <w:r>
        <w:t>)</w:t>
      </w:r>
    </w:p>
    <w:p w14:paraId="45E6F787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48B2DEB8" w14:textId="77777777" w:rsidR="006C4E35" w:rsidRDefault="006C4E35">
      <w:pPr>
        <w:pStyle w:val="1"/>
        <w:kinsoku w:val="0"/>
        <w:overflowPunct w:val="0"/>
        <w:spacing w:before="87"/>
        <w:ind w:left="147" w:right="153"/>
      </w:pPr>
      <w:r>
        <w:t>Статья 52.1. Подключение (технологическое присоединение)</w:t>
      </w:r>
      <w:r>
        <w:rPr>
          <w:spacing w:val="-7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сетям</w:t>
      </w:r>
    </w:p>
    <w:p w14:paraId="1117092C" w14:textId="77777777" w:rsidR="006C4E35" w:rsidRDefault="006C4E35">
      <w:pPr>
        <w:pStyle w:val="a3"/>
        <w:kinsoku w:val="0"/>
        <w:overflowPunct w:val="0"/>
        <w:spacing w:before="1"/>
        <w:ind w:left="153" w:right="15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инженерно-технического обеспечения (в ред. Федерального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 01.07.2021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276-ФЗ</w:t>
      </w:r>
      <w:r>
        <w:rPr>
          <w:b/>
          <w:bCs/>
          <w:sz w:val="32"/>
          <w:szCs w:val="32"/>
        </w:rPr>
        <w:t>)</w:t>
      </w:r>
    </w:p>
    <w:p w14:paraId="3BC785AC" w14:textId="77777777" w:rsidR="006C4E35" w:rsidRDefault="006C4E35">
      <w:pPr>
        <w:pStyle w:val="a7"/>
        <w:numPr>
          <w:ilvl w:val="0"/>
          <w:numId w:val="188"/>
        </w:numPr>
        <w:tabs>
          <w:tab w:val="left" w:pos="391"/>
        </w:tabs>
        <w:kinsoku w:val="0"/>
        <w:overflowPunct w:val="0"/>
        <w:ind w:firstLine="0"/>
      </w:pPr>
      <w:r>
        <w:t>Подключение (технологическое присоединение) объектов капитального строительства 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электро-,</w:t>
      </w:r>
      <w:r>
        <w:rPr>
          <w:spacing w:val="1"/>
        </w:rPr>
        <w:t xml:space="preserve"> </w:t>
      </w:r>
      <w:r>
        <w:t>газо-, тепло-,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связи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обеспечения),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(технологическое</w:t>
      </w:r>
      <w:r>
        <w:rPr>
          <w:spacing w:val="1"/>
        </w:rPr>
        <w:t xml:space="preserve"> </w:t>
      </w:r>
      <w:r>
        <w:t>присоединение)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электроэнергетике,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теплоснабжении,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газоснабжении,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водоснабжении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статьей.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57"/>
        </w:rPr>
        <w:t xml:space="preserve"> </w:t>
      </w:r>
      <w:r>
        <w:t>присоединения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электроэнергетики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электрическим</w:t>
      </w:r>
      <w:r>
        <w:rPr>
          <w:spacing w:val="-1"/>
        </w:rPr>
        <w:t xml:space="preserve"> </w:t>
      </w:r>
      <w:r>
        <w:t>сетям.</w:t>
      </w:r>
    </w:p>
    <w:p w14:paraId="705FE329" w14:textId="77777777" w:rsidR="006C4E35" w:rsidRDefault="006C4E35">
      <w:pPr>
        <w:pStyle w:val="a7"/>
        <w:numPr>
          <w:ilvl w:val="0"/>
          <w:numId w:val="188"/>
        </w:numPr>
        <w:tabs>
          <w:tab w:val="left" w:pos="534"/>
        </w:tabs>
        <w:kinsoku w:val="0"/>
        <w:overflowPunct w:val="0"/>
        <w:ind w:right="106" w:firstLine="0"/>
      </w:pP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 к сетям инженерно-технического обеспечения, применяемые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условия),</w:t>
      </w:r>
      <w:r>
        <w:rPr>
          <w:spacing w:val="1"/>
        </w:rPr>
        <w:t xml:space="preserve"> </w:t>
      </w:r>
      <w:r>
        <w:t>определяются в соответствии с правилами подключения (технологического присоединения) к</w:t>
      </w:r>
      <w:r>
        <w:rPr>
          <w:spacing w:val="-57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утверждаемыми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подключения (технологического</w:t>
      </w:r>
      <w:r>
        <w:rPr>
          <w:spacing w:val="1"/>
        </w:rPr>
        <w:t xml:space="preserve"> </w:t>
      </w:r>
      <w:r>
        <w:t>присоединения),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(технологическом</w:t>
      </w:r>
      <w:r>
        <w:rPr>
          <w:spacing w:val="1"/>
        </w:rPr>
        <w:t xml:space="preserve"> </w:t>
      </w:r>
      <w:r>
        <w:t>присоединении)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 (технологическом присоединении), заключаемым лицом, указанным в части 5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владеющим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законном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правообладатель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-2"/>
        </w:rPr>
        <w:t xml:space="preserve"> </w:t>
      </w:r>
      <w:r>
        <w:t>обеспечения).</w:t>
      </w:r>
    </w:p>
    <w:p w14:paraId="299A8745" w14:textId="77777777" w:rsidR="006C4E35" w:rsidRDefault="006C4E35">
      <w:pPr>
        <w:pStyle w:val="a7"/>
        <w:numPr>
          <w:ilvl w:val="0"/>
          <w:numId w:val="188"/>
        </w:numPr>
        <w:tabs>
          <w:tab w:val="left" w:pos="506"/>
        </w:tabs>
        <w:kinsoku w:val="0"/>
        <w:overflowPunct w:val="0"/>
        <w:spacing w:before="151"/>
        <w:ind w:firstLine="0"/>
      </w:pP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(технологическом</w:t>
      </w:r>
      <w:r>
        <w:rPr>
          <w:spacing w:val="1"/>
        </w:rPr>
        <w:t xml:space="preserve"> </w:t>
      </w:r>
      <w:r>
        <w:t>присоединении)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8"/>
        </w:rPr>
        <w:t xml:space="preserve"> </w:t>
      </w:r>
      <w:r>
        <w:t>лиц,</w:t>
      </w:r>
      <w:r>
        <w:rPr>
          <w:spacing w:val="19"/>
        </w:rPr>
        <w:t xml:space="preserve"> </w:t>
      </w:r>
      <w:r>
        <w:t>указанных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u w:val="single"/>
        </w:rPr>
        <w:t>части</w:t>
      </w:r>
      <w:r>
        <w:rPr>
          <w:spacing w:val="18"/>
          <w:u w:val="single"/>
        </w:rPr>
        <w:t xml:space="preserve"> </w:t>
      </w:r>
      <w:r>
        <w:rPr>
          <w:u w:val="single"/>
        </w:rPr>
        <w:t>5.2</w:t>
      </w:r>
      <w:r>
        <w:rPr>
          <w:spacing w:val="19"/>
        </w:rPr>
        <w:t xml:space="preserve"> </w:t>
      </w:r>
      <w:r>
        <w:t>статьи</w:t>
      </w:r>
      <w:r>
        <w:rPr>
          <w:spacing w:val="19"/>
        </w:rPr>
        <w:t xml:space="preserve"> </w:t>
      </w:r>
      <w:r>
        <w:t>48</w:t>
      </w:r>
      <w:r>
        <w:rPr>
          <w:spacing w:val="19"/>
        </w:rPr>
        <w:t xml:space="preserve"> </w:t>
      </w:r>
      <w:r>
        <w:t>настоящего</w:t>
      </w:r>
      <w:r>
        <w:rPr>
          <w:spacing w:val="19"/>
        </w:rPr>
        <w:t xml:space="preserve"> </w:t>
      </w:r>
      <w:r>
        <w:t>Кодекса,</w:t>
      </w:r>
      <w:r>
        <w:rPr>
          <w:spacing w:val="19"/>
        </w:rPr>
        <w:t xml:space="preserve"> </w:t>
      </w:r>
      <w:r>
        <w:t>частях</w:t>
      </w:r>
      <w:r>
        <w:rPr>
          <w:spacing w:val="19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6</w:t>
      </w:r>
      <w:r>
        <w:rPr>
          <w:spacing w:val="19"/>
        </w:rPr>
        <w:t xml:space="preserve"> </w:t>
      </w:r>
      <w:r>
        <w:t>настоящей</w:t>
      </w:r>
    </w:p>
    <w:p w14:paraId="284420C8" w14:textId="77777777" w:rsidR="006C4E35" w:rsidRDefault="006C4E35">
      <w:pPr>
        <w:pStyle w:val="a7"/>
        <w:numPr>
          <w:ilvl w:val="0"/>
          <w:numId w:val="188"/>
        </w:numPr>
        <w:tabs>
          <w:tab w:val="left" w:pos="506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8AA73C5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статьи,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присоединения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электрическим</w:t>
      </w:r>
      <w:r>
        <w:rPr>
          <w:spacing w:val="-3"/>
        </w:rPr>
        <w:t xml:space="preserve"> </w:t>
      </w:r>
      <w:r>
        <w:t>сетям.</w:t>
      </w:r>
    </w:p>
    <w:p w14:paraId="1E28219D" w14:textId="77777777" w:rsidR="006C4E35" w:rsidRDefault="006C4E35">
      <w:pPr>
        <w:pStyle w:val="a7"/>
        <w:numPr>
          <w:ilvl w:val="0"/>
          <w:numId w:val="188"/>
        </w:numPr>
        <w:tabs>
          <w:tab w:val="left" w:pos="436"/>
        </w:tabs>
        <w:kinsoku w:val="0"/>
        <w:overflowPunct w:val="0"/>
        <w:ind w:firstLine="0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устанавливается правообладателем сети инженерно-технического обеспечения не менее чем</w:t>
      </w:r>
      <w:r>
        <w:rPr>
          <w:spacing w:val="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три</w:t>
      </w:r>
      <w:r>
        <w:rPr>
          <w:spacing w:val="17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комплексном</w:t>
      </w:r>
      <w:r>
        <w:rPr>
          <w:spacing w:val="16"/>
        </w:rPr>
        <w:t xml:space="preserve"> </w:t>
      </w:r>
      <w:r>
        <w:t>развитии</w:t>
      </w:r>
      <w:r>
        <w:rPr>
          <w:spacing w:val="17"/>
        </w:rPr>
        <w:t xml:space="preserve"> </w:t>
      </w:r>
      <w:r>
        <w:t>территории</w:t>
      </w:r>
      <w:r>
        <w:rPr>
          <w:spacing w:val="18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менее</w:t>
      </w:r>
      <w:r>
        <w:rPr>
          <w:spacing w:val="16"/>
        </w:rPr>
        <w:t xml:space="preserve"> </w:t>
      </w:r>
      <w:r>
        <w:t>чем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пять</w:t>
      </w:r>
      <w:r>
        <w:rPr>
          <w:spacing w:val="16"/>
        </w:rPr>
        <w:t xml:space="preserve"> </w:t>
      </w:r>
      <w:r>
        <w:t>лет,</w:t>
      </w:r>
      <w:r>
        <w:rPr>
          <w:spacing w:val="17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иное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049E3DBC" w14:textId="77777777" w:rsidR="006C4E35" w:rsidRDefault="006C4E35">
      <w:pPr>
        <w:pStyle w:val="a7"/>
        <w:numPr>
          <w:ilvl w:val="0"/>
          <w:numId w:val="188"/>
        </w:numPr>
        <w:tabs>
          <w:tab w:val="left" w:pos="512"/>
        </w:tabs>
        <w:kinsoku w:val="0"/>
        <w:overflowPunct w:val="0"/>
        <w:ind w:firstLine="0"/>
      </w:pP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(технологическом</w:t>
      </w:r>
      <w:r>
        <w:rPr>
          <w:spacing w:val="1"/>
        </w:rPr>
        <w:t xml:space="preserve"> </w:t>
      </w:r>
      <w:r>
        <w:t>присоединении)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правообладателю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инженерно-технического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обратиться:</w:t>
      </w:r>
    </w:p>
    <w:p w14:paraId="45B30387" w14:textId="77777777" w:rsidR="006C4E35" w:rsidRDefault="006C4E35">
      <w:pPr>
        <w:pStyle w:val="a7"/>
        <w:numPr>
          <w:ilvl w:val="0"/>
          <w:numId w:val="187"/>
        </w:numPr>
        <w:tabs>
          <w:tab w:val="left" w:pos="362"/>
        </w:tabs>
        <w:kinsoku w:val="0"/>
        <w:overflowPunct w:val="0"/>
        <w:ind w:right="0"/>
      </w:pPr>
      <w:r>
        <w:t>правообладатель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строительства;</w:t>
      </w:r>
    </w:p>
    <w:p w14:paraId="7F9B2EA7" w14:textId="77777777" w:rsidR="006C4E35" w:rsidRDefault="006C4E35">
      <w:pPr>
        <w:pStyle w:val="a7"/>
        <w:numPr>
          <w:ilvl w:val="0"/>
          <w:numId w:val="187"/>
        </w:numPr>
        <w:tabs>
          <w:tab w:val="left" w:pos="473"/>
        </w:tabs>
        <w:kinsoku w:val="0"/>
        <w:overflowPunct w:val="0"/>
        <w:ind w:left="101" w:right="106" w:firstLine="0"/>
      </w:pPr>
      <w:r>
        <w:t>лицо,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 или муниципальной собственности, без предоставления земельного участка</w:t>
      </w:r>
      <w:r>
        <w:rPr>
          <w:spacing w:val="1"/>
        </w:rPr>
        <w:t xml:space="preserve"> </w:t>
      </w:r>
      <w:r>
        <w:t>и установления сервитута, публичного сервитута, а также лицо, являющееся обладателем</w:t>
      </w:r>
      <w:r>
        <w:rPr>
          <w:spacing w:val="1"/>
        </w:rPr>
        <w:t xml:space="preserve"> </w:t>
      </w:r>
      <w:r>
        <w:t>сервитута или публичного сервитута, которые установлены в соответствии с гражданским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-1"/>
        </w:rPr>
        <w:t xml:space="preserve"> </w:t>
      </w:r>
      <w:r>
        <w:t>земельным законодательством;</w:t>
      </w:r>
    </w:p>
    <w:p w14:paraId="7F59A9FC" w14:textId="77777777" w:rsidR="006C4E35" w:rsidRDefault="006C4E35">
      <w:pPr>
        <w:pStyle w:val="a7"/>
        <w:numPr>
          <w:ilvl w:val="0"/>
          <w:numId w:val="187"/>
        </w:numPr>
        <w:tabs>
          <w:tab w:val="left" w:pos="416"/>
        </w:tabs>
        <w:kinsoku w:val="0"/>
        <w:overflowPunct w:val="0"/>
        <w:ind w:left="101" w:right="108" w:firstLine="0"/>
      </w:pPr>
      <w:r>
        <w:t>лицо, с которым заключен договор о комплексном развитии территории, при наличии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развития, комплексной схемы инженерного обеспечения территории комплексного развития,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плана земельного</w:t>
      </w:r>
      <w:r>
        <w:rPr>
          <w:spacing w:val="-2"/>
        </w:rPr>
        <w:t xml:space="preserve"> </w:t>
      </w:r>
      <w:r>
        <w:t>участка.</w:t>
      </w:r>
    </w:p>
    <w:p w14:paraId="2DDB295A" w14:textId="77777777" w:rsidR="006C4E35" w:rsidRDefault="006C4E35">
      <w:pPr>
        <w:pStyle w:val="a7"/>
        <w:numPr>
          <w:ilvl w:val="0"/>
          <w:numId w:val="188"/>
        </w:numPr>
        <w:tabs>
          <w:tab w:val="left" w:pos="354"/>
        </w:tabs>
        <w:kinsoku w:val="0"/>
        <w:overflowPunct w:val="0"/>
        <w:ind w:right="106" w:firstLine="0"/>
      </w:pPr>
      <w:r>
        <w:t xml:space="preserve">В случаях, предусмотренных частями </w:t>
      </w:r>
      <w:r>
        <w:rPr>
          <w:u w:val="single"/>
        </w:rPr>
        <w:t>1.1</w:t>
      </w:r>
      <w:r>
        <w:t xml:space="preserve"> и </w:t>
      </w:r>
      <w:r>
        <w:rPr>
          <w:u w:val="single"/>
        </w:rPr>
        <w:t>1.2</w:t>
      </w:r>
      <w:r>
        <w:t xml:space="preserve"> статьи 48, </w:t>
      </w:r>
      <w:r>
        <w:rPr>
          <w:u w:val="single"/>
        </w:rPr>
        <w:t>частью 7.3</w:t>
      </w:r>
      <w:r>
        <w:t xml:space="preserve"> статьи 51 настоящего</w:t>
      </w:r>
      <w:r>
        <w:rPr>
          <w:spacing w:val="1"/>
        </w:rPr>
        <w:t xml:space="preserve"> </w:t>
      </w:r>
      <w:r>
        <w:t>Кодекса, в целях строительства объектов федерального значения, объектов 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(технологическом</w:t>
      </w:r>
      <w:r>
        <w:rPr>
          <w:spacing w:val="-57"/>
        </w:rPr>
        <w:t xml:space="preserve"> </w:t>
      </w:r>
      <w:r>
        <w:t>присоединении) может быть заключен при отсутствии правоустанавливающих документов на</w:t>
      </w:r>
      <w:r>
        <w:rPr>
          <w:spacing w:val="-57"/>
        </w:rPr>
        <w:t xml:space="preserve"> </w:t>
      </w:r>
      <w:r>
        <w:t>земельный участок с федеральным органом исполнительной власти, органом исполнительной</w:t>
      </w:r>
      <w:r>
        <w:rPr>
          <w:spacing w:val="-57"/>
        </w:rPr>
        <w:t xml:space="preserve"> </w:t>
      </w:r>
      <w:r>
        <w:t>власти субъекта Российской Федерации, органом местного самоуправления, 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созданным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 целях. Такой договор заключается при наличии утвержденного проекта межевания</w:t>
      </w:r>
      <w:r>
        <w:rPr>
          <w:spacing w:val="-57"/>
        </w:rPr>
        <w:t xml:space="preserve"> </w:t>
      </w:r>
      <w:r>
        <w:t xml:space="preserve">территории и (или) выданного в соответствии с </w:t>
      </w:r>
      <w:r>
        <w:rPr>
          <w:u w:val="single"/>
        </w:rPr>
        <w:t>частью 1.1</w:t>
      </w:r>
      <w:r>
        <w:t xml:space="preserve"> статьи 57.3 настоящего Кодекса</w:t>
      </w:r>
      <w:r>
        <w:rPr>
          <w:spacing w:val="1"/>
        </w:rPr>
        <w:t xml:space="preserve"> </w:t>
      </w:r>
      <w:r>
        <w:t>градостроительного плана земельного участка и утвержденной в соответствии с 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 частью с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 созданным Российской Федерацией, 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Правительством Российской Федерации.</w:t>
      </w:r>
    </w:p>
    <w:p w14:paraId="4BCE1E76" w14:textId="77777777" w:rsidR="006C4E35" w:rsidRDefault="006C4E35">
      <w:pPr>
        <w:pStyle w:val="a7"/>
        <w:numPr>
          <w:ilvl w:val="0"/>
          <w:numId w:val="188"/>
        </w:numPr>
        <w:tabs>
          <w:tab w:val="left" w:pos="413"/>
        </w:tabs>
        <w:kinsoku w:val="0"/>
        <w:overflowPunct w:val="0"/>
        <w:ind w:right="106" w:firstLine="0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присоединения),</w:t>
      </w:r>
      <w:r>
        <w:rPr>
          <w:spacing w:val="1"/>
        </w:rPr>
        <w:t xml:space="preserve"> </w:t>
      </w:r>
      <w:r>
        <w:t>лицо, с которым заключен договор о подключении (технологическом присоединении),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обеспечить архитектурно-строительное проектирование, строительство, реконструкцию сети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принадлежащего</w:t>
      </w:r>
      <w:r>
        <w:rPr>
          <w:spacing w:val="1"/>
        </w:rPr>
        <w:t xml:space="preserve"> </w:t>
      </w:r>
      <w:r>
        <w:t>ему</w:t>
      </w:r>
      <w:r>
        <w:rPr>
          <w:spacing w:val="-57"/>
        </w:rPr>
        <w:t xml:space="preserve"> </w:t>
      </w:r>
      <w:r>
        <w:t>земельного участка, в целях подключения (технологического присоединения) построенного,</w:t>
      </w:r>
      <w:r>
        <w:rPr>
          <w:spacing w:val="1"/>
        </w:rPr>
        <w:t xml:space="preserve"> </w:t>
      </w:r>
      <w:r>
        <w:t>реконструированного объекта капитального строительства к сетям инженерно-технического</w:t>
      </w:r>
      <w:r>
        <w:rPr>
          <w:spacing w:val="1"/>
        </w:rPr>
        <w:t xml:space="preserve"> </w:t>
      </w:r>
      <w:r>
        <w:t>обеспечения.</w:t>
      </w:r>
    </w:p>
    <w:p w14:paraId="3D737A9F" w14:textId="77777777" w:rsidR="006C4E35" w:rsidRDefault="006C4E35">
      <w:pPr>
        <w:pStyle w:val="a7"/>
        <w:numPr>
          <w:ilvl w:val="0"/>
          <w:numId w:val="188"/>
        </w:numPr>
        <w:tabs>
          <w:tab w:val="left" w:pos="413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233F2DE" w14:textId="77777777" w:rsidR="006C4E35" w:rsidRDefault="006C4E35">
      <w:pPr>
        <w:pStyle w:val="a7"/>
        <w:numPr>
          <w:ilvl w:val="0"/>
          <w:numId w:val="188"/>
        </w:numPr>
        <w:tabs>
          <w:tab w:val="left" w:pos="473"/>
        </w:tabs>
        <w:kinsoku w:val="0"/>
        <w:overflowPunct w:val="0"/>
        <w:spacing w:before="74"/>
        <w:ind w:right="106" w:firstLine="0"/>
      </w:pP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-57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архитектурно-строительное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(технологическом</w:t>
      </w:r>
      <w:r>
        <w:rPr>
          <w:spacing w:val="-1"/>
        </w:rPr>
        <w:t xml:space="preserve"> </w:t>
      </w:r>
      <w:r>
        <w:t>присоединении).</w:t>
      </w:r>
    </w:p>
    <w:p w14:paraId="6DF8DE9A" w14:textId="77777777" w:rsidR="006C4E35" w:rsidRDefault="006C4E35">
      <w:pPr>
        <w:pStyle w:val="a7"/>
        <w:numPr>
          <w:ilvl w:val="0"/>
          <w:numId w:val="188"/>
        </w:numPr>
        <w:tabs>
          <w:tab w:val="left" w:pos="486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электроэнергетике, о теплоснабжении, о газоснабжении, о водоснабжении и водоотведении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(технологическое</w:t>
      </w:r>
      <w:r>
        <w:rPr>
          <w:spacing w:val="1"/>
        </w:rPr>
        <w:t xml:space="preserve"> </w:t>
      </w:r>
      <w:r>
        <w:t>присоединение) в индивидуальном порядке, лица, указанные в частях 5 и 6 настоящей статьи,</w:t>
      </w:r>
      <w:r>
        <w:rPr>
          <w:spacing w:val="-57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правообладателя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 с которым подлежит заключению договор о подключении (технологическом</w:t>
      </w:r>
      <w:r>
        <w:rPr>
          <w:spacing w:val="1"/>
        </w:rPr>
        <w:t xml:space="preserve"> </w:t>
      </w:r>
      <w:r>
        <w:t>присоединении), сведения, документы, материалы, направляемые в целях установления такой</w:t>
      </w:r>
      <w:r>
        <w:rPr>
          <w:spacing w:val="-57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 в соответствии с законодательством об электроэнергетике, о теплоснабжении, о</w:t>
      </w:r>
      <w:r>
        <w:rPr>
          <w:spacing w:val="1"/>
        </w:rPr>
        <w:t xml:space="preserve"> </w:t>
      </w:r>
      <w:r>
        <w:t>газоснабжении,</w:t>
      </w:r>
      <w:r>
        <w:rPr>
          <w:spacing w:val="-2"/>
        </w:rPr>
        <w:t xml:space="preserve"> </w:t>
      </w:r>
      <w:r>
        <w:t>о водоснабжении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водоотведении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связи.</w:t>
      </w:r>
    </w:p>
    <w:p w14:paraId="7F809D5F" w14:textId="77777777" w:rsidR="006C4E35" w:rsidRDefault="006C4E35">
      <w:pPr>
        <w:pStyle w:val="a7"/>
        <w:numPr>
          <w:ilvl w:val="0"/>
          <w:numId w:val="188"/>
        </w:numPr>
        <w:tabs>
          <w:tab w:val="left" w:pos="538"/>
        </w:tabs>
        <w:kinsoku w:val="0"/>
        <w:overflowPunct w:val="0"/>
        <w:ind w:firstLine="0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(технологическое</w:t>
      </w:r>
      <w:r>
        <w:rPr>
          <w:spacing w:val="1"/>
        </w:rPr>
        <w:t xml:space="preserve"> </w:t>
      </w:r>
      <w:r>
        <w:t>присоединение)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 (технологического присоединения) с учетом особенностей, 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12 настоящей</w:t>
      </w:r>
      <w:r>
        <w:rPr>
          <w:spacing w:val="-1"/>
        </w:rPr>
        <w:t xml:space="preserve"> </w:t>
      </w:r>
      <w:r>
        <w:t>статьи.</w:t>
      </w:r>
    </w:p>
    <w:p w14:paraId="04224737" w14:textId="77777777" w:rsidR="006C4E35" w:rsidRDefault="006C4E35">
      <w:pPr>
        <w:pStyle w:val="a7"/>
        <w:numPr>
          <w:ilvl w:val="0"/>
          <w:numId w:val="188"/>
        </w:numPr>
        <w:tabs>
          <w:tab w:val="left" w:pos="634"/>
        </w:tabs>
        <w:kinsoku w:val="0"/>
        <w:overflowPunct w:val="0"/>
        <w:spacing w:before="151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жилого,</w:t>
      </w:r>
      <w:r>
        <w:rPr>
          <w:spacing w:val="1"/>
        </w:rPr>
        <w:t xml:space="preserve"> </w:t>
      </w:r>
      <w:r>
        <w:t>общественно-делового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коммунальной,</w:t>
      </w:r>
      <w:r>
        <w:rPr>
          <w:spacing w:val="1"/>
        </w:rPr>
        <w:t xml:space="preserve"> </w:t>
      </w:r>
      <w:r>
        <w:t>транспортной,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утвержденным проектом планировки территории порядок и сроки внесения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(технологическое</w:t>
      </w:r>
      <w:r>
        <w:rPr>
          <w:spacing w:val="1"/>
        </w:rPr>
        <w:t xml:space="preserve"> </w:t>
      </w:r>
      <w:r>
        <w:t>присоединение)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(технологическом присоединении), при условии обеспечения финансирования экономически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57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подключению</w:t>
      </w:r>
      <w:r>
        <w:rPr>
          <w:spacing w:val="1"/>
        </w:rPr>
        <w:t xml:space="preserve"> </w:t>
      </w:r>
      <w:r>
        <w:t>(технологическому</w:t>
      </w:r>
      <w:r>
        <w:rPr>
          <w:spacing w:val="1"/>
        </w:rPr>
        <w:t xml:space="preserve"> </w:t>
      </w:r>
      <w:r>
        <w:t>присоединению)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(технологическом</w:t>
      </w:r>
      <w:r>
        <w:rPr>
          <w:spacing w:val="1"/>
        </w:rPr>
        <w:t xml:space="preserve"> </w:t>
      </w:r>
      <w:r>
        <w:t>присоединении).</w:t>
      </w:r>
    </w:p>
    <w:p w14:paraId="3212CCA4" w14:textId="77777777" w:rsidR="006C4E35" w:rsidRDefault="006C4E35">
      <w:pPr>
        <w:pStyle w:val="a7"/>
        <w:numPr>
          <w:ilvl w:val="0"/>
          <w:numId w:val="188"/>
        </w:numPr>
        <w:tabs>
          <w:tab w:val="left" w:pos="497"/>
        </w:tabs>
        <w:kinsoku w:val="0"/>
        <w:overflowPunct w:val="0"/>
        <w:spacing w:before="149"/>
        <w:ind w:firstLine="0"/>
      </w:pPr>
      <w:r>
        <w:t xml:space="preserve">В случае, если в соответствии с </w:t>
      </w:r>
      <w:r>
        <w:rPr>
          <w:u w:val="single"/>
        </w:rPr>
        <w:t>частью 12.1</w:t>
      </w:r>
      <w:r>
        <w:t xml:space="preserve"> статьи 48 настоящего Кодекса подготовка</w:t>
      </w:r>
      <w:r>
        <w:rPr>
          <w:spacing w:val="1"/>
        </w:rPr>
        <w:t xml:space="preserve"> </w:t>
      </w:r>
      <w:r>
        <w:t>проектной документации осуществляется применительно к отдельным этапам строительства,</w:t>
      </w:r>
      <w:r>
        <w:rPr>
          <w:spacing w:val="1"/>
        </w:rPr>
        <w:t xml:space="preserve"> </w:t>
      </w:r>
      <w:r>
        <w:t>реконструкции объектов капитального строительства, либо проектом планировки территории</w:t>
      </w:r>
      <w:r>
        <w:rPr>
          <w:spacing w:val="-57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(технологическое</w:t>
      </w:r>
      <w:r>
        <w:rPr>
          <w:spacing w:val="1"/>
        </w:rPr>
        <w:t xml:space="preserve"> </w:t>
      </w:r>
      <w:r>
        <w:t>присоединение) таких объектов капитального строительства к сетям инженерно-технического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7"/>
        </w:rPr>
        <w:t xml:space="preserve"> </w:t>
      </w:r>
      <w:r>
        <w:t>капитального</w:t>
      </w:r>
      <w:r>
        <w:rPr>
          <w:spacing w:val="16"/>
        </w:rPr>
        <w:t xml:space="preserve"> </w:t>
      </w:r>
      <w:r>
        <w:t>строительства,</w:t>
      </w:r>
      <w:r>
        <w:rPr>
          <w:spacing w:val="16"/>
        </w:rPr>
        <w:t xml:space="preserve"> </w:t>
      </w:r>
      <w:r>
        <w:t>предусмотренных</w:t>
      </w:r>
      <w:r>
        <w:rPr>
          <w:spacing w:val="16"/>
        </w:rPr>
        <w:t xml:space="preserve"> </w:t>
      </w:r>
      <w:r>
        <w:t>проектной</w:t>
      </w:r>
      <w:r>
        <w:rPr>
          <w:spacing w:val="16"/>
        </w:rPr>
        <w:t xml:space="preserve"> </w:t>
      </w:r>
      <w:r>
        <w:t>документацией,</w:t>
      </w:r>
    </w:p>
    <w:p w14:paraId="16418A3F" w14:textId="77777777" w:rsidR="006C4E35" w:rsidRDefault="006C4E35">
      <w:pPr>
        <w:pStyle w:val="a7"/>
        <w:numPr>
          <w:ilvl w:val="0"/>
          <w:numId w:val="188"/>
        </w:numPr>
        <w:tabs>
          <w:tab w:val="left" w:pos="497"/>
        </w:tabs>
        <w:kinsoku w:val="0"/>
        <w:overflowPunct w:val="0"/>
        <w:spacing w:before="149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B613E1E" w14:textId="77777777" w:rsidR="006C4E35" w:rsidRDefault="006C4E35">
      <w:pPr>
        <w:pStyle w:val="a3"/>
        <w:kinsoku w:val="0"/>
        <w:overflowPunct w:val="0"/>
        <w:spacing w:before="74"/>
      </w:pPr>
      <w:r>
        <w:t>проектом планировки территории, разрешением на строительство, при условии обеспечения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подключению</w:t>
      </w:r>
      <w:r>
        <w:rPr>
          <w:spacing w:val="1"/>
        </w:rPr>
        <w:t xml:space="preserve"> </w:t>
      </w:r>
      <w:r>
        <w:t>(технологическому</w:t>
      </w:r>
      <w:r>
        <w:rPr>
          <w:spacing w:val="1"/>
        </w:rPr>
        <w:t xml:space="preserve"> </w:t>
      </w:r>
      <w:r>
        <w:t>присоединению)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 строительства к сетям инженерно-технического обеспечения, в соответствии 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-57"/>
        </w:rPr>
        <w:t xml:space="preserve"> </w:t>
      </w:r>
      <w:r>
        <w:t>(технологическом</w:t>
      </w:r>
      <w:r>
        <w:rPr>
          <w:spacing w:val="-1"/>
        </w:rPr>
        <w:t xml:space="preserve"> </w:t>
      </w:r>
      <w:r>
        <w:t>присоединении).</w:t>
      </w:r>
    </w:p>
    <w:p w14:paraId="0C98FDB0" w14:textId="77777777" w:rsidR="006C4E35" w:rsidRDefault="006C4E35">
      <w:pPr>
        <w:pStyle w:val="a7"/>
        <w:numPr>
          <w:ilvl w:val="0"/>
          <w:numId w:val="188"/>
        </w:numPr>
        <w:tabs>
          <w:tab w:val="left" w:pos="487"/>
        </w:tabs>
        <w:kinsoku w:val="0"/>
        <w:overflowPunct w:val="0"/>
        <w:ind w:right="106" w:firstLine="0"/>
      </w:pPr>
      <w:r>
        <w:t>В целях строительства, реконструкции объектов капитального строительства в границах</w:t>
      </w:r>
      <w:r>
        <w:rPr>
          <w:spacing w:val="1"/>
        </w:rPr>
        <w:t xml:space="preserve"> </w:t>
      </w:r>
      <w:r>
        <w:t>элементов планировочной структуры и (или) их частей уполномоченными федеральными</w:t>
      </w:r>
      <w:r>
        <w:rPr>
          <w:spacing w:val="1"/>
        </w:rPr>
        <w:t xml:space="preserve"> </w:t>
      </w:r>
      <w:r>
        <w:t>органами исполнительной власти, органами исполнительной власти субъектов Российской</w:t>
      </w:r>
      <w:r>
        <w:rPr>
          <w:spacing w:val="1"/>
        </w:rPr>
        <w:t xml:space="preserve"> </w:t>
      </w:r>
      <w:r>
        <w:t>Федерации, органами местного самоуправления может быть утверждена комплексная схема</w:t>
      </w:r>
      <w:r>
        <w:rPr>
          <w:spacing w:val="1"/>
        </w:rPr>
        <w:t xml:space="preserve"> </w:t>
      </w:r>
      <w:r>
        <w:t>инженерного обеспечения территории (электроснабжение, теплоснабжение, газоснабжение,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водоотведение,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связи),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инженерного обеспечения территории может быть подготовлена в составе материалов по</w:t>
      </w:r>
      <w:r>
        <w:rPr>
          <w:spacing w:val="1"/>
        </w:rPr>
        <w:t xml:space="preserve"> </w:t>
      </w:r>
      <w:r>
        <w:t>обоснованию</w:t>
      </w:r>
      <w:r>
        <w:rPr>
          <w:spacing w:val="-2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-1"/>
        </w:rPr>
        <w:t xml:space="preserve"> </w:t>
      </w:r>
      <w:r>
        <w:t>территории.</w:t>
      </w:r>
    </w:p>
    <w:p w14:paraId="6448F4EB" w14:textId="77777777" w:rsidR="006C4E35" w:rsidRDefault="006C4E35">
      <w:pPr>
        <w:pStyle w:val="a7"/>
        <w:numPr>
          <w:ilvl w:val="0"/>
          <w:numId w:val="188"/>
        </w:numPr>
        <w:tabs>
          <w:tab w:val="left" w:pos="485"/>
        </w:tabs>
        <w:kinsoku w:val="0"/>
        <w:overflowPunct w:val="0"/>
        <w:ind w:firstLine="0"/>
      </w:pPr>
      <w:r>
        <w:t>Подготовка комплексной схемы инженерного обеспечения территории осуществляется с</w:t>
      </w:r>
      <w:r>
        <w:rPr>
          <w:spacing w:val="1"/>
        </w:rPr>
        <w:t xml:space="preserve"> </w:t>
      </w:r>
      <w:r>
        <w:t>учетом утвержденных схем и программ перспективного развития электроэнергетики, схем</w:t>
      </w:r>
      <w:r>
        <w:rPr>
          <w:spacing w:val="1"/>
        </w:rPr>
        <w:t xml:space="preserve"> </w:t>
      </w:r>
      <w:r>
        <w:t>теплоснабжения, газоснабжения, водоснабжения и водоотведения и размещения сетей связи,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инвестиционными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-2"/>
        </w:rPr>
        <w:t xml:space="preserve"> </w:t>
      </w:r>
      <w:r>
        <w:t>обеспечения.</w:t>
      </w:r>
    </w:p>
    <w:p w14:paraId="5DE8CD1C" w14:textId="77777777" w:rsidR="006C4E35" w:rsidRDefault="006C4E35">
      <w:pPr>
        <w:pStyle w:val="a7"/>
        <w:numPr>
          <w:ilvl w:val="0"/>
          <w:numId w:val="188"/>
        </w:numPr>
        <w:tabs>
          <w:tab w:val="left" w:pos="538"/>
        </w:tabs>
        <w:kinsoku w:val="0"/>
        <w:overflowPunct w:val="0"/>
        <w:spacing w:before="151"/>
        <w:ind w:right="108" w:firstLine="0"/>
      </w:pPr>
      <w:r>
        <w:t>Комплексная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 которые</w:t>
      </w:r>
      <w:r>
        <w:rPr>
          <w:spacing w:val="1"/>
        </w:rPr>
        <w:t xml:space="preserve"> </w:t>
      </w:r>
      <w:r>
        <w:t>расположены на</w:t>
      </w:r>
      <w:r>
        <w:rPr>
          <w:spacing w:val="1"/>
        </w:rPr>
        <w:t xml:space="preserve"> </w:t>
      </w:r>
      <w:r>
        <w:t>соответствующей территории и (или) к которым планируется осуществлять подключение</w:t>
      </w:r>
      <w:r>
        <w:rPr>
          <w:spacing w:val="1"/>
        </w:rPr>
        <w:t xml:space="preserve"> </w:t>
      </w:r>
      <w:r>
        <w:t>(технологическое</w:t>
      </w:r>
      <w:r>
        <w:rPr>
          <w:spacing w:val="-1"/>
        </w:rPr>
        <w:t xml:space="preserve"> </w:t>
      </w:r>
      <w:r>
        <w:t>присоединение)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</w:p>
    <w:p w14:paraId="4711A109" w14:textId="77777777" w:rsidR="006C4E35" w:rsidRDefault="006C4E35">
      <w:pPr>
        <w:pStyle w:val="a7"/>
        <w:numPr>
          <w:ilvl w:val="0"/>
          <w:numId w:val="188"/>
        </w:numPr>
        <w:tabs>
          <w:tab w:val="left" w:pos="553"/>
        </w:tabs>
        <w:kinsoku w:val="0"/>
        <w:overflowPunct w:val="0"/>
        <w:spacing w:before="148"/>
        <w:ind w:right="106" w:firstLine="0"/>
      </w:pPr>
      <w:r>
        <w:t>Содержание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 и утверждения, а также порядок и сроки ее согласования с правообладателями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14:paraId="0A5BA566" w14:textId="77777777" w:rsidR="006C4E35" w:rsidRDefault="006C4E35">
      <w:pPr>
        <w:pStyle w:val="a7"/>
        <w:numPr>
          <w:ilvl w:val="0"/>
          <w:numId w:val="188"/>
        </w:numPr>
        <w:tabs>
          <w:tab w:val="left" w:pos="581"/>
        </w:tabs>
        <w:kinsoku w:val="0"/>
        <w:overflowPunct w:val="0"/>
        <w:spacing w:before="151"/>
        <w:ind w:firstLine="0"/>
      </w:pPr>
      <w:r>
        <w:t>Правообладатели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(технологически</w:t>
      </w:r>
      <w:r>
        <w:rPr>
          <w:spacing w:val="1"/>
        </w:rPr>
        <w:t xml:space="preserve"> </w:t>
      </w:r>
      <w:r>
        <w:t>присоединены)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 при условии отсутствия технических ограничений и исполнения ими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 капитального строительства вправе снизить объем подключенной (технологически</w:t>
      </w:r>
      <w:r>
        <w:rPr>
          <w:spacing w:val="1"/>
        </w:rPr>
        <w:t xml:space="preserve"> </w:t>
      </w:r>
      <w:r>
        <w:t>присоединенной)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(нагрузки)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указанной в документах о подключении (технологическом присоединении), с</w:t>
      </w:r>
      <w:r>
        <w:rPr>
          <w:spacing w:val="1"/>
        </w:rPr>
        <w:t xml:space="preserve"> </w:t>
      </w:r>
      <w:r>
        <w:t>одновременным перераспределением (уступкой права на использование) высвобождаемой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(нагрузки)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(технологическом</w:t>
      </w:r>
      <w:r>
        <w:rPr>
          <w:spacing w:val="1"/>
        </w:rPr>
        <w:t xml:space="preserve"> </w:t>
      </w:r>
      <w:r>
        <w:t>присоединении),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(технологическое присоединение), в целях последующего подключения 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(технологическом</w:t>
      </w:r>
      <w:r>
        <w:rPr>
          <w:spacing w:val="-57"/>
        </w:rPr>
        <w:t xml:space="preserve"> </w:t>
      </w:r>
      <w:r>
        <w:t>присоединении).</w:t>
      </w:r>
    </w:p>
    <w:p w14:paraId="78E4E656" w14:textId="77777777" w:rsidR="006C4E35" w:rsidRDefault="006C4E35">
      <w:pPr>
        <w:pStyle w:val="a7"/>
        <w:numPr>
          <w:ilvl w:val="0"/>
          <w:numId w:val="188"/>
        </w:numPr>
        <w:tabs>
          <w:tab w:val="left" w:pos="481"/>
        </w:tabs>
        <w:kinsoku w:val="0"/>
        <w:overflowPunct w:val="0"/>
        <w:ind w:right="108" w:firstLine="0"/>
      </w:pPr>
      <w:r>
        <w:t>Порядок и условия указанного в части 17 настоящей статьи перераспределения (уступки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использование)</w:t>
      </w:r>
      <w:r>
        <w:rPr>
          <w:spacing w:val="1"/>
        </w:rPr>
        <w:t xml:space="preserve"> </w:t>
      </w:r>
      <w:r>
        <w:t>высвобождаемой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(нагрузки)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33"/>
        </w:rPr>
        <w:t xml:space="preserve"> </w:t>
      </w:r>
      <w:r>
        <w:t>обеспечения</w:t>
      </w:r>
      <w:r>
        <w:rPr>
          <w:spacing w:val="33"/>
        </w:rPr>
        <w:t xml:space="preserve"> </w:t>
      </w:r>
      <w:r>
        <w:t>соответствующего</w:t>
      </w:r>
      <w:r>
        <w:rPr>
          <w:spacing w:val="33"/>
        </w:rPr>
        <w:t xml:space="preserve"> </w:t>
      </w:r>
      <w:r>
        <w:t>вида,</w:t>
      </w:r>
      <w:r>
        <w:rPr>
          <w:spacing w:val="33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перечень</w:t>
      </w:r>
      <w:r>
        <w:rPr>
          <w:spacing w:val="33"/>
        </w:rPr>
        <w:t xml:space="preserve"> </w:t>
      </w:r>
      <w:r>
        <w:t>случаев,</w:t>
      </w:r>
      <w:r>
        <w:rPr>
          <w:spacing w:val="34"/>
        </w:rPr>
        <w:t xml:space="preserve"> </w:t>
      </w:r>
      <w:r>
        <w:t>в</w:t>
      </w:r>
    </w:p>
    <w:p w14:paraId="0065587F" w14:textId="77777777" w:rsidR="006C4E35" w:rsidRDefault="006C4E35">
      <w:pPr>
        <w:pStyle w:val="a7"/>
        <w:numPr>
          <w:ilvl w:val="0"/>
          <w:numId w:val="188"/>
        </w:numPr>
        <w:tabs>
          <w:tab w:val="left" w:pos="481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B00BF4D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которых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(уступка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присоединения).</w:t>
      </w:r>
    </w:p>
    <w:p w14:paraId="76B7CB88" w14:textId="77777777" w:rsidR="006C4E35" w:rsidRDefault="006C4E35">
      <w:pPr>
        <w:pStyle w:val="a7"/>
        <w:numPr>
          <w:ilvl w:val="0"/>
          <w:numId w:val="188"/>
        </w:numPr>
        <w:tabs>
          <w:tab w:val="left" w:pos="541"/>
        </w:tabs>
        <w:kinsoku w:val="0"/>
        <w:overflowPunct w:val="0"/>
        <w:ind w:firstLine="0"/>
      </w:pPr>
      <w:r>
        <w:t>При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перераспределении</w:t>
      </w:r>
      <w:r>
        <w:rPr>
          <w:spacing w:val="1"/>
        </w:rPr>
        <w:t xml:space="preserve"> </w:t>
      </w:r>
      <w:r>
        <w:t>(уступке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использование)</w:t>
      </w:r>
      <w:r>
        <w:rPr>
          <w:spacing w:val="1"/>
        </w:rPr>
        <w:t xml:space="preserve"> </w:t>
      </w:r>
      <w:r>
        <w:t>высвобождаемой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(нагрузки)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(уступка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использование)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трансформаторной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иной подстанции.</w:t>
      </w:r>
    </w:p>
    <w:p w14:paraId="0408117A" w14:textId="77777777" w:rsidR="006C4E35" w:rsidRDefault="006C4E35">
      <w:pPr>
        <w:pStyle w:val="a7"/>
        <w:numPr>
          <w:ilvl w:val="0"/>
          <w:numId w:val="188"/>
        </w:numPr>
        <w:tabs>
          <w:tab w:val="left" w:pos="541"/>
        </w:tabs>
        <w:kinsoku w:val="0"/>
        <w:overflowPunct w:val="0"/>
        <w:ind w:firstLine="0"/>
      </w:pPr>
      <w:r>
        <w:t>При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перераспределении</w:t>
      </w:r>
      <w:r>
        <w:rPr>
          <w:spacing w:val="1"/>
        </w:rPr>
        <w:t xml:space="preserve"> </w:t>
      </w:r>
      <w:r>
        <w:t>(уступке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использование)</w:t>
      </w:r>
      <w:r>
        <w:rPr>
          <w:spacing w:val="1"/>
        </w:rPr>
        <w:t xml:space="preserve"> </w:t>
      </w:r>
      <w:r>
        <w:t>высвобождаемой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(нагрузки)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(уступка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использование)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теплоснабжения.</w:t>
      </w:r>
    </w:p>
    <w:p w14:paraId="44932C8B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5D20A550" w14:textId="77777777" w:rsidR="006C4E35" w:rsidRDefault="006C4E35">
      <w:pPr>
        <w:pStyle w:val="1"/>
        <w:kinsoku w:val="0"/>
        <w:overflowPunct w:val="0"/>
        <w:ind w:left="106"/>
      </w:pPr>
      <w:r>
        <w:t>Статья 52.2. Реконструкции, капитальный ремонт существующих</w:t>
      </w:r>
      <w:r>
        <w:rPr>
          <w:spacing w:val="-77"/>
        </w:rPr>
        <w:t xml:space="preserve"> </w:t>
      </w:r>
      <w:r>
        <w:t>линейных объектов в связи с планируемым строительством,</w:t>
      </w:r>
      <w:r>
        <w:rPr>
          <w:spacing w:val="1"/>
        </w:rPr>
        <w:t xml:space="preserve"> </w:t>
      </w:r>
      <w:r>
        <w:t>реконструкцией или капитальным ремонтом объектов</w:t>
      </w:r>
      <w:r>
        <w:rPr>
          <w:spacing w:val="1"/>
        </w:rPr>
        <w:t xml:space="preserve"> </w:t>
      </w:r>
      <w:r>
        <w:t xml:space="preserve">капитального строительства (в ред. Федерального закона </w:t>
      </w:r>
      <w:r>
        <w:rPr>
          <w:u w:val="thick"/>
        </w:rPr>
        <w:t>от</w:t>
      </w:r>
      <w:r>
        <w:rPr>
          <w:spacing w:val="1"/>
        </w:rPr>
        <w:t xml:space="preserve"> </w:t>
      </w:r>
      <w:r>
        <w:rPr>
          <w:u w:val="thick"/>
        </w:rPr>
        <w:t>01.07.2021</w:t>
      </w:r>
      <w:r>
        <w:rPr>
          <w:spacing w:val="-2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276-ФЗ</w:t>
      </w:r>
      <w:r>
        <w:t>)</w:t>
      </w:r>
    </w:p>
    <w:p w14:paraId="4872DF94" w14:textId="77777777" w:rsidR="006C4E35" w:rsidRDefault="006C4E35">
      <w:pPr>
        <w:pStyle w:val="a7"/>
        <w:numPr>
          <w:ilvl w:val="0"/>
          <w:numId w:val="186"/>
        </w:numPr>
        <w:tabs>
          <w:tab w:val="left" w:pos="415"/>
        </w:tabs>
        <w:kinsoku w:val="0"/>
        <w:overflowPunct w:val="0"/>
        <w:spacing w:before="151"/>
        <w:ind w:right="105" w:firstLine="0"/>
      </w:pPr>
      <w:r>
        <w:t>Положения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существующих линейных объектов, в том числе сетей инженерно-технического обеспечения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номинального</w:t>
      </w:r>
      <w:r>
        <w:rPr>
          <w:spacing w:val="-57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-57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объекты),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строительством,</w:t>
      </w:r>
      <w:r>
        <w:rPr>
          <w:spacing w:val="1"/>
        </w:rPr>
        <w:t xml:space="preserve"> </w:t>
      </w:r>
      <w:r>
        <w:t>реконструкцией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капитальным ремонтом:</w:t>
      </w:r>
    </w:p>
    <w:p w14:paraId="79F811B8" w14:textId="77777777" w:rsidR="006C4E35" w:rsidRDefault="006C4E35">
      <w:pPr>
        <w:pStyle w:val="a7"/>
        <w:numPr>
          <w:ilvl w:val="0"/>
          <w:numId w:val="185"/>
        </w:numPr>
        <w:tabs>
          <w:tab w:val="left" w:pos="388"/>
        </w:tabs>
        <w:kinsoku w:val="0"/>
        <w:overflowPunct w:val="0"/>
        <w:ind w:firstLine="0"/>
      </w:pPr>
      <w:r>
        <w:t>линейных объектов транспортной инфраструктуры федерального значения, 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 xml:space="preserve">значения при наличии утвержденного в соответствии с </w:t>
      </w:r>
      <w:r>
        <w:rPr>
          <w:u w:val="single"/>
        </w:rPr>
        <w:t>частью 12.12</w:t>
      </w:r>
      <w:r>
        <w:t xml:space="preserve"> статьи 45 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проекта планировки</w:t>
      </w:r>
      <w:r>
        <w:rPr>
          <w:spacing w:val="-1"/>
        </w:rPr>
        <w:t xml:space="preserve"> </w:t>
      </w:r>
      <w:r>
        <w:t>территории;</w:t>
      </w:r>
    </w:p>
    <w:p w14:paraId="3CCCC1B2" w14:textId="77777777" w:rsidR="006C4E35" w:rsidRDefault="006C4E35">
      <w:pPr>
        <w:pStyle w:val="a7"/>
        <w:numPr>
          <w:ilvl w:val="0"/>
          <w:numId w:val="185"/>
        </w:numPr>
        <w:tabs>
          <w:tab w:val="left" w:pos="394"/>
        </w:tabs>
        <w:kinsoku w:val="0"/>
        <w:overflowPunct w:val="0"/>
        <w:ind w:right="108" w:firstLine="0"/>
      </w:pPr>
      <w:r>
        <w:t>многоквартирных жилых домов, домов блокированной застройки и необходимых для их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57"/>
        </w:rPr>
        <w:t xml:space="preserve"> </w:t>
      </w:r>
      <w:r>
        <w:t>изменение местоположения существующих линейных объектов.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162F9B44" w14:textId="77777777" w:rsidR="006C4E35" w:rsidRDefault="006C4E35">
      <w:pPr>
        <w:pStyle w:val="a7"/>
        <w:numPr>
          <w:ilvl w:val="0"/>
          <w:numId w:val="186"/>
        </w:numPr>
        <w:tabs>
          <w:tab w:val="left" w:pos="376"/>
        </w:tabs>
        <w:kinsoku w:val="0"/>
        <w:overflowPunct w:val="0"/>
        <w:ind w:right="106" w:firstLine="0"/>
      </w:pPr>
      <w:r>
        <w:t>Условия осуществления реконструкции, капитального ремонта объектов 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номинального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существующих линейных объектов, сетей инженерно-технического обеспечения, критерии</w:t>
      </w:r>
      <w:r>
        <w:rPr>
          <w:spacing w:val="1"/>
        </w:rPr>
        <w:t xml:space="preserve"> </w:t>
      </w:r>
      <w:r>
        <w:t>определения и (или) виды которых устанавливаются Правительством Российской Федерации,</w:t>
      </w:r>
      <w:r>
        <w:rPr>
          <w:spacing w:val="-57"/>
        </w:rPr>
        <w:t xml:space="preserve"> </w:t>
      </w:r>
      <w:r>
        <w:t>условия осуществления строительства, реконструкции, капитального ремонта не указанных 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3B642BC3" w14:textId="77777777" w:rsidR="006C4E35" w:rsidRDefault="006C4E35">
      <w:pPr>
        <w:pStyle w:val="a7"/>
        <w:numPr>
          <w:ilvl w:val="0"/>
          <w:numId w:val="186"/>
        </w:numPr>
        <w:tabs>
          <w:tab w:val="left" w:pos="376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CEFAA31" w14:textId="77777777" w:rsidR="006C4E35" w:rsidRDefault="006C4E35">
      <w:pPr>
        <w:pStyle w:val="a7"/>
        <w:numPr>
          <w:ilvl w:val="0"/>
          <w:numId w:val="186"/>
        </w:numPr>
        <w:tabs>
          <w:tab w:val="left" w:pos="374"/>
        </w:tabs>
        <w:kinsoku w:val="0"/>
        <w:overflowPunct w:val="0"/>
        <w:spacing w:before="74"/>
        <w:ind w:right="106" w:firstLine="0"/>
      </w:pPr>
      <w:r>
        <w:t>Положения настоящей статьи не применяются при реконструкции, капитальном ремонте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rPr>
          <w:u w:val="single"/>
        </w:rPr>
        <w:t>статьей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52.1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Кодекса.</w:t>
      </w:r>
    </w:p>
    <w:p w14:paraId="6160BED0" w14:textId="77777777" w:rsidR="006C4E35" w:rsidRDefault="006C4E35">
      <w:pPr>
        <w:pStyle w:val="a7"/>
        <w:numPr>
          <w:ilvl w:val="0"/>
          <w:numId w:val="186"/>
        </w:numPr>
        <w:tabs>
          <w:tab w:val="left" w:pos="408"/>
        </w:tabs>
        <w:kinsoku w:val="0"/>
        <w:overflowPunct w:val="0"/>
        <w:ind w:right="106" w:firstLine="0"/>
      </w:pPr>
      <w:r>
        <w:t>Правообладатели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указанных в пунктах 1 и 2 части 1 настоящей статьи (далее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заказчик),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застройщику,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архитектурно-строительном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 ремонта существующих линейных объектов (далее - технические требования и</w:t>
      </w:r>
      <w:r>
        <w:rPr>
          <w:spacing w:val="1"/>
        </w:rPr>
        <w:t xml:space="preserve"> </w:t>
      </w:r>
      <w:r>
        <w:t>условия),</w:t>
      </w:r>
      <w:r>
        <w:rPr>
          <w:spacing w:val="-1"/>
        </w:rPr>
        <w:t xml:space="preserve"> </w:t>
      </w:r>
      <w:r>
        <w:t>либо отказывают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выдаче.</w:t>
      </w:r>
    </w:p>
    <w:p w14:paraId="5785276C" w14:textId="77777777" w:rsidR="006C4E35" w:rsidRDefault="006C4E35">
      <w:pPr>
        <w:pStyle w:val="a7"/>
        <w:numPr>
          <w:ilvl w:val="0"/>
          <w:numId w:val="186"/>
        </w:numPr>
        <w:tabs>
          <w:tab w:val="left" w:pos="394"/>
        </w:tabs>
        <w:kinsoku w:val="0"/>
        <w:overflowPunct w:val="0"/>
        <w:ind w:right="108" w:firstLine="0"/>
      </w:pPr>
      <w:r>
        <w:t>Состав и содержание технических требований и условий, порядок их выдачи, порядок</w:t>
      </w:r>
      <w:r>
        <w:rPr>
          <w:spacing w:val="1"/>
        </w:rPr>
        <w:t xml:space="preserve"> </w:t>
      </w:r>
      <w:r>
        <w:t>определения размера затрат на их подготовку, подлежащих возмещению правообладателю</w:t>
      </w:r>
      <w:r>
        <w:rPr>
          <w:spacing w:val="1"/>
        </w:rPr>
        <w:t xml:space="preserve"> </w:t>
      </w:r>
      <w:r>
        <w:t>существующего линейного объекта, основания досрочного прекращения их действия, а также</w:t>
      </w:r>
      <w:r>
        <w:rPr>
          <w:spacing w:val="-57"/>
        </w:rPr>
        <w:t xml:space="preserve"> </w:t>
      </w:r>
      <w:r>
        <w:t>исчерпывающий перечень оснований для отказа в предоставлении технических требований и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устанавливается Правительством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2A464FB9" w14:textId="77777777" w:rsidR="006C4E35" w:rsidRDefault="006C4E35">
      <w:pPr>
        <w:pStyle w:val="a7"/>
        <w:numPr>
          <w:ilvl w:val="0"/>
          <w:numId w:val="186"/>
        </w:numPr>
        <w:tabs>
          <w:tab w:val="left" w:pos="425"/>
        </w:tabs>
        <w:kinsoku w:val="0"/>
        <w:overflowPunct w:val="0"/>
        <w:ind w:right="108" w:firstLine="0"/>
      </w:pPr>
      <w:r>
        <w:t>Возмещаемый</w:t>
      </w:r>
      <w:r>
        <w:rPr>
          <w:spacing w:val="1"/>
        </w:rPr>
        <w:t xml:space="preserve"> </w:t>
      </w:r>
      <w:r>
        <w:t>правообладателю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 технических условий на подключение (технологическое присоединение) к сети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рассчитываемый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тарифных ставок.</w:t>
      </w:r>
    </w:p>
    <w:p w14:paraId="666D3EDA" w14:textId="77777777" w:rsidR="006C4E35" w:rsidRDefault="006C4E35">
      <w:pPr>
        <w:pStyle w:val="a7"/>
        <w:numPr>
          <w:ilvl w:val="0"/>
          <w:numId w:val="186"/>
        </w:numPr>
        <w:tabs>
          <w:tab w:val="left" w:pos="342"/>
        </w:tabs>
        <w:kinsoku w:val="0"/>
        <w:overflowPunct w:val="0"/>
        <w:spacing w:before="151"/>
        <w:ind w:right="109" w:firstLine="0"/>
      </w:pPr>
      <w:r>
        <w:t>Срок действия технических требований и условий не может быть менее чем два года со дня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выдачи.</w:t>
      </w:r>
    </w:p>
    <w:p w14:paraId="08111873" w14:textId="77777777" w:rsidR="006C4E35" w:rsidRDefault="006C4E35">
      <w:pPr>
        <w:pStyle w:val="a7"/>
        <w:numPr>
          <w:ilvl w:val="0"/>
          <w:numId w:val="186"/>
        </w:numPr>
        <w:tabs>
          <w:tab w:val="left" w:pos="413"/>
        </w:tabs>
        <w:kinsoku w:val="0"/>
        <w:overflowPunct w:val="0"/>
        <w:spacing w:before="148"/>
        <w:ind w:right="106" w:firstLine="0"/>
      </w:pPr>
      <w:r>
        <w:t>Технические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10 настоящей</w:t>
      </w:r>
      <w:r>
        <w:rPr>
          <w:spacing w:val="-1"/>
        </w:rPr>
        <w:t xml:space="preserve"> </w:t>
      </w:r>
      <w:r>
        <w:t>статьи.</w:t>
      </w:r>
    </w:p>
    <w:p w14:paraId="12E3B2CC" w14:textId="77777777" w:rsidR="006C4E35" w:rsidRDefault="006C4E35">
      <w:pPr>
        <w:pStyle w:val="a7"/>
        <w:numPr>
          <w:ilvl w:val="0"/>
          <w:numId w:val="186"/>
        </w:numPr>
        <w:tabs>
          <w:tab w:val="left" w:pos="416"/>
        </w:tabs>
        <w:kinsoku w:val="0"/>
        <w:overflowPunct w:val="0"/>
        <w:ind w:right="106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переоформление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не требуется.</w:t>
      </w:r>
    </w:p>
    <w:p w14:paraId="444EE65E" w14:textId="77777777" w:rsidR="006C4E35" w:rsidRDefault="006C4E35">
      <w:pPr>
        <w:pStyle w:val="a7"/>
        <w:numPr>
          <w:ilvl w:val="0"/>
          <w:numId w:val="186"/>
        </w:numPr>
        <w:tabs>
          <w:tab w:val="left" w:pos="518"/>
        </w:tabs>
        <w:kinsoku w:val="0"/>
        <w:overflowPunct w:val="0"/>
        <w:spacing w:before="151"/>
        <w:ind w:right="106" w:firstLine="0"/>
      </w:pPr>
      <w:r>
        <w:t>Реконструкция, капитальный ремонт существующего линейного объекта, а также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архитектурно-строительное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заключаемым</w:t>
      </w:r>
      <w:r>
        <w:rPr>
          <w:spacing w:val="-57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договор).</w:t>
      </w:r>
    </w:p>
    <w:p w14:paraId="21E88F13" w14:textId="77777777" w:rsidR="006C4E35" w:rsidRDefault="006C4E35">
      <w:pPr>
        <w:pStyle w:val="a7"/>
        <w:numPr>
          <w:ilvl w:val="0"/>
          <w:numId w:val="186"/>
        </w:numPr>
        <w:tabs>
          <w:tab w:val="left" w:pos="606"/>
        </w:tabs>
        <w:kinsoku w:val="0"/>
        <w:overflowPunct w:val="0"/>
        <w:ind w:firstLine="0"/>
      </w:pP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правообладателю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 сети инженерно-технического обеспечения в целях заключения договора в течение</w:t>
      </w:r>
      <w:r>
        <w:rPr>
          <w:spacing w:val="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условий.</w:t>
      </w:r>
    </w:p>
    <w:p w14:paraId="71C58718" w14:textId="77777777" w:rsidR="006C4E35" w:rsidRDefault="006C4E35">
      <w:pPr>
        <w:pStyle w:val="a7"/>
        <w:numPr>
          <w:ilvl w:val="0"/>
          <w:numId w:val="186"/>
        </w:numPr>
        <w:tabs>
          <w:tab w:val="left" w:pos="462"/>
        </w:tabs>
        <w:kinsoku w:val="0"/>
        <w:overflowPunct w:val="0"/>
        <w:ind w:left="461" w:right="0" w:hanging="361"/>
      </w:pPr>
      <w:r>
        <w:t>В</w:t>
      </w:r>
      <w:r>
        <w:rPr>
          <w:spacing w:val="-3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включаются:</w:t>
      </w:r>
    </w:p>
    <w:p w14:paraId="41DC9097" w14:textId="77777777" w:rsidR="006C4E35" w:rsidRDefault="006C4E35">
      <w:pPr>
        <w:pStyle w:val="a7"/>
        <w:numPr>
          <w:ilvl w:val="0"/>
          <w:numId w:val="184"/>
        </w:numPr>
        <w:tabs>
          <w:tab w:val="left" w:pos="377"/>
        </w:tabs>
        <w:kinsoku w:val="0"/>
        <w:overflowPunct w:val="0"/>
        <w:ind w:right="0" w:hanging="276"/>
      </w:pPr>
      <w:r>
        <w:t>сведения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местоположении</w:t>
      </w:r>
      <w:r>
        <w:rPr>
          <w:spacing w:val="11"/>
        </w:rPr>
        <w:t xml:space="preserve"> </w:t>
      </w:r>
      <w:r>
        <w:t>объектов</w:t>
      </w:r>
      <w:r>
        <w:rPr>
          <w:spacing w:val="10"/>
        </w:rPr>
        <w:t xml:space="preserve"> </w:t>
      </w:r>
      <w:r>
        <w:t>капитального</w:t>
      </w:r>
      <w:r>
        <w:rPr>
          <w:spacing w:val="11"/>
        </w:rPr>
        <w:t xml:space="preserve"> </w:t>
      </w:r>
      <w:r>
        <w:t>строительства,</w:t>
      </w:r>
      <w:r>
        <w:rPr>
          <w:spacing w:val="11"/>
        </w:rPr>
        <w:t xml:space="preserve"> </w:t>
      </w:r>
      <w:r>
        <w:t>указанных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пунктах</w:t>
      </w:r>
      <w:r>
        <w:rPr>
          <w:spacing w:val="12"/>
        </w:rPr>
        <w:t xml:space="preserve"> </w:t>
      </w:r>
      <w:r>
        <w:t>1</w:t>
      </w:r>
    </w:p>
    <w:p w14:paraId="45A3C7D9" w14:textId="77777777" w:rsidR="006C4E35" w:rsidRDefault="006C4E35">
      <w:pPr>
        <w:pStyle w:val="a7"/>
        <w:numPr>
          <w:ilvl w:val="0"/>
          <w:numId w:val="184"/>
        </w:numPr>
        <w:tabs>
          <w:tab w:val="left" w:pos="377"/>
        </w:tabs>
        <w:kinsoku w:val="0"/>
        <w:overflowPunct w:val="0"/>
        <w:ind w:right="0" w:hanging="276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736A540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статьи;</w:t>
      </w:r>
    </w:p>
    <w:p w14:paraId="466E64C9" w14:textId="77777777" w:rsidR="006C4E35" w:rsidRDefault="006C4E35">
      <w:pPr>
        <w:pStyle w:val="a7"/>
        <w:numPr>
          <w:ilvl w:val="0"/>
          <w:numId w:val="184"/>
        </w:numPr>
        <w:tabs>
          <w:tab w:val="left" w:pos="526"/>
        </w:tabs>
        <w:kinsoku w:val="0"/>
        <w:overflowPunct w:val="0"/>
        <w:ind w:left="101" w:right="106" w:firstLine="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(наименование,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кадастровый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6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осуществить;</w:t>
      </w:r>
    </w:p>
    <w:p w14:paraId="141D5960" w14:textId="77777777" w:rsidR="006C4E35" w:rsidRDefault="006C4E35">
      <w:pPr>
        <w:pStyle w:val="a7"/>
        <w:numPr>
          <w:ilvl w:val="0"/>
          <w:numId w:val="184"/>
        </w:numPr>
        <w:tabs>
          <w:tab w:val="left" w:pos="473"/>
        </w:tabs>
        <w:kinsoku w:val="0"/>
        <w:overflowPunct w:val="0"/>
        <w:ind w:left="101" w:firstLine="0"/>
      </w:pPr>
      <w:r>
        <w:t>обязательство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архитектурно-строительное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 техническими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условиями;</w:t>
      </w:r>
    </w:p>
    <w:p w14:paraId="44FA6FFF" w14:textId="77777777" w:rsidR="006C4E35" w:rsidRDefault="006C4E35">
      <w:pPr>
        <w:pStyle w:val="a7"/>
        <w:numPr>
          <w:ilvl w:val="0"/>
          <w:numId w:val="184"/>
        </w:numPr>
        <w:tabs>
          <w:tab w:val="left" w:pos="421"/>
        </w:tabs>
        <w:kinsoku w:val="0"/>
        <w:overflowPunct w:val="0"/>
        <w:ind w:left="101" w:firstLine="0"/>
      </w:pPr>
      <w:r>
        <w:t>обязательство сторон по выполнению работ по реконструкции, капитальному ремонту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условиями,</w:t>
      </w:r>
      <w:r>
        <w:rPr>
          <w:spacing w:val="-2"/>
        </w:rPr>
        <w:t xml:space="preserve"> </w:t>
      </w:r>
      <w:r>
        <w:t>предельный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работ;</w:t>
      </w:r>
    </w:p>
    <w:p w14:paraId="56A76559" w14:textId="77777777" w:rsidR="006C4E35" w:rsidRDefault="006C4E35">
      <w:pPr>
        <w:pStyle w:val="a7"/>
        <w:numPr>
          <w:ilvl w:val="0"/>
          <w:numId w:val="184"/>
        </w:numPr>
        <w:tabs>
          <w:tab w:val="left" w:pos="516"/>
        </w:tabs>
        <w:kinsoku w:val="0"/>
        <w:overflowPunct w:val="0"/>
        <w:ind w:left="101" w:firstLine="0"/>
      </w:pPr>
      <w:r>
        <w:t>обязательство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возместить</w:t>
      </w:r>
      <w:r>
        <w:rPr>
          <w:spacing w:val="1"/>
        </w:rPr>
        <w:t xml:space="preserve"> </w:t>
      </w:r>
      <w:r>
        <w:t>правообладателям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реконструкцией,</w:t>
      </w:r>
      <w:r>
        <w:rPr>
          <w:spacing w:val="1"/>
        </w:rPr>
        <w:t xml:space="preserve"> </w:t>
      </w:r>
      <w:r>
        <w:t>капитальным</w:t>
      </w:r>
      <w:r>
        <w:rPr>
          <w:spacing w:val="1"/>
        </w:rPr>
        <w:t xml:space="preserve"> </w:t>
      </w:r>
      <w:r>
        <w:t>ремонтом;</w:t>
      </w:r>
    </w:p>
    <w:p w14:paraId="6EE7EDC2" w14:textId="77777777" w:rsidR="006C4E35" w:rsidRDefault="006C4E35">
      <w:pPr>
        <w:pStyle w:val="a7"/>
        <w:numPr>
          <w:ilvl w:val="0"/>
          <w:numId w:val="184"/>
        </w:numPr>
        <w:tabs>
          <w:tab w:val="left" w:pos="392"/>
        </w:tabs>
        <w:kinsoku w:val="0"/>
        <w:overflowPunct w:val="0"/>
        <w:ind w:left="101" w:right="108" w:firstLine="0"/>
      </w:pPr>
      <w:r>
        <w:t>форма и сроки возмещения застройщиком, техническим заказчиком затрат, возникших в</w:t>
      </w:r>
      <w:r>
        <w:rPr>
          <w:spacing w:val="1"/>
        </w:rPr>
        <w:t xml:space="preserve"> </w:t>
      </w:r>
      <w:r>
        <w:t>связи с такими реконструкцией, капитальным ремонтом существующих линейных объектов,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правообладателям;</w:t>
      </w:r>
    </w:p>
    <w:p w14:paraId="529910EE" w14:textId="77777777" w:rsidR="006C4E35" w:rsidRDefault="006C4E35">
      <w:pPr>
        <w:pStyle w:val="a7"/>
        <w:numPr>
          <w:ilvl w:val="0"/>
          <w:numId w:val="184"/>
        </w:numPr>
        <w:tabs>
          <w:tab w:val="left" w:pos="534"/>
        </w:tabs>
        <w:kinsoku w:val="0"/>
        <w:overflowPunct w:val="0"/>
        <w:ind w:left="101" w:firstLine="0"/>
      </w:pPr>
      <w:r>
        <w:t>обязательства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владельцами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подключенных</w:t>
      </w:r>
      <w:r>
        <w:rPr>
          <w:spacing w:val="1"/>
        </w:rPr>
        <w:t xml:space="preserve"> </w:t>
      </w:r>
      <w:r>
        <w:t>(технологически</w:t>
      </w:r>
      <w:r>
        <w:rPr>
          <w:spacing w:val="1"/>
        </w:rPr>
        <w:t xml:space="preserve"> </w:t>
      </w:r>
      <w:r>
        <w:t>присоединенных)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осуществить,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существующих</w:t>
      </w:r>
      <w:r>
        <w:rPr>
          <w:spacing w:val="-57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реконструкции,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ремонта;</w:t>
      </w:r>
    </w:p>
    <w:p w14:paraId="552B5233" w14:textId="77777777" w:rsidR="006C4E35" w:rsidRDefault="006C4E35">
      <w:pPr>
        <w:pStyle w:val="a7"/>
        <w:numPr>
          <w:ilvl w:val="0"/>
          <w:numId w:val="184"/>
        </w:numPr>
        <w:tabs>
          <w:tab w:val="left" w:pos="378"/>
        </w:tabs>
        <w:kinsoku w:val="0"/>
        <w:overflowPunct w:val="0"/>
        <w:spacing w:before="151"/>
        <w:ind w:left="101" w:firstLine="0"/>
      </w:pPr>
      <w:r>
        <w:t>обязательства сторон по обеспечению оформления правоустанавливающих документов на</w:t>
      </w:r>
      <w:r>
        <w:rPr>
          <w:spacing w:val="1"/>
        </w:rPr>
        <w:t xml:space="preserve"> </w:t>
      </w:r>
      <w:r>
        <w:t>земельные участки в целях реконструкции, капитального ремонта существующих линейных</w:t>
      </w:r>
      <w:r>
        <w:rPr>
          <w:spacing w:val="1"/>
        </w:rPr>
        <w:t xml:space="preserve"> </w:t>
      </w:r>
      <w:r>
        <w:t>объектов,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объекты после</w:t>
      </w:r>
      <w:r>
        <w:rPr>
          <w:spacing w:val="1"/>
        </w:rPr>
        <w:t xml:space="preserve"> </w:t>
      </w:r>
      <w:r>
        <w:t>завершения их 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ремонта (при</w:t>
      </w:r>
      <w:r>
        <w:rPr>
          <w:spacing w:val="-1"/>
        </w:rPr>
        <w:t xml:space="preserve"> </w:t>
      </w:r>
      <w:r>
        <w:t>необходимости);</w:t>
      </w:r>
    </w:p>
    <w:p w14:paraId="79FD6343" w14:textId="77777777" w:rsidR="006C4E35" w:rsidRDefault="006C4E35">
      <w:pPr>
        <w:pStyle w:val="a7"/>
        <w:numPr>
          <w:ilvl w:val="0"/>
          <w:numId w:val="184"/>
        </w:numPr>
        <w:tabs>
          <w:tab w:val="left" w:pos="480"/>
        </w:tabs>
        <w:kinsoku w:val="0"/>
        <w:overflowPunct w:val="0"/>
        <w:spacing w:before="148"/>
        <w:ind w:left="101" w:right="108" w:firstLine="0"/>
      </w:pPr>
      <w:r>
        <w:t>обязательства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установлению,</w:t>
      </w:r>
      <w:r>
        <w:rPr>
          <w:spacing w:val="1"/>
        </w:rPr>
        <w:t xml:space="preserve"> </w:t>
      </w:r>
      <w:r>
        <w:t>изменению,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земельным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необходимости);</w:t>
      </w:r>
    </w:p>
    <w:p w14:paraId="08D60165" w14:textId="77777777" w:rsidR="006C4E35" w:rsidRDefault="006C4E35">
      <w:pPr>
        <w:pStyle w:val="a7"/>
        <w:numPr>
          <w:ilvl w:val="0"/>
          <w:numId w:val="184"/>
        </w:numPr>
        <w:tabs>
          <w:tab w:val="left" w:pos="482"/>
        </w:tabs>
        <w:kinsoku w:val="0"/>
        <w:overflowPunct w:val="0"/>
        <w:ind w:left="482" w:right="0" w:hanging="381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ненадлежащее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договора.</w:t>
      </w:r>
    </w:p>
    <w:p w14:paraId="15004381" w14:textId="77777777" w:rsidR="006C4E35" w:rsidRDefault="006C4E35">
      <w:pPr>
        <w:pStyle w:val="a7"/>
        <w:numPr>
          <w:ilvl w:val="0"/>
          <w:numId w:val="186"/>
        </w:numPr>
        <w:tabs>
          <w:tab w:val="left" w:pos="504"/>
        </w:tabs>
        <w:kinsoku w:val="0"/>
        <w:overflowPunct w:val="0"/>
        <w:spacing w:before="151"/>
        <w:ind w:firstLine="0"/>
      </w:pPr>
      <w:r>
        <w:t>Предусмотренное пунктом 6 части 12 настоящей статьи возмещение осуществляется в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возмещения</w:t>
      </w:r>
      <w:r>
        <w:rPr>
          <w:spacing w:val="-57"/>
        </w:rPr>
        <w:t xml:space="preserve"> </w:t>
      </w:r>
      <w:r>
        <w:t>устанавливается Правительством Российской Федерации. В случае возмещения в денежной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</w:t>
      </w:r>
      <w:r>
        <w:rPr>
          <w:spacing w:val="6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линейных объектов обеспечивается правообладателями таких объектов. В случае возмещения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застройщиками,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заказчиками.</w:t>
      </w:r>
    </w:p>
    <w:p w14:paraId="462A6E1A" w14:textId="77777777" w:rsidR="006C4E35" w:rsidRDefault="006C4E35">
      <w:pPr>
        <w:pStyle w:val="a7"/>
        <w:numPr>
          <w:ilvl w:val="0"/>
          <w:numId w:val="186"/>
        </w:numPr>
        <w:tabs>
          <w:tab w:val="left" w:pos="496"/>
        </w:tabs>
        <w:kinsoku w:val="0"/>
        <w:overflowPunct w:val="0"/>
        <w:ind w:right="106" w:firstLine="0"/>
      </w:pPr>
      <w:r>
        <w:t>В случае, если реконструкция, капитальный ремонт существующего линейного объекта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предусматривающая такие реконструкцию, капитальный ремонт, подлежит согласованию 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правообладателем.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не 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тридцать</w:t>
      </w:r>
      <w:r>
        <w:rPr>
          <w:spacing w:val="-1"/>
        </w:rPr>
        <w:t xml:space="preserve"> </w:t>
      </w:r>
      <w:r>
        <w:t>дней.</w:t>
      </w:r>
    </w:p>
    <w:p w14:paraId="64CEA4CC" w14:textId="77777777" w:rsidR="006C4E35" w:rsidRDefault="006C4E35">
      <w:pPr>
        <w:pStyle w:val="a7"/>
        <w:numPr>
          <w:ilvl w:val="0"/>
          <w:numId w:val="186"/>
        </w:numPr>
        <w:tabs>
          <w:tab w:val="left" w:pos="496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6951FA4" w14:textId="77777777" w:rsidR="006C4E35" w:rsidRDefault="006C4E35">
      <w:pPr>
        <w:pStyle w:val="a7"/>
        <w:numPr>
          <w:ilvl w:val="0"/>
          <w:numId w:val="186"/>
        </w:numPr>
        <w:tabs>
          <w:tab w:val="left" w:pos="611"/>
        </w:tabs>
        <w:kinsoku w:val="0"/>
        <w:overflowPunct w:val="0"/>
        <w:spacing w:before="74"/>
        <w:ind w:right="108" w:firstLine="0"/>
      </w:pPr>
      <w:r>
        <w:t>Объем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-57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технических требований и условий. В случае выполнения указанных работ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-57"/>
        </w:rPr>
        <w:t xml:space="preserve"> </w:t>
      </w:r>
      <w:r>
        <w:t>включенные в сметную стоимость реконструкции, капитального ремонта такого 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возмещаются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документацией,</w:t>
      </w:r>
      <w:r>
        <w:rPr>
          <w:spacing w:val="-2"/>
        </w:rPr>
        <w:t xml:space="preserve"> </w:t>
      </w:r>
      <w:r>
        <w:t>предусматривающей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указанных работ.</w:t>
      </w:r>
    </w:p>
    <w:p w14:paraId="01EBC840" w14:textId="77777777" w:rsidR="006C4E35" w:rsidRDefault="006C4E35">
      <w:pPr>
        <w:pStyle w:val="a7"/>
        <w:numPr>
          <w:ilvl w:val="0"/>
          <w:numId w:val="186"/>
        </w:numPr>
        <w:tabs>
          <w:tab w:val="left" w:pos="535"/>
        </w:tabs>
        <w:kinsoku w:val="0"/>
        <w:overflowPunct w:val="0"/>
        <w:ind w:firstLine="0"/>
      </w:pPr>
      <w:r>
        <w:t>Перечень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реконструкцией,</w:t>
      </w:r>
      <w:r>
        <w:rPr>
          <w:spacing w:val="1"/>
        </w:rPr>
        <w:t xml:space="preserve"> </w:t>
      </w:r>
      <w:r>
        <w:t>капитальным</w:t>
      </w:r>
      <w:r>
        <w:rPr>
          <w:spacing w:val="1"/>
        </w:rPr>
        <w:t xml:space="preserve"> </w:t>
      </w:r>
      <w:r>
        <w:t>ремонтом существующих линейных объектов и которые включаются в сметную стоимость</w:t>
      </w:r>
      <w:r>
        <w:rPr>
          <w:spacing w:val="1"/>
        </w:rPr>
        <w:t xml:space="preserve"> </w:t>
      </w:r>
      <w:r>
        <w:t>строительства, реконструкции, капитального ремонта объектов капитального 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4D6DE16B" w14:textId="77777777" w:rsidR="006C4E35" w:rsidRDefault="006C4E35">
      <w:pPr>
        <w:pStyle w:val="a7"/>
        <w:numPr>
          <w:ilvl w:val="0"/>
          <w:numId w:val="186"/>
        </w:numPr>
        <w:tabs>
          <w:tab w:val="left" w:pos="604"/>
        </w:tabs>
        <w:kinsoku w:val="0"/>
        <w:overflowPunct w:val="0"/>
        <w:ind w:right="109" w:firstLine="0"/>
      </w:pP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устанавливаются на основании проектной документации, предусматривающей выполнение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работ.</w:t>
      </w:r>
    </w:p>
    <w:p w14:paraId="0B6D991F" w14:textId="77777777" w:rsidR="006C4E35" w:rsidRDefault="006C4E35">
      <w:pPr>
        <w:pStyle w:val="a7"/>
        <w:numPr>
          <w:ilvl w:val="0"/>
          <w:numId w:val="186"/>
        </w:numPr>
        <w:tabs>
          <w:tab w:val="left" w:pos="523"/>
        </w:tabs>
        <w:kinsoku w:val="0"/>
        <w:overflowPunct w:val="0"/>
        <w:ind w:right="108" w:firstLine="0"/>
      </w:pPr>
      <w:r>
        <w:t>Увеличение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существующих</w:t>
      </w:r>
      <w:r>
        <w:rPr>
          <w:spacing w:val="-57"/>
        </w:rPr>
        <w:t xml:space="preserve"> </w:t>
      </w:r>
      <w:r>
        <w:t>линейных объектов или линейных объектов при их реконструкции, капитальном ремонте</w:t>
      </w:r>
      <w:r>
        <w:rPr>
          <w:spacing w:val="1"/>
        </w:rPr>
        <w:t xml:space="preserve"> </w:t>
      </w:r>
      <w:r>
        <w:t>осуществляются за счет средств правообладателей таких существующих линейных объектов,</w:t>
      </w:r>
      <w:r>
        <w:rPr>
          <w:spacing w:val="1"/>
        </w:rPr>
        <w:t xml:space="preserve"> </w:t>
      </w:r>
      <w:r>
        <w:t>за исключением случаев, когда такие увеличение мощности и (или) улучшение технических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регламентов.</w:t>
      </w:r>
    </w:p>
    <w:p w14:paraId="0697FD2D" w14:textId="77777777" w:rsidR="006C4E35" w:rsidRDefault="006C4E35">
      <w:pPr>
        <w:pStyle w:val="a3"/>
        <w:kinsoku w:val="0"/>
        <w:overflowPunct w:val="0"/>
        <w:spacing w:before="1"/>
        <w:ind w:left="0" w:right="0"/>
        <w:jc w:val="left"/>
        <w:rPr>
          <w:sz w:val="37"/>
          <w:szCs w:val="37"/>
        </w:rPr>
      </w:pPr>
    </w:p>
    <w:p w14:paraId="0FD862B2" w14:textId="77777777" w:rsidR="006C4E35" w:rsidRDefault="006C4E35">
      <w:pPr>
        <w:pStyle w:val="1"/>
        <w:kinsoku w:val="0"/>
        <w:overflowPunct w:val="0"/>
        <w:ind w:left="108" w:right="111"/>
      </w:pPr>
      <w:r>
        <w:t>Статья</w:t>
      </w:r>
      <w:r>
        <w:rPr>
          <w:spacing w:val="-5"/>
        </w:rPr>
        <w:t xml:space="preserve"> </w:t>
      </w:r>
      <w:r>
        <w:t>53.</w:t>
      </w:r>
      <w:r>
        <w:rPr>
          <w:spacing w:val="-3"/>
        </w:rPr>
        <w:t xml:space="preserve"> </w:t>
      </w:r>
      <w:r>
        <w:t>Строительный</w:t>
      </w:r>
      <w:r>
        <w:rPr>
          <w:spacing w:val="-4"/>
        </w:rPr>
        <w:t xml:space="preserve"> </w:t>
      </w:r>
      <w:r>
        <w:t>контроль</w:t>
      </w:r>
    </w:p>
    <w:p w14:paraId="7B4EF4BE" w14:textId="77777777" w:rsidR="006C4E35" w:rsidRDefault="006C4E35">
      <w:pPr>
        <w:pStyle w:val="a7"/>
        <w:numPr>
          <w:ilvl w:val="0"/>
          <w:numId w:val="183"/>
        </w:numPr>
        <w:tabs>
          <w:tab w:val="left" w:pos="532"/>
        </w:tabs>
        <w:kinsoku w:val="0"/>
        <w:overflowPunct w:val="0"/>
        <w:spacing w:before="149"/>
        <w:ind w:firstLine="0"/>
      </w:pPr>
      <w:r>
        <w:t>Строительный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 ремонта объектов капитального строительства в целях проверки соответствия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используемых энергетических ресурсов), требованиям технических регламентов, результатам</w:t>
      </w:r>
      <w:r>
        <w:rPr>
          <w:spacing w:val="-57"/>
        </w:rPr>
        <w:t xml:space="preserve"> </w:t>
      </w:r>
      <w:r>
        <w:t>инженерных изысканий, требованиям к строительству, реконструкции объекта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32"/>
        </w:rPr>
        <w:t xml:space="preserve"> </w:t>
      </w:r>
      <w:r>
        <w:t>установленным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дату</w:t>
      </w:r>
      <w:r>
        <w:rPr>
          <w:spacing w:val="33"/>
        </w:rPr>
        <w:t xml:space="preserve"> </w:t>
      </w:r>
      <w:r>
        <w:t>выдачи</w:t>
      </w:r>
      <w:r>
        <w:rPr>
          <w:spacing w:val="32"/>
        </w:rPr>
        <w:t xml:space="preserve"> </w:t>
      </w:r>
      <w:r>
        <w:t>представленного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получения</w:t>
      </w:r>
      <w:r>
        <w:rPr>
          <w:spacing w:val="32"/>
        </w:rPr>
        <w:t xml:space="preserve"> </w:t>
      </w:r>
      <w:r>
        <w:t>разрешения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 и иным законодательством Российской Федерации. (в ред. Федеральных 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F101210" w14:textId="77777777" w:rsidR="006C4E35" w:rsidRDefault="006C4E35">
      <w:pPr>
        <w:pStyle w:val="a7"/>
        <w:numPr>
          <w:ilvl w:val="0"/>
          <w:numId w:val="183"/>
        </w:numPr>
        <w:tabs>
          <w:tab w:val="left" w:pos="406"/>
        </w:tabs>
        <w:kinsoku w:val="0"/>
        <w:overflowPunct w:val="0"/>
        <w:spacing w:before="151"/>
        <w:ind w:firstLine="0"/>
      </w:pPr>
      <w:r>
        <w:t>Строительный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осуществления строительства, реконструкции, капитального ремонта на основании договора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техническим заказчиком, лицом, ответственным за эксплуатацию здания, сооружения, или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6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индивидуальным предпринимателем или юридическим лицом. Застройщик или технический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подготовку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4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ред.</w:t>
      </w:r>
      <w:r>
        <w:rPr>
          <w:spacing w:val="6"/>
        </w:rPr>
        <w:t xml:space="preserve"> </w:t>
      </w:r>
      <w:r>
        <w:t>Федеральных</w:t>
      </w:r>
      <w:r>
        <w:rPr>
          <w:spacing w:val="5"/>
        </w:rPr>
        <w:t xml:space="preserve"> </w:t>
      </w:r>
      <w:r>
        <w:t>законов</w:t>
      </w:r>
      <w:r>
        <w:rPr>
          <w:spacing w:val="7"/>
        </w:rPr>
        <w:t xml:space="preserve"> </w:t>
      </w:r>
      <w:r>
        <w:rPr>
          <w:u w:val="single"/>
        </w:rPr>
        <w:t>от</w:t>
      </w:r>
      <w:r>
        <w:rPr>
          <w:spacing w:val="5"/>
          <w:u w:val="single"/>
        </w:rPr>
        <w:t xml:space="preserve"> </w:t>
      </w:r>
      <w:r>
        <w:rPr>
          <w:u w:val="single"/>
        </w:rPr>
        <w:t>27.07.2010</w:t>
      </w:r>
      <w:r>
        <w:rPr>
          <w:spacing w:val="5"/>
          <w:u w:val="single"/>
        </w:rPr>
        <w:t xml:space="preserve"> </w:t>
      </w:r>
      <w:r>
        <w:rPr>
          <w:u w:val="single"/>
        </w:rPr>
        <w:t>N</w:t>
      </w:r>
      <w:r>
        <w:rPr>
          <w:spacing w:val="4"/>
          <w:u w:val="single"/>
        </w:rPr>
        <w:t xml:space="preserve"> </w:t>
      </w:r>
      <w:r>
        <w:rPr>
          <w:u w:val="single"/>
        </w:rPr>
        <w:t>240-ФЗ</w:t>
      </w:r>
      <w:r>
        <w:t>,</w:t>
      </w:r>
      <w:r>
        <w:rPr>
          <w:spacing w:val="5"/>
        </w:rPr>
        <w:t xml:space="preserve"> </w:t>
      </w:r>
      <w:r>
        <w:rPr>
          <w:u w:val="single"/>
        </w:rPr>
        <w:t>от</w:t>
      </w:r>
      <w:r>
        <w:rPr>
          <w:spacing w:val="5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6"/>
          <w:u w:val="single"/>
        </w:rPr>
        <w:t xml:space="preserve"> </w:t>
      </w:r>
      <w:r>
        <w:rPr>
          <w:u w:val="single"/>
        </w:rPr>
        <w:t>N</w:t>
      </w:r>
      <w:r>
        <w:rPr>
          <w:spacing w:val="4"/>
          <w:u w:val="single"/>
        </w:rPr>
        <w:t xml:space="preserve"> </w:t>
      </w:r>
      <w:r>
        <w:rPr>
          <w:u w:val="single"/>
        </w:rPr>
        <w:t>337-ФЗ</w:t>
      </w:r>
      <w:r>
        <w:t>,</w:t>
      </w:r>
    </w:p>
    <w:p w14:paraId="4691BF29" w14:textId="77777777" w:rsidR="006C4E35" w:rsidRDefault="006C4E35">
      <w:pPr>
        <w:pStyle w:val="a7"/>
        <w:numPr>
          <w:ilvl w:val="0"/>
          <w:numId w:val="183"/>
        </w:numPr>
        <w:tabs>
          <w:tab w:val="left" w:pos="406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05F6F72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4843434D" w14:textId="77777777" w:rsidR="006C4E35" w:rsidRDefault="006C4E35">
      <w:pPr>
        <w:pStyle w:val="a7"/>
        <w:numPr>
          <w:ilvl w:val="1"/>
          <w:numId w:val="183"/>
        </w:numPr>
        <w:tabs>
          <w:tab w:val="left" w:pos="605"/>
        </w:tabs>
        <w:kinsoku w:val="0"/>
        <w:overflowPunct w:val="0"/>
        <w:ind w:right="105" w:firstLine="0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строительство, реконструкцию, капитальный ремонт которых</w:t>
      </w:r>
      <w:r>
        <w:rPr>
          <w:spacing w:val="1"/>
        </w:rPr>
        <w:t xml:space="preserve"> </w:t>
      </w:r>
      <w:r>
        <w:t>планируется осуществлять полностью или частично за счет средств федерального бюджета,</w:t>
      </w:r>
      <w:r>
        <w:rPr>
          <w:spacing w:val="1"/>
        </w:rPr>
        <w:t xml:space="preserve"> </w:t>
      </w:r>
      <w:r>
        <w:t>Правительство Российской Федерации в установленных им случаях принимает решение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подведомственным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(бюджетным или автономным) учреждением. Правительством Российской Федерации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полностью или частично за счет средств федерального бюджета, проводится федеральным</w:t>
      </w:r>
      <w:r>
        <w:rPr>
          <w:spacing w:val="1"/>
        </w:rPr>
        <w:t xml:space="preserve"> </w:t>
      </w:r>
      <w:r>
        <w:t>органом исполнительной власти, осуществляющим функции по выработке 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транспорта,</w:t>
      </w:r>
      <w:r>
        <w:rPr>
          <w:spacing w:val="61"/>
        </w:rPr>
        <w:t xml:space="preserve"> </w:t>
      </w:r>
      <w:r>
        <w:t>федеральным</w:t>
      </w:r>
      <w:r>
        <w:rPr>
          <w:spacing w:val="-57"/>
        </w:rPr>
        <w:t xml:space="preserve"> </w:t>
      </w:r>
      <w:r>
        <w:t>органом исполнительной власти, осуществляющим функции по оказанию государственных</w:t>
      </w:r>
      <w:r>
        <w:rPr>
          <w:spacing w:val="1"/>
        </w:rPr>
        <w:t xml:space="preserve"> </w:t>
      </w:r>
      <w:r>
        <w:t>услуг и управлению государственным имуществом в сфере автомобильного транспорта 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 xml:space="preserve">(бюджетными или автономными) учреждениями. (в ред. Федеральных законов </w:t>
      </w:r>
      <w:r>
        <w:rPr>
          <w:u w:val="single"/>
        </w:rPr>
        <w:t>от 03.08.2018</w:t>
      </w:r>
      <w:r>
        <w:rPr>
          <w:spacing w:val="1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468-ФЗ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5779C779" w14:textId="77777777" w:rsidR="006C4E35" w:rsidRDefault="006C4E35">
      <w:pPr>
        <w:pStyle w:val="a7"/>
        <w:numPr>
          <w:ilvl w:val="0"/>
          <w:numId w:val="183"/>
        </w:numPr>
        <w:tabs>
          <w:tab w:val="left" w:pos="469"/>
        </w:tabs>
        <w:kinsoku w:val="0"/>
        <w:overflowPunct w:val="0"/>
        <w:spacing w:before="151"/>
        <w:ind w:right="108" w:firstLine="0"/>
      </w:pP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извещать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</w:p>
    <w:p w14:paraId="75E65960" w14:textId="77777777" w:rsidR="006C4E35" w:rsidRDefault="006C4E35">
      <w:pPr>
        <w:pStyle w:val="a7"/>
        <w:numPr>
          <w:ilvl w:val="0"/>
          <w:numId w:val="183"/>
        </w:numPr>
        <w:tabs>
          <w:tab w:val="left" w:pos="394"/>
        </w:tabs>
        <w:kinsoku w:val="0"/>
        <w:overflowPunct w:val="0"/>
        <w:ind w:right="106" w:firstLine="0"/>
      </w:pPr>
      <w:r>
        <w:t>В процессе строительства, реконструкции, капитального ремонта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 здания, сооружения, или региональным оператором в случае осуществления</w:t>
      </w:r>
      <w:r>
        <w:rPr>
          <w:spacing w:val="1"/>
        </w:rPr>
        <w:t xml:space="preserve"> </w:t>
      </w:r>
      <w:r>
        <w:t>строительства, реконструкции, капитального ремонта на основании договора строительного</w:t>
      </w:r>
      <w:r>
        <w:rPr>
          <w:spacing w:val="1"/>
        </w:rPr>
        <w:t xml:space="preserve"> </w:t>
      </w:r>
      <w:r>
        <w:t>подряда), должен проводиться контроль за выполнением работ, которые оказывают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строительства, реконструкции, капитального ремонта контроль за выполнением которых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невозможно без разборки или повреждения других строительных конструкций и участков</w:t>
      </w:r>
      <w:r>
        <w:rPr>
          <w:spacing w:val="1"/>
        </w:rPr>
        <w:t xml:space="preserve"> </w:t>
      </w:r>
      <w:r>
        <w:t>сетей инженерно-технического обеспечения, за соответствием указанных работ, 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контроль за выполнением всех работ, которые оказывают влияние на безопасность таких</w:t>
      </w:r>
      <w:r>
        <w:rPr>
          <w:spacing w:val="1"/>
        </w:rPr>
        <w:t xml:space="preserve"> </w:t>
      </w:r>
      <w:r>
        <w:t>конструкций и в соответствии с технологией строительства, реконструкции, 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других работ, а также в случаях, предусмотренных проектной документацией, 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указанных конструкций, участков сетей инженерно-технического обеспечения составляются</w:t>
      </w:r>
      <w:r>
        <w:rPr>
          <w:spacing w:val="1"/>
        </w:rPr>
        <w:t xml:space="preserve"> </w:t>
      </w:r>
      <w:r>
        <w:t>акты</w:t>
      </w:r>
      <w:r>
        <w:rPr>
          <w:spacing w:val="48"/>
        </w:rPr>
        <w:t xml:space="preserve"> </w:t>
      </w:r>
      <w:r>
        <w:t>освидетельствования</w:t>
      </w:r>
      <w:r>
        <w:rPr>
          <w:spacing w:val="49"/>
        </w:rPr>
        <w:t xml:space="preserve"> </w:t>
      </w:r>
      <w:r>
        <w:t>указанных</w:t>
      </w:r>
      <w:r>
        <w:rPr>
          <w:spacing w:val="48"/>
        </w:rPr>
        <w:t xml:space="preserve"> </w:t>
      </w:r>
      <w:r>
        <w:t>работ,</w:t>
      </w:r>
      <w:r>
        <w:rPr>
          <w:spacing w:val="48"/>
        </w:rPr>
        <w:t xml:space="preserve"> </w:t>
      </w:r>
      <w:r>
        <w:t>конструкций,</w:t>
      </w:r>
      <w:r>
        <w:rPr>
          <w:spacing w:val="48"/>
        </w:rPr>
        <w:t xml:space="preserve"> </w:t>
      </w:r>
      <w:r>
        <w:t>участков</w:t>
      </w:r>
      <w:r>
        <w:rPr>
          <w:spacing w:val="48"/>
        </w:rPr>
        <w:t xml:space="preserve"> </w:t>
      </w:r>
      <w:r>
        <w:t>сетей</w:t>
      </w:r>
    </w:p>
    <w:p w14:paraId="20FFB1B6" w14:textId="77777777" w:rsidR="006C4E35" w:rsidRDefault="006C4E35">
      <w:pPr>
        <w:pStyle w:val="a7"/>
        <w:numPr>
          <w:ilvl w:val="0"/>
          <w:numId w:val="183"/>
        </w:numPr>
        <w:tabs>
          <w:tab w:val="left" w:pos="394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C515415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инженерно-технического</w:t>
      </w:r>
      <w:r>
        <w:rPr>
          <w:spacing w:val="12"/>
        </w:rPr>
        <w:t xml:space="preserve"> </w:t>
      </w:r>
      <w:r>
        <w:t>обеспечения.</w:t>
      </w:r>
      <w:r>
        <w:rPr>
          <w:spacing w:val="12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ред.</w:t>
      </w:r>
      <w:r>
        <w:rPr>
          <w:spacing w:val="11"/>
        </w:rPr>
        <w:t xml:space="preserve"> </w:t>
      </w:r>
      <w:r>
        <w:t>Федеральных</w:t>
      </w:r>
      <w:r>
        <w:rPr>
          <w:spacing w:val="13"/>
        </w:rPr>
        <w:t xml:space="preserve"> </w:t>
      </w:r>
      <w:r>
        <w:t>законов</w:t>
      </w:r>
      <w:r>
        <w:rPr>
          <w:spacing w:val="12"/>
        </w:rPr>
        <w:t xml:space="preserve"> </w:t>
      </w:r>
      <w:r>
        <w:rPr>
          <w:u w:val="single"/>
        </w:rPr>
        <w:t>от</w:t>
      </w:r>
      <w:r>
        <w:rPr>
          <w:spacing w:val="12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12"/>
          <w:u w:val="single"/>
        </w:rPr>
        <w:t xml:space="preserve"> </w:t>
      </w:r>
      <w:r>
        <w:rPr>
          <w:u w:val="single"/>
        </w:rPr>
        <w:t>N</w:t>
      </w:r>
      <w:r>
        <w:rPr>
          <w:spacing w:val="13"/>
          <w:u w:val="single"/>
        </w:rPr>
        <w:t xml:space="preserve"> </w:t>
      </w:r>
      <w:r>
        <w:rPr>
          <w:u w:val="single"/>
        </w:rPr>
        <w:t>337-ФЗ</w:t>
      </w:r>
      <w:r>
        <w:t>,</w:t>
      </w:r>
      <w:r>
        <w:rPr>
          <w:spacing w:val="-57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27136F9D" w14:textId="77777777" w:rsidR="006C4E35" w:rsidRDefault="006C4E35">
      <w:pPr>
        <w:pStyle w:val="a7"/>
        <w:numPr>
          <w:ilvl w:val="0"/>
          <w:numId w:val="183"/>
        </w:numPr>
        <w:tabs>
          <w:tab w:val="left" w:pos="394"/>
        </w:tabs>
        <w:kinsoku w:val="0"/>
        <w:overflowPunct w:val="0"/>
        <w:ind w:right="106" w:firstLine="0"/>
      </w:pPr>
      <w:r>
        <w:t>При выявлении по результатам проведения контроля недостатков указанных в части 4</w:t>
      </w:r>
      <w:r>
        <w:rPr>
          <w:spacing w:val="1"/>
        </w:rPr>
        <w:t xml:space="preserve"> </w:t>
      </w:r>
      <w:r>
        <w:t>настоящей статьи работ, конструкций, участков сетей инженерно-технического обеспечения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 обеспечения повторно после устранения выявленных недостатков.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сетей</w:t>
      </w:r>
      <w:r>
        <w:rPr>
          <w:spacing w:val="-57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составляться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недостатков.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2FADA68A" w14:textId="77777777" w:rsidR="006C4E35" w:rsidRDefault="006C4E35">
      <w:pPr>
        <w:pStyle w:val="a7"/>
        <w:numPr>
          <w:ilvl w:val="0"/>
          <w:numId w:val="183"/>
        </w:numPr>
        <w:tabs>
          <w:tab w:val="left" w:pos="365"/>
        </w:tabs>
        <w:kinsoku w:val="0"/>
        <w:overflowPunct w:val="0"/>
        <w:ind w:firstLine="0"/>
      </w:pPr>
      <w:r>
        <w:t>В случаях, если выполнение указанных в части 4 настоящей статьи других работ должно</w:t>
      </w:r>
      <w:r>
        <w:rPr>
          <w:spacing w:val="1"/>
        </w:rPr>
        <w:t xml:space="preserve"> </w:t>
      </w:r>
      <w:r>
        <w:t>быть начато более чем через шесть месяцев со дня окончания проведения соответствующего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 капитального ремонта</w:t>
      </w:r>
      <w:r>
        <w:rPr>
          <w:spacing w:val="1"/>
        </w:rPr>
        <w:t xml:space="preserve"> </w:t>
      </w:r>
      <w:r>
        <w:t>контроль за</w:t>
      </w:r>
      <w:r>
        <w:rPr>
          <w:spacing w:val="1"/>
        </w:rPr>
        <w:t xml:space="preserve"> </w:t>
      </w:r>
      <w:r>
        <w:t>выполнением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проведения строительного контроля</w:t>
      </w:r>
      <w:r>
        <w:rPr>
          <w:spacing w:val="1"/>
        </w:rPr>
        <w:t xml:space="preserve"> </w:t>
      </w:r>
      <w:r>
        <w:t>недостатков невозможно без</w:t>
      </w:r>
      <w:r>
        <w:rPr>
          <w:spacing w:val="1"/>
        </w:rPr>
        <w:t xml:space="preserve"> </w:t>
      </w:r>
      <w:r>
        <w:t>разборки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составлением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актов.</w:t>
      </w:r>
    </w:p>
    <w:p w14:paraId="33DAC111" w14:textId="77777777" w:rsidR="006C4E35" w:rsidRDefault="006C4E35">
      <w:pPr>
        <w:pStyle w:val="a7"/>
        <w:numPr>
          <w:ilvl w:val="0"/>
          <w:numId w:val="183"/>
        </w:numPr>
        <w:tabs>
          <w:tab w:val="left" w:pos="389"/>
        </w:tabs>
        <w:kinsoku w:val="0"/>
        <w:overflowPunct w:val="0"/>
        <w:spacing w:before="151"/>
        <w:ind w:firstLine="0"/>
      </w:pPr>
      <w:r>
        <w:t>Замечания застройщика, технического заказчика, лица, ответственного за 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предъявившим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недостатках,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337-ФЗ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6A2D8735" w14:textId="77777777" w:rsidR="006C4E35" w:rsidRDefault="006C4E35">
      <w:pPr>
        <w:pStyle w:val="a7"/>
        <w:numPr>
          <w:ilvl w:val="1"/>
          <w:numId w:val="183"/>
        </w:numPr>
        <w:tabs>
          <w:tab w:val="left" w:pos="577"/>
        </w:tabs>
        <w:kinsoku w:val="0"/>
        <w:overflowPunct w:val="0"/>
        <w:spacing w:before="149"/>
        <w:ind w:firstLine="0"/>
      </w:pPr>
      <w:r>
        <w:t>После завершения строительства, реконструкции объекта капитального строительства</w:t>
      </w:r>
      <w:r>
        <w:rPr>
          <w:spacing w:val="1"/>
        </w:rPr>
        <w:t xml:space="preserve"> </w:t>
      </w:r>
      <w:r>
        <w:t>подписывается акт, подтверждающий соответствие параметров соответственно построенного,</w:t>
      </w:r>
      <w:r>
        <w:rPr>
          <w:spacing w:val="-57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соблюдения требований энергетической эффективности и требований оснащенности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 строительный контроль, в случае осуществления строительного 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 объектов индивидуального жилищного строительства, садовых домов.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6FA8FAE1" w14:textId="77777777" w:rsidR="006C4E35" w:rsidRDefault="006C4E35">
      <w:pPr>
        <w:pStyle w:val="a7"/>
        <w:numPr>
          <w:ilvl w:val="0"/>
          <w:numId w:val="183"/>
        </w:numPr>
        <w:tabs>
          <w:tab w:val="left" w:pos="348"/>
        </w:tabs>
        <w:kinsoku w:val="0"/>
        <w:overflowPunct w:val="0"/>
        <w:ind w:right="108" w:firstLine="0"/>
      </w:pPr>
      <w:r>
        <w:t>Порядок проведения строительного контроля устанавливается Правительством 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40AD88E4" w14:textId="77777777" w:rsidR="006C4E35" w:rsidRDefault="006C4E35">
      <w:pPr>
        <w:pStyle w:val="a7"/>
        <w:numPr>
          <w:ilvl w:val="0"/>
          <w:numId w:val="183"/>
        </w:numPr>
        <w:tabs>
          <w:tab w:val="left" w:pos="348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C69761B" w14:textId="77777777" w:rsidR="006C4E35" w:rsidRDefault="006C4E35">
      <w:pPr>
        <w:pStyle w:val="1"/>
        <w:kinsoku w:val="0"/>
        <w:overflowPunct w:val="0"/>
        <w:spacing w:before="74"/>
        <w:ind w:left="106"/>
      </w:pPr>
      <w:r>
        <w:t>Статья</w:t>
      </w:r>
      <w:r>
        <w:rPr>
          <w:spacing w:val="-5"/>
        </w:rPr>
        <w:t xml:space="preserve"> </w:t>
      </w:r>
      <w:r>
        <w:t>54.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строительный</w:t>
      </w:r>
      <w:r>
        <w:rPr>
          <w:spacing w:val="-3"/>
        </w:rPr>
        <w:t xml:space="preserve"> </w:t>
      </w:r>
      <w:r>
        <w:t>надзор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ред.</w:t>
      </w:r>
    </w:p>
    <w:p w14:paraId="54E4DD7F" w14:textId="77777777" w:rsidR="006C4E35" w:rsidRDefault="006C4E35">
      <w:pPr>
        <w:pStyle w:val="a3"/>
        <w:kinsoku w:val="0"/>
        <w:overflowPunct w:val="0"/>
        <w:spacing w:before="0"/>
        <w:ind w:left="107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11.06.2021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170-ФЗ</w:t>
      </w:r>
      <w:r>
        <w:rPr>
          <w:b/>
          <w:bCs/>
          <w:sz w:val="32"/>
          <w:szCs w:val="32"/>
        </w:rPr>
        <w:t>)</w:t>
      </w:r>
    </w:p>
    <w:p w14:paraId="6B123C5B" w14:textId="77777777" w:rsidR="006C4E35" w:rsidRDefault="006C4E35">
      <w:pPr>
        <w:pStyle w:val="a7"/>
        <w:numPr>
          <w:ilvl w:val="0"/>
          <w:numId w:val="182"/>
        </w:numPr>
        <w:tabs>
          <w:tab w:val="left" w:pos="342"/>
        </w:tabs>
        <w:kinsoku w:val="0"/>
        <w:overflowPunct w:val="0"/>
        <w:ind w:right="0" w:hanging="241"/>
      </w:pPr>
      <w:r>
        <w:t>Государственный</w:t>
      </w:r>
      <w:r>
        <w:rPr>
          <w:spacing w:val="-5"/>
        </w:rPr>
        <w:t xml:space="preserve"> </w:t>
      </w:r>
      <w:r>
        <w:t>строительный</w:t>
      </w:r>
      <w:r>
        <w:rPr>
          <w:spacing w:val="-3"/>
        </w:rPr>
        <w:t xml:space="preserve"> </w:t>
      </w:r>
      <w:r>
        <w:t>надзор</w:t>
      </w:r>
      <w:r>
        <w:rPr>
          <w:spacing w:val="-4"/>
        </w:rPr>
        <w:t xml:space="preserve"> </w:t>
      </w:r>
      <w:r>
        <w:t>осуществляется:</w:t>
      </w:r>
    </w:p>
    <w:p w14:paraId="35A26C7D" w14:textId="77777777" w:rsidR="006C4E35" w:rsidRDefault="006C4E35">
      <w:pPr>
        <w:pStyle w:val="a7"/>
        <w:numPr>
          <w:ilvl w:val="0"/>
          <w:numId w:val="181"/>
        </w:numPr>
        <w:tabs>
          <w:tab w:val="left" w:pos="364"/>
        </w:tabs>
        <w:kinsoku w:val="0"/>
        <w:overflowPunct w:val="0"/>
        <w:ind w:right="108" w:firstLine="0"/>
      </w:pPr>
      <w:r>
        <w:t>при строительстве объектов капитального строительства, проектная документация которых</w:t>
      </w:r>
      <w:r>
        <w:rPr>
          <w:spacing w:val="-57"/>
        </w:rPr>
        <w:t xml:space="preserve"> </w:t>
      </w:r>
      <w:r>
        <w:t>подлежит экспертизе</w:t>
      </w:r>
      <w:r>
        <w:rPr>
          <w:spacing w:val="1"/>
        </w:rPr>
        <w:t xml:space="preserve"> </w:t>
      </w:r>
      <w:r>
        <w:t xml:space="preserve">в соответствии со </w:t>
      </w:r>
      <w:r>
        <w:rPr>
          <w:u w:val="single"/>
        </w:rPr>
        <w:t>статьей 49</w:t>
      </w:r>
      <w:r>
        <w:t xml:space="preserve"> настоящего Кодекса,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-1"/>
        </w:rPr>
        <w:t xml:space="preserve"> </w:t>
      </w:r>
      <w:r>
        <w:t xml:space="preserve">предусмотренного </w:t>
      </w:r>
      <w:r>
        <w:rPr>
          <w:u w:val="single"/>
        </w:rPr>
        <w:t>частью</w:t>
      </w:r>
      <w:r>
        <w:rPr>
          <w:spacing w:val="-1"/>
          <w:u w:val="single"/>
        </w:rPr>
        <w:t xml:space="preserve"> </w:t>
      </w:r>
      <w:r>
        <w:rPr>
          <w:u w:val="single"/>
        </w:rPr>
        <w:t>3.3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49 настоящего</w:t>
      </w:r>
      <w:r>
        <w:rPr>
          <w:spacing w:val="-2"/>
        </w:rPr>
        <w:t xml:space="preserve"> </w:t>
      </w:r>
      <w:r>
        <w:t>Кодекса;</w:t>
      </w:r>
    </w:p>
    <w:p w14:paraId="3328D3F3" w14:textId="77777777" w:rsidR="006C4E35" w:rsidRDefault="006C4E35">
      <w:pPr>
        <w:pStyle w:val="a7"/>
        <w:numPr>
          <w:ilvl w:val="0"/>
          <w:numId w:val="181"/>
        </w:numPr>
        <w:tabs>
          <w:tab w:val="left" w:pos="412"/>
        </w:tabs>
        <w:kinsoku w:val="0"/>
        <w:overflowPunct w:val="0"/>
        <w:ind w:right="106" w:firstLine="0"/>
      </w:pPr>
      <w:r>
        <w:t>при реконструкции объектов капитального строительства, в том числе при проведении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 на осуществление реконструкции объектов капитального строительства,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указанных</w:t>
      </w:r>
      <w:r>
        <w:rPr>
          <w:spacing w:val="9"/>
        </w:rPr>
        <w:t xml:space="preserve"> </w:t>
      </w:r>
      <w:r>
        <w:t>работ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сохранению</w:t>
      </w:r>
      <w:r>
        <w:rPr>
          <w:spacing w:val="8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наследия,</w:t>
      </w:r>
      <w:r>
        <w:rPr>
          <w:spacing w:val="8"/>
        </w:rPr>
        <w:t xml:space="preserve"> </w:t>
      </w:r>
      <w:r>
        <w:t>подлежит</w:t>
      </w:r>
      <w:r>
        <w:rPr>
          <w:spacing w:val="8"/>
        </w:rPr>
        <w:t xml:space="preserve"> </w:t>
      </w:r>
      <w:r>
        <w:t>экспертизе</w:t>
      </w:r>
      <w:r>
        <w:rPr>
          <w:spacing w:val="-57"/>
        </w:rPr>
        <w:t xml:space="preserve"> </w:t>
      </w:r>
      <w:r>
        <w:t xml:space="preserve">в соответствии со </w:t>
      </w:r>
      <w:r>
        <w:rPr>
          <w:u w:val="single"/>
        </w:rPr>
        <w:t>статьей 49</w:t>
      </w:r>
      <w:r>
        <w:t xml:space="preserve"> настоящего Кодекса, за исключением случая, предусмотренного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-2"/>
          <w:u w:val="single"/>
        </w:rPr>
        <w:t xml:space="preserve"> </w:t>
      </w:r>
      <w:r>
        <w:rPr>
          <w:u w:val="single"/>
        </w:rPr>
        <w:t>3.3</w:t>
      </w:r>
      <w:r>
        <w:t xml:space="preserve"> статьи</w:t>
      </w:r>
      <w:r>
        <w:rPr>
          <w:spacing w:val="-1"/>
        </w:rPr>
        <w:t xml:space="preserve"> </w:t>
      </w:r>
      <w:r>
        <w:t>49 настоящего</w:t>
      </w:r>
      <w:r>
        <w:rPr>
          <w:spacing w:val="-1"/>
        </w:rPr>
        <w:t xml:space="preserve"> </w:t>
      </w:r>
      <w:r>
        <w:t>Кодекса.</w:t>
      </w:r>
    </w:p>
    <w:p w14:paraId="4057D144" w14:textId="77777777" w:rsidR="006C4E35" w:rsidRDefault="006C4E35">
      <w:pPr>
        <w:pStyle w:val="a7"/>
        <w:numPr>
          <w:ilvl w:val="0"/>
          <w:numId w:val="182"/>
        </w:numPr>
        <w:tabs>
          <w:tab w:val="left" w:pos="449"/>
        </w:tabs>
        <w:kinsoku w:val="0"/>
        <w:overflowPunct w:val="0"/>
        <w:ind w:left="101" w:firstLine="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rPr>
          <w:u w:val="single"/>
        </w:rPr>
        <w:t>1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single"/>
        </w:rPr>
        <w:t>5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Федерального закона от 31 июля 2020 года N 248-ФЗ "О государственном контроле (надзоре)</w:t>
      </w:r>
      <w:r>
        <w:rPr>
          <w:spacing w:val="1"/>
        </w:rPr>
        <w:t xml:space="preserve"> </w:t>
      </w:r>
      <w:r>
        <w:t>и муниципальном контроле в Российской Федерации" государственный строительный надзор</w:t>
      </w:r>
      <w:r>
        <w:rPr>
          <w:spacing w:val="-57"/>
        </w:rPr>
        <w:t xml:space="preserve"> </w:t>
      </w:r>
      <w:r>
        <w:t>осуществляется в отношении объектов, не указанных в части 1 настоящей статьи. В этом</w:t>
      </w:r>
      <w:r>
        <w:rPr>
          <w:spacing w:val="1"/>
        </w:rPr>
        <w:t xml:space="preserve"> </w:t>
      </w:r>
      <w:r>
        <w:t>случае формирование программы проверок в соответствии с частью 14 настоящей статьи не</w:t>
      </w:r>
      <w:r>
        <w:rPr>
          <w:spacing w:val="1"/>
        </w:rPr>
        <w:t xml:space="preserve"> </w:t>
      </w:r>
      <w:r>
        <w:t>осуществляется.</w:t>
      </w:r>
      <w:r>
        <w:rPr>
          <w:spacing w:val="16"/>
        </w:rPr>
        <w:t xml:space="preserve"> </w:t>
      </w:r>
      <w:r>
        <w:t>Государственный</w:t>
      </w:r>
      <w:r>
        <w:rPr>
          <w:spacing w:val="17"/>
        </w:rPr>
        <w:t xml:space="preserve"> </w:t>
      </w:r>
      <w:r>
        <w:t>строительный</w:t>
      </w:r>
      <w:r>
        <w:rPr>
          <w:spacing w:val="16"/>
        </w:rPr>
        <w:t xml:space="preserve"> </w:t>
      </w:r>
      <w:r>
        <w:t>надзор</w:t>
      </w:r>
      <w:r>
        <w:rPr>
          <w:spacing w:val="16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взаимодействия</w:t>
      </w:r>
      <w:r>
        <w:rPr>
          <w:spacing w:val="-58"/>
        </w:rPr>
        <w:t xml:space="preserve"> </w:t>
      </w:r>
      <w:r>
        <w:t>с контролируемым лицом, в форме инспекционного визита или выездной проверки.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0403FC31" w14:textId="77777777" w:rsidR="006C4E35" w:rsidRDefault="006C4E35">
      <w:pPr>
        <w:pStyle w:val="a7"/>
        <w:numPr>
          <w:ilvl w:val="0"/>
          <w:numId w:val="182"/>
        </w:numPr>
        <w:tabs>
          <w:tab w:val="left" w:pos="366"/>
        </w:tabs>
        <w:kinsoku w:val="0"/>
        <w:overflowPunct w:val="0"/>
        <w:ind w:left="101" w:right="109" w:firstLine="0"/>
      </w:pPr>
      <w:r>
        <w:t>Предметом государственного строительного надзора в отношении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 настоящей</w:t>
      </w:r>
      <w:r>
        <w:rPr>
          <w:spacing w:val="-2"/>
        </w:rPr>
        <w:t xml:space="preserve"> </w:t>
      </w:r>
      <w:r>
        <w:t>статьи,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соблюдение:</w:t>
      </w:r>
    </w:p>
    <w:p w14:paraId="27EE9927" w14:textId="77777777" w:rsidR="006C4E35" w:rsidRDefault="006C4E35">
      <w:pPr>
        <w:pStyle w:val="a7"/>
        <w:numPr>
          <w:ilvl w:val="0"/>
          <w:numId w:val="180"/>
        </w:numPr>
        <w:tabs>
          <w:tab w:val="left" w:pos="396"/>
        </w:tabs>
        <w:kinsoku w:val="0"/>
        <w:overflowPunct w:val="0"/>
        <w:ind w:firstLine="0"/>
      </w:pPr>
      <w:r>
        <w:t>соответствия выполняемых работ и применяемых строительных материалов и изделий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 xml:space="preserve">результатов таких работ требованиям утвержденной в соответствии с частями </w:t>
      </w:r>
      <w:r>
        <w:rPr>
          <w:u w:val="single"/>
        </w:rPr>
        <w:t>15</w:t>
      </w:r>
      <w:r>
        <w:t xml:space="preserve">, </w:t>
      </w:r>
      <w:r>
        <w:rPr>
          <w:u w:val="single"/>
        </w:rPr>
        <w:t>15.2</w:t>
      </w:r>
      <w:r>
        <w:t xml:space="preserve"> и </w:t>
      </w:r>
      <w:r>
        <w:rPr>
          <w:u w:val="single"/>
        </w:rPr>
        <w:t>15.3</w:t>
      </w:r>
      <w:r>
        <w:rPr>
          <w:spacing w:val="1"/>
        </w:rPr>
        <w:t xml:space="preserve"> </w:t>
      </w:r>
      <w:r>
        <w:t>статьи 48 настоящего Кодекса проектной документации (в том числе с учетом изменений,</w:t>
      </w:r>
      <w:r>
        <w:rPr>
          <w:spacing w:val="1"/>
        </w:rPr>
        <w:t xml:space="preserve"> </w:t>
      </w:r>
      <w:r>
        <w:t xml:space="preserve">внесенных в рабочую документацию и являющихся в соответствии с </w:t>
      </w:r>
      <w:r>
        <w:rPr>
          <w:u w:val="single"/>
        </w:rPr>
        <w:t>частью 1.3</w:t>
      </w:r>
      <w:r>
        <w:t xml:space="preserve"> статьи 52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0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обязательными в соответствии с требованиями настоящего Кодекса);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07762D3C" w14:textId="77777777" w:rsidR="006C4E35" w:rsidRDefault="006C4E35">
      <w:pPr>
        <w:pStyle w:val="a7"/>
        <w:numPr>
          <w:ilvl w:val="0"/>
          <w:numId w:val="180"/>
        </w:numPr>
        <w:tabs>
          <w:tab w:val="left" w:pos="458"/>
        </w:tabs>
        <w:kinsoku w:val="0"/>
        <w:overflowPunct w:val="0"/>
        <w:ind w:right="108" w:firstLine="0"/>
      </w:pPr>
      <w:r>
        <w:t>требования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01.07.2021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5BB215E3" w14:textId="77777777" w:rsidR="006C4E35" w:rsidRDefault="006C4E35">
      <w:pPr>
        <w:pStyle w:val="a7"/>
        <w:numPr>
          <w:ilvl w:val="0"/>
          <w:numId w:val="180"/>
        </w:numPr>
        <w:tabs>
          <w:tab w:val="left" w:pos="362"/>
        </w:tabs>
        <w:kinsoku w:val="0"/>
        <w:overflowPunct w:val="0"/>
        <w:ind w:left="362" w:right="0" w:hanging="261"/>
      </w:pPr>
      <w:r>
        <w:t>требований,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частями</w:t>
      </w:r>
      <w:r>
        <w:rPr>
          <w:spacing w:val="-3"/>
        </w:rPr>
        <w:t xml:space="preserve"> </w:t>
      </w:r>
      <w:r>
        <w:rPr>
          <w:u w:val="single"/>
        </w:rPr>
        <w:t>2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u w:val="single"/>
        </w:rPr>
        <w:t>3.1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Кодекса;</w:t>
      </w:r>
    </w:p>
    <w:p w14:paraId="59FE7D0E" w14:textId="77777777" w:rsidR="006C4E35" w:rsidRDefault="006C4E35">
      <w:pPr>
        <w:pStyle w:val="a7"/>
        <w:numPr>
          <w:ilvl w:val="0"/>
          <w:numId w:val="180"/>
        </w:numPr>
        <w:tabs>
          <w:tab w:val="left" w:pos="440"/>
        </w:tabs>
        <w:kinsoku w:val="0"/>
        <w:overflowPunct w:val="0"/>
        <w:ind w:firstLine="0"/>
      </w:pP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консервации</w:t>
      </w:r>
      <w:r>
        <w:rPr>
          <w:spacing w:val="-2"/>
        </w:rPr>
        <w:t xml:space="preserve"> </w:t>
      </w:r>
      <w:r>
        <w:t>объекта капитального</w:t>
      </w:r>
      <w:r>
        <w:rPr>
          <w:spacing w:val="-1"/>
        </w:rPr>
        <w:t xml:space="preserve"> </w:t>
      </w:r>
      <w:r>
        <w:t>строительства;</w:t>
      </w:r>
    </w:p>
    <w:p w14:paraId="131068E4" w14:textId="77777777" w:rsidR="006C4E35" w:rsidRDefault="006C4E35">
      <w:pPr>
        <w:pStyle w:val="a7"/>
        <w:numPr>
          <w:ilvl w:val="0"/>
          <w:numId w:val="180"/>
        </w:numPr>
        <w:tabs>
          <w:tab w:val="left" w:pos="378"/>
        </w:tabs>
        <w:kinsoku w:val="0"/>
        <w:overflowPunct w:val="0"/>
        <w:spacing w:before="151"/>
        <w:ind w:right="108" w:firstLine="0"/>
      </w:pPr>
      <w:r>
        <w:t>требований к порядку осуществления строительного контроля, установленных 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-3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 актами.</w:t>
      </w:r>
    </w:p>
    <w:p w14:paraId="7794AE65" w14:textId="77777777" w:rsidR="006C4E35" w:rsidRDefault="006C4E35">
      <w:pPr>
        <w:pStyle w:val="a7"/>
        <w:numPr>
          <w:ilvl w:val="0"/>
          <w:numId w:val="182"/>
        </w:numPr>
        <w:tabs>
          <w:tab w:val="left" w:pos="371"/>
        </w:tabs>
        <w:kinsoku w:val="0"/>
        <w:overflowPunct w:val="0"/>
        <w:ind w:left="101" w:right="108" w:firstLine="0"/>
      </w:pPr>
      <w:r>
        <w:t>Предметом государственного строительного надзора в отношении объектов, указанных в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2 настоящей</w:t>
      </w:r>
      <w:r>
        <w:rPr>
          <w:spacing w:val="-1"/>
        </w:rPr>
        <w:t xml:space="preserve"> </w:t>
      </w:r>
      <w:r>
        <w:t>статьи,</w:t>
      </w:r>
      <w:r>
        <w:rPr>
          <w:spacing w:val="-1"/>
        </w:rPr>
        <w:t xml:space="preserve"> </w:t>
      </w:r>
      <w:r>
        <w:t>является соблюдение:</w:t>
      </w:r>
    </w:p>
    <w:p w14:paraId="1DF3420B" w14:textId="77777777" w:rsidR="006C4E35" w:rsidRDefault="006C4E35">
      <w:pPr>
        <w:pStyle w:val="a7"/>
        <w:numPr>
          <w:ilvl w:val="0"/>
          <w:numId w:val="182"/>
        </w:numPr>
        <w:tabs>
          <w:tab w:val="left" w:pos="371"/>
        </w:tabs>
        <w:kinsoku w:val="0"/>
        <w:overflowPunct w:val="0"/>
        <w:ind w:left="101"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8396276" w14:textId="77777777" w:rsidR="006C4E35" w:rsidRDefault="006C4E35">
      <w:pPr>
        <w:pStyle w:val="a7"/>
        <w:numPr>
          <w:ilvl w:val="0"/>
          <w:numId w:val="179"/>
        </w:numPr>
        <w:tabs>
          <w:tab w:val="left" w:pos="403"/>
        </w:tabs>
        <w:kinsoku w:val="0"/>
        <w:overflowPunct w:val="0"/>
        <w:spacing w:before="74"/>
        <w:ind w:right="108" w:firstLine="0"/>
      </w:pPr>
      <w:r>
        <w:t>требований наличия разрешения на строительство и соответствия объекта капитального</w:t>
      </w:r>
      <w:r>
        <w:rPr>
          <w:spacing w:val="1"/>
        </w:rPr>
        <w:t xml:space="preserve"> </w:t>
      </w:r>
      <w:r>
        <w:t>строительства параметрам, указанным в разрешении на строительство, если разрешение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строительства;</w:t>
      </w:r>
    </w:p>
    <w:p w14:paraId="6C8300C3" w14:textId="77777777" w:rsidR="006C4E35" w:rsidRDefault="006C4E35">
      <w:pPr>
        <w:pStyle w:val="a7"/>
        <w:numPr>
          <w:ilvl w:val="0"/>
          <w:numId w:val="179"/>
        </w:numPr>
        <w:tabs>
          <w:tab w:val="left" w:pos="409"/>
        </w:tabs>
        <w:kinsoku w:val="0"/>
        <w:overflowPunct w:val="0"/>
        <w:ind w:right="106" w:firstLine="0"/>
      </w:pPr>
      <w:r>
        <w:t>соответствия параметров объектов капитального строительства предельным параметрам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установленным настоящим Кодексом, другими федеральными законами, 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 строительство.</w:t>
      </w:r>
    </w:p>
    <w:p w14:paraId="78C12602" w14:textId="77777777" w:rsidR="006C4E35" w:rsidRDefault="006C4E35">
      <w:pPr>
        <w:pStyle w:val="a7"/>
        <w:numPr>
          <w:ilvl w:val="0"/>
          <w:numId w:val="182"/>
        </w:numPr>
        <w:tabs>
          <w:tab w:val="left" w:pos="408"/>
        </w:tabs>
        <w:kinsoku w:val="0"/>
        <w:overflowPunct w:val="0"/>
        <w:ind w:left="101" w:firstLine="0"/>
      </w:pP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надзор,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(надзора):</w:t>
      </w:r>
    </w:p>
    <w:p w14:paraId="24DC0D98" w14:textId="77777777" w:rsidR="006C4E35" w:rsidRDefault="006C4E35">
      <w:pPr>
        <w:pStyle w:val="a7"/>
        <w:numPr>
          <w:ilvl w:val="0"/>
          <w:numId w:val="178"/>
        </w:numPr>
        <w:tabs>
          <w:tab w:val="left" w:pos="362"/>
        </w:tabs>
        <w:kinsoku w:val="0"/>
        <w:overflowPunct w:val="0"/>
        <w:ind w:right="0"/>
      </w:pPr>
      <w:r>
        <w:t>федеральный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пожарный</w:t>
      </w:r>
      <w:r>
        <w:rPr>
          <w:spacing w:val="-5"/>
        </w:rPr>
        <w:t xml:space="preserve"> </w:t>
      </w:r>
      <w:r>
        <w:t>надзор;</w:t>
      </w:r>
    </w:p>
    <w:p w14:paraId="2902453B" w14:textId="77777777" w:rsidR="006C4E35" w:rsidRDefault="006C4E35">
      <w:pPr>
        <w:pStyle w:val="a7"/>
        <w:numPr>
          <w:ilvl w:val="0"/>
          <w:numId w:val="178"/>
        </w:numPr>
        <w:tabs>
          <w:tab w:val="left" w:pos="362"/>
        </w:tabs>
        <w:kinsoku w:val="0"/>
        <w:overflowPunct w:val="0"/>
        <w:ind w:right="0"/>
      </w:pPr>
      <w:r>
        <w:t>федеральный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санитарно-эпидемиологический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(надзор);</w:t>
      </w:r>
    </w:p>
    <w:p w14:paraId="5726A713" w14:textId="77777777" w:rsidR="006C4E35" w:rsidRDefault="006C4E35">
      <w:pPr>
        <w:pStyle w:val="a7"/>
        <w:numPr>
          <w:ilvl w:val="0"/>
          <w:numId w:val="178"/>
        </w:numPr>
        <w:tabs>
          <w:tab w:val="left" w:pos="494"/>
        </w:tabs>
        <w:kinsoku w:val="0"/>
        <w:overflowPunct w:val="0"/>
        <w:ind w:left="101" w:firstLine="0"/>
      </w:pPr>
      <w:r>
        <w:t>государственный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(надзор),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экологического контроля (надзора) в отношении объектов, строительство,</w:t>
      </w:r>
      <w:r>
        <w:rPr>
          <w:spacing w:val="1"/>
        </w:rPr>
        <w:t xml:space="preserve"> </w:t>
      </w:r>
      <w:r>
        <w:t>реконструкция которых осуществляются во внутренних морских водах, в территориальном</w:t>
      </w:r>
      <w:r>
        <w:rPr>
          <w:spacing w:val="1"/>
        </w:rPr>
        <w:t xml:space="preserve"> </w:t>
      </w:r>
      <w:r>
        <w:t>море Российской Федерации, в исключительной экономической зоне Российской 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континентальном</w:t>
      </w:r>
      <w:r>
        <w:rPr>
          <w:spacing w:val="1"/>
        </w:rPr>
        <w:t xml:space="preserve"> </w:t>
      </w:r>
      <w:r>
        <w:t>шельфе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(российском</w:t>
      </w:r>
      <w:r>
        <w:rPr>
          <w:spacing w:val="1"/>
        </w:rPr>
        <w:t xml:space="preserve"> </w:t>
      </w:r>
      <w:r>
        <w:t>секторе)</w:t>
      </w:r>
      <w:r>
        <w:rPr>
          <w:spacing w:val="1"/>
        </w:rPr>
        <w:t xml:space="preserve"> </w:t>
      </w:r>
      <w:r>
        <w:t>Каспийского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категории.</w:t>
      </w:r>
    </w:p>
    <w:p w14:paraId="00E4580D" w14:textId="77777777" w:rsidR="006C4E35" w:rsidRDefault="006C4E35">
      <w:pPr>
        <w:pStyle w:val="a7"/>
        <w:numPr>
          <w:ilvl w:val="0"/>
          <w:numId w:val="182"/>
        </w:numPr>
        <w:tabs>
          <w:tab w:val="left" w:pos="420"/>
        </w:tabs>
        <w:kinsoku w:val="0"/>
        <w:overflowPunct w:val="0"/>
        <w:spacing w:before="149"/>
        <w:ind w:left="101" w:right="106" w:firstLine="0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31</w:t>
      </w:r>
      <w:r>
        <w:rPr>
          <w:spacing w:val="1"/>
          <w:u w:val="single"/>
        </w:rPr>
        <w:t xml:space="preserve"> </w:t>
      </w:r>
      <w:r>
        <w:rPr>
          <w:u w:val="single"/>
        </w:rPr>
        <w:t>июля</w:t>
      </w:r>
      <w:r>
        <w:rPr>
          <w:spacing w:val="1"/>
          <w:u w:val="single"/>
        </w:rPr>
        <w:t xml:space="preserve"> </w:t>
      </w:r>
      <w:r>
        <w:rPr>
          <w:u w:val="single"/>
        </w:rPr>
        <w:t>2020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248-ФЗ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 и муниципальном контроле в Российской Федерации", а в случаях, указанных в</w:t>
      </w:r>
      <w:r>
        <w:rPr>
          <w:spacing w:val="1"/>
        </w:rPr>
        <w:t xml:space="preserve"> </w:t>
      </w:r>
      <w:r>
        <w:t>части 10 настоящей статьи, нормативными правовыми актами Государственной корпорации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 принимаемыми по согласованию с федеральным органом исполнительной 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градостроительства.</w:t>
      </w:r>
      <w:r>
        <w:rPr>
          <w:spacing w:val="-1"/>
        </w:rPr>
        <w:t xml:space="preserve"> </w:t>
      </w:r>
      <w:r>
        <w:t>(в 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06.12.2021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408-ФЗ</w:t>
      </w:r>
      <w:r>
        <w:t>)</w:t>
      </w:r>
    </w:p>
    <w:p w14:paraId="53129D86" w14:textId="77777777" w:rsidR="006C4E35" w:rsidRDefault="006C4E35">
      <w:pPr>
        <w:pStyle w:val="a7"/>
        <w:numPr>
          <w:ilvl w:val="0"/>
          <w:numId w:val="182"/>
        </w:numPr>
        <w:tabs>
          <w:tab w:val="left" w:pos="342"/>
        </w:tabs>
        <w:kinsoku w:val="0"/>
        <w:overflowPunct w:val="0"/>
        <w:spacing w:before="151"/>
        <w:ind w:right="0" w:hanging="241"/>
      </w:pPr>
      <w:r>
        <w:t>Государственный</w:t>
      </w:r>
      <w:r>
        <w:rPr>
          <w:spacing w:val="-5"/>
        </w:rPr>
        <w:t xml:space="preserve"> </w:t>
      </w:r>
      <w:r>
        <w:t>строительный</w:t>
      </w:r>
      <w:r>
        <w:rPr>
          <w:spacing w:val="-3"/>
        </w:rPr>
        <w:t xml:space="preserve"> </w:t>
      </w:r>
      <w:r>
        <w:t>надзор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посредством:</w:t>
      </w:r>
    </w:p>
    <w:p w14:paraId="0C31FD5E" w14:textId="77777777" w:rsidR="006C4E35" w:rsidRDefault="006C4E35">
      <w:pPr>
        <w:pStyle w:val="a7"/>
        <w:numPr>
          <w:ilvl w:val="0"/>
          <w:numId w:val="177"/>
        </w:numPr>
        <w:tabs>
          <w:tab w:val="left" w:pos="371"/>
        </w:tabs>
        <w:kinsoku w:val="0"/>
        <w:overflowPunct w:val="0"/>
        <w:ind w:right="109" w:firstLine="0"/>
      </w:pPr>
      <w:r>
        <w:t>федерального государственного строительного надзора, осуществляемого в соответствии с</w:t>
      </w:r>
      <w:r>
        <w:rPr>
          <w:spacing w:val="-57"/>
        </w:rPr>
        <w:t xml:space="preserve"> </w:t>
      </w:r>
      <w:r>
        <w:t>положением,</w:t>
      </w:r>
      <w:r>
        <w:rPr>
          <w:spacing w:val="-1"/>
        </w:rPr>
        <w:t xml:space="preserve"> </w:t>
      </w:r>
      <w:r>
        <w:t>утверждаемым</w:t>
      </w:r>
      <w:r>
        <w:rPr>
          <w:spacing w:val="-1"/>
        </w:rPr>
        <w:t xml:space="preserve"> </w:t>
      </w:r>
      <w:r>
        <w:t>Правительством Российской</w:t>
      </w:r>
      <w:r>
        <w:rPr>
          <w:spacing w:val="-1"/>
        </w:rPr>
        <w:t xml:space="preserve"> </w:t>
      </w:r>
      <w:r>
        <w:t>Федерации;</w:t>
      </w:r>
    </w:p>
    <w:p w14:paraId="74D1BC5D" w14:textId="77777777" w:rsidR="006C4E35" w:rsidRDefault="006C4E35">
      <w:pPr>
        <w:pStyle w:val="a7"/>
        <w:numPr>
          <w:ilvl w:val="0"/>
          <w:numId w:val="177"/>
        </w:numPr>
        <w:tabs>
          <w:tab w:val="left" w:pos="382"/>
        </w:tabs>
        <w:kinsoku w:val="0"/>
        <w:overflowPunct w:val="0"/>
        <w:ind w:firstLine="0"/>
      </w:pPr>
      <w:r>
        <w:t>регионального</w:t>
      </w:r>
      <w:r>
        <w:rPr>
          <w:spacing w:val="14"/>
        </w:rPr>
        <w:t xml:space="preserve"> </w:t>
      </w:r>
      <w:r>
        <w:t>государственного</w:t>
      </w:r>
      <w:r>
        <w:rPr>
          <w:spacing w:val="14"/>
        </w:rPr>
        <w:t xml:space="preserve"> </w:t>
      </w:r>
      <w:r>
        <w:t>строительного</w:t>
      </w:r>
      <w:r>
        <w:rPr>
          <w:spacing w:val="14"/>
        </w:rPr>
        <w:t xml:space="preserve"> </w:t>
      </w:r>
      <w:r>
        <w:t>надзора,</w:t>
      </w:r>
      <w:r>
        <w:rPr>
          <w:spacing w:val="14"/>
        </w:rPr>
        <w:t xml:space="preserve"> </w:t>
      </w:r>
      <w:r>
        <w:t>осуществляемого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Федерации, общими требованиями к организации и осуществлению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утверждаемыми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2D3424FC" w14:textId="77777777" w:rsidR="006C4E35" w:rsidRDefault="006C4E35">
      <w:pPr>
        <w:pStyle w:val="a7"/>
        <w:numPr>
          <w:ilvl w:val="0"/>
          <w:numId w:val="177"/>
        </w:numPr>
        <w:tabs>
          <w:tab w:val="left" w:pos="382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47BB249" w14:textId="77777777" w:rsidR="006C4E35" w:rsidRDefault="006C4E35">
      <w:pPr>
        <w:pStyle w:val="a7"/>
        <w:numPr>
          <w:ilvl w:val="0"/>
          <w:numId w:val="182"/>
        </w:numPr>
        <w:tabs>
          <w:tab w:val="left" w:pos="382"/>
        </w:tabs>
        <w:kinsoku w:val="0"/>
        <w:overflowPunct w:val="0"/>
        <w:spacing w:before="74"/>
        <w:ind w:left="101" w:right="105" w:firstLine="0"/>
      </w:pPr>
      <w:r>
        <w:t>Федеральный государственный строительный надзор осуществляется при строительстве,</w:t>
      </w:r>
      <w:r>
        <w:rPr>
          <w:spacing w:val="1"/>
        </w:rPr>
        <w:t xml:space="preserve"> </w:t>
      </w:r>
      <w:r>
        <w:t xml:space="preserve">реконструкции объектов, указанных в </w:t>
      </w:r>
      <w:r>
        <w:rPr>
          <w:u w:val="single"/>
        </w:rPr>
        <w:t>пункте 5.1</w:t>
      </w:r>
      <w:r>
        <w:t xml:space="preserve"> части 1 статьи 6 настоящего Кодекса, если</w:t>
      </w:r>
      <w:r>
        <w:rPr>
          <w:spacing w:val="1"/>
        </w:rPr>
        <w:t xml:space="preserve"> </w:t>
      </w:r>
      <w:r>
        <w:t>иное не установлено Федеральным законом о введении в действие настоящего Кодекса, а</w:t>
      </w:r>
      <w:r>
        <w:rPr>
          <w:spacing w:val="1"/>
        </w:rPr>
        <w:t xml:space="preserve"> </w:t>
      </w:r>
      <w:r>
        <w:t>также при строительстве, реконструкции объектов, расположенных на территориях двух и</w:t>
      </w:r>
      <w:r>
        <w:rPr>
          <w:spacing w:val="1"/>
        </w:rPr>
        <w:t xml:space="preserve"> </w:t>
      </w:r>
      <w:r>
        <w:t>более субъектов Российской Федерации, в том числе если реконструкция такого объекта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58737315" w14:textId="77777777" w:rsidR="006C4E35" w:rsidRDefault="006C4E35">
      <w:pPr>
        <w:pStyle w:val="a7"/>
        <w:numPr>
          <w:ilvl w:val="0"/>
          <w:numId w:val="182"/>
        </w:numPr>
        <w:tabs>
          <w:tab w:val="left" w:pos="482"/>
        </w:tabs>
        <w:kinsoku w:val="0"/>
        <w:overflowPunct w:val="0"/>
        <w:ind w:left="101" w:firstLine="0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 исполнительной власти, уполномоченным Правительством Российской Федерации,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 случаев,</w:t>
      </w:r>
      <w:r>
        <w:rPr>
          <w:spacing w:val="-1"/>
        </w:rPr>
        <w:t xml:space="preserve"> </w:t>
      </w:r>
      <w:r>
        <w:t>указанных в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10 настоящей</w:t>
      </w:r>
      <w:r>
        <w:rPr>
          <w:spacing w:val="-1"/>
        </w:rPr>
        <w:t xml:space="preserve"> </w:t>
      </w:r>
      <w:r>
        <w:t>статьи.</w:t>
      </w:r>
    </w:p>
    <w:p w14:paraId="6012E14A" w14:textId="77777777" w:rsidR="006C4E35" w:rsidRDefault="006C4E35">
      <w:pPr>
        <w:pStyle w:val="a7"/>
        <w:numPr>
          <w:ilvl w:val="0"/>
          <w:numId w:val="182"/>
        </w:numPr>
        <w:tabs>
          <w:tab w:val="left" w:pos="496"/>
        </w:tabs>
        <w:kinsoku w:val="0"/>
        <w:overflowPunct w:val="0"/>
        <w:ind w:left="101" w:firstLine="0"/>
      </w:pPr>
      <w:r>
        <w:t>Федеральный государственный строительный надзор при строительстве, реконструкции</w:t>
      </w:r>
      <w:r>
        <w:rPr>
          <w:spacing w:val="1"/>
        </w:rPr>
        <w:t xml:space="preserve"> </w:t>
      </w:r>
      <w:r>
        <w:t>объектов обороны и безопасности, объектов федеральных органов исполнительной власти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разведки,</w:t>
      </w:r>
      <w:r>
        <w:rPr>
          <w:spacing w:val="-57"/>
        </w:rPr>
        <w:t xml:space="preserve"> </w:t>
      </w:r>
      <w:r>
        <w:t>мобилизационной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мобилизации,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континентальном</w:t>
      </w:r>
      <w:r>
        <w:rPr>
          <w:spacing w:val="1"/>
        </w:rPr>
        <w:t xml:space="preserve"> </w:t>
      </w:r>
      <w:r>
        <w:t>шельфе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водах,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 исполнительной власти, уполномоченными Президентом Российской Федерации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Правительством Российской Федерации.</w:t>
      </w:r>
    </w:p>
    <w:p w14:paraId="4F59CCF7" w14:textId="77777777" w:rsidR="006C4E35" w:rsidRDefault="006C4E35">
      <w:pPr>
        <w:pStyle w:val="a7"/>
        <w:numPr>
          <w:ilvl w:val="0"/>
          <w:numId w:val="182"/>
        </w:numPr>
        <w:tabs>
          <w:tab w:val="left" w:pos="660"/>
        </w:tabs>
        <w:kinsoku w:val="0"/>
        <w:overflowPunct w:val="0"/>
        <w:spacing w:before="151"/>
        <w:ind w:left="101" w:firstLine="0"/>
      </w:pPr>
      <w:r>
        <w:t>Региональный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статьи.</w:t>
      </w:r>
    </w:p>
    <w:p w14:paraId="43190DF3" w14:textId="77777777" w:rsidR="006C4E35" w:rsidRDefault="006C4E35">
      <w:pPr>
        <w:pStyle w:val="a7"/>
        <w:numPr>
          <w:ilvl w:val="0"/>
          <w:numId w:val="182"/>
        </w:numPr>
        <w:tabs>
          <w:tab w:val="left" w:pos="529"/>
        </w:tabs>
        <w:kinsoku w:val="0"/>
        <w:overflowPunct w:val="0"/>
        <w:spacing w:before="148"/>
        <w:ind w:left="101" w:firstLine="0"/>
      </w:pPr>
      <w:r>
        <w:t>Согласование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предложению высшего должностного лица субъекта Российской Федерации (руководителя</w:t>
      </w:r>
      <w:r>
        <w:rPr>
          <w:spacing w:val="1"/>
        </w:rPr>
        <w:t xml:space="preserve"> </w:t>
      </w:r>
      <w:r>
        <w:t>высшего исполнительного органа государственной власти субъекта Российской Федерации)</w:t>
      </w:r>
      <w:r>
        <w:rPr>
          <w:spacing w:val="1"/>
        </w:rPr>
        <w:t xml:space="preserve"> </w:t>
      </w:r>
      <w:r>
        <w:t>осуществляется федеральным органом исполнительной власти, осуществляющим функции по</w:t>
      </w:r>
      <w:r>
        <w:rPr>
          <w:spacing w:val="-57"/>
        </w:rPr>
        <w:t xml:space="preserve"> </w:t>
      </w:r>
      <w:r>
        <w:t>выработке и реализации государственной политики и нормативно-правовому 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33390489" w14:textId="77777777" w:rsidR="006C4E35" w:rsidRDefault="006C4E35">
      <w:pPr>
        <w:pStyle w:val="a7"/>
        <w:numPr>
          <w:ilvl w:val="0"/>
          <w:numId w:val="182"/>
        </w:numPr>
        <w:tabs>
          <w:tab w:val="left" w:pos="470"/>
        </w:tabs>
        <w:kinsoku w:val="0"/>
        <w:overflowPunct w:val="0"/>
        <w:spacing w:before="151"/>
        <w:ind w:left="101" w:right="106" w:firstLine="0"/>
      </w:pPr>
      <w:r>
        <w:t>В случаях, указанных в части 1 настоящей статьи, контрольные (надзорные) мероприятия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 xml:space="preserve">предусмотренным пунктами </w:t>
      </w:r>
      <w:r>
        <w:rPr>
          <w:u w:val="single"/>
        </w:rPr>
        <w:t>1</w:t>
      </w:r>
      <w:r>
        <w:t xml:space="preserve">, </w:t>
      </w:r>
      <w:r>
        <w:rPr>
          <w:u w:val="single"/>
        </w:rPr>
        <w:t>3</w:t>
      </w:r>
      <w:r>
        <w:t xml:space="preserve"> - </w:t>
      </w:r>
      <w:r>
        <w:rPr>
          <w:u w:val="single"/>
        </w:rPr>
        <w:t>6</w:t>
      </w:r>
      <w:r>
        <w:t xml:space="preserve"> части 1 статьи 57 Федерального закона от 31 июля 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2D6FCCC5" w14:textId="77777777" w:rsidR="006C4E35" w:rsidRDefault="006C4E35">
      <w:pPr>
        <w:pStyle w:val="a7"/>
        <w:numPr>
          <w:ilvl w:val="0"/>
          <w:numId w:val="182"/>
        </w:numPr>
        <w:tabs>
          <w:tab w:val="left" w:pos="498"/>
        </w:tabs>
        <w:kinsoku w:val="0"/>
        <w:overflowPunct w:val="0"/>
        <w:ind w:left="101" w:right="108" w:firstLine="0"/>
      </w:pPr>
      <w:r>
        <w:t>Программа проверок формируется органом государственного строительного надзора не</w:t>
      </w:r>
      <w:r>
        <w:rPr>
          <w:spacing w:val="1"/>
        </w:rPr>
        <w:t xml:space="preserve"> </w:t>
      </w:r>
      <w:r>
        <w:t>позднее чем через десять рабочих дней после поступления извещения о начале работ 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должна</w:t>
      </w:r>
      <w:r>
        <w:rPr>
          <w:spacing w:val="19"/>
        </w:rPr>
        <w:t xml:space="preserve"> </w:t>
      </w:r>
      <w:r>
        <w:t>содержать</w:t>
      </w:r>
      <w:r>
        <w:rPr>
          <w:spacing w:val="19"/>
        </w:rPr>
        <w:t xml:space="preserve"> </w:t>
      </w:r>
      <w:r>
        <w:t>перечень</w:t>
      </w:r>
      <w:r>
        <w:rPr>
          <w:spacing w:val="19"/>
        </w:rPr>
        <w:t xml:space="preserve"> </w:t>
      </w:r>
      <w:r>
        <w:t>контрольных</w:t>
      </w:r>
      <w:r>
        <w:rPr>
          <w:spacing w:val="19"/>
        </w:rPr>
        <w:t xml:space="preserve"> </w:t>
      </w:r>
      <w:r>
        <w:t>(надзорных)</w:t>
      </w:r>
      <w:r>
        <w:rPr>
          <w:spacing w:val="20"/>
        </w:rPr>
        <w:t xml:space="preserve"> </w:t>
      </w:r>
      <w:r>
        <w:t>мероприятий,</w:t>
      </w:r>
      <w:r>
        <w:rPr>
          <w:spacing w:val="19"/>
        </w:rPr>
        <w:t xml:space="preserve"> </w:t>
      </w:r>
      <w:r>
        <w:t>в</w:t>
      </w:r>
    </w:p>
    <w:p w14:paraId="350F629B" w14:textId="77777777" w:rsidR="006C4E35" w:rsidRDefault="006C4E35">
      <w:pPr>
        <w:pStyle w:val="a7"/>
        <w:numPr>
          <w:ilvl w:val="0"/>
          <w:numId w:val="182"/>
        </w:numPr>
        <w:tabs>
          <w:tab w:val="left" w:pos="498"/>
        </w:tabs>
        <w:kinsoku w:val="0"/>
        <w:overflowPunct w:val="0"/>
        <w:ind w:left="101"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A46A143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отношении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следующая</w:t>
      </w:r>
      <w:r>
        <w:rPr>
          <w:spacing w:val="-5"/>
        </w:rPr>
        <w:t xml:space="preserve"> </w:t>
      </w:r>
      <w:r>
        <w:t>информация:</w:t>
      </w:r>
    </w:p>
    <w:p w14:paraId="72A54FB8" w14:textId="77777777" w:rsidR="006C4E35" w:rsidRDefault="006C4E35">
      <w:pPr>
        <w:pStyle w:val="a7"/>
        <w:numPr>
          <w:ilvl w:val="0"/>
          <w:numId w:val="176"/>
        </w:numPr>
        <w:tabs>
          <w:tab w:val="left" w:pos="362"/>
        </w:tabs>
        <w:kinsoku w:val="0"/>
        <w:overflowPunct w:val="0"/>
        <w:ind w:right="0"/>
      </w:pPr>
      <w:r>
        <w:t>вид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(надзорного)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предмет;</w:t>
      </w:r>
    </w:p>
    <w:p w14:paraId="4AF03184" w14:textId="77777777" w:rsidR="006C4E35" w:rsidRDefault="006C4E35">
      <w:pPr>
        <w:pStyle w:val="a7"/>
        <w:numPr>
          <w:ilvl w:val="0"/>
          <w:numId w:val="176"/>
        </w:numPr>
        <w:tabs>
          <w:tab w:val="left" w:pos="470"/>
        </w:tabs>
        <w:kinsoku w:val="0"/>
        <w:overflowPunct w:val="0"/>
        <w:ind w:left="101" w:firstLine="0"/>
      </w:pPr>
      <w:r>
        <w:t>событие,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(надзорного)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начато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(надзорное)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контрольного (надзорного)</w:t>
      </w:r>
      <w:r>
        <w:rPr>
          <w:spacing w:val="-1"/>
        </w:rPr>
        <w:t xml:space="preserve"> </w:t>
      </w:r>
      <w:r>
        <w:t>мероприятия;</w:t>
      </w:r>
    </w:p>
    <w:p w14:paraId="7BA86F8A" w14:textId="77777777" w:rsidR="006C4E35" w:rsidRDefault="006C4E35">
      <w:pPr>
        <w:pStyle w:val="a7"/>
        <w:numPr>
          <w:ilvl w:val="0"/>
          <w:numId w:val="176"/>
        </w:numPr>
        <w:tabs>
          <w:tab w:val="left" w:pos="474"/>
        </w:tabs>
        <w:kinsoku w:val="0"/>
        <w:overflowPunct w:val="0"/>
        <w:ind w:left="101" w:right="108" w:firstLine="0"/>
      </w:pP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(надзорного)</w:t>
      </w:r>
      <w:r>
        <w:rPr>
          <w:spacing w:val="-1"/>
        </w:rPr>
        <w:t xml:space="preserve"> </w:t>
      </w:r>
      <w:r>
        <w:t>мероприятия;</w:t>
      </w:r>
    </w:p>
    <w:p w14:paraId="07CBF221" w14:textId="77777777" w:rsidR="006C4E35" w:rsidRDefault="006C4E35">
      <w:pPr>
        <w:pStyle w:val="a7"/>
        <w:numPr>
          <w:ilvl w:val="0"/>
          <w:numId w:val="176"/>
        </w:numPr>
        <w:tabs>
          <w:tab w:val="left" w:pos="430"/>
        </w:tabs>
        <w:kinsoku w:val="0"/>
        <w:overflowPunct w:val="0"/>
        <w:ind w:left="101" w:firstLine="0"/>
      </w:pPr>
      <w:r>
        <w:t>иные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строительном</w:t>
      </w:r>
      <w:r>
        <w:rPr>
          <w:spacing w:val="1"/>
        </w:rPr>
        <w:t xml:space="preserve"> </w:t>
      </w:r>
      <w:r>
        <w:t>надзоре,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надзора.</w:t>
      </w:r>
    </w:p>
    <w:p w14:paraId="36148C2B" w14:textId="77777777" w:rsidR="006C4E35" w:rsidRDefault="006C4E35">
      <w:pPr>
        <w:pStyle w:val="a7"/>
        <w:numPr>
          <w:ilvl w:val="0"/>
          <w:numId w:val="182"/>
        </w:numPr>
        <w:tabs>
          <w:tab w:val="left" w:pos="469"/>
        </w:tabs>
        <w:kinsoku w:val="0"/>
        <w:overflowPunct w:val="0"/>
        <w:ind w:left="101" w:firstLine="0"/>
      </w:pPr>
      <w:r>
        <w:t>Порядок формирования и изменения программы проверок устанавливается положением о</w:t>
      </w:r>
      <w:r>
        <w:rPr>
          <w:spacing w:val="1"/>
        </w:rPr>
        <w:t xml:space="preserve"> </w:t>
      </w:r>
      <w:r>
        <w:t>федеральном государственном строительном надзоре, общими требованиями к организации и</w:t>
      </w:r>
      <w:r>
        <w:rPr>
          <w:spacing w:val="-57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строительного</w:t>
      </w:r>
      <w:r>
        <w:rPr>
          <w:spacing w:val="-2"/>
        </w:rPr>
        <w:t xml:space="preserve"> </w:t>
      </w:r>
      <w:r>
        <w:t>надзора.</w:t>
      </w:r>
    </w:p>
    <w:p w14:paraId="4D521F98" w14:textId="77777777" w:rsidR="006C4E35" w:rsidRDefault="006C4E35">
      <w:pPr>
        <w:pStyle w:val="a7"/>
        <w:numPr>
          <w:ilvl w:val="0"/>
          <w:numId w:val="182"/>
        </w:numPr>
        <w:tabs>
          <w:tab w:val="left" w:pos="526"/>
        </w:tabs>
        <w:kinsoku w:val="0"/>
        <w:overflowPunct w:val="0"/>
        <w:ind w:left="101" w:right="106" w:firstLine="0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основаниям, предусмотренным пунктом </w:t>
      </w:r>
      <w:r>
        <w:rPr>
          <w:u w:val="single"/>
        </w:rPr>
        <w:t>5</w:t>
      </w:r>
      <w:r>
        <w:t xml:space="preserve"> или </w:t>
      </w:r>
      <w:r>
        <w:rPr>
          <w:u w:val="single"/>
        </w:rPr>
        <w:t>6</w:t>
      </w:r>
      <w:r>
        <w:t xml:space="preserve"> части 1 статьи 57 Федерального закона от 31</w:t>
      </w:r>
      <w:r>
        <w:rPr>
          <w:spacing w:val="1"/>
        </w:rPr>
        <w:t xml:space="preserve"> </w:t>
      </w:r>
      <w:r>
        <w:t>июля 2020 года N 248-ФЗ "О государственном контроле (надзоре) и муниципальном контроле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пункте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статьи 49 настоящего Кодекса требованиям проектной документации (в том числе с учетом</w:t>
      </w:r>
      <w:r>
        <w:rPr>
          <w:spacing w:val="1"/>
        </w:rPr>
        <w:t xml:space="preserve"> </w:t>
      </w:r>
      <w:r>
        <w:t xml:space="preserve">изменений, внесенных в рабочую документацию и являющихся в соответствии с </w:t>
      </w:r>
      <w:r>
        <w:rPr>
          <w:u w:val="single"/>
        </w:rPr>
        <w:t>частью 1.3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информационной модели (в случае, если формирование и ведение информационной модели</w:t>
      </w:r>
      <w:r>
        <w:rPr>
          <w:spacing w:val="1"/>
        </w:rPr>
        <w:t xml:space="preserve"> </w:t>
      </w:r>
      <w:r>
        <w:t>являются обязательными в соответствии с требованиями настоящего Кодекса) либо об отказе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такого заключения.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6292D91E" w14:textId="77777777" w:rsidR="006C4E35" w:rsidRDefault="006C4E35">
      <w:pPr>
        <w:pStyle w:val="a7"/>
        <w:numPr>
          <w:ilvl w:val="0"/>
          <w:numId w:val="182"/>
        </w:numPr>
        <w:tabs>
          <w:tab w:val="left" w:pos="470"/>
        </w:tabs>
        <w:kinsoku w:val="0"/>
        <w:overflowPunct w:val="0"/>
        <w:spacing w:before="149"/>
        <w:ind w:left="101" w:right="106" w:firstLine="0"/>
      </w:pPr>
      <w:r>
        <w:t>В случае, если в рамках осуществления государственного строительного надзора органом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(за</w:t>
      </w:r>
      <w:r>
        <w:rPr>
          <w:spacing w:val="-5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не требуется такое разрешение) или факт несоответствия объекта капитального</w:t>
      </w:r>
      <w:r>
        <w:rPr>
          <w:spacing w:val="-57"/>
        </w:rPr>
        <w:t xml:space="preserve"> </w:t>
      </w:r>
      <w:r>
        <w:t>строительства параметрам, указанным в разрешении на строительство, а в случае, если 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предельным параметрам разрешенного строительства, реконструкции объектов капитального</w:t>
      </w:r>
      <w:r>
        <w:rPr>
          <w:spacing w:val="1"/>
        </w:rPr>
        <w:t xml:space="preserve"> </w:t>
      </w:r>
      <w:r>
        <w:t>строительства, установленным правилами землепользования и застройки, документацией по</w:t>
      </w:r>
      <w:r>
        <w:rPr>
          <w:spacing w:val="1"/>
        </w:rPr>
        <w:t xml:space="preserve"> </w:t>
      </w:r>
      <w:r>
        <w:t>планировке территории, или обязательным требованиям к параметрам объектов капитального</w:t>
      </w:r>
      <w:r>
        <w:rPr>
          <w:spacing w:val="-5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60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орган государственного строительного надзора в срок не позднее пяти рабочих дней со дня</w:t>
      </w:r>
      <w:r>
        <w:rPr>
          <w:spacing w:val="1"/>
        </w:rPr>
        <w:t xml:space="preserve"> </w:t>
      </w:r>
      <w:r>
        <w:t>выявления такого факта направляет в орган местного самоуправления поселения,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47"/>
        </w:rPr>
        <w:t xml:space="preserve"> </w:t>
      </w:r>
      <w:r>
        <w:t>самоуправления</w:t>
      </w:r>
      <w:r>
        <w:rPr>
          <w:spacing w:val="47"/>
        </w:rPr>
        <w:t xml:space="preserve"> </w:t>
      </w:r>
      <w:r>
        <w:t>муниципального</w:t>
      </w:r>
      <w:r>
        <w:rPr>
          <w:spacing w:val="47"/>
        </w:rPr>
        <w:t xml:space="preserve"> </w:t>
      </w:r>
      <w:r>
        <w:t>района</w:t>
      </w:r>
      <w:r>
        <w:rPr>
          <w:spacing w:val="47"/>
        </w:rPr>
        <w:t xml:space="preserve"> </w:t>
      </w:r>
      <w:r>
        <w:t>уведомление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выявлении</w:t>
      </w:r>
      <w:r>
        <w:rPr>
          <w:spacing w:val="48"/>
        </w:rPr>
        <w:t xml:space="preserve"> </w:t>
      </w:r>
      <w:r>
        <w:t>самовольной</w:t>
      </w:r>
    </w:p>
    <w:p w14:paraId="36A03801" w14:textId="77777777" w:rsidR="006C4E35" w:rsidRDefault="006C4E35">
      <w:pPr>
        <w:pStyle w:val="a7"/>
        <w:numPr>
          <w:ilvl w:val="0"/>
          <w:numId w:val="182"/>
        </w:numPr>
        <w:tabs>
          <w:tab w:val="left" w:pos="470"/>
        </w:tabs>
        <w:kinsoku w:val="0"/>
        <w:overflowPunct w:val="0"/>
        <w:spacing w:before="149"/>
        <w:ind w:left="101"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B914B9D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постройки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факт.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 xml:space="preserve">с </w:t>
      </w:r>
      <w:r>
        <w:rPr>
          <w:u w:val="single"/>
        </w:rPr>
        <w:t>частью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t xml:space="preserve"> статьи</w:t>
      </w:r>
      <w:r>
        <w:rPr>
          <w:spacing w:val="-2"/>
        </w:rPr>
        <w:t xml:space="preserve"> </w:t>
      </w:r>
      <w:r>
        <w:t>55.32 настоящего</w:t>
      </w:r>
      <w:r>
        <w:rPr>
          <w:spacing w:val="-1"/>
        </w:rPr>
        <w:t xml:space="preserve"> </w:t>
      </w:r>
      <w:r>
        <w:t>Кодекса.</w:t>
      </w:r>
    </w:p>
    <w:p w14:paraId="500EAA4A" w14:textId="77777777" w:rsidR="006C4E35" w:rsidRDefault="006C4E35">
      <w:pPr>
        <w:pStyle w:val="a7"/>
        <w:numPr>
          <w:ilvl w:val="0"/>
          <w:numId w:val="182"/>
        </w:numPr>
        <w:tabs>
          <w:tab w:val="left" w:pos="499"/>
        </w:tabs>
        <w:kinsoku w:val="0"/>
        <w:overflowPunct w:val="0"/>
        <w:ind w:left="101" w:right="108" w:firstLine="0"/>
      </w:pPr>
      <w:r>
        <w:t>В случаях, установленных Правительством Российской Федерации, при осуществлении</w:t>
      </w:r>
      <w:r>
        <w:rPr>
          <w:spacing w:val="1"/>
        </w:rPr>
        <w:t xml:space="preserve"> </w:t>
      </w:r>
      <w:r>
        <w:t>государственного строительного надзора органами государственного строительного надзора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 и (или)</w:t>
      </w:r>
      <w:r>
        <w:rPr>
          <w:spacing w:val="1"/>
        </w:rPr>
        <w:t xml:space="preserve"> </w:t>
      </w:r>
      <w:r>
        <w:t>информационная модель,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информационных системах.</w:t>
      </w:r>
    </w:p>
    <w:p w14:paraId="5DA7B412" w14:textId="77777777" w:rsidR="006C4E35" w:rsidRDefault="006C4E35">
      <w:pPr>
        <w:pStyle w:val="a7"/>
        <w:numPr>
          <w:ilvl w:val="0"/>
          <w:numId w:val="182"/>
        </w:numPr>
        <w:tabs>
          <w:tab w:val="left" w:pos="521"/>
        </w:tabs>
        <w:kinsoku w:val="0"/>
        <w:overflowPunct w:val="0"/>
        <w:ind w:left="101" w:firstLine="0"/>
      </w:pPr>
      <w:r>
        <w:t>Органы государственного строительного надзора ведут реестр объектов капитального</w:t>
      </w:r>
      <w:r>
        <w:rPr>
          <w:spacing w:val="1"/>
        </w:rPr>
        <w:t xml:space="preserve"> </w:t>
      </w:r>
      <w:r>
        <w:t>строительства, указанных в части 1 настоящей статьи, в отношении которых осуществляют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надзор,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положением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федеральном государственном строительном надзоре, общими требованиями к организации и</w:t>
      </w:r>
      <w:r>
        <w:rPr>
          <w:spacing w:val="-57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строительного</w:t>
      </w:r>
      <w:r>
        <w:rPr>
          <w:spacing w:val="-2"/>
        </w:rPr>
        <w:t xml:space="preserve"> </w:t>
      </w:r>
      <w:r>
        <w:t>надзора.</w:t>
      </w:r>
    </w:p>
    <w:p w14:paraId="05B3F28E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636CE728" w14:textId="77777777" w:rsidR="006C4E35" w:rsidRDefault="006C4E35">
      <w:pPr>
        <w:pStyle w:val="1"/>
        <w:kinsoku w:val="0"/>
        <w:overflowPunct w:val="0"/>
        <w:spacing w:before="1"/>
        <w:ind w:left="261" w:right="0"/>
        <w:jc w:val="left"/>
      </w:pPr>
      <w:r>
        <w:t>Статья</w:t>
      </w:r>
      <w:r>
        <w:rPr>
          <w:spacing w:val="-4"/>
        </w:rPr>
        <w:t xml:space="preserve"> </w:t>
      </w:r>
      <w:r>
        <w:t>55.</w:t>
      </w:r>
      <w:r>
        <w:rPr>
          <w:spacing w:val="-2"/>
        </w:rPr>
        <w:t xml:space="preserve"> </w:t>
      </w:r>
      <w:r>
        <w:t>Выдача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</w:p>
    <w:p w14:paraId="63ECE4DD" w14:textId="77777777" w:rsidR="006C4E35" w:rsidRDefault="006C4E35">
      <w:pPr>
        <w:pStyle w:val="a7"/>
        <w:numPr>
          <w:ilvl w:val="0"/>
          <w:numId w:val="175"/>
        </w:numPr>
        <w:tabs>
          <w:tab w:val="left" w:pos="420"/>
        </w:tabs>
        <w:kinsoku w:val="0"/>
        <w:overflowPunct w:val="0"/>
        <w:spacing w:before="149"/>
        <w:ind w:firstLine="0"/>
      </w:pP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удостоверяет выполнение строительства, реконструкции объекта капитального строительства</w:t>
      </w:r>
      <w:r>
        <w:rPr>
          <w:spacing w:val="-57"/>
        </w:rPr>
        <w:t xml:space="preserve"> </w:t>
      </w:r>
      <w:r>
        <w:t>в полном объеме в соответствии с разрешением на строительство, проектной документацией,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32"/>
        </w:rPr>
        <w:t xml:space="preserve"> </w:t>
      </w:r>
      <w:r>
        <w:t>установленным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дату</w:t>
      </w:r>
      <w:r>
        <w:rPr>
          <w:spacing w:val="33"/>
        </w:rPr>
        <w:t xml:space="preserve"> </w:t>
      </w:r>
      <w:r>
        <w:t>выдачи</w:t>
      </w:r>
      <w:r>
        <w:rPr>
          <w:spacing w:val="31"/>
        </w:rPr>
        <w:t xml:space="preserve"> </w:t>
      </w:r>
      <w:r>
        <w:t>представленного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разрешения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 земельного участка или в случае строительства, реконструкции линейного</w:t>
      </w:r>
      <w:r>
        <w:rPr>
          <w:spacing w:val="1"/>
        </w:rPr>
        <w:t xml:space="preserve"> </w:t>
      </w:r>
      <w:r>
        <w:t>объекта проекту планировки территории и проекту межевания территории (за исключением</w:t>
      </w:r>
      <w:r>
        <w:rPr>
          <w:spacing w:val="1"/>
        </w:rPr>
        <w:t xml:space="preserve"> </w:t>
      </w:r>
      <w:r>
        <w:t>случаев, при которых</w:t>
      </w:r>
      <w:r>
        <w:rPr>
          <w:spacing w:val="1"/>
        </w:rPr>
        <w:t xml:space="preserve"> </w:t>
      </w:r>
      <w:r>
        <w:t>для строительства, реконструкции линейного 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-5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Федерации. (в ред. Федеральных законов </w:t>
      </w:r>
      <w:r>
        <w:rPr>
          <w:u w:val="single"/>
        </w:rPr>
        <w:t>от 03.07.2016 N 373-ФЗ</w:t>
      </w:r>
      <w:r>
        <w:t xml:space="preserve">, </w:t>
      </w:r>
      <w:r>
        <w:rPr>
          <w:u w:val="single"/>
        </w:rPr>
        <w:t>от 03.08.2018 N 341-ФЗ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214CB61" w14:textId="77777777" w:rsidR="006C4E35" w:rsidRDefault="006C4E35">
      <w:pPr>
        <w:pStyle w:val="a7"/>
        <w:numPr>
          <w:ilvl w:val="0"/>
          <w:numId w:val="175"/>
        </w:numPr>
        <w:tabs>
          <w:tab w:val="left" w:pos="455"/>
        </w:tabs>
        <w:kinsoku w:val="0"/>
        <w:overflowPunct w:val="0"/>
        <w:ind w:right="108" w:firstLine="0"/>
      </w:pPr>
      <w:r>
        <w:t>Для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</w:t>
      </w:r>
      <w:r>
        <w:rPr>
          <w:spacing w:val="1"/>
        </w:rPr>
        <w:t xml:space="preserve"> </w:t>
      </w:r>
      <w:r>
        <w:t>выдавшие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13.07.2015</w:t>
      </w:r>
      <w:r>
        <w:rPr>
          <w:spacing w:val="60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216-ФЗ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42CAFA97" w14:textId="77777777" w:rsidR="006C4E35" w:rsidRDefault="006C4E35">
      <w:pPr>
        <w:pStyle w:val="a7"/>
        <w:numPr>
          <w:ilvl w:val="1"/>
          <w:numId w:val="175"/>
        </w:numPr>
        <w:tabs>
          <w:tab w:val="left" w:pos="600"/>
        </w:tabs>
        <w:kinsoku w:val="0"/>
        <w:overflowPunct w:val="0"/>
        <w:spacing w:before="151"/>
        <w:ind w:firstLine="0"/>
      </w:pP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атомной энергии "Росатом" или Государственная корпорация по космической деятельности</w:t>
      </w:r>
      <w:r>
        <w:rPr>
          <w:spacing w:val="1"/>
        </w:rPr>
        <w:t xml:space="preserve"> </w:t>
      </w:r>
      <w:r>
        <w:t>"Роскосмос",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выдают указанные разрешения в отношении этапов строительства, реконструкции объектов</w:t>
      </w:r>
      <w:r>
        <w:rPr>
          <w:spacing w:val="1"/>
        </w:rPr>
        <w:t xml:space="preserve"> </w:t>
      </w:r>
      <w:r>
        <w:t xml:space="preserve">капитального строительства в случаях, предусмотренных </w:t>
      </w:r>
      <w:r>
        <w:rPr>
          <w:u w:val="single"/>
        </w:rPr>
        <w:t>частью 12</w:t>
      </w:r>
      <w:r>
        <w:t xml:space="preserve"> статьи 51 и </w:t>
      </w:r>
      <w:r>
        <w:rPr>
          <w:u w:val="single"/>
        </w:rPr>
        <w:t>частью 3.3</w:t>
      </w:r>
      <w:r>
        <w:rPr>
          <w:spacing w:val="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52 настоящего</w:t>
      </w:r>
      <w:r>
        <w:rPr>
          <w:spacing w:val="-2"/>
        </w:rPr>
        <w:t xml:space="preserve"> </w:t>
      </w:r>
      <w:r>
        <w:t>Кодекса.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27.12.2019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7FFC4F17" w14:textId="77777777" w:rsidR="006C4E35" w:rsidRDefault="006C4E35">
      <w:pPr>
        <w:pStyle w:val="a7"/>
        <w:numPr>
          <w:ilvl w:val="1"/>
          <w:numId w:val="175"/>
        </w:numPr>
        <w:tabs>
          <w:tab w:val="left" w:pos="565"/>
        </w:tabs>
        <w:kinsoku w:val="0"/>
        <w:overflowPunct w:val="0"/>
        <w:ind w:left="564" w:right="0" w:hanging="464"/>
      </w:pPr>
      <w:r>
        <w:t>Прием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застройщика</w:t>
      </w:r>
      <w:r>
        <w:rPr>
          <w:spacing w:val="41"/>
        </w:rPr>
        <w:t xml:space="preserve"> </w:t>
      </w:r>
      <w:r>
        <w:t>заявления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выдаче</w:t>
      </w:r>
      <w:r>
        <w:rPr>
          <w:spacing w:val="41"/>
        </w:rPr>
        <w:t xml:space="preserve"> </w:t>
      </w:r>
      <w:r>
        <w:t>разрешения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ввод</w:t>
      </w:r>
      <w:r>
        <w:rPr>
          <w:spacing w:val="40"/>
        </w:rPr>
        <w:t xml:space="preserve"> </w:t>
      </w:r>
      <w:r>
        <w:t>объекта</w:t>
      </w:r>
      <w:r>
        <w:rPr>
          <w:spacing w:val="41"/>
        </w:rPr>
        <w:t xml:space="preserve"> </w:t>
      </w:r>
      <w:r>
        <w:t>капитального</w:t>
      </w:r>
    </w:p>
    <w:p w14:paraId="0D731633" w14:textId="77777777" w:rsidR="006C4E35" w:rsidRDefault="006C4E35">
      <w:pPr>
        <w:pStyle w:val="a7"/>
        <w:numPr>
          <w:ilvl w:val="1"/>
          <w:numId w:val="175"/>
        </w:numPr>
        <w:tabs>
          <w:tab w:val="left" w:pos="565"/>
        </w:tabs>
        <w:kinsoku w:val="0"/>
        <w:overflowPunct w:val="0"/>
        <w:ind w:left="564" w:right="0" w:hanging="464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3276B49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разрешения, заявления о внесении изменений в ранее выданное разрешение на ввод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разрешение,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 и выдача указанного разрешения могут осуществляться: (в ред. Федеральных 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06.12.2021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408-ФЗ</w:t>
      </w:r>
      <w:r>
        <w:t>)</w:t>
      </w:r>
    </w:p>
    <w:p w14:paraId="6A4B914E" w14:textId="77777777" w:rsidR="006C4E35" w:rsidRDefault="006C4E35">
      <w:pPr>
        <w:pStyle w:val="a7"/>
        <w:numPr>
          <w:ilvl w:val="0"/>
          <w:numId w:val="174"/>
        </w:numPr>
        <w:tabs>
          <w:tab w:val="left" w:pos="527"/>
        </w:tabs>
        <w:kinsoku w:val="0"/>
        <w:overflowPunct w:val="0"/>
        <w:ind w:firstLine="0"/>
      </w:pPr>
      <w:r>
        <w:t>непосредственно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rPr>
          <w:u w:val="single"/>
        </w:rPr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single"/>
        </w:rP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 власти, органом исполнительной власти субъекта Российской 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"Росатом", Государственной корпорацией по космической деятельности "Роскосмос";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7012499B" w14:textId="77777777" w:rsidR="006C4E35" w:rsidRDefault="006C4E35">
      <w:pPr>
        <w:pStyle w:val="a7"/>
        <w:numPr>
          <w:ilvl w:val="0"/>
          <w:numId w:val="174"/>
        </w:numPr>
        <w:tabs>
          <w:tab w:val="left" w:pos="440"/>
        </w:tabs>
        <w:kinsoku w:val="0"/>
        <w:overflowPunct w:val="0"/>
        <w:ind w:right="106" w:firstLine="0"/>
      </w:pP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строительство в соответствии с частями </w:t>
      </w:r>
      <w:r>
        <w:rPr>
          <w:u w:val="single"/>
        </w:rPr>
        <w:t>4</w:t>
      </w:r>
      <w:r>
        <w:t xml:space="preserve"> - </w:t>
      </w:r>
      <w:r>
        <w:rPr>
          <w:u w:val="single"/>
        </w:rPr>
        <w:t>6</w:t>
      </w:r>
      <w:r>
        <w:t xml:space="preserve"> статьи 51 настоящего Кодекса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Федерации, органом местного самоуправления, организацией; (в ред. Федерального закона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01.07.2021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089EAB36" w14:textId="77777777" w:rsidR="006C4E35" w:rsidRDefault="006C4E35">
      <w:pPr>
        <w:pStyle w:val="a7"/>
        <w:numPr>
          <w:ilvl w:val="0"/>
          <w:numId w:val="174"/>
        </w:numPr>
        <w:tabs>
          <w:tab w:val="left" w:pos="480"/>
        </w:tabs>
        <w:kinsoku w:val="0"/>
        <w:overflowPunct w:val="0"/>
        <w:ind w:firstLine="0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порталов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4A1AD94F" w14:textId="77777777" w:rsidR="006C4E35" w:rsidRDefault="006C4E35">
      <w:pPr>
        <w:pStyle w:val="a7"/>
        <w:numPr>
          <w:ilvl w:val="0"/>
          <w:numId w:val="174"/>
        </w:numPr>
        <w:tabs>
          <w:tab w:val="left" w:pos="659"/>
          <w:tab w:val="left" w:pos="2804"/>
          <w:tab w:val="left" w:pos="4911"/>
          <w:tab w:val="left" w:pos="5757"/>
          <w:tab w:val="left" w:pos="7665"/>
        </w:tabs>
        <w:kinsoku w:val="0"/>
        <w:overflowPunct w:val="0"/>
        <w:spacing w:before="151"/>
        <w:ind w:firstLine="0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tab/>
        <w:t>деятельности</w:t>
      </w:r>
      <w:r>
        <w:tab/>
        <w:t>с</w:t>
      </w:r>
      <w:r>
        <w:tab/>
        <w:t>функциями</w:t>
      </w:r>
      <w:r>
        <w:tab/>
      </w:r>
      <w:r>
        <w:rPr>
          <w:spacing w:val="-1"/>
        </w:rPr>
        <w:t>автоматизированной</w:t>
      </w:r>
      <w:r>
        <w:rPr>
          <w:spacing w:val="-58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030F895D" w14:textId="77777777" w:rsidR="006C4E35" w:rsidRDefault="006C4E35">
      <w:pPr>
        <w:pStyle w:val="a7"/>
        <w:numPr>
          <w:ilvl w:val="0"/>
          <w:numId w:val="174"/>
        </w:numPr>
        <w:tabs>
          <w:tab w:val="left" w:pos="518"/>
        </w:tabs>
        <w:kinsoku w:val="0"/>
        <w:overflowPunct w:val="0"/>
        <w:spacing w:before="148"/>
        <w:ind w:right="106" w:firstLine="0"/>
      </w:pPr>
      <w:r>
        <w:t>для</w:t>
      </w:r>
      <w:r>
        <w:rPr>
          <w:spacing w:val="1"/>
        </w:rPr>
        <w:t xml:space="preserve"> </w:t>
      </w:r>
      <w:r>
        <w:t>застройщиков,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"специализированный</w:t>
      </w:r>
      <w:r>
        <w:rPr>
          <w:spacing w:val="1"/>
        </w:rPr>
        <w:t xml:space="preserve"> </w:t>
      </w:r>
      <w:r>
        <w:t>застройщик",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 xml:space="preserve">предусмотренной Федеральным законом </w:t>
      </w:r>
      <w:r>
        <w:rPr>
          <w:u w:val="single"/>
        </w:rPr>
        <w:t>от 30 декабря 2004 года N 214-ФЗ</w:t>
      </w:r>
      <w:r>
        <w:t xml:space="preserve"> "Об участии в</w:t>
      </w:r>
      <w:r>
        <w:rPr>
          <w:spacing w:val="1"/>
        </w:rPr>
        <w:t xml:space="preserve"> </w:t>
      </w:r>
      <w:r>
        <w:t>долевом строительстве многоквартирных домов и иных объектов недвижимости и о внесении</w:t>
      </w:r>
      <w:r>
        <w:rPr>
          <w:spacing w:val="-5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06156A37" w14:textId="77777777" w:rsidR="006C4E35" w:rsidRDefault="006C4E35">
      <w:pPr>
        <w:pStyle w:val="a7"/>
        <w:numPr>
          <w:ilvl w:val="0"/>
          <w:numId w:val="175"/>
        </w:numPr>
        <w:tabs>
          <w:tab w:val="left" w:pos="354"/>
        </w:tabs>
        <w:kinsoku w:val="0"/>
        <w:overflowPunct w:val="0"/>
        <w:spacing w:before="151"/>
        <w:ind w:right="108" w:firstLine="0"/>
      </w:pPr>
      <w:r>
        <w:t>Для принятия решения о выдаче разрешения на ввод объекта в эксплуатацию необходимы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169-ФЗ</w:t>
      </w:r>
      <w:r>
        <w:t>)</w:t>
      </w:r>
    </w:p>
    <w:p w14:paraId="7E9860A6" w14:textId="77777777" w:rsidR="006C4E35" w:rsidRDefault="006C4E35">
      <w:pPr>
        <w:pStyle w:val="a7"/>
        <w:numPr>
          <w:ilvl w:val="0"/>
          <w:numId w:val="173"/>
        </w:numPr>
        <w:tabs>
          <w:tab w:val="left" w:pos="422"/>
        </w:tabs>
        <w:kinsoku w:val="0"/>
        <w:overflowPunct w:val="0"/>
        <w:ind w:right="108" w:firstLine="0"/>
      </w:pPr>
      <w:r>
        <w:t>правоустанавливающие</w:t>
      </w:r>
      <w:r>
        <w:rPr>
          <w:spacing w:val="57"/>
        </w:rPr>
        <w:t xml:space="preserve"> </w:t>
      </w:r>
      <w:r>
        <w:t>документы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земельный</w:t>
      </w:r>
      <w:r>
        <w:rPr>
          <w:spacing w:val="57"/>
        </w:rPr>
        <w:t xml:space="preserve"> </w:t>
      </w:r>
      <w:r>
        <w:t>участок,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соглашение</w:t>
      </w:r>
      <w:r>
        <w:rPr>
          <w:spacing w:val="56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169-ФЗ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341-ФЗ</w:t>
      </w:r>
      <w:r>
        <w:t>)</w:t>
      </w:r>
    </w:p>
    <w:p w14:paraId="36C0B8A2" w14:textId="77777777" w:rsidR="006C4E35" w:rsidRDefault="006C4E35">
      <w:pPr>
        <w:pStyle w:val="a7"/>
        <w:numPr>
          <w:ilvl w:val="0"/>
          <w:numId w:val="173"/>
        </w:numPr>
        <w:tabs>
          <w:tab w:val="left" w:pos="388"/>
        </w:tabs>
        <w:kinsoku w:val="0"/>
        <w:overflowPunct w:val="0"/>
        <w:ind w:right="106" w:firstLine="0"/>
      </w:pPr>
      <w:r>
        <w:t>градостроительный план земельного участка, представленный для получения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проект</w:t>
      </w:r>
      <w:r>
        <w:rPr>
          <w:spacing w:val="-57"/>
        </w:rPr>
        <w:t xml:space="preserve"> </w:t>
      </w:r>
      <w:r>
        <w:t>планировки</w:t>
      </w:r>
      <w:r>
        <w:rPr>
          <w:spacing w:val="18"/>
        </w:rPr>
        <w:t xml:space="preserve"> </w:t>
      </w:r>
      <w:r>
        <w:t>территории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проект</w:t>
      </w:r>
      <w:r>
        <w:rPr>
          <w:spacing w:val="17"/>
        </w:rPr>
        <w:t xml:space="preserve"> </w:t>
      </w:r>
      <w:r>
        <w:t>межевания</w:t>
      </w:r>
      <w:r>
        <w:rPr>
          <w:spacing w:val="18"/>
        </w:rPr>
        <w:t xml:space="preserve"> </w:t>
      </w:r>
      <w:r>
        <w:t>территории</w:t>
      </w:r>
      <w:r>
        <w:rPr>
          <w:spacing w:val="18"/>
        </w:rPr>
        <w:t xml:space="preserve"> </w:t>
      </w:r>
      <w:r>
        <w:t>(за</w:t>
      </w:r>
      <w:r>
        <w:rPr>
          <w:spacing w:val="18"/>
        </w:rPr>
        <w:t xml:space="preserve"> </w:t>
      </w:r>
      <w:r>
        <w:t>исключением</w:t>
      </w:r>
      <w:r>
        <w:rPr>
          <w:spacing w:val="17"/>
        </w:rPr>
        <w:t xml:space="preserve"> </w:t>
      </w:r>
      <w:r>
        <w:t>случаев,</w:t>
      </w:r>
      <w:r>
        <w:rPr>
          <w:spacing w:val="18"/>
        </w:rPr>
        <w:t xml:space="preserve"> </w:t>
      </w:r>
      <w:r>
        <w:t>при</w:t>
      </w:r>
    </w:p>
    <w:p w14:paraId="1A77DE9E" w14:textId="77777777" w:rsidR="006C4E35" w:rsidRDefault="006C4E35">
      <w:pPr>
        <w:pStyle w:val="a7"/>
        <w:numPr>
          <w:ilvl w:val="0"/>
          <w:numId w:val="173"/>
        </w:numPr>
        <w:tabs>
          <w:tab w:val="left" w:pos="388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3A41CFB" w14:textId="77777777" w:rsidR="006C4E35" w:rsidRDefault="006C4E35">
      <w:pPr>
        <w:pStyle w:val="a3"/>
        <w:kinsoku w:val="0"/>
        <w:overflowPunct w:val="0"/>
        <w:spacing w:before="74"/>
        <w:ind w:right="105"/>
      </w:pP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 по планировке территории), проект планировки территории в случае 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требуется образование земельного участка; (в ред. Федеральных законов </w:t>
      </w:r>
      <w:r>
        <w:rPr>
          <w:u w:val="single"/>
        </w:rPr>
        <w:t>от 01.07.2011 N</w:t>
      </w:r>
      <w:r>
        <w:rPr>
          <w:spacing w:val="1"/>
        </w:rPr>
        <w:t xml:space="preserve"> </w:t>
      </w:r>
      <w:r>
        <w:rPr>
          <w:u w:val="single"/>
        </w:rPr>
        <w:t>169-ФЗ</w:t>
      </w:r>
      <w:r>
        <w:t>,</w:t>
      </w:r>
      <w:r>
        <w:rPr>
          <w:spacing w:val="18"/>
        </w:rPr>
        <w:t xml:space="preserve"> </w:t>
      </w:r>
      <w:r>
        <w:rPr>
          <w:u w:val="single"/>
        </w:rPr>
        <w:t>от</w:t>
      </w:r>
      <w:r>
        <w:rPr>
          <w:spacing w:val="17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18"/>
          <w:u w:val="single"/>
        </w:rPr>
        <w:t xml:space="preserve"> </w:t>
      </w:r>
      <w:r>
        <w:rPr>
          <w:u w:val="single"/>
        </w:rPr>
        <w:t>N</w:t>
      </w:r>
      <w:r>
        <w:rPr>
          <w:spacing w:val="17"/>
          <w:u w:val="single"/>
        </w:rPr>
        <w:t xml:space="preserve"> </w:t>
      </w:r>
      <w:r>
        <w:rPr>
          <w:u w:val="single"/>
        </w:rPr>
        <w:t>337-ФЗ</w:t>
      </w:r>
      <w:r>
        <w:t>,</w:t>
      </w:r>
      <w:r>
        <w:rPr>
          <w:spacing w:val="18"/>
        </w:rPr>
        <w:t xml:space="preserve"> </w:t>
      </w:r>
      <w:r>
        <w:rPr>
          <w:u w:val="single"/>
        </w:rPr>
        <w:t>от</w:t>
      </w:r>
      <w:r>
        <w:rPr>
          <w:spacing w:val="17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8"/>
          <w:u w:val="single"/>
        </w:rPr>
        <w:t xml:space="preserve"> </w:t>
      </w:r>
      <w:r>
        <w:rPr>
          <w:u w:val="single"/>
        </w:rPr>
        <w:t>N</w:t>
      </w:r>
      <w:r>
        <w:rPr>
          <w:spacing w:val="17"/>
          <w:u w:val="single"/>
        </w:rPr>
        <w:t xml:space="preserve"> </w:t>
      </w:r>
      <w:r>
        <w:rPr>
          <w:u w:val="single"/>
        </w:rPr>
        <w:t>373-ФЗ</w:t>
      </w:r>
      <w:r>
        <w:t>,</w:t>
      </w:r>
      <w:r>
        <w:rPr>
          <w:spacing w:val="18"/>
        </w:rPr>
        <w:t xml:space="preserve"> </w:t>
      </w:r>
      <w:r>
        <w:rPr>
          <w:u w:val="single"/>
        </w:rPr>
        <w:t>от</w:t>
      </w:r>
      <w:r>
        <w:rPr>
          <w:spacing w:val="17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8"/>
          <w:u w:val="single"/>
        </w:rPr>
        <w:t xml:space="preserve"> </w:t>
      </w:r>
      <w:r>
        <w:rPr>
          <w:u w:val="single"/>
        </w:rPr>
        <w:t>N</w:t>
      </w:r>
      <w:r>
        <w:rPr>
          <w:spacing w:val="17"/>
          <w:u w:val="single"/>
        </w:rPr>
        <w:t xml:space="preserve"> </w:t>
      </w:r>
      <w:r>
        <w:rPr>
          <w:u w:val="single"/>
        </w:rPr>
        <w:t>341-ФЗ</w:t>
      </w:r>
      <w:r>
        <w:t>,</w:t>
      </w:r>
      <w:r>
        <w:rPr>
          <w:spacing w:val="18"/>
        </w:rPr>
        <w:t xml:space="preserve"> </w:t>
      </w:r>
      <w:r>
        <w:rPr>
          <w:u w:val="single"/>
        </w:rPr>
        <w:t>от</w:t>
      </w:r>
    </w:p>
    <w:p w14:paraId="49F88AE5" w14:textId="77777777" w:rsidR="006C4E35" w:rsidRDefault="006C4E35">
      <w:pPr>
        <w:pStyle w:val="a3"/>
        <w:kinsoku w:val="0"/>
        <w:overflowPunct w:val="0"/>
        <w:spacing w:before="0"/>
        <w:ind w:right="0"/>
      </w:pP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EF5587E" w14:textId="77777777" w:rsidR="006C4E35" w:rsidRDefault="006C4E35">
      <w:pPr>
        <w:pStyle w:val="a7"/>
        <w:numPr>
          <w:ilvl w:val="0"/>
          <w:numId w:val="173"/>
        </w:numPr>
        <w:tabs>
          <w:tab w:val="left" w:pos="362"/>
        </w:tabs>
        <w:kinsoku w:val="0"/>
        <w:overflowPunct w:val="0"/>
        <w:ind w:left="362" w:right="0" w:hanging="261"/>
      </w:pP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01.07.2011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169-ФЗ</w:t>
      </w:r>
      <w:r>
        <w:t>)</w:t>
      </w:r>
    </w:p>
    <w:p w14:paraId="0550C9CC" w14:textId="77777777" w:rsidR="006C4E35" w:rsidRDefault="006C4E35">
      <w:pPr>
        <w:pStyle w:val="a7"/>
        <w:numPr>
          <w:ilvl w:val="0"/>
          <w:numId w:val="173"/>
        </w:numPr>
        <w:tabs>
          <w:tab w:val="left" w:pos="380"/>
        </w:tabs>
        <w:kinsoku w:val="0"/>
        <w:overflowPunct w:val="0"/>
        <w:ind w:firstLine="0"/>
      </w:pPr>
      <w:r>
        <w:t>акт приемки объекта капитального строительства (в случае осуществления строительства,</w:t>
      </w:r>
      <w:r>
        <w:rPr>
          <w:spacing w:val="1"/>
        </w:rPr>
        <w:t xml:space="preserve"> </w:t>
      </w:r>
      <w:r>
        <w:t>реконструкции на основании договора строительного подряда); (в ред. Федеральных 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169-ФЗ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243-ФЗ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075A396E" w14:textId="77777777" w:rsidR="006C4E35" w:rsidRDefault="006C4E35">
      <w:pPr>
        <w:pStyle w:val="a7"/>
        <w:numPr>
          <w:ilvl w:val="0"/>
          <w:numId w:val="173"/>
        </w:numPr>
        <w:tabs>
          <w:tab w:val="left" w:pos="362"/>
        </w:tabs>
        <w:kinsoku w:val="0"/>
        <w:overflowPunct w:val="0"/>
        <w:ind w:left="362" w:right="0" w:hanging="26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2B59EBC8" w14:textId="77777777" w:rsidR="006C4E35" w:rsidRDefault="006C4E35">
      <w:pPr>
        <w:pStyle w:val="a7"/>
        <w:numPr>
          <w:ilvl w:val="0"/>
          <w:numId w:val="173"/>
        </w:numPr>
        <w:tabs>
          <w:tab w:val="left" w:pos="480"/>
        </w:tabs>
        <w:kinsoku w:val="0"/>
        <w:overflowPunct w:val="0"/>
        <w:ind w:right="106" w:firstLine="0"/>
      </w:pPr>
      <w:r>
        <w:t>акт,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 xml:space="preserve">проектной документации требованиям, указанным в </w:t>
      </w:r>
      <w:r>
        <w:rPr>
          <w:u w:val="single"/>
        </w:rPr>
        <w:t>пункте 1</w:t>
      </w:r>
      <w:r>
        <w:t xml:space="preserve"> части 5 статьи 49 настоящего</w:t>
      </w:r>
      <w:r>
        <w:rPr>
          <w:spacing w:val="1"/>
        </w:rPr>
        <w:t xml:space="preserve"> </w:t>
      </w:r>
      <w:r>
        <w:t>Кодекса),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энергетических ресурсов, и подписанный лицом, осуществляющим строительство (лицом,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осуществления строительства, реконструкции на основании договора строительного подряда,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5"/>
        </w:rPr>
        <w:t xml:space="preserve"> </w:t>
      </w:r>
      <w:r>
        <w:t>контроля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договора);</w:t>
      </w:r>
      <w:r>
        <w:rPr>
          <w:spacing w:val="16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ред.</w:t>
      </w:r>
      <w:r>
        <w:rPr>
          <w:spacing w:val="16"/>
        </w:rPr>
        <w:t xml:space="preserve"> </w:t>
      </w:r>
      <w:r>
        <w:t>Федеральных</w:t>
      </w:r>
      <w:r>
        <w:rPr>
          <w:spacing w:val="17"/>
        </w:rPr>
        <w:t xml:space="preserve"> </w:t>
      </w:r>
      <w:r>
        <w:t>законов</w:t>
      </w:r>
      <w:r>
        <w:rPr>
          <w:spacing w:val="16"/>
        </w:rPr>
        <w:t xml:space="preserve"> </w:t>
      </w:r>
      <w:r>
        <w:rPr>
          <w:u w:val="single"/>
        </w:rPr>
        <w:t>от</w:t>
      </w:r>
      <w:r>
        <w:rPr>
          <w:spacing w:val="15"/>
          <w:u w:val="single"/>
        </w:rPr>
        <w:t xml:space="preserve"> </w:t>
      </w:r>
      <w:r>
        <w:rPr>
          <w:u w:val="single"/>
        </w:rPr>
        <w:t>01.07.2011</w:t>
      </w:r>
      <w:r>
        <w:rPr>
          <w:spacing w:val="-57"/>
        </w:rPr>
        <w:t xml:space="preserve"> </w:t>
      </w:r>
      <w:r>
        <w:rPr>
          <w:u w:val="single"/>
        </w:rPr>
        <w:t>N 169-ФЗ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 18.07.2011 N 243-ФЗ</w:t>
      </w:r>
      <w:r>
        <w:t xml:space="preserve">, </w:t>
      </w:r>
      <w:r>
        <w:rPr>
          <w:u w:val="single"/>
        </w:rPr>
        <w:t>от 28.11.2011 N 337-ФЗ</w:t>
      </w:r>
      <w:r>
        <w:t xml:space="preserve">, </w:t>
      </w:r>
      <w:r>
        <w:rPr>
          <w:u w:val="single"/>
        </w:rPr>
        <w:t>от 03.07.2016 N 372-ФЗ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254-ФЗ</w:t>
      </w:r>
      <w:r>
        <w:t>)</w:t>
      </w:r>
    </w:p>
    <w:p w14:paraId="33B721B0" w14:textId="77777777" w:rsidR="006C4E35" w:rsidRDefault="006C4E35">
      <w:pPr>
        <w:pStyle w:val="a7"/>
        <w:numPr>
          <w:ilvl w:val="0"/>
          <w:numId w:val="173"/>
        </w:numPr>
        <w:tabs>
          <w:tab w:val="left" w:pos="366"/>
        </w:tabs>
        <w:kinsoku w:val="0"/>
        <w:overflowPunct w:val="0"/>
        <w:spacing w:before="151"/>
        <w:ind w:firstLine="0"/>
      </w:pPr>
      <w:r>
        <w:t>акт о подключении (технологическом присоединении) построенного, реконструированного</w:t>
      </w:r>
      <w:r>
        <w:rPr>
          <w:spacing w:val="-57"/>
        </w:rPr>
        <w:t xml:space="preserve"> </w:t>
      </w:r>
      <w:r>
        <w:t>объекта капитального строительства к сетям инженерно-технического обеспечения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(технологическое</w:t>
      </w:r>
      <w:r>
        <w:rPr>
          <w:spacing w:val="1"/>
        </w:rPr>
        <w:t xml:space="preserve"> </w:t>
      </w:r>
      <w:r>
        <w:t>присоединение)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документацией);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276-ФЗ</w:t>
      </w:r>
      <w:r>
        <w:t>)</w:t>
      </w:r>
    </w:p>
    <w:p w14:paraId="13942219" w14:textId="77777777" w:rsidR="006C4E35" w:rsidRDefault="006C4E35">
      <w:pPr>
        <w:pStyle w:val="a7"/>
        <w:numPr>
          <w:ilvl w:val="0"/>
          <w:numId w:val="173"/>
        </w:numPr>
        <w:tabs>
          <w:tab w:val="left" w:pos="527"/>
        </w:tabs>
        <w:kinsoku w:val="0"/>
        <w:overflowPunct w:val="0"/>
        <w:spacing w:before="148"/>
        <w:ind w:right="108" w:firstLine="0"/>
      </w:pPr>
      <w:r>
        <w:t>схема,</w:t>
      </w:r>
      <w:r>
        <w:rPr>
          <w:spacing w:val="1"/>
        </w:rPr>
        <w:t xml:space="preserve"> </w:t>
      </w:r>
      <w:r>
        <w:t>отображающая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планировочную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подписанная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 строительства, реконструкции линейного объекта; (в ред. Федеральных</w:t>
      </w:r>
      <w:r>
        <w:rPr>
          <w:spacing w:val="-57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01.07.2011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169-ФЗ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243-ФЗ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34ECE5A9" w14:textId="77777777" w:rsidR="006C4E35" w:rsidRDefault="006C4E35">
      <w:pPr>
        <w:pStyle w:val="a7"/>
        <w:numPr>
          <w:ilvl w:val="0"/>
          <w:numId w:val="173"/>
        </w:numPr>
        <w:tabs>
          <w:tab w:val="left" w:pos="364"/>
        </w:tabs>
        <w:kinsoku w:val="0"/>
        <w:overflowPunct w:val="0"/>
        <w:spacing w:before="151"/>
        <w:ind w:right="106" w:firstLine="0"/>
      </w:pPr>
      <w:r>
        <w:t>заключение органа государственного строительного надзора (в случае, если предусмотрено</w:t>
      </w:r>
      <w:r>
        <w:rPr>
          <w:spacing w:val="-57"/>
        </w:rPr>
        <w:t xml:space="preserve"> </w:t>
      </w:r>
      <w:r>
        <w:t xml:space="preserve">осуществление государственного строительного надзора в соответствии с </w:t>
      </w:r>
      <w:r>
        <w:rPr>
          <w:u w:val="single"/>
        </w:rPr>
        <w:t>частью 1</w:t>
      </w:r>
      <w:r>
        <w:t xml:space="preserve"> статьи 54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 xml:space="preserve">капитального строительства указанным в </w:t>
      </w:r>
      <w:r>
        <w:rPr>
          <w:u w:val="single"/>
        </w:rPr>
        <w:t>пункте 1</w:t>
      </w:r>
      <w:r>
        <w:t xml:space="preserve"> части 5 статьи 49 настоящего Кодекса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рабочую документацию и являющихся в соответствии с </w:t>
      </w:r>
      <w:r>
        <w:rPr>
          <w:u w:val="single"/>
        </w:rPr>
        <w:t>частью 1.3</w:t>
      </w:r>
      <w:r>
        <w:t xml:space="preserve"> статьи 52 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документации),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федерального государственного экологического надзора федерального 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надзора),</w:t>
      </w:r>
      <w:r>
        <w:rPr>
          <w:spacing w:val="-1"/>
        </w:rPr>
        <w:t xml:space="preserve"> </w:t>
      </w:r>
      <w:r>
        <w:t>выдаваемое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 xml:space="preserve">предусмотренных </w:t>
      </w:r>
      <w:r>
        <w:rPr>
          <w:u w:val="single"/>
        </w:rPr>
        <w:t>частью</w:t>
      </w:r>
      <w:r>
        <w:rPr>
          <w:spacing w:val="-1"/>
          <w:u w:val="single"/>
        </w:rPr>
        <w:t xml:space="preserve"> </w:t>
      </w:r>
      <w:r>
        <w:rPr>
          <w:u w:val="single"/>
        </w:rPr>
        <w:t>5</w:t>
      </w:r>
      <w:r>
        <w:t xml:space="preserve"> статьи</w:t>
      </w:r>
      <w:r>
        <w:rPr>
          <w:spacing w:val="1"/>
        </w:rPr>
        <w:t xml:space="preserve"> </w:t>
      </w:r>
      <w:r>
        <w:t>54 настоящего Кодекса; (в</w:t>
      </w:r>
    </w:p>
    <w:p w14:paraId="7F33504B" w14:textId="77777777" w:rsidR="006C4E35" w:rsidRDefault="006C4E35">
      <w:pPr>
        <w:pStyle w:val="a7"/>
        <w:numPr>
          <w:ilvl w:val="0"/>
          <w:numId w:val="173"/>
        </w:numPr>
        <w:tabs>
          <w:tab w:val="left" w:pos="364"/>
        </w:tabs>
        <w:kinsoku w:val="0"/>
        <w:overflowPunct w:val="0"/>
        <w:spacing w:before="151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E9C4D85" w14:textId="77777777" w:rsidR="006C4E35" w:rsidRDefault="006C4E35">
      <w:pPr>
        <w:pStyle w:val="a3"/>
        <w:kinsoku w:val="0"/>
        <w:overflowPunct w:val="0"/>
        <w:spacing w:before="74"/>
        <w:ind w:right="108"/>
        <w:jc w:val="left"/>
      </w:pPr>
      <w:r>
        <w:t>ред.</w:t>
      </w:r>
      <w:r>
        <w:rPr>
          <w:spacing w:val="18"/>
        </w:rPr>
        <w:t xml:space="preserve"> </w:t>
      </w:r>
      <w:r>
        <w:t>Федеральных</w:t>
      </w:r>
      <w:r>
        <w:rPr>
          <w:spacing w:val="19"/>
        </w:rPr>
        <w:t xml:space="preserve"> </w:t>
      </w:r>
      <w:r>
        <w:t>законов</w:t>
      </w:r>
      <w:r>
        <w:rPr>
          <w:spacing w:val="18"/>
        </w:rPr>
        <w:t xml:space="preserve"> </w:t>
      </w:r>
      <w:r>
        <w:rPr>
          <w:u w:val="single"/>
        </w:rPr>
        <w:t>от</w:t>
      </w:r>
      <w:r>
        <w:rPr>
          <w:spacing w:val="18"/>
          <w:u w:val="single"/>
        </w:rPr>
        <w:t xml:space="preserve"> </w:t>
      </w:r>
      <w:r>
        <w:rPr>
          <w:u w:val="single"/>
        </w:rPr>
        <w:t>01.07.2011</w:t>
      </w:r>
      <w:r>
        <w:rPr>
          <w:spacing w:val="19"/>
          <w:u w:val="single"/>
        </w:rPr>
        <w:t xml:space="preserve"> </w:t>
      </w:r>
      <w:r>
        <w:rPr>
          <w:u w:val="single"/>
        </w:rPr>
        <w:t>N</w:t>
      </w:r>
      <w:r>
        <w:rPr>
          <w:spacing w:val="19"/>
          <w:u w:val="single"/>
        </w:rPr>
        <w:t xml:space="preserve"> </w:t>
      </w:r>
      <w:r>
        <w:rPr>
          <w:u w:val="single"/>
        </w:rPr>
        <w:t>169-ФЗ</w:t>
      </w:r>
      <w:r>
        <w:t>,</w:t>
      </w:r>
      <w:r>
        <w:rPr>
          <w:spacing w:val="18"/>
        </w:rPr>
        <w:t xml:space="preserve"> </w:t>
      </w:r>
      <w:r>
        <w:rPr>
          <w:u w:val="single"/>
        </w:rPr>
        <w:t>от</w:t>
      </w:r>
      <w:r>
        <w:rPr>
          <w:spacing w:val="19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19"/>
          <w:u w:val="single"/>
        </w:rPr>
        <w:t xml:space="preserve"> </w:t>
      </w:r>
      <w:r>
        <w:rPr>
          <w:u w:val="single"/>
        </w:rPr>
        <w:t>N</w:t>
      </w:r>
      <w:r>
        <w:rPr>
          <w:spacing w:val="17"/>
          <w:u w:val="single"/>
        </w:rPr>
        <w:t xml:space="preserve"> </w:t>
      </w:r>
      <w:r>
        <w:rPr>
          <w:u w:val="single"/>
        </w:rPr>
        <w:t>243-ФЗ</w:t>
      </w:r>
      <w:r>
        <w:t>,</w:t>
      </w:r>
      <w:r>
        <w:rPr>
          <w:spacing w:val="20"/>
        </w:rPr>
        <w:t xml:space="preserve"> </w:t>
      </w:r>
      <w:r>
        <w:rPr>
          <w:u w:val="single"/>
        </w:rPr>
        <w:t>от</w:t>
      </w:r>
      <w:r>
        <w:rPr>
          <w:spacing w:val="18"/>
          <w:u w:val="single"/>
        </w:rPr>
        <w:t xml:space="preserve"> </w:t>
      </w:r>
      <w:r>
        <w:rPr>
          <w:u w:val="single"/>
        </w:rPr>
        <w:t>25.06.2012</w:t>
      </w:r>
      <w:r>
        <w:rPr>
          <w:spacing w:val="19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93-ФЗ</w:t>
      </w:r>
      <w:r>
        <w:t>,</w:t>
      </w:r>
      <w:r>
        <w:rPr>
          <w:spacing w:val="27"/>
        </w:rPr>
        <w:t xml:space="preserve"> </w:t>
      </w:r>
      <w:r>
        <w:rPr>
          <w:u w:val="single"/>
        </w:rPr>
        <w:t>от</w:t>
      </w:r>
      <w:r>
        <w:rPr>
          <w:spacing w:val="28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27"/>
          <w:u w:val="single"/>
        </w:rPr>
        <w:t xml:space="preserve"> </w:t>
      </w:r>
      <w:r>
        <w:rPr>
          <w:u w:val="single"/>
        </w:rPr>
        <w:t>N</w:t>
      </w:r>
      <w:r>
        <w:rPr>
          <w:spacing w:val="26"/>
          <w:u w:val="single"/>
        </w:rPr>
        <w:t xml:space="preserve"> </w:t>
      </w:r>
      <w:r>
        <w:rPr>
          <w:u w:val="single"/>
        </w:rPr>
        <w:t>340-ФЗ</w:t>
      </w:r>
      <w:r>
        <w:t>,</w:t>
      </w:r>
      <w:r>
        <w:rPr>
          <w:spacing w:val="28"/>
        </w:rPr>
        <w:t xml:space="preserve"> </w:t>
      </w:r>
      <w:r>
        <w:rPr>
          <w:u w:val="single"/>
        </w:rPr>
        <w:t>от</w:t>
      </w:r>
      <w:r>
        <w:rPr>
          <w:spacing w:val="26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27"/>
          <w:u w:val="single"/>
        </w:rPr>
        <w:t xml:space="preserve"> </w:t>
      </w:r>
      <w:r>
        <w:rPr>
          <w:u w:val="single"/>
        </w:rPr>
        <w:t>N</w:t>
      </w:r>
      <w:r>
        <w:rPr>
          <w:spacing w:val="26"/>
          <w:u w:val="single"/>
        </w:rPr>
        <w:t xml:space="preserve"> </w:t>
      </w:r>
      <w:r>
        <w:rPr>
          <w:u w:val="single"/>
        </w:rPr>
        <w:t>342-ФЗ</w:t>
      </w:r>
      <w:r>
        <w:t>,</w:t>
      </w:r>
      <w:r>
        <w:rPr>
          <w:spacing w:val="27"/>
        </w:rPr>
        <w:t xml:space="preserve"> </w:t>
      </w:r>
      <w:r>
        <w:rPr>
          <w:u w:val="single"/>
        </w:rPr>
        <w:t>от</w:t>
      </w:r>
      <w:r>
        <w:rPr>
          <w:spacing w:val="26"/>
          <w:u w:val="single"/>
        </w:rPr>
        <w:t xml:space="preserve"> </w:t>
      </w:r>
      <w:r>
        <w:rPr>
          <w:u w:val="single"/>
        </w:rPr>
        <w:t>27.06.2019</w:t>
      </w:r>
      <w:r>
        <w:rPr>
          <w:spacing w:val="27"/>
          <w:u w:val="single"/>
        </w:rPr>
        <w:t xml:space="preserve"> </w:t>
      </w:r>
      <w:r>
        <w:rPr>
          <w:u w:val="single"/>
        </w:rPr>
        <w:t>N</w:t>
      </w:r>
      <w:r>
        <w:rPr>
          <w:spacing w:val="26"/>
          <w:u w:val="single"/>
        </w:rPr>
        <w:t xml:space="preserve"> </w:t>
      </w:r>
      <w:r>
        <w:rPr>
          <w:u w:val="single"/>
        </w:rPr>
        <w:t>151-ФЗ</w:t>
      </w:r>
      <w:r>
        <w:t>,</w:t>
      </w:r>
      <w:r>
        <w:rPr>
          <w:spacing w:val="28"/>
        </w:rPr>
        <w:t xml:space="preserve"> </w:t>
      </w:r>
      <w:r>
        <w:rPr>
          <w:u w:val="single"/>
        </w:rPr>
        <w:t>от</w:t>
      </w:r>
    </w:p>
    <w:p w14:paraId="7D56E651" w14:textId="77777777" w:rsidR="006C4E35" w:rsidRDefault="006C4E35">
      <w:pPr>
        <w:pStyle w:val="a3"/>
        <w:kinsoku w:val="0"/>
        <w:overflowPunct w:val="0"/>
        <w:spacing w:before="0"/>
        <w:ind w:right="0"/>
        <w:jc w:val="left"/>
      </w:pPr>
      <w:r>
        <w:rPr>
          <w:u w:val="single"/>
        </w:rPr>
        <w:t>31.07.2020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254-ФЗ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11.06.2021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170-ФЗ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09CEAD23" w14:textId="77777777" w:rsidR="006C4E35" w:rsidRDefault="006C4E35">
      <w:pPr>
        <w:pStyle w:val="a7"/>
        <w:numPr>
          <w:ilvl w:val="0"/>
          <w:numId w:val="173"/>
        </w:numPr>
        <w:tabs>
          <w:tab w:val="left" w:pos="698"/>
        </w:tabs>
        <w:kinsoku w:val="0"/>
        <w:overflowPunct w:val="0"/>
        <w:ind w:firstLine="0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гражданской ответственности владельца опасного объекта за причинение вреда в результате</w:t>
      </w:r>
      <w:r>
        <w:rPr>
          <w:spacing w:val="1"/>
        </w:rPr>
        <w:t xml:space="preserve"> </w:t>
      </w:r>
      <w:r>
        <w:t>аварии на опасном объекте в соответствии с законодательством Российской Федерации об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причинение вреда в результате аварии на опасном объекте.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27.07.2010 N</w:t>
      </w:r>
      <w:r>
        <w:rPr>
          <w:spacing w:val="-2"/>
          <w:u w:val="single"/>
        </w:rPr>
        <w:t xml:space="preserve"> </w:t>
      </w:r>
      <w:r>
        <w:rPr>
          <w:u w:val="single"/>
        </w:rPr>
        <w:t>226-ФЗ</w:t>
      </w:r>
      <w:r>
        <w:t>)</w:t>
      </w:r>
    </w:p>
    <w:p w14:paraId="58D4C6FE" w14:textId="77777777" w:rsidR="006C4E35" w:rsidRDefault="006C4E35">
      <w:pPr>
        <w:pStyle w:val="a7"/>
        <w:numPr>
          <w:ilvl w:val="0"/>
          <w:numId w:val="173"/>
        </w:numPr>
        <w:tabs>
          <w:tab w:val="left" w:pos="601"/>
        </w:tabs>
        <w:kinsoku w:val="0"/>
        <w:overflowPunct w:val="0"/>
        <w:ind w:right="106" w:firstLine="0"/>
      </w:pPr>
      <w:r>
        <w:t>акт</w:t>
      </w:r>
      <w:r>
        <w:rPr>
          <w:spacing w:val="1"/>
        </w:rPr>
        <w:t xml:space="preserve"> </w:t>
      </w:r>
      <w:r>
        <w:t>приемки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25</w:t>
      </w:r>
      <w:r>
        <w:rPr>
          <w:spacing w:val="1"/>
          <w:u w:val="single"/>
        </w:rPr>
        <w:t xml:space="preserve"> </w:t>
      </w:r>
      <w:r>
        <w:rPr>
          <w:u w:val="single"/>
        </w:rPr>
        <w:t>июня</w:t>
      </w:r>
      <w:r>
        <w:rPr>
          <w:spacing w:val="1"/>
          <w:u w:val="single"/>
        </w:rPr>
        <w:t xml:space="preserve"> </w:t>
      </w:r>
      <w:r>
        <w:rPr>
          <w:u w:val="single"/>
        </w:rPr>
        <w:t>2002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</w:t>
      </w:r>
      <w:r>
        <w:rPr>
          <w:spacing w:val="45"/>
        </w:rPr>
        <w:t xml:space="preserve"> </w:t>
      </w:r>
      <w:r>
        <w:t>наследия</w:t>
      </w:r>
      <w:r>
        <w:rPr>
          <w:spacing w:val="43"/>
        </w:rPr>
        <w:t xml:space="preserve"> </w:t>
      </w:r>
      <w:r>
        <w:t>(памятниках</w:t>
      </w:r>
      <w:r>
        <w:rPr>
          <w:spacing w:val="45"/>
        </w:rPr>
        <w:t xml:space="preserve"> </w:t>
      </w:r>
      <w:r>
        <w:t>истории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культуры)</w:t>
      </w:r>
      <w:r>
        <w:rPr>
          <w:spacing w:val="45"/>
        </w:rPr>
        <w:t xml:space="preserve"> </w:t>
      </w:r>
      <w:r>
        <w:t>народов</w:t>
      </w:r>
      <w:r>
        <w:rPr>
          <w:spacing w:val="44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Федерации",</w:t>
      </w:r>
      <w:r>
        <w:rPr>
          <w:spacing w:val="-57"/>
        </w:rPr>
        <w:t xml:space="preserve"> </w:t>
      </w:r>
      <w:r>
        <w:t>при проведении реставрации, консервации, ремонта этого объекта и его приспособления 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использования.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22.10.2014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315-ФЗ</w:t>
      </w:r>
      <w:r>
        <w:t>)</w:t>
      </w:r>
    </w:p>
    <w:p w14:paraId="75E2EFB6" w14:textId="77777777" w:rsidR="006C4E35" w:rsidRDefault="006C4E35">
      <w:pPr>
        <w:pStyle w:val="a7"/>
        <w:numPr>
          <w:ilvl w:val="0"/>
          <w:numId w:val="173"/>
        </w:numPr>
        <w:tabs>
          <w:tab w:val="left" w:pos="491"/>
        </w:tabs>
        <w:kinsoku w:val="0"/>
        <w:overflowPunct w:val="0"/>
        <w:ind w:firstLine="0"/>
      </w:pPr>
      <w:r>
        <w:t>технический план объекта капитального строительства, подготовленный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rPr>
          <w:u w:val="single"/>
        </w:rPr>
        <w:t>от 13 июля 2015 года N 218-ФЗ</w:t>
      </w:r>
      <w:r>
        <w:t xml:space="preserve"> "О государственной регистрации</w:t>
      </w:r>
      <w:r>
        <w:rPr>
          <w:spacing w:val="1"/>
        </w:rPr>
        <w:t xml:space="preserve"> </w:t>
      </w:r>
      <w:r>
        <w:t>недвижимости";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13.07.2015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252-ФЗ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361-ФЗ</w:t>
      </w:r>
      <w:r>
        <w:t>)</w:t>
      </w:r>
    </w:p>
    <w:p w14:paraId="1E131979" w14:textId="77777777" w:rsidR="006C4E35" w:rsidRDefault="006C4E35">
      <w:pPr>
        <w:pStyle w:val="a7"/>
        <w:numPr>
          <w:ilvl w:val="0"/>
          <w:numId w:val="173"/>
        </w:numPr>
        <w:tabs>
          <w:tab w:val="left" w:pos="482"/>
        </w:tabs>
        <w:kinsoku w:val="0"/>
        <w:overflowPunct w:val="0"/>
        <w:ind w:left="482" w:right="0" w:hanging="38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DC4F047" w14:textId="77777777" w:rsidR="006C4E35" w:rsidRDefault="006C4E35">
      <w:pPr>
        <w:pStyle w:val="a7"/>
        <w:numPr>
          <w:ilvl w:val="1"/>
          <w:numId w:val="172"/>
        </w:numPr>
        <w:tabs>
          <w:tab w:val="left" w:pos="557"/>
        </w:tabs>
        <w:kinsoku w:val="0"/>
        <w:overflowPunct w:val="0"/>
        <w:spacing w:before="151"/>
        <w:ind w:right="106" w:firstLine="0"/>
      </w:pPr>
      <w:r>
        <w:t>Указанные в пунктах 6 и 9 части 3 настоящей статьи документ и заключение 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исследований, замеров, экспертиз, испытаний, а также иную информацию, на основе которой</w:t>
      </w:r>
      <w:r>
        <w:rPr>
          <w:spacing w:val="1"/>
        </w:rPr>
        <w:t xml:space="preserve"> </w:t>
      </w:r>
      <w:r>
        <w:t>устанавливается соответствие такого объекта требованиям энергетической эффективности 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60"/>
        </w:rPr>
        <w:t xml:space="preserve"> </w:t>
      </w:r>
      <w:r>
        <w:t>ресурсов.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определяемом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об энергосбережении и о повышении энергетической эффективности.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23.11.2009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261-ФЗ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243-ФЗ</w:t>
      </w:r>
      <w:r>
        <w:t>)</w:t>
      </w:r>
    </w:p>
    <w:p w14:paraId="6742ABE8" w14:textId="77777777" w:rsidR="006C4E35" w:rsidRDefault="006C4E35">
      <w:pPr>
        <w:pStyle w:val="a7"/>
        <w:numPr>
          <w:ilvl w:val="1"/>
          <w:numId w:val="172"/>
        </w:numPr>
        <w:tabs>
          <w:tab w:val="left" w:pos="524"/>
        </w:tabs>
        <w:kinsoku w:val="0"/>
        <w:overflowPunct w:val="0"/>
        <w:spacing w:before="149"/>
        <w:ind w:right="106" w:firstLine="0"/>
      </w:pPr>
      <w:r>
        <w:t>Документы (их копии или сведения, содержащиеся в них), указанные в пунктах 1, 2, 3 и 9</w:t>
      </w:r>
      <w:r>
        <w:rPr>
          <w:spacing w:val="-57"/>
        </w:rPr>
        <w:t xml:space="preserve"> </w:t>
      </w:r>
      <w:r>
        <w:t>части 3 настоящей статьи, запрашиваются органами, указанными в части 2 настоящей статьи,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представил</w:t>
      </w:r>
      <w:r>
        <w:rPr>
          <w:spacing w:val="-57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самостоятельно.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01.07.2011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169-ФЗ</w:t>
      </w:r>
      <w:r>
        <w:t>)</w:t>
      </w:r>
    </w:p>
    <w:p w14:paraId="03C9D480" w14:textId="77777777" w:rsidR="006C4E35" w:rsidRDefault="006C4E35">
      <w:pPr>
        <w:pStyle w:val="a7"/>
        <w:numPr>
          <w:ilvl w:val="1"/>
          <w:numId w:val="172"/>
        </w:numPr>
        <w:tabs>
          <w:tab w:val="left" w:pos="524"/>
        </w:tabs>
        <w:kinsoku w:val="0"/>
        <w:overflowPunct w:val="0"/>
        <w:ind w:firstLine="0"/>
      </w:pPr>
      <w:r>
        <w:t>Документы, указанные в пунктах 1, 4, 5, 6, 7, и 8 части 3 настоящей статьи, направляются</w:t>
      </w:r>
      <w:r>
        <w:rPr>
          <w:spacing w:val="-5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содержащиеся в них) отсутствуют в распоряжении органов государственной власти, органов</w:t>
      </w:r>
      <w:r>
        <w:rPr>
          <w:spacing w:val="1"/>
        </w:rPr>
        <w:t xml:space="preserve"> </w:t>
      </w:r>
      <w:r>
        <w:t>местного самоуправления либо подведомственных государственным органам или 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находятся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распоряжении</w:t>
      </w:r>
      <w:r>
        <w:rPr>
          <w:spacing w:val="49"/>
        </w:rPr>
        <w:t xml:space="preserve"> </w:t>
      </w:r>
      <w:r>
        <w:t>органов</w:t>
      </w:r>
      <w:r>
        <w:rPr>
          <w:spacing w:val="49"/>
        </w:rPr>
        <w:t xml:space="preserve"> </w:t>
      </w:r>
      <w:r>
        <w:t>государственной</w:t>
      </w:r>
      <w:r>
        <w:rPr>
          <w:spacing w:val="51"/>
        </w:rPr>
        <w:t xml:space="preserve"> </w:t>
      </w:r>
      <w:r>
        <w:t>власти,</w:t>
      </w:r>
      <w:r>
        <w:rPr>
          <w:spacing w:val="49"/>
        </w:rPr>
        <w:t xml:space="preserve"> </w:t>
      </w:r>
      <w:r>
        <w:t>органов</w:t>
      </w:r>
      <w:r>
        <w:rPr>
          <w:spacing w:val="49"/>
        </w:rPr>
        <w:t xml:space="preserve"> </w:t>
      </w:r>
      <w:r>
        <w:t>местного</w:t>
      </w:r>
    </w:p>
    <w:p w14:paraId="70E9F795" w14:textId="77777777" w:rsidR="006C4E35" w:rsidRDefault="006C4E35">
      <w:pPr>
        <w:pStyle w:val="a7"/>
        <w:numPr>
          <w:ilvl w:val="1"/>
          <w:numId w:val="172"/>
        </w:numPr>
        <w:tabs>
          <w:tab w:val="left" w:pos="524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ACBFB19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самоуправления либо подведомственных государственным органам или органам местного</w:t>
      </w:r>
      <w:r>
        <w:rPr>
          <w:spacing w:val="1"/>
        </w:rPr>
        <w:t xml:space="preserve"> </w:t>
      </w:r>
      <w:r>
        <w:t>самоуправления организаций, такие документы запрашиваются органом, указанным в части 2</w:t>
      </w:r>
      <w:r>
        <w:rPr>
          <w:spacing w:val="-57"/>
        </w:rPr>
        <w:t xml:space="preserve"> </w:t>
      </w:r>
      <w:r>
        <w:t>настоящей статьи, в органах и организациях, в распоряжении которых находятся указанные</w:t>
      </w:r>
      <w:r>
        <w:rPr>
          <w:spacing w:val="1"/>
        </w:rPr>
        <w:t xml:space="preserve"> </w:t>
      </w:r>
      <w:r>
        <w:t>документы, если застройщик не представил указанные документы самостоятельно.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01.07.2011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169-ФЗ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13.07.2015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252-ФЗ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342-ФЗ</w:t>
      </w:r>
      <w:r>
        <w:t>)</w:t>
      </w:r>
    </w:p>
    <w:p w14:paraId="5E6CE48B" w14:textId="77777777" w:rsidR="006C4E35" w:rsidRDefault="006C4E35">
      <w:pPr>
        <w:pStyle w:val="a7"/>
        <w:numPr>
          <w:ilvl w:val="1"/>
          <w:numId w:val="172"/>
        </w:numPr>
        <w:tabs>
          <w:tab w:val="left" w:pos="612"/>
        </w:tabs>
        <w:kinsoku w:val="0"/>
        <w:overflowPunct w:val="0"/>
        <w:ind w:firstLine="0"/>
      </w:pPr>
      <w:r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29"/>
        </w:rPr>
        <w:t xml:space="preserve"> </w:t>
      </w:r>
      <w:r>
        <w:t>организациями,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распоряжении</w:t>
      </w:r>
      <w:r>
        <w:rPr>
          <w:spacing w:val="29"/>
        </w:rPr>
        <w:t xml:space="preserve"> </w:t>
      </w:r>
      <w:r>
        <w:t>которых</w:t>
      </w:r>
      <w:r>
        <w:rPr>
          <w:spacing w:val="29"/>
        </w:rPr>
        <w:t xml:space="preserve"> </w:t>
      </w:r>
      <w:r>
        <w:t>находятся</w:t>
      </w:r>
      <w:r>
        <w:rPr>
          <w:spacing w:val="29"/>
        </w:rPr>
        <w:t xml:space="preserve"> </w:t>
      </w:r>
      <w:r>
        <w:t>эти</w:t>
      </w:r>
      <w:r>
        <w:rPr>
          <w:spacing w:val="29"/>
        </w:rPr>
        <w:t xml:space="preserve"> </w:t>
      </w:r>
      <w:r>
        <w:t>документы,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срок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370-ФЗ</w:t>
      </w:r>
      <w:r>
        <w:t>)</w:t>
      </w:r>
    </w:p>
    <w:p w14:paraId="12888902" w14:textId="77777777" w:rsidR="006C4E35" w:rsidRDefault="006C4E35">
      <w:pPr>
        <w:pStyle w:val="a7"/>
        <w:numPr>
          <w:ilvl w:val="1"/>
          <w:numId w:val="172"/>
        </w:numPr>
        <w:tabs>
          <w:tab w:val="left" w:pos="533"/>
        </w:tabs>
        <w:kinsoku w:val="0"/>
        <w:overflowPunct w:val="0"/>
        <w:ind w:right="106" w:firstLine="0"/>
      </w:pPr>
      <w:r>
        <w:t>В случае, если подано заявление о выдаче разрешения на ввод объекта в эксплуатацию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документы, указанные в пунктах 4, 6 - 12 части 3 настоящей статьи, оформляются в части,</w:t>
      </w:r>
      <w:r>
        <w:rPr>
          <w:spacing w:val="1"/>
        </w:rPr>
        <w:t xml:space="preserve"> </w:t>
      </w:r>
      <w:r>
        <w:t>относящейся к соответствующему этапу строительства, реконструкции объекта капитального</w:t>
      </w:r>
      <w:r>
        <w:rPr>
          <w:spacing w:val="-57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разрешениях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27.12.2019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1AFCC368" w14:textId="77777777" w:rsidR="006C4E35" w:rsidRDefault="006C4E35">
      <w:pPr>
        <w:pStyle w:val="a7"/>
        <w:numPr>
          <w:ilvl w:val="0"/>
          <w:numId w:val="175"/>
        </w:numPr>
        <w:tabs>
          <w:tab w:val="left" w:pos="364"/>
        </w:tabs>
        <w:kinsoku w:val="0"/>
        <w:overflowPunct w:val="0"/>
        <w:spacing w:before="151"/>
        <w:ind w:right="108" w:firstLine="0"/>
      </w:pPr>
      <w:r>
        <w:t>Правительством Российской Федерации могут устанавливаться помимо предусмотренных</w:t>
      </w:r>
      <w:r>
        <w:rPr>
          <w:spacing w:val="1"/>
        </w:rPr>
        <w:t xml:space="preserve"> </w:t>
      </w:r>
      <w:r>
        <w:t>частью 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60"/>
        </w:rPr>
        <w:t xml:space="preserve"> </w:t>
      </w:r>
      <w:r>
        <w:t>для получения разрешения на</w:t>
      </w:r>
      <w:r>
        <w:rPr>
          <w:spacing w:val="1"/>
        </w:rPr>
        <w:t xml:space="preserve"> </w:t>
      </w:r>
      <w:r>
        <w:t>ввод объекта в эксплуатацию, в целях получения в полном объеме сведений,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объекта капитального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учет.</w:t>
      </w:r>
    </w:p>
    <w:p w14:paraId="6DE130AA" w14:textId="77777777" w:rsidR="006C4E35" w:rsidRDefault="006C4E35">
      <w:pPr>
        <w:pStyle w:val="a7"/>
        <w:numPr>
          <w:ilvl w:val="1"/>
          <w:numId w:val="175"/>
        </w:numPr>
        <w:tabs>
          <w:tab w:val="left" w:pos="593"/>
        </w:tabs>
        <w:kinsoku w:val="0"/>
        <w:overflowPunct w:val="0"/>
        <w:spacing w:before="148"/>
        <w:ind w:firstLine="0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только указанные в частях 3 и 4 настоящей статьи документы. Документы, предусмотренные</w:t>
      </w:r>
      <w:r>
        <w:rPr>
          <w:spacing w:val="1"/>
        </w:rPr>
        <w:t xml:space="preserve"> </w:t>
      </w:r>
      <w:r>
        <w:t>частями 3 и 4 настоящей статьи, могут быть направлены в электронной форме. Разрешение на</w:t>
      </w:r>
      <w:r>
        <w:rPr>
          <w:spacing w:val="-57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 подписью, в случае, если это указано в заявлении о выдаче разрешения на 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(применительно к случаям выдачи разрешения на ввод объекта в эксплуатацию 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</w:p>
    <w:p w14:paraId="7314D953" w14:textId="77777777" w:rsidR="006C4E35" w:rsidRDefault="006C4E35">
      <w:pPr>
        <w:pStyle w:val="a3"/>
        <w:kinsoku w:val="0"/>
        <w:overflowPunct w:val="0"/>
        <w:spacing w:before="1"/>
        <w:ind w:right="105"/>
      </w:pP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исключительно в электронной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Порядок направления документов,</w:t>
      </w:r>
      <w:r>
        <w:rPr>
          <w:spacing w:val="1"/>
        </w:rPr>
        <w:t xml:space="preserve"> </w:t>
      </w:r>
      <w:r>
        <w:t>указанных в частях 3 и 4 настоящей статьи, в уполномоченные на выдачу разрешений на ввод</w:t>
      </w:r>
      <w:r>
        <w:rPr>
          <w:spacing w:val="-5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6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 власти субъекта Российской Федерации, органы местного самоуправления,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6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 xml:space="preserve">устанавливается Правительством Российской Федерации.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18.12.2006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232-ФЗ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370-ФЗ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342-ФЗ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27.06.2019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151-ФЗ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27.12.2019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01E230D4" w14:textId="77777777" w:rsidR="006C4E35" w:rsidRDefault="006C4E35">
      <w:pPr>
        <w:pStyle w:val="a3"/>
        <w:kinsoku w:val="0"/>
        <w:overflowPunct w:val="0"/>
        <w:spacing w:before="1"/>
        <w:ind w:right="105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D77E93D" w14:textId="77777777" w:rsidR="006C4E35" w:rsidRDefault="006C4E35">
      <w:pPr>
        <w:pStyle w:val="a7"/>
        <w:numPr>
          <w:ilvl w:val="0"/>
          <w:numId w:val="175"/>
        </w:numPr>
        <w:tabs>
          <w:tab w:val="left" w:pos="372"/>
        </w:tabs>
        <w:kinsoku w:val="0"/>
        <w:overflowPunct w:val="0"/>
        <w:spacing w:before="74"/>
        <w:ind w:right="105" w:firstLine="0"/>
      </w:pPr>
      <w:r>
        <w:t>Орган, Государственная корпорация по атомной энергии "Росатом" или Государственная</w:t>
      </w:r>
      <w:r>
        <w:rPr>
          <w:spacing w:val="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</w:t>
      </w:r>
      <w:r>
        <w:rPr>
          <w:spacing w:val="1"/>
        </w:rPr>
        <w:t xml:space="preserve"> </w:t>
      </w:r>
      <w:r>
        <w:t>выдавшие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или отказать в выдаче такого разрешения с указанием причин отказа. В ходе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осуществляется проверка соответствия такого объекта требованиям, указанным в разрешении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32"/>
        </w:rPr>
        <w:t xml:space="preserve"> </w:t>
      </w:r>
      <w:r>
        <w:t>установленным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дату</w:t>
      </w:r>
      <w:r>
        <w:rPr>
          <w:spacing w:val="33"/>
        </w:rPr>
        <w:t xml:space="preserve"> </w:t>
      </w:r>
      <w:r>
        <w:t>выдачи</w:t>
      </w:r>
      <w:r>
        <w:rPr>
          <w:spacing w:val="31"/>
        </w:rPr>
        <w:t xml:space="preserve"> </w:t>
      </w:r>
      <w:r>
        <w:t>представленного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разрешения</w:t>
      </w:r>
      <w:r>
        <w:rPr>
          <w:spacing w:val="-58"/>
        </w:rPr>
        <w:t xml:space="preserve"> </w:t>
      </w:r>
      <w:r>
        <w:t>на строительство градостроительного плана земельного участка, или в случае строительства,</w:t>
      </w:r>
      <w:r>
        <w:rPr>
          <w:spacing w:val="1"/>
        </w:rPr>
        <w:t xml:space="preserve"> </w:t>
      </w:r>
      <w:r>
        <w:t>реконструкции линейного объекта требованиям проекта планировки территории и 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-57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 разрешения на ввод в эксплуатацию линейного объекта, для размещения которого не</w:t>
      </w:r>
      <w:r>
        <w:rPr>
          <w:spacing w:val="1"/>
        </w:rPr>
        <w:t xml:space="preserve"> </w:t>
      </w:r>
      <w:r>
        <w:t>требуется образование земельного участка, а также разрешенному использованию земельного</w:t>
      </w:r>
      <w:r>
        <w:rPr>
          <w:spacing w:val="-57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 xml:space="preserve">осуществляется государственный строительный надзор в соответствии с </w:t>
      </w:r>
      <w:r>
        <w:rPr>
          <w:u w:val="single"/>
        </w:rPr>
        <w:t>частью 1</w:t>
      </w:r>
      <w:r>
        <w:t xml:space="preserve"> статьи 54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выдавшим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13.07.2015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216-ФЗ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373-ФЗ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19.12.2016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445-ФЗ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340-ФЗ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341-ФЗ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27.12.2019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5C3BBA27" w14:textId="77777777" w:rsidR="006C4E35" w:rsidRDefault="006C4E35">
      <w:pPr>
        <w:pStyle w:val="a3"/>
        <w:kinsoku w:val="0"/>
        <w:overflowPunct w:val="0"/>
        <w:spacing w:before="149"/>
        <w:ind w:right="226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Сроки рассмотрения заявления о выдаче разрешения на строительство, заявления 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внесении изменений в разрешение на строительство, заявления о выдаче разрешения на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ввод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объекта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эксплуатацию,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заявления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выдаче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градостроительного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плана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земельного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участка, предусмотренные частью 5 статьи 55 (в редакции Федерального закона от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27.12.2019 N 472-ФЗ), не применяются в случаях, если заявление о выдаче разрешения на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строительство, заявление о внесении изменений в разрешение на строительство,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заявление о выдаче разрешения на ввод объекта в эксплуатацию, заявление о выдаче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градостроительного плана земельного участка поданы в соответствии с данным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документом в федеральный орган исполнительной власти, орган исполнительной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власти субъекта РФ, орган местного самоуправления, Государственную корпорацию по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атомной энергии "Росатом" или Государственную корпорацию по космической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деятельности "Роскосмос" до дня вступления в силу Федерального закона от 27.12.2019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472-ФЗ (</w:t>
      </w:r>
      <w:r>
        <w:rPr>
          <w:b/>
          <w:bCs/>
          <w:i/>
          <w:iCs/>
          <w:u w:val="thick"/>
        </w:rPr>
        <w:t>статья</w:t>
      </w:r>
      <w:r>
        <w:rPr>
          <w:b/>
          <w:bCs/>
          <w:i/>
          <w:iCs/>
          <w:spacing w:val="-1"/>
          <w:u w:val="thick"/>
        </w:rPr>
        <w:t xml:space="preserve"> </w:t>
      </w:r>
      <w:r>
        <w:rPr>
          <w:b/>
          <w:bCs/>
          <w:i/>
          <w:iCs/>
          <w:u w:val="thick"/>
        </w:rPr>
        <w:t>5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 от 27.12.2019 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472-ФЗ).</w:t>
      </w:r>
    </w:p>
    <w:p w14:paraId="7A6157B6" w14:textId="77777777" w:rsidR="006C4E35" w:rsidRDefault="006C4E35">
      <w:pPr>
        <w:pStyle w:val="a3"/>
        <w:kinsoku w:val="0"/>
        <w:overflowPunct w:val="0"/>
        <w:spacing w:before="151"/>
        <w:ind w:right="114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Сроки рассмотрения заявления о выдаче разрешения на строительство, заявления 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выдаче разрешения на ввод объекта в эксплуатацию, предусмотренные частью 5 статьи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55 (в редакции Федерального закона от 19.12.2016 N 445-ФЗ), не применяются в случаях,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если заявление о выдаче разрешения на строительство, заявление о выдаче разрешения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на ввод объекта в эксплуатацию направлены в соответствии с данным документом в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федеральный орган исполнительной власти, орган исполнительной власти субъекта РФ,</w:t>
      </w:r>
      <w:r>
        <w:rPr>
          <w:b/>
          <w:bCs/>
          <w:i/>
          <w:iCs/>
          <w:spacing w:val="-58"/>
        </w:rPr>
        <w:t xml:space="preserve"> </w:t>
      </w:r>
      <w:r>
        <w:rPr>
          <w:b/>
          <w:bCs/>
          <w:i/>
          <w:iCs/>
        </w:rPr>
        <w:t>орган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местного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самоуправления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или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уполномоченную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организацию,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осуществляющую</w:t>
      </w:r>
    </w:p>
    <w:p w14:paraId="036ED064" w14:textId="77777777" w:rsidR="006C4E35" w:rsidRDefault="006C4E35">
      <w:pPr>
        <w:pStyle w:val="a3"/>
        <w:kinsoku w:val="0"/>
        <w:overflowPunct w:val="0"/>
        <w:spacing w:before="151"/>
        <w:ind w:right="114"/>
        <w:jc w:val="left"/>
        <w:rPr>
          <w:b/>
          <w:bCs/>
          <w:i/>
          <w:iCs/>
        </w:rPr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D3D35C3" w14:textId="77777777" w:rsidR="006C4E35" w:rsidRDefault="006C4E35">
      <w:pPr>
        <w:pStyle w:val="a3"/>
        <w:kinsoku w:val="0"/>
        <w:overflowPunct w:val="0"/>
        <w:spacing w:before="74"/>
        <w:ind w:right="137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государственное управление использованием атомной энергии и государственное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управление при осуществлении деятельности, связанной с разработкой, изготовлением,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утилизацией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</w:rPr>
        <w:t>ядерного</w:t>
      </w:r>
      <w:r>
        <w:rPr>
          <w:b/>
          <w:bCs/>
          <w:i/>
          <w:iCs/>
          <w:spacing w:val="5"/>
        </w:rPr>
        <w:t xml:space="preserve"> </w:t>
      </w:r>
      <w:r>
        <w:rPr>
          <w:b/>
          <w:bCs/>
          <w:i/>
          <w:iCs/>
        </w:rPr>
        <w:t>оружия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</w:rPr>
        <w:t>ядерных</w:t>
      </w:r>
      <w:r>
        <w:rPr>
          <w:b/>
          <w:bCs/>
          <w:i/>
          <w:iCs/>
          <w:spacing w:val="5"/>
        </w:rPr>
        <w:t xml:space="preserve"> </w:t>
      </w:r>
      <w:r>
        <w:rPr>
          <w:b/>
          <w:bCs/>
          <w:i/>
          <w:iCs/>
        </w:rPr>
        <w:t>энергетических</w:t>
      </w:r>
      <w:r>
        <w:rPr>
          <w:b/>
          <w:bCs/>
          <w:i/>
          <w:iCs/>
          <w:spacing w:val="5"/>
        </w:rPr>
        <w:t xml:space="preserve"> </w:t>
      </w:r>
      <w:r>
        <w:rPr>
          <w:b/>
          <w:bCs/>
          <w:i/>
          <w:iCs/>
        </w:rPr>
        <w:t>установок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</w:rPr>
        <w:t>военного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назначения, либо Государственную корпорацию по космической деятельности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"Роскосмос"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непосредственно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или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через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многофункциональный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центр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до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дня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вступления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в силу Федерального закона от 19.12.2016 N 445-ФЗ (</w:t>
      </w:r>
      <w:r>
        <w:rPr>
          <w:b/>
          <w:bCs/>
          <w:i/>
          <w:iCs/>
          <w:u w:val="thick"/>
        </w:rPr>
        <w:t>статья 2</w:t>
      </w:r>
      <w:r>
        <w:rPr>
          <w:b/>
          <w:bCs/>
          <w:i/>
          <w:iCs/>
        </w:rPr>
        <w:t xml:space="preserve"> Федерального закона от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19.12.2016 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445-ФЗ).</w:t>
      </w:r>
    </w:p>
    <w:p w14:paraId="404464D6" w14:textId="77777777" w:rsidR="006C4E35" w:rsidRDefault="006C4E35">
      <w:pPr>
        <w:pStyle w:val="a7"/>
        <w:numPr>
          <w:ilvl w:val="1"/>
          <w:numId w:val="175"/>
        </w:numPr>
        <w:tabs>
          <w:tab w:val="left" w:pos="542"/>
        </w:tabs>
        <w:kinsoku w:val="0"/>
        <w:overflowPunct w:val="0"/>
        <w:ind w:firstLine="0"/>
      </w:pPr>
      <w:r>
        <w:t>В случае, если после выдачи разрешения на ввод объекта капитального строительства в</w:t>
      </w:r>
      <w:r>
        <w:rPr>
          <w:spacing w:val="1"/>
        </w:rPr>
        <w:t xml:space="preserve"> </w:t>
      </w:r>
      <w:r>
        <w:t>эксплуатацию в связи с приостановлением осуществления государственного кадастрового</w:t>
      </w:r>
      <w:r>
        <w:rPr>
          <w:spacing w:val="1"/>
        </w:rPr>
        <w:t xml:space="preserve"> </w:t>
      </w:r>
      <w:r>
        <w:t>учета и (или) государственной регистрации прав (отказом в осуществлении государственного</w:t>
      </w:r>
      <w:r>
        <w:rPr>
          <w:spacing w:val="-57"/>
        </w:rPr>
        <w:t xml:space="preserve"> </w:t>
      </w:r>
      <w:r>
        <w:t>кадастрового учета и (или) государственной регистрации прав) для устранения причин такого</w:t>
      </w:r>
      <w:r>
        <w:rPr>
          <w:spacing w:val="-57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(отказа)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содержание которого требует внесения изменений в выданное разрешение на</w:t>
      </w:r>
      <w:r>
        <w:rPr>
          <w:spacing w:val="1"/>
        </w:rPr>
        <w:t xml:space="preserve"> </w:t>
      </w:r>
      <w:r>
        <w:t>ввод объекта капитального строительства в эксплуатацию, застройщик вправе обратиться 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в эксплуатацию, с заявлением о внесении изменений в данное</w:t>
      </w:r>
      <w:r>
        <w:rPr>
          <w:spacing w:val="1"/>
        </w:rPr>
        <w:t xml:space="preserve"> </w:t>
      </w:r>
      <w:r>
        <w:t>разрешение.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06.12.2021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408-ФЗ</w:t>
      </w:r>
      <w:r>
        <w:t>)</w:t>
      </w:r>
    </w:p>
    <w:p w14:paraId="1ADD4E45" w14:textId="77777777" w:rsidR="006C4E35" w:rsidRDefault="006C4E35">
      <w:pPr>
        <w:pStyle w:val="a7"/>
        <w:numPr>
          <w:ilvl w:val="1"/>
          <w:numId w:val="175"/>
        </w:numPr>
        <w:tabs>
          <w:tab w:val="left" w:pos="592"/>
        </w:tabs>
        <w:kinsoku w:val="0"/>
        <w:overflowPunct w:val="0"/>
        <w:ind w:right="108" w:firstLine="0"/>
      </w:pPr>
      <w:r>
        <w:t>Обязательным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представляет иные документы, предусмотренные частью 3 настоящей статьи, если в такие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06.12.2021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408-ФЗ</w:t>
      </w:r>
      <w:r>
        <w:t>)</w:t>
      </w:r>
    </w:p>
    <w:p w14:paraId="37106F74" w14:textId="77777777" w:rsidR="006C4E35" w:rsidRDefault="006C4E35">
      <w:pPr>
        <w:pStyle w:val="a7"/>
        <w:numPr>
          <w:ilvl w:val="1"/>
          <w:numId w:val="175"/>
        </w:numPr>
        <w:tabs>
          <w:tab w:val="left" w:pos="577"/>
        </w:tabs>
        <w:kinsoku w:val="0"/>
        <w:overflowPunct w:val="0"/>
        <w:spacing w:before="151"/>
        <w:ind w:right="108" w:firstLine="0"/>
      </w:pPr>
      <w:r>
        <w:t>В срок не более чем пять рабочих дней со дня получения заявления застройщика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корпорация по атомной энергии "Росатом" или Государственная корпорация по 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</w:t>
      </w:r>
      <w:r>
        <w:rPr>
          <w:spacing w:val="1"/>
        </w:rPr>
        <w:t xml:space="preserve"> </w:t>
      </w:r>
      <w:r>
        <w:t>выдавшие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в эксплуатацию, принимает решение о внесении изменений в разрешение 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 xml:space="preserve">изменений в данное разрешение с указанием причин отказа.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06.12.2021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408-ФЗ</w:t>
      </w:r>
      <w:r>
        <w:t>)</w:t>
      </w:r>
    </w:p>
    <w:p w14:paraId="0C908C70" w14:textId="77777777" w:rsidR="006C4E35" w:rsidRDefault="006C4E35">
      <w:pPr>
        <w:pStyle w:val="a7"/>
        <w:numPr>
          <w:ilvl w:val="0"/>
          <w:numId w:val="175"/>
        </w:numPr>
        <w:tabs>
          <w:tab w:val="left" w:pos="350"/>
        </w:tabs>
        <w:kinsoku w:val="0"/>
        <w:overflowPunct w:val="0"/>
        <w:spacing w:before="149"/>
        <w:ind w:right="108" w:firstLine="0"/>
      </w:pPr>
      <w:r>
        <w:t>Основанием для отказа в выдаче разрешения на ввод объекта в эксплуатацию, во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является: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27.07.2006 N</w:t>
      </w:r>
      <w:r>
        <w:rPr>
          <w:spacing w:val="-2"/>
          <w:u w:val="single"/>
        </w:rPr>
        <w:t xml:space="preserve"> </w:t>
      </w:r>
      <w:r>
        <w:rPr>
          <w:u w:val="single"/>
        </w:rPr>
        <w:t>143-ФЗ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06.12.2021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408-ФЗ</w:t>
      </w:r>
      <w:r>
        <w:t>)</w:t>
      </w:r>
    </w:p>
    <w:p w14:paraId="20684941" w14:textId="77777777" w:rsidR="006C4E35" w:rsidRDefault="006C4E35">
      <w:pPr>
        <w:pStyle w:val="a7"/>
        <w:numPr>
          <w:ilvl w:val="0"/>
          <w:numId w:val="171"/>
        </w:numPr>
        <w:tabs>
          <w:tab w:val="left" w:pos="379"/>
        </w:tabs>
        <w:kinsoku w:val="0"/>
        <w:overflowPunct w:val="0"/>
        <w:ind w:right="109" w:firstLine="0"/>
      </w:pPr>
      <w:r>
        <w:t>отсутствие документов, указанных в частях 3 и 4 настоящей статьи;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23.06.2016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198-ФЗ</w:t>
      </w:r>
      <w:r>
        <w:t>)</w:t>
      </w:r>
    </w:p>
    <w:p w14:paraId="5BCF0EAA" w14:textId="77777777" w:rsidR="006C4E35" w:rsidRDefault="006C4E35">
      <w:pPr>
        <w:pStyle w:val="a7"/>
        <w:numPr>
          <w:ilvl w:val="0"/>
          <w:numId w:val="171"/>
        </w:numPr>
        <w:tabs>
          <w:tab w:val="left" w:pos="492"/>
        </w:tabs>
        <w:kinsoku w:val="0"/>
        <w:overflowPunct w:val="0"/>
        <w:ind w:right="106" w:firstLine="0"/>
      </w:pP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26"/>
        </w:rPr>
        <w:t xml:space="preserve"> </w:t>
      </w:r>
      <w:r>
        <w:t>объекта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требуется</w:t>
      </w:r>
      <w:r>
        <w:rPr>
          <w:spacing w:val="27"/>
        </w:rPr>
        <w:t xml:space="preserve"> </w:t>
      </w:r>
      <w:r>
        <w:t>подготовка</w:t>
      </w:r>
      <w:r>
        <w:rPr>
          <w:spacing w:val="27"/>
        </w:rPr>
        <w:t xml:space="preserve"> </w:t>
      </w:r>
      <w:r>
        <w:t>документации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планировке</w:t>
      </w:r>
      <w:r>
        <w:rPr>
          <w:spacing w:val="27"/>
        </w:rPr>
        <w:t xml:space="preserve"> </w:t>
      </w:r>
      <w:r>
        <w:t>территории),</w:t>
      </w:r>
    </w:p>
    <w:p w14:paraId="3172779C" w14:textId="77777777" w:rsidR="006C4E35" w:rsidRDefault="006C4E35">
      <w:pPr>
        <w:pStyle w:val="a7"/>
        <w:numPr>
          <w:ilvl w:val="0"/>
          <w:numId w:val="171"/>
        </w:numPr>
        <w:tabs>
          <w:tab w:val="left" w:pos="492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F636C13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требованиям, установленным проектом планировки территории, в случае выдачи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 xml:space="preserve">образование земельного участка; (в ред. Федеральных законов </w:t>
      </w:r>
      <w:r>
        <w:rPr>
          <w:u w:val="single"/>
        </w:rPr>
        <w:t>от 20.03.2011 N 41-ФЗ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435C48E" w14:textId="77777777" w:rsidR="006C4E35" w:rsidRDefault="006C4E35">
      <w:pPr>
        <w:pStyle w:val="a7"/>
        <w:numPr>
          <w:ilvl w:val="0"/>
          <w:numId w:val="171"/>
        </w:numPr>
        <w:tabs>
          <w:tab w:val="left" w:pos="473"/>
        </w:tabs>
        <w:kinsoku w:val="0"/>
        <w:overflowPunct w:val="0"/>
        <w:ind w:firstLine="0"/>
      </w:pP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6.2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13.07.2020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202-ФЗ</w:t>
      </w:r>
      <w:r>
        <w:t>)</w:t>
      </w:r>
    </w:p>
    <w:p w14:paraId="4DC26981" w14:textId="77777777" w:rsidR="006C4E35" w:rsidRDefault="006C4E35">
      <w:pPr>
        <w:pStyle w:val="a7"/>
        <w:numPr>
          <w:ilvl w:val="0"/>
          <w:numId w:val="171"/>
        </w:numPr>
        <w:tabs>
          <w:tab w:val="left" w:pos="446"/>
        </w:tabs>
        <w:kinsoku w:val="0"/>
        <w:overflowPunct w:val="0"/>
        <w:ind w:firstLine="0"/>
      </w:pPr>
      <w:r>
        <w:t>несоответствие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изменения</w:t>
      </w:r>
      <w:r>
        <w:rPr>
          <w:spacing w:val="60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объекта капитального строительства в соответствии с частью 6.2 настоящей статьи;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13.07.2020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202-ФЗ</w:t>
      </w:r>
      <w:r>
        <w:t>)</w:t>
      </w:r>
    </w:p>
    <w:p w14:paraId="365665B0" w14:textId="77777777" w:rsidR="006C4E35" w:rsidRDefault="006C4E35">
      <w:pPr>
        <w:pStyle w:val="a7"/>
        <w:numPr>
          <w:ilvl w:val="0"/>
          <w:numId w:val="171"/>
        </w:numPr>
        <w:tabs>
          <w:tab w:val="left" w:pos="504"/>
        </w:tabs>
        <w:kinsoku w:val="0"/>
        <w:overflowPunct w:val="0"/>
        <w:ind w:firstLine="0"/>
      </w:pP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 участка и (или) ограничениям, установленным в соответствии с земельным и</w:t>
      </w:r>
      <w:r>
        <w:rPr>
          <w:spacing w:val="1"/>
        </w:rPr>
        <w:t xml:space="preserve"> </w:t>
      </w:r>
      <w:r>
        <w:t>иным законодательством Российской Федерации на дату выдачи разрешения на ввод 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 xml:space="preserve">территории, принятым в случаях, предусмотренных </w:t>
      </w:r>
      <w:r>
        <w:rPr>
          <w:u w:val="single"/>
        </w:rPr>
        <w:t>пунктом 9</w:t>
      </w:r>
      <w:r>
        <w:t xml:space="preserve"> части 7 статьи 51 настоящего</w:t>
      </w:r>
      <w:r>
        <w:rPr>
          <w:spacing w:val="1"/>
        </w:rPr>
        <w:t xml:space="preserve"> </w:t>
      </w:r>
      <w:r>
        <w:t>Кодекса, и строящийся, реконструируемый объект капитального строительства, в связи с</w:t>
      </w:r>
      <w:r>
        <w:rPr>
          <w:spacing w:val="1"/>
        </w:rPr>
        <w:t xml:space="preserve"> </w:t>
      </w:r>
      <w:r>
        <w:t>размещением которого установлена или изменена зона с особыми условиями использования</w:t>
      </w:r>
      <w:r>
        <w:rPr>
          <w:spacing w:val="1"/>
        </w:rPr>
        <w:t xml:space="preserve"> </w:t>
      </w:r>
      <w:r>
        <w:t xml:space="preserve">территории, не введен в эксплуатацию. (в ред. Федеральных законов </w:t>
      </w:r>
      <w:r>
        <w:rPr>
          <w:u w:val="single"/>
        </w:rPr>
        <w:t>от 03.07.2016 N 373-ФЗ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B87D307" w14:textId="77777777" w:rsidR="006C4E35" w:rsidRDefault="006C4E35">
      <w:pPr>
        <w:pStyle w:val="a7"/>
        <w:numPr>
          <w:ilvl w:val="1"/>
          <w:numId w:val="175"/>
        </w:numPr>
        <w:tabs>
          <w:tab w:val="left" w:pos="553"/>
        </w:tabs>
        <w:kinsoku w:val="0"/>
        <w:overflowPunct w:val="0"/>
        <w:spacing w:before="151"/>
        <w:ind w:firstLine="0"/>
      </w:pPr>
      <w:r>
        <w:t>Неполучение (несвоевременное получение) документов, запрошенных в соответствии с</w:t>
      </w:r>
      <w:r>
        <w:rPr>
          <w:spacing w:val="1"/>
        </w:rPr>
        <w:t xml:space="preserve"> </w:t>
      </w:r>
      <w:r>
        <w:t>частями 3.2 и 3.3 настоящей статьи, не может являться основанием для отказа в выдаче</w:t>
      </w:r>
      <w:r>
        <w:rPr>
          <w:spacing w:val="1"/>
        </w:rPr>
        <w:t xml:space="preserve"> </w:t>
      </w:r>
      <w:r>
        <w:t xml:space="preserve">разрешения на ввод объекта в эксплуатацию. (в ред. Федерального закона </w:t>
      </w:r>
      <w:r>
        <w:rPr>
          <w:u w:val="single"/>
        </w:rPr>
        <w:t>от 01.07.2011 N</w:t>
      </w:r>
      <w:r>
        <w:rPr>
          <w:spacing w:val="1"/>
        </w:rPr>
        <w:t xml:space="preserve"> </w:t>
      </w:r>
      <w:r>
        <w:rPr>
          <w:u w:val="single"/>
        </w:rPr>
        <w:t>169-ФЗ</w:t>
      </w:r>
      <w:r>
        <w:t>)</w:t>
      </w:r>
    </w:p>
    <w:p w14:paraId="14B76EF7" w14:textId="77777777" w:rsidR="006C4E35" w:rsidRDefault="006C4E35">
      <w:pPr>
        <w:pStyle w:val="a7"/>
        <w:numPr>
          <w:ilvl w:val="1"/>
          <w:numId w:val="175"/>
        </w:numPr>
        <w:tabs>
          <w:tab w:val="left" w:pos="584"/>
        </w:tabs>
        <w:kinsoku w:val="0"/>
        <w:overflowPunct w:val="0"/>
        <w:spacing w:before="148"/>
        <w:ind w:right="105" w:firstLine="0"/>
      </w:pPr>
      <w:r>
        <w:t>Различие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строительства, не</w:t>
      </w:r>
      <w:r>
        <w:rPr>
          <w:spacing w:val="1"/>
        </w:rPr>
        <w:t xml:space="preserve"> </w:t>
      </w:r>
      <w:r>
        <w:t>являющегося линейным</w:t>
      </w:r>
      <w:r>
        <w:rPr>
          <w:spacing w:val="1"/>
        </w:rPr>
        <w:t xml:space="preserve"> </w:t>
      </w:r>
      <w:r>
        <w:t>объектом,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пять процентов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данным о площади такого объекта капитального строительства, указанной в</w:t>
      </w:r>
      <w:r>
        <w:rPr>
          <w:spacing w:val="1"/>
        </w:rPr>
        <w:t xml:space="preserve"> </w:t>
      </w:r>
      <w:r>
        <w:t>проектной документации и (или) разрешении на строительство, не является основанием 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-5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машино-мест (при наличии) проектной документации и (или) разрешению на строительство.</w:t>
      </w:r>
      <w:r>
        <w:rPr>
          <w:spacing w:val="1"/>
        </w:rPr>
        <w:t xml:space="preserve"> </w:t>
      </w:r>
      <w:r>
        <w:t>Различие данных об указанной в техническом плане протяженности линейного объекта не</w:t>
      </w:r>
      <w:r>
        <w:rPr>
          <w:spacing w:val="1"/>
        </w:rPr>
        <w:t xml:space="preserve"> </w:t>
      </w:r>
      <w:r>
        <w:t>более чем на пять процентов по отношению к данным о его протяженности, указанным в</w:t>
      </w:r>
      <w:r>
        <w:rPr>
          <w:spacing w:val="1"/>
        </w:rPr>
        <w:t xml:space="preserve"> </w:t>
      </w:r>
      <w:r>
        <w:t>проектной документации и (или) разрешении на строительство, не является основанием для</w:t>
      </w:r>
      <w:r>
        <w:rPr>
          <w:spacing w:val="1"/>
        </w:rPr>
        <w:t xml:space="preserve"> </w:t>
      </w:r>
      <w:r>
        <w:t xml:space="preserve">отказа в выдаче разрешения на ввод объекта в эксплуатацию.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13.07.2020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202-ФЗ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5C28AEC7" w14:textId="77777777" w:rsidR="006C4E35" w:rsidRDefault="006C4E35">
      <w:pPr>
        <w:pStyle w:val="a7"/>
        <w:numPr>
          <w:ilvl w:val="0"/>
          <w:numId w:val="175"/>
        </w:numPr>
        <w:tabs>
          <w:tab w:val="left" w:pos="342"/>
        </w:tabs>
        <w:kinsoku w:val="0"/>
        <w:overflowPunct w:val="0"/>
        <w:spacing w:before="151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FC5F936" w14:textId="77777777" w:rsidR="006C4E35" w:rsidRDefault="006C4E35">
      <w:pPr>
        <w:pStyle w:val="a7"/>
        <w:numPr>
          <w:ilvl w:val="0"/>
          <w:numId w:val="175"/>
        </w:numPr>
        <w:tabs>
          <w:tab w:val="left" w:pos="413"/>
        </w:tabs>
        <w:kinsoku w:val="0"/>
        <w:overflowPunct w:val="0"/>
        <w:ind w:firstLine="0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оспорен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27.07.2006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143-ФЗ</w:t>
      </w:r>
      <w:r>
        <w:t>)</w:t>
      </w:r>
    </w:p>
    <w:p w14:paraId="08F65C32" w14:textId="77777777" w:rsidR="006C4E35" w:rsidRDefault="006C4E35">
      <w:pPr>
        <w:pStyle w:val="a7"/>
        <w:numPr>
          <w:ilvl w:val="0"/>
          <w:numId w:val="175"/>
        </w:numPr>
        <w:tabs>
          <w:tab w:val="left" w:pos="342"/>
        </w:tabs>
        <w:kinsoku w:val="0"/>
        <w:overflowPunct w:val="0"/>
        <w:ind w:firstLine="0"/>
      </w:pPr>
      <w:r>
        <w:t>Разрешение на ввод объекта в эксплуатацию (за исключением линейного объекта) выдается</w:t>
      </w:r>
      <w:r>
        <w:rPr>
          <w:spacing w:val="-57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48"/>
        </w:rPr>
        <w:t xml:space="preserve"> </w:t>
      </w:r>
      <w:r>
        <w:t>власти</w:t>
      </w:r>
      <w:r>
        <w:rPr>
          <w:spacing w:val="49"/>
        </w:rPr>
        <w:t xml:space="preserve"> </w:t>
      </w:r>
      <w:r>
        <w:t>субъекта</w:t>
      </w:r>
      <w:r>
        <w:rPr>
          <w:spacing w:val="49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Федерации,</w:t>
      </w:r>
      <w:r>
        <w:rPr>
          <w:spacing w:val="48"/>
        </w:rPr>
        <w:t xml:space="preserve"> </w:t>
      </w:r>
      <w:r>
        <w:t>орган</w:t>
      </w:r>
      <w:r>
        <w:rPr>
          <w:spacing w:val="48"/>
        </w:rPr>
        <w:t xml:space="preserve"> </w:t>
      </w:r>
      <w:r>
        <w:t>местного</w:t>
      </w:r>
      <w:r>
        <w:rPr>
          <w:spacing w:val="48"/>
        </w:rPr>
        <w:t xml:space="preserve"> </w:t>
      </w:r>
      <w:r>
        <w:t>самоуправления,</w:t>
      </w:r>
    </w:p>
    <w:p w14:paraId="6E3B99E4" w14:textId="77777777" w:rsidR="006C4E35" w:rsidRDefault="006C4E35">
      <w:pPr>
        <w:pStyle w:val="a7"/>
        <w:numPr>
          <w:ilvl w:val="0"/>
          <w:numId w:val="175"/>
        </w:numPr>
        <w:tabs>
          <w:tab w:val="left" w:pos="342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F8BB4B6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</w:t>
      </w:r>
      <w:r>
        <w:rPr>
          <w:spacing w:val="1"/>
        </w:rPr>
        <w:t xml:space="preserve"> </w:t>
      </w:r>
      <w:r>
        <w:t>выдавшие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отображающей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сетей инженерно-технического обеспечения в границах земельного участка и планировочную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13.07.2015 N</w:t>
      </w:r>
      <w:r>
        <w:rPr>
          <w:spacing w:val="-1"/>
          <w:u w:val="single"/>
        </w:rPr>
        <w:t xml:space="preserve"> </w:t>
      </w:r>
      <w:r>
        <w:rPr>
          <w:u w:val="single"/>
        </w:rPr>
        <w:t>216-ФЗ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DA0B81C" w14:textId="77777777" w:rsidR="006C4E35" w:rsidRDefault="006C4E35">
      <w:pPr>
        <w:pStyle w:val="a7"/>
        <w:numPr>
          <w:ilvl w:val="1"/>
          <w:numId w:val="175"/>
        </w:numPr>
        <w:tabs>
          <w:tab w:val="left" w:pos="600"/>
        </w:tabs>
        <w:kinsoku w:val="0"/>
        <w:overflowPunct w:val="0"/>
        <w:ind w:right="106" w:firstLine="0"/>
      </w:pP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атомной энергии "Росатом" или Государственная корпорация по космической деятельности</w:t>
      </w:r>
      <w:r>
        <w:rPr>
          <w:spacing w:val="1"/>
        </w:rPr>
        <w:t xml:space="preserve"> </w:t>
      </w:r>
      <w:r>
        <w:t>"Роскосмос", выдавшие разрешение на ввод объекта в эксплуатацию, в течение пяти рабочих</w:t>
      </w:r>
      <w:r>
        <w:rPr>
          <w:spacing w:val="1"/>
        </w:rPr>
        <w:t xml:space="preserve"> </w:t>
      </w:r>
      <w:r>
        <w:t>дней со дня выдачи такого разрешения обеспечивают (в том числе с использованием 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 на размещение в государственных информационных системах 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органы местного самоуправления муниципальных районов, городских округов</w:t>
      </w:r>
      <w:r>
        <w:rPr>
          <w:spacing w:val="1"/>
        </w:rPr>
        <w:t xml:space="preserve"> </w:t>
      </w:r>
      <w:r>
        <w:t xml:space="preserve">сведения, документы, материалы, указанные в пунктах </w:t>
      </w:r>
      <w:r>
        <w:rPr>
          <w:u w:val="single"/>
        </w:rPr>
        <w:t>3</w:t>
      </w:r>
      <w:r>
        <w:t xml:space="preserve">, </w:t>
      </w:r>
      <w:r>
        <w:rPr>
          <w:u w:val="single"/>
        </w:rPr>
        <w:t>9</w:t>
      </w:r>
      <w:r>
        <w:t xml:space="preserve"> - </w:t>
      </w:r>
      <w:r>
        <w:rPr>
          <w:u w:val="single"/>
        </w:rPr>
        <w:t>9.2</w:t>
      </w:r>
      <w:r>
        <w:t xml:space="preserve">, </w:t>
      </w:r>
      <w:r>
        <w:rPr>
          <w:u w:val="single"/>
        </w:rPr>
        <w:t>11</w:t>
      </w:r>
      <w:r>
        <w:t xml:space="preserve"> и </w:t>
      </w:r>
      <w:r>
        <w:rPr>
          <w:u w:val="single"/>
        </w:rPr>
        <w:t>12</w:t>
      </w:r>
      <w:r>
        <w:t xml:space="preserve"> части 5 статьи 56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Кодекса.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9C3C5BE" w14:textId="77777777" w:rsidR="006C4E35" w:rsidRDefault="006C4E35">
      <w:pPr>
        <w:pStyle w:val="a7"/>
        <w:numPr>
          <w:ilvl w:val="0"/>
          <w:numId w:val="175"/>
        </w:numPr>
        <w:tabs>
          <w:tab w:val="left" w:pos="516"/>
        </w:tabs>
        <w:kinsoku w:val="0"/>
        <w:overflowPunct w:val="0"/>
        <w:spacing w:before="151"/>
        <w:ind w:firstLine="0"/>
      </w:pPr>
      <w:r>
        <w:t>Разрешение на ввод объекта в эксплуатацию является основанием для постановки на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 в документы государственного учета реконструированного объекта капитального</w:t>
      </w:r>
      <w:r>
        <w:rPr>
          <w:spacing w:val="1"/>
        </w:rPr>
        <w:t xml:space="preserve"> </w:t>
      </w:r>
      <w:r>
        <w:t>строительства.</w:t>
      </w:r>
    </w:p>
    <w:p w14:paraId="3685CD03" w14:textId="77777777" w:rsidR="006C4E35" w:rsidRDefault="006C4E35">
      <w:pPr>
        <w:pStyle w:val="a7"/>
        <w:numPr>
          <w:ilvl w:val="1"/>
          <w:numId w:val="175"/>
        </w:numPr>
        <w:tabs>
          <w:tab w:val="left" w:pos="679"/>
        </w:tabs>
        <w:kinsoku w:val="0"/>
        <w:overflowPunct w:val="0"/>
        <w:ind w:firstLine="0"/>
      </w:pPr>
      <w:r>
        <w:t>Обязательным приложением к разрешению на ввод объекта в эксплуатацию является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 xml:space="preserve">подготовленный в соответствии с Федеральным законом </w:t>
      </w:r>
      <w:r>
        <w:rPr>
          <w:u w:val="single"/>
        </w:rPr>
        <w:t>от 13 июля 2015 года N 218-ФЗ</w:t>
      </w:r>
      <w:r>
        <w:t xml:space="preserve"> "О</w:t>
      </w:r>
      <w:r>
        <w:rPr>
          <w:spacing w:val="1"/>
        </w:rPr>
        <w:t xml:space="preserve"> </w:t>
      </w:r>
      <w:r>
        <w:t xml:space="preserve">государственной регистрации недвижимости". (в ред. Федеральных законов </w:t>
      </w:r>
      <w:r>
        <w:rPr>
          <w:u w:val="single"/>
        </w:rPr>
        <w:t>от 13.07.2015 N</w:t>
      </w:r>
      <w:r>
        <w:rPr>
          <w:spacing w:val="1"/>
        </w:rPr>
        <w:t xml:space="preserve"> </w:t>
      </w:r>
      <w:r>
        <w:rPr>
          <w:u w:val="single"/>
        </w:rPr>
        <w:t>252-ФЗ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361-ФЗ</w:t>
      </w:r>
      <w:r>
        <w:t>)</w:t>
      </w:r>
    </w:p>
    <w:p w14:paraId="4616AE67" w14:textId="77777777" w:rsidR="006C4E35" w:rsidRDefault="006C4E35">
      <w:pPr>
        <w:pStyle w:val="a7"/>
        <w:numPr>
          <w:ilvl w:val="1"/>
          <w:numId w:val="175"/>
        </w:numPr>
        <w:tabs>
          <w:tab w:val="left" w:pos="642"/>
        </w:tabs>
        <w:kinsoku w:val="0"/>
        <w:overflowPunct w:val="0"/>
        <w:spacing w:before="149"/>
        <w:ind w:left="641" w:right="0" w:hanging="541"/>
      </w:pPr>
      <w:r>
        <w:t>Часть</w:t>
      </w:r>
      <w:r>
        <w:rPr>
          <w:spacing w:val="-2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F2D75BD" w14:textId="77777777" w:rsidR="006C4E35" w:rsidRDefault="006C4E35">
      <w:pPr>
        <w:pStyle w:val="a7"/>
        <w:numPr>
          <w:ilvl w:val="0"/>
          <w:numId w:val="175"/>
        </w:numPr>
        <w:tabs>
          <w:tab w:val="left" w:pos="522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 xml:space="preserve">установленным в соответствии с Федеральным законом </w:t>
      </w:r>
      <w:r>
        <w:rPr>
          <w:u w:val="single"/>
        </w:rPr>
        <w:t>от 13 июля 2015 года N 218-ФЗ</w:t>
      </w:r>
      <w:r>
        <w:t xml:space="preserve"> "О</w:t>
      </w:r>
      <w:r>
        <w:rPr>
          <w:spacing w:val="1"/>
        </w:rPr>
        <w:t xml:space="preserve"> </w:t>
      </w:r>
      <w:r>
        <w:t>государственной регистрации недвижимости" требованиям к составу сведений в графической</w:t>
      </w:r>
      <w:r>
        <w:rPr>
          <w:spacing w:val="-57"/>
        </w:rPr>
        <w:t xml:space="preserve"> </w:t>
      </w:r>
      <w:r>
        <w:t xml:space="preserve">и текстовой частях технического плана. (в ред. Федеральных законов </w:t>
      </w:r>
      <w:r>
        <w:rPr>
          <w:u w:val="single"/>
        </w:rPr>
        <w:t>от 13.05.2008 N 66-ФЗ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361-ФЗ</w:t>
      </w:r>
      <w:r>
        <w:t>)</w:t>
      </w:r>
    </w:p>
    <w:p w14:paraId="3E0AC913" w14:textId="77777777" w:rsidR="006C4E35" w:rsidRDefault="006C4E35">
      <w:pPr>
        <w:pStyle w:val="a7"/>
        <w:numPr>
          <w:ilvl w:val="1"/>
          <w:numId w:val="175"/>
        </w:numPr>
        <w:tabs>
          <w:tab w:val="left" w:pos="847"/>
        </w:tabs>
        <w:kinsoku w:val="0"/>
        <w:overflowPunct w:val="0"/>
        <w:ind w:firstLine="0"/>
      </w:pP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 строительство, обязано передать застройщику такого объекта 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иную документацию, необходимую для эксплуатации такого объекта.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>)</w:t>
      </w:r>
    </w:p>
    <w:p w14:paraId="3ED0A9A8" w14:textId="77777777" w:rsidR="006C4E35" w:rsidRDefault="006C4E35">
      <w:pPr>
        <w:pStyle w:val="a7"/>
        <w:numPr>
          <w:ilvl w:val="1"/>
          <w:numId w:val="175"/>
        </w:numPr>
        <w:tabs>
          <w:tab w:val="left" w:pos="690"/>
        </w:tabs>
        <w:kinsoku w:val="0"/>
        <w:overflowPunct w:val="0"/>
        <w:ind w:firstLine="0"/>
      </w:pPr>
      <w:r>
        <w:t>При проведении работ по сохранению объекта культурного наследия разрешение на</w:t>
      </w:r>
      <w:r>
        <w:rPr>
          <w:spacing w:val="1"/>
        </w:rPr>
        <w:t xml:space="preserve"> </w:t>
      </w:r>
      <w:r>
        <w:t>ввод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эксплуатацию</w:t>
      </w:r>
      <w:r>
        <w:rPr>
          <w:spacing w:val="33"/>
        </w:rPr>
        <w:t xml:space="preserve"> </w:t>
      </w:r>
      <w:r>
        <w:t>такого</w:t>
      </w:r>
      <w:r>
        <w:rPr>
          <w:spacing w:val="34"/>
        </w:rPr>
        <w:t xml:space="preserve"> </w:t>
      </w:r>
      <w:r>
        <w:t>объекта</w:t>
      </w:r>
      <w:r>
        <w:rPr>
          <w:spacing w:val="34"/>
        </w:rPr>
        <w:t xml:space="preserve"> </w:t>
      </w:r>
      <w:r>
        <w:t>выдается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особенностей,</w:t>
      </w:r>
      <w:r>
        <w:rPr>
          <w:spacing w:val="33"/>
        </w:rPr>
        <w:t xml:space="preserve"> </w:t>
      </w:r>
      <w:r>
        <w:t>установленных</w:t>
      </w:r>
    </w:p>
    <w:p w14:paraId="66095E02" w14:textId="77777777" w:rsidR="006C4E35" w:rsidRDefault="006C4E35">
      <w:pPr>
        <w:pStyle w:val="a7"/>
        <w:numPr>
          <w:ilvl w:val="1"/>
          <w:numId w:val="175"/>
        </w:numPr>
        <w:tabs>
          <w:tab w:val="left" w:pos="690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068539D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законодательством</w:t>
      </w:r>
      <w:r>
        <w:rPr>
          <w:spacing w:val="10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охране</w:t>
      </w:r>
      <w:r>
        <w:rPr>
          <w:spacing w:val="11"/>
        </w:rPr>
        <w:t xml:space="preserve"> </w:t>
      </w:r>
      <w:r>
        <w:t>объектов</w:t>
      </w:r>
      <w:r>
        <w:rPr>
          <w:spacing w:val="9"/>
        </w:rPr>
        <w:t xml:space="preserve"> </w:t>
      </w:r>
      <w:r>
        <w:t>культурного</w:t>
      </w:r>
      <w:r>
        <w:rPr>
          <w:spacing w:val="11"/>
        </w:rPr>
        <w:t xml:space="preserve"> </w:t>
      </w:r>
      <w:r>
        <w:t>наследия.</w:t>
      </w:r>
      <w:r>
        <w:rPr>
          <w:spacing w:val="11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22.10.2014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315-ФЗ</w:t>
      </w:r>
      <w:r>
        <w:t>)</w:t>
      </w:r>
    </w:p>
    <w:p w14:paraId="0D5C5C32" w14:textId="77777777" w:rsidR="006C4E35" w:rsidRDefault="006C4E35">
      <w:pPr>
        <w:pStyle w:val="a7"/>
        <w:numPr>
          <w:ilvl w:val="0"/>
          <w:numId w:val="175"/>
        </w:numPr>
        <w:tabs>
          <w:tab w:val="left" w:pos="506"/>
        </w:tabs>
        <w:kinsoku w:val="0"/>
        <w:overflowPunct w:val="0"/>
        <w:ind w:right="106" w:firstLine="0"/>
      </w:pPr>
      <w:r>
        <w:t>Форма разрешения на ввод объекта в эксплуатацию устанавливается 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55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4"/>
        </w:rPr>
        <w:t xml:space="preserve"> </w:t>
      </w:r>
      <w:r>
        <w:t>федеральным</w:t>
      </w:r>
      <w:r>
        <w:rPr>
          <w:spacing w:val="55"/>
        </w:rPr>
        <w:t xml:space="preserve"> </w:t>
      </w:r>
      <w:r>
        <w:t>органом</w:t>
      </w:r>
      <w:r>
        <w:rPr>
          <w:spacing w:val="55"/>
        </w:rPr>
        <w:t xml:space="preserve"> </w:t>
      </w:r>
      <w:r>
        <w:t>исполнительной</w:t>
      </w:r>
      <w:r>
        <w:rPr>
          <w:spacing w:val="55"/>
        </w:rPr>
        <w:t xml:space="preserve"> </w:t>
      </w:r>
      <w:r>
        <w:t>власти.</w:t>
      </w:r>
      <w:r>
        <w:rPr>
          <w:spacing w:val="55"/>
        </w:rPr>
        <w:t xml:space="preserve"> </w:t>
      </w:r>
      <w:r>
        <w:t>(в</w:t>
      </w:r>
      <w:r>
        <w:rPr>
          <w:spacing w:val="-58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23.07.2008 N</w:t>
      </w:r>
      <w:r>
        <w:rPr>
          <w:spacing w:val="-1"/>
          <w:u w:val="single"/>
        </w:rPr>
        <w:t xml:space="preserve"> </w:t>
      </w:r>
      <w:r>
        <w:rPr>
          <w:u w:val="single"/>
        </w:rPr>
        <w:t>160-ФЗ</w:t>
      </w:r>
      <w:r>
        <w:t>)</w:t>
      </w:r>
    </w:p>
    <w:p w14:paraId="2B499972" w14:textId="77777777" w:rsidR="006C4E35" w:rsidRDefault="006C4E35">
      <w:pPr>
        <w:pStyle w:val="a7"/>
        <w:numPr>
          <w:ilvl w:val="0"/>
          <w:numId w:val="175"/>
        </w:numPr>
        <w:tabs>
          <w:tab w:val="left" w:pos="476"/>
        </w:tabs>
        <w:kinsoku w:val="0"/>
        <w:overflowPunct w:val="0"/>
        <w:ind w:firstLine="0"/>
      </w:pPr>
      <w:r>
        <w:t>В течение трех рабочих дней со дня выдачи разрешения на ввод объекта в эксплуатацию</w:t>
      </w:r>
      <w:r>
        <w:rPr>
          <w:spacing w:val="1"/>
        </w:rPr>
        <w:t xml:space="preserve"> </w:t>
      </w:r>
      <w:r>
        <w:t>орган, выдавший такое разрешение, направляет копию такого разрешения в 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 надзора, в случае, если выдано разрешение на ввод в эксплуатацию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49"/>
        </w:rPr>
        <w:t xml:space="preserve"> </w:t>
      </w:r>
      <w:r>
        <w:t>строительства,</w:t>
      </w:r>
      <w:r>
        <w:rPr>
          <w:spacing w:val="49"/>
        </w:rPr>
        <w:t xml:space="preserve"> </w:t>
      </w:r>
      <w:r>
        <w:t>указанных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rPr>
          <w:u w:val="single"/>
        </w:rPr>
        <w:t>пункте</w:t>
      </w:r>
      <w:r>
        <w:rPr>
          <w:spacing w:val="50"/>
          <w:u w:val="single"/>
        </w:rPr>
        <w:t xml:space="preserve"> </w:t>
      </w:r>
      <w:r>
        <w:rPr>
          <w:u w:val="single"/>
        </w:rPr>
        <w:t>5.1</w:t>
      </w:r>
      <w:r>
        <w:rPr>
          <w:spacing w:val="49"/>
        </w:rPr>
        <w:t xml:space="preserve"> </w:t>
      </w:r>
      <w:r>
        <w:t>статьи</w:t>
      </w:r>
      <w:r>
        <w:rPr>
          <w:spacing w:val="49"/>
        </w:rPr>
        <w:t xml:space="preserve"> </w:t>
      </w:r>
      <w:r>
        <w:t>6</w:t>
      </w:r>
      <w:r>
        <w:rPr>
          <w:spacing w:val="50"/>
        </w:rPr>
        <w:t xml:space="preserve"> </w:t>
      </w:r>
      <w:r>
        <w:t>настоящего</w:t>
      </w:r>
      <w:r>
        <w:rPr>
          <w:spacing w:val="50"/>
        </w:rPr>
        <w:t xml:space="preserve"> </w:t>
      </w:r>
      <w:r>
        <w:t>Кодекса,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государственного строительного надзора, в случае, если выдано разрешение</w:t>
      </w:r>
      <w:r>
        <w:rPr>
          <w:spacing w:val="1"/>
        </w:rPr>
        <w:t xml:space="preserve"> </w:t>
      </w:r>
      <w:r>
        <w:t>на ввод в эксплуатацию иных объектов капитального строительства.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28.11.2011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337-ФЗ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4190757E" w14:textId="77777777" w:rsidR="006C4E35" w:rsidRDefault="006C4E35">
      <w:pPr>
        <w:pStyle w:val="a7"/>
        <w:numPr>
          <w:ilvl w:val="0"/>
          <w:numId w:val="175"/>
        </w:numPr>
        <w:tabs>
          <w:tab w:val="left" w:pos="474"/>
        </w:tabs>
        <w:kinsoku w:val="0"/>
        <w:overflowPunct w:val="0"/>
        <w:ind w:right="105" w:firstLine="0"/>
      </w:pPr>
      <w:r>
        <w:t xml:space="preserve">В случаях, предусмотренных </w:t>
      </w:r>
      <w:r>
        <w:rPr>
          <w:u w:val="single"/>
        </w:rPr>
        <w:t>пунктом 9</w:t>
      </w:r>
      <w:r>
        <w:t xml:space="preserve"> части 7 статьи 51 настоящего Кодекса, в течение</w:t>
      </w:r>
      <w:r>
        <w:rPr>
          <w:spacing w:val="1"/>
        </w:rPr>
        <w:t xml:space="preserve"> </w:t>
      </w:r>
      <w:r>
        <w:t>трех рабочих дней со дня выдачи разрешения на ввод объекта в эксплуатацию 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 выдавшие такое разрешение, направляют (в том числе с использованием единой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57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 территории в связи с размещением объекта, в отношении которого выдано</w:t>
      </w:r>
      <w:r>
        <w:rPr>
          <w:spacing w:val="1"/>
        </w:rPr>
        <w:t xml:space="preserve"> </w:t>
      </w:r>
      <w:r>
        <w:t xml:space="preserve">разрешение на ввод объекта в эксплуатацию. (в ред. Федерального закона </w:t>
      </w:r>
      <w:r>
        <w:rPr>
          <w:u w:val="single"/>
        </w:rPr>
        <w:t>от 03.08.2018 N</w:t>
      </w:r>
      <w:r>
        <w:rPr>
          <w:spacing w:val="1"/>
        </w:rPr>
        <w:t xml:space="preserve"> </w:t>
      </w:r>
      <w:r>
        <w:rPr>
          <w:u w:val="single"/>
        </w:rPr>
        <w:t>342-ФЗ</w:t>
      </w:r>
      <w:r>
        <w:t>)</w:t>
      </w:r>
    </w:p>
    <w:p w14:paraId="5DF83CC3" w14:textId="77777777" w:rsidR="006C4E35" w:rsidRDefault="006C4E35">
      <w:pPr>
        <w:pStyle w:val="a7"/>
        <w:numPr>
          <w:ilvl w:val="0"/>
          <w:numId w:val="175"/>
        </w:numPr>
        <w:tabs>
          <w:tab w:val="left" w:pos="472"/>
        </w:tabs>
        <w:kinsoku w:val="0"/>
        <w:overflowPunct w:val="0"/>
        <w:spacing w:before="149"/>
        <w:ind w:right="105" w:firstLine="0"/>
      </w:pPr>
      <w:r>
        <w:t>Разрешение на ввод объекта в эксплуатацию не требуется в случае, если в соответствии с</w:t>
      </w:r>
      <w:r>
        <w:rPr>
          <w:spacing w:val="1"/>
        </w:rPr>
        <w:t xml:space="preserve"> </w:t>
      </w:r>
      <w:r>
        <w:rPr>
          <w:u w:val="single"/>
        </w:rPr>
        <w:t>частью 17</w:t>
      </w:r>
      <w:r>
        <w:t xml:space="preserve"> статьи 51 настоящего Кодекса для строительства или реконструкции объекта не</w:t>
      </w:r>
      <w:r>
        <w:rPr>
          <w:spacing w:val="1"/>
        </w:rPr>
        <w:t xml:space="preserve"> </w:t>
      </w:r>
      <w:r>
        <w:t xml:space="preserve">требуется выдача разрешения на строительство. (в ред. Федерального закона </w:t>
      </w:r>
      <w:r>
        <w:rPr>
          <w:u w:val="single"/>
        </w:rPr>
        <w:t>от 03.08.2018 N</w:t>
      </w:r>
      <w:r>
        <w:rPr>
          <w:spacing w:val="1"/>
        </w:rPr>
        <w:t xml:space="preserve"> </w:t>
      </w:r>
      <w:r>
        <w:rPr>
          <w:u w:val="single"/>
        </w:rPr>
        <w:t>340-ФЗ</w:t>
      </w:r>
      <w:r>
        <w:t>)</w:t>
      </w:r>
    </w:p>
    <w:p w14:paraId="173FE473" w14:textId="77777777" w:rsidR="006C4E35" w:rsidRDefault="006C4E35">
      <w:pPr>
        <w:pStyle w:val="a7"/>
        <w:numPr>
          <w:ilvl w:val="0"/>
          <w:numId w:val="175"/>
        </w:numPr>
        <w:tabs>
          <w:tab w:val="left" w:pos="575"/>
        </w:tabs>
        <w:kinsoku w:val="0"/>
        <w:overflowPunct w:val="0"/>
        <w:spacing w:before="151"/>
        <w:ind w:right="106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 в уполномоченные на выдачу разрешений на строительство федеральный орган</w:t>
      </w:r>
      <w:r>
        <w:rPr>
          <w:spacing w:val="1"/>
        </w:rPr>
        <w:t xml:space="preserve"> </w:t>
      </w:r>
      <w:r>
        <w:t>исполнительной власти, орган исполнительной власти субъекта Российской Федерации 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 или единого портала государственных и муниципальных услуг уведомление 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строительства).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57"/>
        </w:rPr>
        <w:t xml:space="preserve"> </w:t>
      </w:r>
      <w:r>
        <w:t xml:space="preserve">пунктами </w:t>
      </w:r>
      <w:r>
        <w:rPr>
          <w:u w:val="single"/>
        </w:rPr>
        <w:t>1</w:t>
      </w:r>
      <w:r>
        <w:t xml:space="preserve"> - </w:t>
      </w:r>
      <w:r>
        <w:rPr>
          <w:u w:val="single"/>
        </w:rPr>
        <w:t>5</w:t>
      </w:r>
      <w:r>
        <w:t xml:space="preserve">, </w:t>
      </w:r>
      <w:r>
        <w:rPr>
          <w:u w:val="single"/>
        </w:rPr>
        <w:t>7</w:t>
      </w:r>
      <w:r>
        <w:t xml:space="preserve"> и </w:t>
      </w:r>
      <w:r>
        <w:rPr>
          <w:u w:val="single"/>
        </w:rPr>
        <w:t>8</w:t>
      </w:r>
      <w:r>
        <w:t xml:space="preserve"> части 1 статьи 51.1 настоящего Кодекса, а также сведения о параметрах</w:t>
      </w:r>
      <w:r>
        <w:rPr>
          <w:spacing w:val="1"/>
        </w:rPr>
        <w:t xml:space="preserve"> </w:t>
      </w:r>
      <w:r>
        <w:t>построенных или реконструированных объекта индивидуального жилищного 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садового</w:t>
      </w:r>
      <w:r>
        <w:rPr>
          <w:spacing w:val="17"/>
        </w:rPr>
        <w:t xml:space="preserve"> </w:t>
      </w:r>
      <w:r>
        <w:t>дома,</w:t>
      </w:r>
      <w:r>
        <w:rPr>
          <w:spacing w:val="18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оплате</w:t>
      </w:r>
      <w:r>
        <w:rPr>
          <w:spacing w:val="18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пошлины</w:t>
      </w:r>
      <w:r>
        <w:rPr>
          <w:spacing w:val="1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осуществление</w:t>
      </w:r>
      <w:r>
        <w:rPr>
          <w:spacing w:val="17"/>
        </w:rPr>
        <w:t xml:space="preserve"> </w:t>
      </w:r>
      <w:r>
        <w:t>государственной</w:t>
      </w:r>
    </w:p>
    <w:p w14:paraId="092BE0EE" w14:textId="77777777" w:rsidR="006C4E35" w:rsidRDefault="006C4E35">
      <w:pPr>
        <w:pStyle w:val="a7"/>
        <w:numPr>
          <w:ilvl w:val="0"/>
          <w:numId w:val="175"/>
        </w:numPr>
        <w:tabs>
          <w:tab w:val="left" w:pos="575"/>
        </w:tabs>
        <w:kinsoku w:val="0"/>
        <w:overflowPunct w:val="0"/>
        <w:spacing w:before="151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360B312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регистрации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прилагаются: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5FC2A49C" w14:textId="77777777" w:rsidR="006C4E35" w:rsidRDefault="006C4E35">
      <w:pPr>
        <w:pStyle w:val="a7"/>
        <w:numPr>
          <w:ilvl w:val="0"/>
          <w:numId w:val="170"/>
        </w:numPr>
        <w:tabs>
          <w:tab w:val="left" w:pos="384"/>
        </w:tabs>
        <w:kinsoku w:val="0"/>
        <w:overflowPunct w:val="0"/>
        <w:ind w:right="106" w:firstLine="0"/>
      </w:pPr>
      <w:r>
        <w:t xml:space="preserve">документы, предусмотренные пунктами </w:t>
      </w:r>
      <w:r>
        <w:rPr>
          <w:u w:val="single"/>
        </w:rPr>
        <w:t>2</w:t>
      </w:r>
      <w:r>
        <w:t xml:space="preserve"> и </w:t>
      </w:r>
      <w:r>
        <w:rPr>
          <w:u w:val="single"/>
        </w:rPr>
        <w:t>3</w:t>
      </w:r>
      <w:r>
        <w:t xml:space="preserve"> части 3 статьи 51.1 настоящего Кодекса;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4931E43D" w14:textId="77777777" w:rsidR="006C4E35" w:rsidRDefault="006C4E35">
      <w:pPr>
        <w:pStyle w:val="a7"/>
        <w:numPr>
          <w:ilvl w:val="0"/>
          <w:numId w:val="170"/>
        </w:numPr>
        <w:tabs>
          <w:tab w:val="left" w:pos="371"/>
        </w:tabs>
        <w:kinsoku w:val="0"/>
        <w:overflowPunct w:val="0"/>
        <w:ind w:right="109" w:firstLine="0"/>
      </w:pPr>
      <w:r>
        <w:t>технический план объекта индивидуального жилищного строительства или садового дома;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A0DE3C3" w14:textId="77777777" w:rsidR="006C4E35" w:rsidRDefault="006C4E35">
      <w:pPr>
        <w:pStyle w:val="a7"/>
        <w:numPr>
          <w:ilvl w:val="0"/>
          <w:numId w:val="170"/>
        </w:numPr>
        <w:tabs>
          <w:tab w:val="left" w:pos="401"/>
        </w:tabs>
        <w:kinsoku w:val="0"/>
        <w:overflowPunct w:val="0"/>
        <w:ind w:firstLine="0"/>
      </w:pPr>
      <w:r>
        <w:t>заключенное</w:t>
      </w:r>
      <w:r>
        <w:rPr>
          <w:spacing w:val="34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правообладателями</w:t>
      </w:r>
      <w:r>
        <w:rPr>
          <w:spacing w:val="33"/>
        </w:rPr>
        <w:t xml:space="preserve"> </w:t>
      </w:r>
      <w:r>
        <w:t>земельного</w:t>
      </w:r>
      <w:r>
        <w:rPr>
          <w:spacing w:val="33"/>
        </w:rPr>
        <w:t xml:space="preserve"> </w:t>
      </w:r>
      <w:r>
        <w:t>участка</w:t>
      </w:r>
      <w:r>
        <w:rPr>
          <w:spacing w:val="35"/>
        </w:rPr>
        <w:t xml:space="preserve"> </w:t>
      </w:r>
      <w:r>
        <w:t>соглашение</w:t>
      </w:r>
      <w:r>
        <w:rPr>
          <w:spacing w:val="34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определении</w:t>
      </w:r>
      <w:r>
        <w:rPr>
          <w:spacing w:val="-58"/>
        </w:rPr>
        <w:t xml:space="preserve"> </w:t>
      </w:r>
      <w:r>
        <w:t>их долей в праве общей долевой собственности на построенные или реконструированные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садовый дом, принадлежит двум и более гражданам на праве</w:t>
      </w:r>
      <w:r>
        <w:rPr>
          <w:spacing w:val="1"/>
        </w:rPr>
        <w:t xml:space="preserve"> </w:t>
      </w:r>
      <w:r>
        <w:t>общей долевой собственности или на праве аренды со множественностью лиц на стороне</w:t>
      </w:r>
      <w:r>
        <w:rPr>
          <w:spacing w:val="1"/>
        </w:rPr>
        <w:t xml:space="preserve"> </w:t>
      </w:r>
      <w:r>
        <w:t>арендатора.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21E75D06" w14:textId="77777777" w:rsidR="006C4E35" w:rsidRDefault="006C4E35">
      <w:pPr>
        <w:pStyle w:val="a7"/>
        <w:numPr>
          <w:ilvl w:val="1"/>
          <w:numId w:val="175"/>
        </w:numPr>
        <w:tabs>
          <w:tab w:val="left" w:pos="672"/>
        </w:tabs>
        <w:kinsoku w:val="0"/>
        <w:overflowPunct w:val="0"/>
        <w:ind w:firstLine="0"/>
      </w:pPr>
      <w:r>
        <w:t>Подача уведомления об окончании строительства, в том числе с приложением к нему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осуществляться: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43E876F6" w14:textId="77777777" w:rsidR="006C4E35" w:rsidRDefault="006C4E35">
      <w:pPr>
        <w:pStyle w:val="a7"/>
        <w:numPr>
          <w:ilvl w:val="0"/>
          <w:numId w:val="169"/>
        </w:numPr>
        <w:tabs>
          <w:tab w:val="left" w:pos="480"/>
        </w:tabs>
        <w:kinsoku w:val="0"/>
        <w:overflowPunct w:val="0"/>
        <w:ind w:firstLine="0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порталов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482895A8" w14:textId="77777777" w:rsidR="006C4E35" w:rsidRDefault="006C4E35">
      <w:pPr>
        <w:pStyle w:val="a7"/>
        <w:numPr>
          <w:ilvl w:val="0"/>
          <w:numId w:val="169"/>
        </w:numPr>
        <w:tabs>
          <w:tab w:val="left" w:pos="659"/>
          <w:tab w:val="left" w:pos="2804"/>
          <w:tab w:val="left" w:pos="4911"/>
          <w:tab w:val="left" w:pos="5757"/>
          <w:tab w:val="left" w:pos="7665"/>
        </w:tabs>
        <w:kinsoku w:val="0"/>
        <w:overflowPunct w:val="0"/>
        <w:spacing w:before="151"/>
        <w:ind w:firstLine="0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tab/>
        <w:t>деятельности</w:t>
      </w:r>
      <w:r>
        <w:tab/>
        <w:t>с</w:t>
      </w:r>
      <w:r>
        <w:tab/>
        <w:t>функциями</w:t>
      </w:r>
      <w:r>
        <w:tab/>
      </w:r>
      <w:r>
        <w:rPr>
          <w:spacing w:val="-1"/>
        </w:rPr>
        <w:t>автоматизированной</w:t>
      </w:r>
      <w:r>
        <w:rPr>
          <w:spacing w:val="-58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58022326" w14:textId="77777777" w:rsidR="006C4E35" w:rsidRDefault="006C4E35">
      <w:pPr>
        <w:pStyle w:val="a7"/>
        <w:numPr>
          <w:ilvl w:val="0"/>
          <w:numId w:val="175"/>
        </w:numPr>
        <w:tabs>
          <w:tab w:val="left" w:pos="644"/>
        </w:tabs>
        <w:kinsoku w:val="0"/>
        <w:overflowPunct w:val="0"/>
        <w:spacing w:before="148"/>
        <w:ind w:right="106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сведений,</w:t>
      </w:r>
      <w:r>
        <w:rPr>
          <w:spacing w:val="-57"/>
        </w:rPr>
        <w:t xml:space="preserve"> </w:t>
      </w:r>
      <w:r>
        <w:t>предусмотренных абзацем первым части 16 настоящей статьи, или отсутствия документов,</w:t>
      </w:r>
      <w:r>
        <w:rPr>
          <w:spacing w:val="1"/>
        </w:rPr>
        <w:t xml:space="preserve"> </w:t>
      </w:r>
      <w:r>
        <w:t>прилагаемых к нему и предусмотренных пунктами 1 - 3 части 16 настоящей статьи, а также в</w:t>
      </w:r>
      <w:r>
        <w:rPr>
          <w:spacing w:val="1"/>
        </w:rPr>
        <w:t xml:space="preserve"> </w:t>
      </w:r>
      <w:r>
        <w:t>случае, если уведомление об окончании строительства поступило после истечения десяти лет</w:t>
      </w:r>
      <w:r>
        <w:rPr>
          <w:spacing w:val="1"/>
        </w:rPr>
        <w:t xml:space="preserve"> </w:t>
      </w:r>
      <w:r>
        <w:t>со дня поступления уведомления о планируемом строительстве, в соответствии с которым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 или садового дома, либо уведомление о планируемом строительстве таких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направлялось</w:t>
      </w:r>
      <w:r>
        <w:rPr>
          <w:spacing w:val="20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было</w:t>
      </w:r>
      <w:r>
        <w:rPr>
          <w:spacing w:val="21"/>
        </w:rPr>
        <w:t xml:space="preserve"> </w:t>
      </w:r>
      <w:r>
        <w:t>возвращено</w:t>
      </w:r>
      <w:r>
        <w:rPr>
          <w:spacing w:val="20"/>
        </w:rPr>
        <w:t xml:space="preserve"> </w:t>
      </w:r>
      <w:r>
        <w:t>застройщику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rPr>
          <w:u w:val="single"/>
        </w:rPr>
        <w:t>частью</w:t>
      </w:r>
      <w:r>
        <w:rPr>
          <w:spacing w:val="21"/>
          <w:u w:val="single"/>
        </w:rPr>
        <w:t xml:space="preserve"> </w:t>
      </w:r>
      <w:r>
        <w:rPr>
          <w:u w:val="single"/>
        </w:rPr>
        <w:t>6</w:t>
      </w:r>
      <w:r>
        <w:rPr>
          <w:spacing w:val="22"/>
        </w:rPr>
        <w:t xml:space="preserve"> </w:t>
      </w:r>
      <w:r>
        <w:t>статьи</w:t>
      </w:r>
    </w:p>
    <w:p w14:paraId="650B4FD4" w14:textId="77777777" w:rsidR="006C4E35" w:rsidRDefault="006C4E35">
      <w:pPr>
        <w:pStyle w:val="a3"/>
        <w:kinsoku w:val="0"/>
        <w:overflowPunct w:val="0"/>
        <w:spacing w:before="1"/>
        <w:ind w:right="108"/>
      </w:pPr>
      <w:r>
        <w:t>51.1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Кодекса),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58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 или орган местного самоуправления в течение трех рабочих дней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уведомление об окончании строительства и прилагаемые к нему документы без рассмотрения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возврата.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ненаправленным.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7E026ED9" w14:textId="77777777" w:rsidR="006C4E35" w:rsidRDefault="006C4E35">
      <w:pPr>
        <w:pStyle w:val="a7"/>
        <w:numPr>
          <w:ilvl w:val="0"/>
          <w:numId w:val="175"/>
        </w:numPr>
        <w:tabs>
          <w:tab w:val="left" w:pos="522"/>
        </w:tabs>
        <w:kinsoku w:val="0"/>
        <w:overflowPunct w:val="0"/>
        <w:ind w:firstLine="0"/>
      </w:pPr>
      <w:r>
        <w:t>Форма уведомления об</w:t>
      </w:r>
      <w:r>
        <w:rPr>
          <w:spacing w:val="1"/>
        </w:rPr>
        <w:t xml:space="preserve"> </w:t>
      </w:r>
      <w:r>
        <w:t>окончании строительства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7"/>
        </w:rPr>
        <w:t xml:space="preserve"> </w:t>
      </w:r>
      <w:r>
        <w:t>политики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нормативно-правовому</w:t>
      </w:r>
      <w:r>
        <w:rPr>
          <w:spacing w:val="27"/>
        </w:rPr>
        <w:t xml:space="preserve"> </w:t>
      </w:r>
      <w:r>
        <w:t>регулированию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сфере</w:t>
      </w:r>
      <w:r>
        <w:rPr>
          <w:spacing w:val="27"/>
        </w:rPr>
        <w:t xml:space="preserve"> </w:t>
      </w:r>
      <w:r>
        <w:t>строительства,</w:t>
      </w:r>
    </w:p>
    <w:p w14:paraId="3E637E2F" w14:textId="77777777" w:rsidR="006C4E35" w:rsidRDefault="006C4E35">
      <w:pPr>
        <w:pStyle w:val="a7"/>
        <w:numPr>
          <w:ilvl w:val="0"/>
          <w:numId w:val="175"/>
        </w:numPr>
        <w:tabs>
          <w:tab w:val="left" w:pos="522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9EC9497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архитектуры,</w:t>
      </w:r>
      <w:r>
        <w:rPr>
          <w:spacing w:val="-2"/>
        </w:rPr>
        <w:t xml:space="preserve"> </w:t>
      </w:r>
      <w:r>
        <w:t>градостроительства.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540D0B38" w14:textId="77777777" w:rsidR="006C4E35" w:rsidRDefault="006C4E35">
      <w:pPr>
        <w:pStyle w:val="a7"/>
        <w:numPr>
          <w:ilvl w:val="0"/>
          <w:numId w:val="175"/>
        </w:numPr>
        <w:tabs>
          <w:tab w:val="left" w:pos="619"/>
        </w:tabs>
        <w:kinsoku w:val="0"/>
        <w:overflowPunct w:val="0"/>
        <w:ind w:firstLine="0"/>
      </w:pP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 власти, орган исполнительной власти субъекта Российской Федерации 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340-ФЗ</w:t>
      </w:r>
      <w:r>
        <w:t>)</w:t>
      </w:r>
    </w:p>
    <w:p w14:paraId="13743D30" w14:textId="77777777" w:rsidR="006C4E35" w:rsidRDefault="006C4E35">
      <w:pPr>
        <w:pStyle w:val="a7"/>
        <w:numPr>
          <w:ilvl w:val="0"/>
          <w:numId w:val="168"/>
        </w:numPr>
        <w:tabs>
          <w:tab w:val="left" w:pos="404"/>
        </w:tabs>
        <w:kinsoku w:val="0"/>
        <w:overflowPunct w:val="0"/>
        <w:ind w:firstLine="0"/>
      </w:pPr>
      <w:r>
        <w:t>проводит проверку соответствия указанных в уведомлении об окончании строительства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 и застройки, документацией по планировке территории, и обязательным</w:t>
      </w:r>
      <w:r>
        <w:rPr>
          <w:spacing w:val="1"/>
        </w:rPr>
        <w:t xml:space="preserve"> </w:t>
      </w:r>
      <w:r>
        <w:t>требованиям к параметрам объектов капитального строительства, установленным 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предельные параметры или обязательные требования к параметрам объектов капитального</w:t>
      </w:r>
      <w:r>
        <w:rPr>
          <w:spacing w:val="1"/>
        </w:rPr>
        <w:t xml:space="preserve"> </w:t>
      </w:r>
      <w:r>
        <w:t>строительства изменены после дня поступления в соответствующий орган уведомления 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соответствие параметров построенных или реконструированных объекта 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 уведомления о планируемом строительстве). В случае, если уведомление 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реконструированных 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предельным параметрам и обязательным требованиям к параметрам объектов капитального</w:t>
      </w:r>
      <w:r>
        <w:rPr>
          <w:spacing w:val="1"/>
        </w:rPr>
        <w:t xml:space="preserve"> </w:t>
      </w:r>
      <w:r>
        <w:t>строительства, действующим на дату поступления уведомления об окончании строительства,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-5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предельным параметрам и обязательным требованиям к параметрам объектов капитального</w:t>
      </w:r>
      <w:r>
        <w:rPr>
          <w:spacing w:val="1"/>
        </w:rPr>
        <w:t xml:space="preserve"> </w:t>
      </w:r>
      <w:r>
        <w:t>строительства, действующим на дату поступления уведомления об окончании строительства;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6D5C05BE" w14:textId="77777777" w:rsidR="006C4E35" w:rsidRDefault="006C4E35">
      <w:pPr>
        <w:pStyle w:val="a7"/>
        <w:numPr>
          <w:ilvl w:val="0"/>
          <w:numId w:val="168"/>
        </w:numPr>
        <w:tabs>
          <w:tab w:val="left" w:pos="478"/>
        </w:tabs>
        <w:kinsoku w:val="0"/>
        <w:overflowPunct w:val="0"/>
        <w:ind w:right="106" w:firstLine="0"/>
      </w:pPr>
      <w:r>
        <w:t>проверяет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являющемуся приложением к уведомлению о планируемом строительстве (при условии, что</w:t>
      </w:r>
      <w:r>
        <w:rPr>
          <w:spacing w:val="1"/>
        </w:rPr>
        <w:t xml:space="preserve"> </w:t>
      </w:r>
      <w:r>
        <w:t xml:space="preserve">застройщику в срок, предусмотренный </w:t>
      </w:r>
      <w:r>
        <w:rPr>
          <w:u w:val="single"/>
        </w:rPr>
        <w:t>пунктом 3</w:t>
      </w:r>
      <w:r>
        <w:t xml:space="preserve"> части 8 статьи 51.1 настоящего Кодекса, не</w:t>
      </w:r>
      <w:r>
        <w:rPr>
          <w:spacing w:val="1"/>
        </w:rPr>
        <w:t xml:space="preserve"> </w:t>
      </w:r>
      <w:r>
        <w:t>направлялось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основанию, указанному в </w:t>
      </w:r>
      <w:r>
        <w:rPr>
          <w:u w:val="single"/>
        </w:rPr>
        <w:t>пункте 4</w:t>
      </w:r>
      <w:r>
        <w:t xml:space="preserve"> части 10 статьи 51.1 настоящего Кодекса), или типовому</w:t>
      </w:r>
      <w:r>
        <w:rPr>
          <w:spacing w:val="1"/>
        </w:rPr>
        <w:t xml:space="preserve"> </w:t>
      </w:r>
      <w:r>
        <w:t>архитектурному решению, указанному в уведомлении о планируемом строительстве, в случае</w:t>
      </w:r>
      <w:r>
        <w:rPr>
          <w:spacing w:val="-57"/>
        </w:rPr>
        <w:t xml:space="preserve"> </w:t>
      </w:r>
      <w:r>
        <w:t>строительства или реконструкции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7E5549C6" w14:textId="77777777" w:rsidR="006C4E35" w:rsidRDefault="006C4E35">
      <w:pPr>
        <w:pStyle w:val="a7"/>
        <w:numPr>
          <w:ilvl w:val="0"/>
          <w:numId w:val="168"/>
        </w:numPr>
        <w:tabs>
          <w:tab w:val="left" w:pos="461"/>
        </w:tabs>
        <w:kinsoku w:val="0"/>
        <w:overflowPunct w:val="0"/>
        <w:ind w:firstLine="0"/>
      </w:pPr>
      <w:r>
        <w:t>проверяет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виду разрешенного использования, указанному</w:t>
      </w:r>
      <w:r>
        <w:rPr>
          <w:spacing w:val="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уведомлении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планируемом</w:t>
      </w:r>
      <w:r>
        <w:rPr>
          <w:spacing w:val="30"/>
        </w:rPr>
        <w:t xml:space="preserve"> </w:t>
      </w:r>
      <w:r>
        <w:t>строительстве;</w:t>
      </w:r>
      <w:r>
        <w:rPr>
          <w:spacing w:val="30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ред.</w:t>
      </w:r>
      <w:r>
        <w:rPr>
          <w:spacing w:val="29"/>
        </w:rPr>
        <w:t xml:space="preserve"> </w:t>
      </w:r>
      <w:r>
        <w:t>Федерального</w:t>
      </w:r>
      <w:r>
        <w:rPr>
          <w:spacing w:val="30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rPr>
          <w:u w:val="single"/>
        </w:rPr>
        <w:t>от</w:t>
      </w:r>
      <w:r>
        <w:rPr>
          <w:spacing w:val="29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30"/>
          <w:u w:val="single"/>
        </w:rPr>
        <w:t xml:space="preserve"> </w:t>
      </w:r>
      <w:r>
        <w:rPr>
          <w:u w:val="single"/>
        </w:rPr>
        <w:t>N</w:t>
      </w:r>
    </w:p>
    <w:p w14:paraId="28FC2598" w14:textId="77777777" w:rsidR="006C4E35" w:rsidRDefault="006C4E35">
      <w:pPr>
        <w:pStyle w:val="a7"/>
        <w:numPr>
          <w:ilvl w:val="0"/>
          <w:numId w:val="168"/>
        </w:numPr>
        <w:tabs>
          <w:tab w:val="left" w:pos="461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C3B0B03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rPr>
          <w:u w:val="single"/>
        </w:rPr>
        <w:t>340-ФЗ</w:t>
      </w:r>
      <w:r>
        <w:t>)</w:t>
      </w:r>
    </w:p>
    <w:p w14:paraId="30226747" w14:textId="77777777" w:rsidR="006C4E35" w:rsidRDefault="006C4E35">
      <w:pPr>
        <w:pStyle w:val="a7"/>
        <w:numPr>
          <w:ilvl w:val="0"/>
          <w:numId w:val="168"/>
        </w:numPr>
        <w:tabs>
          <w:tab w:val="left" w:pos="382"/>
        </w:tabs>
        <w:kinsoku w:val="0"/>
        <w:overflowPunct w:val="0"/>
        <w:ind w:firstLine="0"/>
      </w:pPr>
      <w:r>
        <w:t>проверяет допустимость размещения объекта индивидуального жилищного 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57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планируемого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32E0EBEE" w14:textId="77777777" w:rsidR="006C4E35" w:rsidRDefault="006C4E35">
      <w:pPr>
        <w:pStyle w:val="a7"/>
        <w:numPr>
          <w:ilvl w:val="0"/>
          <w:numId w:val="168"/>
        </w:numPr>
        <w:tabs>
          <w:tab w:val="left" w:pos="364"/>
        </w:tabs>
        <w:kinsoku w:val="0"/>
        <w:overflowPunct w:val="0"/>
        <w:ind w:firstLine="0"/>
      </w:pPr>
      <w:r>
        <w:t>направляет застройщику способом, указанным в уведомлении об окончании строительства,</w:t>
      </w:r>
      <w:r>
        <w:rPr>
          <w:spacing w:val="-5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61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6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 о градостроительной деятельности либо о несоответствии построенных или</w:t>
      </w:r>
      <w:r>
        <w:rPr>
          <w:spacing w:val="-57"/>
        </w:rPr>
        <w:t xml:space="preserve"> </w:t>
      </w:r>
      <w:r>
        <w:t>реконструированных 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6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построенных или реконструированных объекта индивидуального жилищного 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6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-57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градостроительства. 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79C7DAD4" w14:textId="77777777" w:rsidR="006C4E35" w:rsidRDefault="006C4E35">
      <w:pPr>
        <w:pStyle w:val="a7"/>
        <w:numPr>
          <w:ilvl w:val="0"/>
          <w:numId w:val="175"/>
        </w:numPr>
        <w:tabs>
          <w:tab w:val="left" w:pos="632"/>
        </w:tabs>
        <w:kinsoku w:val="0"/>
        <w:overflowPunct w:val="0"/>
        <w:spacing w:before="149"/>
        <w:ind w:right="108" w:firstLine="0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6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03230143" w14:textId="77777777" w:rsidR="006C4E35" w:rsidRDefault="006C4E35">
      <w:pPr>
        <w:pStyle w:val="a7"/>
        <w:numPr>
          <w:ilvl w:val="0"/>
          <w:numId w:val="167"/>
        </w:numPr>
        <w:tabs>
          <w:tab w:val="left" w:pos="403"/>
        </w:tabs>
        <w:kinsoku w:val="0"/>
        <w:overflowPunct w:val="0"/>
        <w:spacing w:before="151"/>
        <w:ind w:right="106" w:firstLine="0"/>
      </w:pPr>
      <w:r>
        <w:t>параметры построенных или реконструированных объекта индивидуального жилищного</w:t>
      </w:r>
      <w:r>
        <w:rPr>
          <w:spacing w:val="1"/>
        </w:rPr>
        <w:t xml:space="preserve"> </w:t>
      </w:r>
      <w:r>
        <w:t>строительства или садового дома не соответствуют указанным в пункте 1 части 19 настоящей</w:t>
      </w:r>
      <w:r>
        <w:rPr>
          <w:spacing w:val="-5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законами; (в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 xml:space="preserve">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70F41FC2" w14:textId="77777777" w:rsidR="006C4E35" w:rsidRDefault="006C4E35">
      <w:pPr>
        <w:pStyle w:val="a7"/>
        <w:numPr>
          <w:ilvl w:val="0"/>
          <w:numId w:val="167"/>
        </w:numPr>
        <w:tabs>
          <w:tab w:val="left" w:pos="373"/>
        </w:tabs>
        <w:kinsoku w:val="0"/>
        <w:overflowPunct w:val="0"/>
        <w:ind w:right="106" w:firstLine="0"/>
      </w:pPr>
      <w:r>
        <w:t>внешний облик объекта индивидуального жилищного строительства или садового дома 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приложением к уведомлению о планируемом строительстве, или типовому архитектурному</w:t>
      </w:r>
      <w:r>
        <w:rPr>
          <w:spacing w:val="1"/>
        </w:rPr>
        <w:t xml:space="preserve"> </w:t>
      </w:r>
      <w:r>
        <w:t>решению, указанному в уведомлении о планируемом строительстве, или застройщику было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пункте</w:t>
      </w:r>
      <w:r>
        <w:rPr>
          <w:spacing w:val="1"/>
          <w:u w:val="single"/>
        </w:rPr>
        <w:t xml:space="preserve"> </w:t>
      </w:r>
      <w:r>
        <w:rPr>
          <w:u w:val="single"/>
        </w:rP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34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реконструкции</w:t>
      </w:r>
      <w:r>
        <w:rPr>
          <w:spacing w:val="34"/>
        </w:rPr>
        <w:t xml:space="preserve"> </w:t>
      </w:r>
      <w:r>
        <w:t>объекта</w:t>
      </w:r>
      <w:r>
        <w:rPr>
          <w:spacing w:val="37"/>
        </w:rPr>
        <w:t xml:space="preserve"> </w:t>
      </w:r>
      <w:r>
        <w:t>индивидуального</w:t>
      </w:r>
      <w:r>
        <w:rPr>
          <w:spacing w:val="34"/>
        </w:rPr>
        <w:t xml:space="preserve"> </w:t>
      </w:r>
      <w:r>
        <w:t>жилищного</w:t>
      </w:r>
      <w:r>
        <w:rPr>
          <w:spacing w:val="35"/>
        </w:rPr>
        <w:t xml:space="preserve"> </w:t>
      </w:r>
      <w:r>
        <w:t>строительства</w:t>
      </w:r>
      <w:r>
        <w:rPr>
          <w:spacing w:val="36"/>
        </w:rPr>
        <w:t xml:space="preserve"> </w:t>
      </w:r>
      <w:r>
        <w:t>или</w:t>
      </w:r>
    </w:p>
    <w:p w14:paraId="60734D10" w14:textId="77777777" w:rsidR="006C4E35" w:rsidRDefault="006C4E35">
      <w:pPr>
        <w:pStyle w:val="a7"/>
        <w:numPr>
          <w:ilvl w:val="0"/>
          <w:numId w:val="167"/>
        </w:numPr>
        <w:tabs>
          <w:tab w:val="left" w:pos="373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2604BD5" w14:textId="77777777" w:rsidR="006C4E35" w:rsidRDefault="006C4E35">
      <w:pPr>
        <w:pStyle w:val="a3"/>
        <w:kinsoku w:val="0"/>
        <w:overflowPunct w:val="0"/>
        <w:spacing w:before="74"/>
        <w:ind w:right="101"/>
        <w:jc w:val="left"/>
      </w:pPr>
      <w:r>
        <w:t>садового</w:t>
      </w:r>
      <w:r>
        <w:rPr>
          <w:spacing w:val="49"/>
        </w:rPr>
        <w:t xml:space="preserve"> </w:t>
      </w:r>
      <w:r>
        <w:t>дома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границах</w:t>
      </w:r>
      <w:r>
        <w:rPr>
          <w:spacing w:val="49"/>
        </w:rPr>
        <w:t xml:space="preserve"> </w:t>
      </w:r>
      <w:r>
        <w:t>исторического</w:t>
      </w:r>
      <w:r>
        <w:rPr>
          <w:spacing w:val="48"/>
        </w:rPr>
        <w:t xml:space="preserve"> </w:t>
      </w:r>
      <w:r>
        <w:t>поселения</w:t>
      </w:r>
      <w:r>
        <w:rPr>
          <w:spacing w:val="48"/>
        </w:rPr>
        <w:t xml:space="preserve"> </w:t>
      </w:r>
      <w:r>
        <w:t>федерального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регионального</w:t>
      </w:r>
      <w:r>
        <w:rPr>
          <w:spacing w:val="-57"/>
        </w:rPr>
        <w:t xml:space="preserve"> </w:t>
      </w:r>
      <w:r>
        <w:t>значения;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</w:p>
    <w:p w14:paraId="034A0F3D" w14:textId="77777777" w:rsidR="006C4E35" w:rsidRDefault="006C4E35">
      <w:pPr>
        <w:pStyle w:val="a7"/>
        <w:numPr>
          <w:ilvl w:val="0"/>
          <w:numId w:val="167"/>
        </w:numPr>
        <w:tabs>
          <w:tab w:val="left" w:pos="498"/>
        </w:tabs>
        <w:kinsoku w:val="0"/>
        <w:overflowPunct w:val="0"/>
        <w:ind w:right="108" w:firstLine="0"/>
      </w:pPr>
      <w:r>
        <w:t>вид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указанному в уведомлении 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4B373701" w14:textId="77777777" w:rsidR="006C4E35" w:rsidRDefault="006C4E35">
      <w:pPr>
        <w:pStyle w:val="a7"/>
        <w:numPr>
          <w:ilvl w:val="0"/>
          <w:numId w:val="167"/>
        </w:numPr>
        <w:tabs>
          <w:tab w:val="left" w:pos="413"/>
        </w:tabs>
        <w:kinsoku w:val="0"/>
        <w:overflowPunct w:val="0"/>
        <w:ind w:firstLine="0"/>
      </w:pPr>
      <w:r>
        <w:t>размещение объекта индивидуального жилищного строительства или садового дома не</w:t>
      </w:r>
      <w:r>
        <w:rPr>
          <w:spacing w:val="1"/>
        </w:rPr>
        <w:t xml:space="preserve"> </w:t>
      </w:r>
      <w:r>
        <w:t>допускается в соответствии с ограничениями, установленными в соответствии с земельным 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60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340-ФЗ</w:t>
      </w:r>
      <w:r>
        <w:t>)</w:t>
      </w:r>
    </w:p>
    <w:p w14:paraId="204602C6" w14:textId="77777777" w:rsidR="006C4E35" w:rsidRDefault="006C4E35">
      <w:pPr>
        <w:pStyle w:val="a7"/>
        <w:numPr>
          <w:ilvl w:val="0"/>
          <w:numId w:val="175"/>
        </w:numPr>
        <w:tabs>
          <w:tab w:val="left" w:pos="528"/>
        </w:tabs>
        <w:kinsoku w:val="0"/>
        <w:overflowPunct w:val="0"/>
        <w:ind w:right="108" w:firstLine="0"/>
      </w:pPr>
      <w:r>
        <w:t>Копия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6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градостроительной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направляется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срок,</w:t>
      </w:r>
      <w:r>
        <w:rPr>
          <w:spacing w:val="12"/>
        </w:rPr>
        <w:t xml:space="preserve"> </w:t>
      </w:r>
      <w:r>
        <w:t>указанный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части</w:t>
      </w:r>
    </w:p>
    <w:p w14:paraId="38E53581" w14:textId="77777777" w:rsidR="006C4E35" w:rsidRDefault="006C4E35">
      <w:pPr>
        <w:pStyle w:val="a7"/>
        <w:numPr>
          <w:ilvl w:val="0"/>
          <w:numId w:val="166"/>
        </w:numPr>
        <w:tabs>
          <w:tab w:val="left" w:pos="566"/>
        </w:tabs>
        <w:kinsoku w:val="0"/>
        <w:overflowPunct w:val="0"/>
        <w:spacing w:before="0"/>
        <w:ind w:right="109" w:firstLine="0"/>
      </w:pP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 или органом местного самоуправления в орган регистрации прав, а</w:t>
      </w:r>
      <w:r>
        <w:rPr>
          <w:spacing w:val="1"/>
        </w:rPr>
        <w:t xml:space="preserve"> </w:t>
      </w:r>
      <w:r>
        <w:t>также: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4C426BF5" w14:textId="77777777" w:rsidR="006C4E35" w:rsidRDefault="006C4E35">
      <w:pPr>
        <w:pStyle w:val="a7"/>
        <w:numPr>
          <w:ilvl w:val="0"/>
          <w:numId w:val="165"/>
        </w:numPr>
        <w:tabs>
          <w:tab w:val="left" w:pos="428"/>
        </w:tabs>
        <w:kinsoku w:val="0"/>
        <w:overflowPunct w:val="0"/>
        <w:spacing w:before="151"/>
        <w:ind w:right="108" w:firstLine="0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осуществление государственного строительного надзора, в случае направления застройщику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статьи;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2B346488" w14:textId="77777777" w:rsidR="006C4E35" w:rsidRDefault="006C4E35">
      <w:pPr>
        <w:pStyle w:val="a7"/>
        <w:numPr>
          <w:ilvl w:val="0"/>
          <w:numId w:val="165"/>
        </w:numPr>
        <w:tabs>
          <w:tab w:val="left" w:pos="442"/>
        </w:tabs>
        <w:kinsoku w:val="0"/>
        <w:overflowPunct w:val="0"/>
        <w:spacing w:before="148"/>
        <w:ind w:right="106" w:firstLine="0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указанного уведомления по основанию, предусмотренному пунктом 2 части 20 настоящей</w:t>
      </w:r>
      <w:r>
        <w:rPr>
          <w:spacing w:val="1"/>
        </w:rPr>
        <w:t xml:space="preserve"> </w:t>
      </w:r>
      <w:r>
        <w:t>статьи;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40176AC" w14:textId="77777777" w:rsidR="006C4E35" w:rsidRDefault="006C4E35">
      <w:pPr>
        <w:pStyle w:val="a7"/>
        <w:numPr>
          <w:ilvl w:val="0"/>
          <w:numId w:val="165"/>
        </w:numPr>
        <w:tabs>
          <w:tab w:val="left" w:pos="484"/>
        </w:tabs>
        <w:kinsoku w:val="0"/>
        <w:overflowPunct w:val="0"/>
        <w:spacing w:before="151"/>
        <w:ind w:firstLine="0"/>
      </w:pP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основанию,</w:t>
      </w:r>
      <w:r>
        <w:rPr>
          <w:spacing w:val="15"/>
        </w:rPr>
        <w:t xml:space="preserve"> </w:t>
      </w:r>
      <w:r>
        <w:t>предусмотренному</w:t>
      </w:r>
      <w:r>
        <w:rPr>
          <w:spacing w:val="15"/>
        </w:rPr>
        <w:t xml:space="preserve"> </w:t>
      </w:r>
      <w:r>
        <w:t>пунктом</w:t>
      </w:r>
      <w:r>
        <w:rPr>
          <w:spacing w:val="15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20</w:t>
      </w:r>
      <w:r>
        <w:rPr>
          <w:spacing w:val="15"/>
        </w:rPr>
        <w:t xml:space="preserve"> </w:t>
      </w:r>
      <w:r>
        <w:t>настоящей</w:t>
      </w:r>
      <w:r>
        <w:rPr>
          <w:spacing w:val="14"/>
        </w:rPr>
        <w:t xml:space="preserve"> </w:t>
      </w:r>
      <w:r>
        <w:t>статьи.</w:t>
      </w:r>
      <w:r>
        <w:rPr>
          <w:spacing w:val="-5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7325FFB" w14:textId="77777777" w:rsidR="006C4E35" w:rsidRDefault="006C4E35">
      <w:pPr>
        <w:pStyle w:val="a3"/>
        <w:kinsoku w:val="0"/>
        <w:overflowPunct w:val="0"/>
        <w:ind w:right="33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До 01.01.2019 положения частей 16 - 21 статьи 55 (в редакции Федерального закона от</w:t>
      </w:r>
      <w:r>
        <w:rPr>
          <w:b/>
          <w:bCs/>
          <w:i/>
          <w:iCs/>
          <w:spacing w:val="-58"/>
        </w:rPr>
        <w:t xml:space="preserve"> </w:t>
      </w:r>
      <w:r>
        <w:rPr>
          <w:b/>
          <w:bCs/>
          <w:i/>
          <w:iCs/>
        </w:rPr>
        <w:t>03.08.2018 N 340-ФЗ) в части жилых домов, садовых домов, строительство,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реконструкция которых осуществляются на садовых земельных участках,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применяются в отношении жилых домов, жилых строений, строительство,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реконструкция которых осуществляются соответственно на дачных земельных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участках, садовых земельных участках (</w:t>
      </w:r>
      <w:r>
        <w:rPr>
          <w:b/>
          <w:bCs/>
          <w:i/>
          <w:iCs/>
          <w:u w:val="thick"/>
        </w:rPr>
        <w:t>часть 1</w:t>
      </w:r>
      <w:r>
        <w:rPr>
          <w:b/>
          <w:bCs/>
          <w:i/>
          <w:iCs/>
        </w:rPr>
        <w:t xml:space="preserve"> статьи 16 Федерального закона от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03.08.2018 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340-ФЗ)</w:t>
      </w:r>
    </w:p>
    <w:p w14:paraId="0298DC35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b/>
          <w:bCs/>
          <w:i/>
          <w:iCs/>
          <w:sz w:val="37"/>
          <w:szCs w:val="37"/>
        </w:rPr>
      </w:pPr>
    </w:p>
    <w:p w14:paraId="3D447D53" w14:textId="77777777" w:rsidR="006C4E35" w:rsidRDefault="006C4E35">
      <w:pPr>
        <w:pStyle w:val="a3"/>
        <w:kinsoku w:val="0"/>
        <w:overflowPunct w:val="0"/>
        <w:spacing w:before="0"/>
        <w:ind w:left="136" w:right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6.1.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Саморегулирование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области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инженерных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изысканий,</w:t>
      </w:r>
    </w:p>
    <w:p w14:paraId="0788A91B" w14:textId="77777777" w:rsidR="006C4E35" w:rsidRDefault="006C4E35">
      <w:pPr>
        <w:pStyle w:val="a3"/>
        <w:kinsoku w:val="0"/>
        <w:overflowPunct w:val="0"/>
        <w:spacing w:before="0"/>
        <w:ind w:left="136" w:right="0"/>
        <w:jc w:val="left"/>
        <w:rPr>
          <w:b/>
          <w:bCs/>
          <w:sz w:val="32"/>
          <w:szCs w:val="32"/>
        </w:rPr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0CC3406" w14:textId="77777777" w:rsidR="006C4E35" w:rsidRDefault="006C4E35">
      <w:pPr>
        <w:pStyle w:val="a3"/>
        <w:kinsoku w:val="0"/>
        <w:overflowPunct w:val="0"/>
        <w:spacing w:before="74"/>
        <w:ind w:left="105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архитектурно-строительного проектирования, строительства,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реконструкции, капитального ремонта, сноса объектов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капитального строительства (в ред. Федеральных законов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22.07.2008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148-ФЗ</w:t>
      </w:r>
      <w:r>
        <w:rPr>
          <w:b/>
          <w:bCs/>
          <w:sz w:val="32"/>
          <w:szCs w:val="32"/>
        </w:rPr>
        <w:t>,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03.08.2018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340-ФЗ</w:t>
      </w:r>
      <w:r>
        <w:rPr>
          <w:b/>
          <w:bCs/>
          <w:sz w:val="32"/>
          <w:szCs w:val="32"/>
        </w:rPr>
        <w:t>)</w:t>
      </w:r>
    </w:p>
    <w:p w14:paraId="54F47B08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b/>
          <w:bCs/>
          <w:sz w:val="29"/>
          <w:szCs w:val="29"/>
        </w:rPr>
      </w:pPr>
    </w:p>
    <w:p w14:paraId="4220CC3B" w14:textId="77777777" w:rsidR="006C4E35" w:rsidRDefault="006C4E35">
      <w:pPr>
        <w:pStyle w:val="a3"/>
        <w:kinsoku w:val="0"/>
        <w:overflowPunct w:val="0"/>
        <w:spacing w:before="87"/>
        <w:ind w:left="327" w:right="333" w:hang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 55.1. Основные цели саморегулируемых организаций в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области инженерных изысканий, архитектурно-строительного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проектирования, строительства, реконструкции, капитального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ремонта, сноса объектов капитального строительства и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содержание их деятельности (в ред. Федеральных законов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24.11.2014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359-ФЗ</w:t>
      </w:r>
      <w:r>
        <w:rPr>
          <w:b/>
          <w:bCs/>
          <w:sz w:val="32"/>
          <w:szCs w:val="32"/>
        </w:rPr>
        <w:t>,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03.08.2018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340-ФЗ</w:t>
      </w:r>
      <w:r>
        <w:rPr>
          <w:b/>
          <w:bCs/>
          <w:sz w:val="32"/>
          <w:szCs w:val="32"/>
        </w:rPr>
        <w:t>)</w:t>
      </w:r>
    </w:p>
    <w:p w14:paraId="7F47C39A" w14:textId="77777777" w:rsidR="006C4E35" w:rsidRDefault="006C4E35">
      <w:pPr>
        <w:pStyle w:val="a7"/>
        <w:numPr>
          <w:ilvl w:val="0"/>
          <w:numId w:val="164"/>
        </w:numPr>
        <w:tabs>
          <w:tab w:val="left" w:pos="342"/>
        </w:tabs>
        <w:kinsoku w:val="0"/>
        <w:overflowPunct w:val="0"/>
        <w:ind w:right="0" w:hanging="241"/>
      </w:pPr>
      <w:r>
        <w:t>Основными</w:t>
      </w:r>
      <w:r>
        <w:rPr>
          <w:spacing w:val="-5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саморегулируемых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являются:</w:t>
      </w:r>
    </w:p>
    <w:p w14:paraId="7F27F8C8" w14:textId="77777777" w:rsidR="006C4E35" w:rsidRDefault="006C4E35">
      <w:pPr>
        <w:pStyle w:val="a7"/>
        <w:numPr>
          <w:ilvl w:val="0"/>
          <w:numId w:val="163"/>
        </w:numPr>
        <w:tabs>
          <w:tab w:val="left" w:pos="436"/>
        </w:tabs>
        <w:kinsoku w:val="0"/>
        <w:overflowPunct w:val="0"/>
        <w:ind w:right="106" w:firstLine="0"/>
      </w:pPr>
      <w:r>
        <w:t>предупреждение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имуществу,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 (памятникам истории и культуры) народов Российской Федерации (далее - вред)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саморегулируемых</w:t>
      </w:r>
      <w:r>
        <w:rPr>
          <w:spacing w:val="-2"/>
        </w:rPr>
        <w:t xml:space="preserve"> </w:t>
      </w:r>
      <w:r>
        <w:t>организаций;</w:t>
      </w:r>
    </w:p>
    <w:p w14:paraId="3B800B04" w14:textId="77777777" w:rsidR="006C4E35" w:rsidRDefault="006C4E35">
      <w:pPr>
        <w:pStyle w:val="a7"/>
        <w:numPr>
          <w:ilvl w:val="0"/>
          <w:numId w:val="163"/>
        </w:numPr>
        <w:tabs>
          <w:tab w:val="left" w:pos="665"/>
        </w:tabs>
        <w:kinsoku w:val="0"/>
        <w:overflowPunct w:val="0"/>
        <w:ind w:right="108" w:firstLine="0"/>
      </w:pP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3A3363C2" w14:textId="77777777" w:rsidR="006C4E35" w:rsidRDefault="006C4E35">
      <w:pPr>
        <w:pStyle w:val="a7"/>
        <w:numPr>
          <w:ilvl w:val="0"/>
          <w:numId w:val="163"/>
        </w:numPr>
        <w:tabs>
          <w:tab w:val="left" w:pos="492"/>
        </w:tabs>
        <w:kinsoku w:val="0"/>
        <w:overflowPunct w:val="0"/>
        <w:ind w:firstLine="0"/>
      </w:pPr>
      <w:r>
        <w:t>обеспечение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(подрядчиков,</w:t>
      </w:r>
      <w:r>
        <w:rPr>
          <w:spacing w:val="1"/>
        </w:rPr>
        <w:t xml:space="preserve"> </w:t>
      </w:r>
      <w:r>
        <w:t>исполнителей)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контрактной системе в сфере</w:t>
      </w:r>
      <w:r>
        <w:rPr>
          <w:spacing w:val="1"/>
        </w:rPr>
        <w:t xml:space="preserve"> </w:t>
      </w:r>
      <w:r>
        <w:t>закупок товаров, работ, услуг для обеспечения государственных и муниципальных нужд,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 юридических лиц, или в иных случаях по результатам торгов (конкурсов, аукционов),</w:t>
      </w:r>
      <w:r>
        <w:rPr>
          <w:spacing w:val="-5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(конкурсов, аукционов) для заключения соответствующих договоров является обязательным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договоров).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6086D201" w14:textId="77777777" w:rsidR="006C4E35" w:rsidRDefault="006C4E35">
      <w:pPr>
        <w:pStyle w:val="a7"/>
        <w:numPr>
          <w:ilvl w:val="0"/>
          <w:numId w:val="164"/>
        </w:numPr>
        <w:tabs>
          <w:tab w:val="left" w:pos="467"/>
        </w:tabs>
        <w:kinsoku w:val="0"/>
        <w:overflowPunct w:val="0"/>
        <w:spacing w:before="151"/>
        <w:ind w:left="101" w:firstLine="0"/>
      </w:pPr>
      <w:r>
        <w:t>Содержанием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-57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 ремонта, сноса объектов капитального строительства являются разработка 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u w:val="single"/>
        </w:rPr>
        <w:t>статьей</w:t>
      </w:r>
      <w:r>
        <w:rPr>
          <w:spacing w:val="1"/>
          <w:u w:val="single"/>
        </w:rPr>
        <w:t xml:space="preserve"> </w:t>
      </w:r>
      <w:r>
        <w:rPr>
          <w:u w:val="single"/>
        </w:rPr>
        <w:t>55.5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контроль за соблюдением членами такой саморегулируемой организации требований этих</w:t>
      </w:r>
      <w:r>
        <w:rPr>
          <w:spacing w:val="1"/>
        </w:rPr>
        <w:t xml:space="preserve"> </w:t>
      </w:r>
      <w:r>
        <w:t>документов.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Федеральных</w:t>
      </w:r>
      <w:r>
        <w:rPr>
          <w:spacing w:val="-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24.11.2014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2F3369F9" w14:textId="77777777" w:rsidR="006C4E35" w:rsidRDefault="006C4E35">
      <w:pPr>
        <w:pStyle w:val="a7"/>
        <w:numPr>
          <w:ilvl w:val="0"/>
          <w:numId w:val="164"/>
        </w:numPr>
        <w:tabs>
          <w:tab w:val="left" w:pos="467"/>
        </w:tabs>
        <w:kinsoku w:val="0"/>
        <w:overflowPunct w:val="0"/>
        <w:spacing w:before="151"/>
        <w:ind w:left="101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27547BA" w14:textId="77777777" w:rsidR="006C4E35" w:rsidRDefault="006C4E35">
      <w:pPr>
        <w:pStyle w:val="1"/>
        <w:kinsoku w:val="0"/>
        <w:overflowPunct w:val="0"/>
        <w:spacing w:before="74"/>
        <w:ind w:left="135" w:right="142"/>
      </w:pPr>
      <w:r>
        <w:t>Статья 55.2. Приобретение статуса 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rPr>
          <w:u w:val="thick"/>
        </w:rPr>
        <w:t>от</w:t>
      </w:r>
      <w:r>
        <w:rPr>
          <w:spacing w:val="-4"/>
          <w:u w:val="thick"/>
        </w:rPr>
        <w:t xml:space="preserve"> </w:t>
      </w:r>
      <w:r>
        <w:rPr>
          <w:u w:val="thick"/>
        </w:rPr>
        <w:t>24.11.2014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3"/>
          <w:u w:val="thick"/>
        </w:rPr>
        <w:t xml:space="preserve"> </w:t>
      </w:r>
      <w:r>
        <w:rPr>
          <w:u w:val="thick"/>
        </w:rPr>
        <w:t>359-ФЗ</w:t>
      </w:r>
      <w:r>
        <w:t>,</w:t>
      </w:r>
      <w:r>
        <w:rPr>
          <w:spacing w:val="-77"/>
        </w:rPr>
        <w:t xml:space="preserve"> </w:t>
      </w:r>
      <w:r>
        <w:rPr>
          <w:u w:val="thick"/>
        </w:rPr>
        <w:t>от</w:t>
      </w:r>
      <w:r>
        <w:rPr>
          <w:spacing w:val="-2"/>
          <w:u w:val="thick"/>
        </w:rPr>
        <w:t xml:space="preserve"> </w:t>
      </w:r>
      <w:r>
        <w:rPr>
          <w:u w:val="thick"/>
        </w:rPr>
        <w:t>03.07.2016</w:t>
      </w:r>
      <w:r>
        <w:rPr>
          <w:spacing w:val="1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372-ФЗ</w:t>
      </w:r>
      <w:r>
        <w:t>)</w:t>
      </w:r>
    </w:p>
    <w:p w14:paraId="484D9558" w14:textId="77777777" w:rsidR="006C4E35" w:rsidRDefault="006C4E35">
      <w:pPr>
        <w:pStyle w:val="a7"/>
        <w:numPr>
          <w:ilvl w:val="0"/>
          <w:numId w:val="162"/>
        </w:numPr>
        <w:tabs>
          <w:tab w:val="left" w:pos="390"/>
        </w:tabs>
        <w:kinsoku w:val="0"/>
        <w:overflowPunct w:val="0"/>
        <w:ind w:right="106" w:firstLine="0"/>
      </w:pPr>
      <w:r>
        <w:t>Статус саморегулируемой организации может приобрести некоммерческая организация,</w:t>
      </w:r>
      <w:r>
        <w:rPr>
          <w:spacing w:val="1"/>
        </w:rPr>
        <w:t xml:space="preserve"> </w:t>
      </w:r>
      <w:r>
        <w:t xml:space="preserve">созданная в форме ассоциации (союза) в целях, предусмотренных </w:t>
      </w:r>
      <w:r>
        <w:rPr>
          <w:u w:val="single"/>
        </w:rPr>
        <w:t>статьей 55.1</w:t>
      </w:r>
      <w:r>
        <w:t xml:space="preserve"> настоящего</w:t>
      </w:r>
      <w:r>
        <w:rPr>
          <w:spacing w:val="1"/>
        </w:rPr>
        <w:t xml:space="preserve"> </w:t>
      </w:r>
      <w:r>
        <w:t xml:space="preserve">Кодекса, при условии ее соответствия требованиям, установленным </w:t>
      </w:r>
      <w:r>
        <w:rPr>
          <w:u w:val="single"/>
        </w:rPr>
        <w:t>статьей 55.4</w:t>
      </w:r>
      <w:r>
        <w:t xml:space="preserve"> настоящего</w:t>
      </w:r>
      <w:r>
        <w:rPr>
          <w:spacing w:val="1"/>
        </w:rPr>
        <w:t xml:space="preserve"> </w:t>
      </w:r>
      <w:r>
        <w:t>Кодекса.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63672496" w14:textId="77777777" w:rsidR="006C4E35" w:rsidRDefault="006C4E35">
      <w:pPr>
        <w:pStyle w:val="a7"/>
        <w:numPr>
          <w:ilvl w:val="1"/>
          <w:numId w:val="162"/>
        </w:numPr>
        <w:tabs>
          <w:tab w:val="left" w:pos="522"/>
        </w:tabs>
        <w:kinsoku w:val="0"/>
        <w:overflowPunct w:val="0"/>
        <w:ind w:right="0" w:hanging="42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06F3839C" w14:textId="77777777" w:rsidR="006C4E35" w:rsidRDefault="006C4E35">
      <w:pPr>
        <w:pStyle w:val="a7"/>
        <w:numPr>
          <w:ilvl w:val="0"/>
          <w:numId w:val="162"/>
        </w:numPr>
        <w:tabs>
          <w:tab w:val="left" w:pos="430"/>
        </w:tabs>
        <w:kinsoku w:val="0"/>
        <w:overflowPunct w:val="0"/>
        <w:ind w:firstLine="0"/>
      </w:pP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некоммерческой организации, указанной в части 1 настоящей статьи, ею представляются в</w:t>
      </w:r>
      <w:r>
        <w:rPr>
          <w:spacing w:val="1"/>
        </w:rPr>
        <w:t xml:space="preserve"> </w:t>
      </w:r>
      <w:r>
        <w:t>соответствующее Национальное объединение саморегулируемых организаций заявление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6"/>
        </w:rPr>
        <w:t xml:space="preserve"> </w:t>
      </w:r>
      <w:r>
        <w:t>организаций,</w:t>
      </w:r>
      <w:r>
        <w:rPr>
          <w:spacing w:val="7"/>
        </w:rPr>
        <w:t xml:space="preserve"> </w:t>
      </w:r>
      <w:r>
        <w:t>документы,</w:t>
      </w:r>
      <w:r>
        <w:rPr>
          <w:spacing w:val="7"/>
        </w:rPr>
        <w:t xml:space="preserve"> </w:t>
      </w:r>
      <w:r>
        <w:t>предусмотренные</w:t>
      </w:r>
      <w:r>
        <w:rPr>
          <w:spacing w:val="8"/>
        </w:rPr>
        <w:t xml:space="preserve"> </w:t>
      </w:r>
      <w:r>
        <w:t>пунктами</w:t>
      </w:r>
      <w:r>
        <w:rPr>
          <w:spacing w:val="7"/>
        </w:rPr>
        <w:t xml:space="preserve"> </w:t>
      </w:r>
      <w:r>
        <w:rPr>
          <w:u w:val="single"/>
        </w:rPr>
        <w:t>1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rPr>
          <w:u w:val="single"/>
        </w:rPr>
        <w:t>7</w:t>
      </w:r>
      <w:r>
        <w:rPr>
          <w:spacing w:val="6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статьи</w:t>
      </w:r>
    </w:p>
    <w:p w14:paraId="470CA77A" w14:textId="77777777" w:rsidR="006C4E35" w:rsidRDefault="006C4E35">
      <w:pPr>
        <w:pStyle w:val="a7"/>
        <w:numPr>
          <w:ilvl w:val="0"/>
          <w:numId w:val="166"/>
        </w:numPr>
        <w:tabs>
          <w:tab w:val="left" w:pos="661"/>
        </w:tabs>
        <w:kinsoku w:val="0"/>
        <w:overflowPunct w:val="0"/>
        <w:spacing w:before="0"/>
        <w:ind w:firstLine="0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организациях",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6"/>
        </w:rPr>
        <w:t xml:space="preserve"> </w:t>
      </w:r>
      <w:r>
        <w:t>соответствие</w:t>
      </w:r>
      <w:r>
        <w:rPr>
          <w:spacing w:val="18"/>
        </w:rPr>
        <w:t xml:space="preserve"> </w:t>
      </w:r>
      <w:r>
        <w:t>такой</w:t>
      </w:r>
      <w:r>
        <w:rPr>
          <w:spacing w:val="16"/>
        </w:rPr>
        <w:t xml:space="preserve"> </w:t>
      </w:r>
      <w:r>
        <w:t>некоммерческой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требованиям,</w:t>
      </w:r>
      <w:r>
        <w:rPr>
          <w:spacing w:val="16"/>
        </w:rPr>
        <w:t xml:space="preserve"> </w:t>
      </w:r>
      <w:r>
        <w:t>указанным</w:t>
      </w:r>
      <w:r>
        <w:rPr>
          <w:spacing w:val="-58"/>
        </w:rPr>
        <w:t xml:space="preserve"> </w:t>
      </w:r>
      <w:r>
        <w:t xml:space="preserve">в </w:t>
      </w:r>
      <w:r>
        <w:rPr>
          <w:u w:val="single"/>
        </w:rPr>
        <w:t>статье 55.4</w:t>
      </w:r>
      <w:r>
        <w:t xml:space="preserve"> настоящего Кодекса. При этом в уставе некоммерческой организации, указанной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со </w:t>
      </w:r>
      <w:r>
        <w:rPr>
          <w:u w:val="single"/>
        </w:rPr>
        <w:t>статьей 55.3</w:t>
      </w:r>
      <w:r>
        <w:t xml:space="preserve"> настоящего Кодекса. Указанные в настоящей части заявление 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 (пакета электронных документов), подписанных саморегулируемой организацией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4B81C8D0" w14:textId="77777777" w:rsidR="006C4E35" w:rsidRDefault="006C4E35">
      <w:pPr>
        <w:pStyle w:val="a7"/>
        <w:numPr>
          <w:ilvl w:val="1"/>
          <w:numId w:val="162"/>
        </w:numPr>
        <w:tabs>
          <w:tab w:val="left" w:pos="527"/>
        </w:tabs>
        <w:kinsoku w:val="0"/>
        <w:overflowPunct w:val="0"/>
        <w:spacing w:before="151"/>
        <w:ind w:left="101" w:firstLine="0"/>
      </w:pPr>
      <w:r>
        <w:t>В срок не позднее чем тридцать дней со дня получения от указанной в части 1 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саморегулируемой организации в государственный реестр саморегулируемых организаций. (в</w:t>
      </w:r>
      <w:r>
        <w:rPr>
          <w:spacing w:val="-5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4D01B711" w14:textId="77777777" w:rsidR="006C4E35" w:rsidRDefault="006C4E35">
      <w:pPr>
        <w:pStyle w:val="a7"/>
        <w:numPr>
          <w:ilvl w:val="1"/>
          <w:numId w:val="162"/>
        </w:numPr>
        <w:tabs>
          <w:tab w:val="left" w:pos="694"/>
        </w:tabs>
        <w:kinsoku w:val="0"/>
        <w:overflowPunct w:val="0"/>
        <w:spacing w:before="149"/>
        <w:ind w:left="101" w:firstLine="0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 заключения об отказе во внесении сведений об указанной в части 1 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27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ее</w:t>
      </w:r>
      <w:r>
        <w:rPr>
          <w:spacing w:val="28"/>
        </w:rPr>
        <w:t xml:space="preserve"> </w:t>
      </w:r>
      <w:r>
        <w:t>несоответствие</w:t>
      </w:r>
      <w:r>
        <w:rPr>
          <w:spacing w:val="27"/>
        </w:rPr>
        <w:t xml:space="preserve"> </w:t>
      </w:r>
      <w:r>
        <w:t>требованиям,</w:t>
      </w:r>
      <w:r>
        <w:rPr>
          <w:spacing w:val="28"/>
        </w:rPr>
        <w:t xml:space="preserve"> </w:t>
      </w:r>
      <w:r>
        <w:t>установленным</w:t>
      </w:r>
      <w:r>
        <w:rPr>
          <w:spacing w:val="28"/>
        </w:rPr>
        <w:t xml:space="preserve"> </w:t>
      </w:r>
      <w:r>
        <w:t>частями</w:t>
      </w:r>
      <w:r>
        <w:rPr>
          <w:spacing w:val="28"/>
        </w:rPr>
        <w:t xml:space="preserve"> </w:t>
      </w:r>
      <w:r>
        <w:rPr>
          <w:u w:val="single"/>
        </w:rPr>
        <w:t>1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u w:val="single"/>
        </w:rPr>
        <w:t>2</w:t>
      </w:r>
      <w:r>
        <w:rPr>
          <w:spacing w:val="27"/>
        </w:rPr>
        <w:t xml:space="preserve"> </w:t>
      </w:r>
      <w:r>
        <w:t>статьи</w:t>
      </w:r>
    </w:p>
    <w:p w14:paraId="55D8E968" w14:textId="77777777" w:rsidR="006C4E35" w:rsidRDefault="006C4E35">
      <w:pPr>
        <w:pStyle w:val="a3"/>
        <w:kinsoku w:val="0"/>
        <w:overflowPunct w:val="0"/>
        <w:spacing w:before="0"/>
        <w:ind w:right="0"/>
      </w:pPr>
      <w:r>
        <w:t>55.4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7D7F19A3" w14:textId="77777777" w:rsidR="006C4E35" w:rsidRDefault="006C4E35">
      <w:pPr>
        <w:pStyle w:val="a7"/>
        <w:numPr>
          <w:ilvl w:val="1"/>
          <w:numId w:val="162"/>
        </w:numPr>
        <w:tabs>
          <w:tab w:val="left" w:pos="558"/>
        </w:tabs>
        <w:kinsoku w:val="0"/>
        <w:overflowPunct w:val="0"/>
        <w:ind w:left="101" w:right="106" w:firstLine="0"/>
      </w:pPr>
      <w:r>
        <w:t>Национальное объединение саморегулируемых организаций не позднее чем через пять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настоящей</w:t>
      </w:r>
      <w:r>
        <w:rPr>
          <w:spacing w:val="6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заключения направляет в федеральный орган исполнительной власти, уполномоченный на</w:t>
      </w:r>
      <w:r>
        <w:rPr>
          <w:spacing w:val="1"/>
        </w:rPr>
        <w:t xml:space="preserve"> </w:t>
      </w:r>
      <w:r>
        <w:t>осуществление государственного надзора за деятельностью саморегулируемых организаций в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6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организациями),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заключение и указанные в части 2 настоящей статьи документы на бумажном носителе или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(пакета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подписанных</w:t>
      </w:r>
      <w:r>
        <w:rPr>
          <w:spacing w:val="1"/>
        </w:rPr>
        <w:t xml:space="preserve"> </w:t>
      </w:r>
      <w:r>
        <w:t>Национальным объединением саморегулируемых организаций с использованием 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52"/>
        </w:rPr>
        <w:t xml:space="preserve"> </w:t>
      </w:r>
      <w:r>
        <w:t>электронной</w:t>
      </w:r>
      <w:r>
        <w:rPr>
          <w:spacing w:val="52"/>
        </w:rPr>
        <w:t xml:space="preserve"> </w:t>
      </w:r>
      <w:r>
        <w:t>подписи,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1"/>
        </w:rPr>
        <w:t xml:space="preserve"> </w:t>
      </w:r>
      <w:r>
        <w:t>принятия</w:t>
      </w:r>
      <w:r>
        <w:rPr>
          <w:spacing w:val="52"/>
        </w:rPr>
        <w:t xml:space="preserve"> </w:t>
      </w:r>
      <w:r>
        <w:t>органом</w:t>
      </w:r>
      <w:r>
        <w:rPr>
          <w:spacing w:val="51"/>
        </w:rPr>
        <w:t xml:space="preserve"> </w:t>
      </w:r>
      <w:r>
        <w:t>надзора</w:t>
      </w:r>
      <w:r>
        <w:rPr>
          <w:spacing w:val="51"/>
        </w:rPr>
        <w:t xml:space="preserve"> </w:t>
      </w:r>
      <w:r>
        <w:t>за</w:t>
      </w:r>
    </w:p>
    <w:p w14:paraId="100780C6" w14:textId="77777777" w:rsidR="006C4E35" w:rsidRDefault="006C4E35">
      <w:pPr>
        <w:pStyle w:val="a7"/>
        <w:numPr>
          <w:ilvl w:val="1"/>
          <w:numId w:val="162"/>
        </w:numPr>
        <w:tabs>
          <w:tab w:val="left" w:pos="558"/>
        </w:tabs>
        <w:kinsoku w:val="0"/>
        <w:overflowPunct w:val="0"/>
        <w:ind w:left="101"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AE3D777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саморегулируемыми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55.18</w:t>
      </w:r>
      <w:r>
        <w:rPr>
          <w:spacing w:val="1"/>
        </w:rPr>
        <w:t xml:space="preserve"> </w:t>
      </w:r>
      <w:r>
        <w:t>настоящего Кодекса, решения о внесении или об отказе во внесении сведений об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-57"/>
        </w:rPr>
        <w:t xml:space="preserve"> </w:t>
      </w:r>
      <w:r>
        <w:t>саморегулируемых организаций. О направлении такого заключения и указанных документов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6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 xml:space="preserve">саморегулируемую организацию. (в ред. Федеральных законов </w:t>
      </w:r>
      <w:r>
        <w:rPr>
          <w:u w:val="single"/>
        </w:rPr>
        <w:t>от 24.11.2014 N 359-ФЗ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13.07.2015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263-ФЗ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61CDB829" w14:textId="77777777" w:rsidR="006C4E35" w:rsidRDefault="006C4E35">
      <w:pPr>
        <w:pStyle w:val="a7"/>
        <w:numPr>
          <w:ilvl w:val="0"/>
          <w:numId w:val="162"/>
        </w:numPr>
        <w:tabs>
          <w:tab w:val="left" w:pos="421"/>
        </w:tabs>
        <w:kinsoku w:val="0"/>
        <w:overflowPunct w:val="0"/>
        <w:ind w:right="108" w:firstLine="0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37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государственный</w:t>
      </w:r>
      <w:r>
        <w:rPr>
          <w:spacing w:val="38"/>
        </w:rPr>
        <w:t xml:space="preserve"> </w:t>
      </w:r>
      <w:r>
        <w:t>реестр</w:t>
      </w:r>
      <w:r>
        <w:rPr>
          <w:spacing w:val="38"/>
        </w:rPr>
        <w:t xml:space="preserve"> </w:t>
      </w:r>
      <w:r>
        <w:t>саморегулируемых</w:t>
      </w:r>
      <w:r>
        <w:rPr>
          <w:spacing w:val="38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27.07.2010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240-ФЗ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2C1EE51F" w14:textId="77777777" w:rsidR="006C4E35" w:rsidRDefault="006C4E35">
      <w:pPr>
        <w:pStyle w:val="a7"/>
        <w:numPr>
          <w:ilvl w:val="0"/>
          <w:numId w:val="162"/>
        </w:numPr>
        <w:tabs>
          <w:tab w:val="left" w:pos="342"/>
        </w:tabs>
        <w:kinsoku w:val="0"/>
        <w:overflowPunct w:val="0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3848A324" w14:textId="77777777" w:rsidR="006C4E35" w:rsidRDefault="006C4E35">
      <w:pPr>
        <w:pStyle w:val="a7"/>
        <w:numPr>
          <w:ilvl w:val="0"/>
          <w:numId w:val="162"/>
        </w:numPr>
        <w:tabs>
          <w:tab w:val="left" w:pos="551"/>
        </w:tabs>
        <w:kinsoku w:val="0"/>
        <w:overflowPunct w:val="0"/>
        <w:ind w:firstLine="0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государственного реестра саморегулируемых организаций наряду с предусмотренным </w:t>
      </w:r>
      <w:r>
        <w:rPr>
          <w:u w:val="single"/>
        </w:rPr>
        <w:t>частью</w:t>
      </w:r>
      <w:r>
        <w:rPr>
          <w:spacing w:val="-57"/>
        </w:rPr>
        <w:t xml:space="preserve"> </w:t>
      </w:r>
      <w:r>
        <w:rPr>
          <w:u w:val="single"/>
        </w:rPr>
        <w:t>1</w:t>
      </w:r>
      <w:r>
        <w:t xml:space="preserve"> статьи 21 Федерального закона "О саморегулируемых организациях" основанием является: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359-ФЗ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55A75D7D" w14:textId="77777777" w:rsidR="006C4E35" w:rsidRDefault="006C4E35">
      <w:pPr>
        <w:pStyle w:val="a7"/>
        <w:numPr>
          <w:ilvl w:val="0"/>
          <w:numId w:val="161"/>
        </w:numPr>
        <w:tabs>
          <w:tab w:val="left" w:pos="385"/>
        </w:tabs>
        <w:kinsoku w:val="0"/>
        <w:overflowPunct w:val="0"/>
        <w:ind w:right="105" w:firstLine="0"/>
      </w:pPr>
      <w:r>
        <w:t xml:space="preserve">неисполнение такой саморегулируемой организацией требования либо требований </w:t>
      </w:r>
      <w:r>
        <w:rPr>
          <w:u w:val="single"/>
        </w:rPr>
        <w:t>статьи</w:t>
      </w:r>
      <w:r>
        <w:rPr>
          <w:spacing w:val="1"/>
        </w:rPr>
        <w:t xml:space="preserve"> </w:t>
      </w:r>
      <w:r>
        <w:rPr>
          <w:u w:val="single"/>
        </w:rPr>
        <w:t>55.4</w:t>
      </w:r>
      <w:r>
        <w:t xml:space="preserve">, и (или) </w:t>
      </w:r>
      <w:r>
        <w:rPr>
          <w:u w:val="single"/>
        </w:rPr>
        <w:t>статьи 55.16</w:t>
      </w:r>
      <w:r>
        <w:t xml:space="preserve">, и (или) </w:t>
      </w:r>
      <w:r>
        <w:rPr>
          <w:u w:val="single"/>
        </w:rPr>
        <w:t>статьи 55.16-1</w:t>
      </w:r>
      <w:r>
        <w:t xml:space="preserve"> настоящего Кодекса, а также несоблюдение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предусмотренных </w:t>
      </w:r>
      <w:r>
        <w:rPr>
          <w:u w:val="single"/>
        </w:rPr>
        <w:t>частью 3</w:t>
      </w:r>
      <w:r>
        <w:t xml:space="preserve"> статьи 55.6 настоящего Кодекса;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24.11.2014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359-ФЗ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372-ФЗ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18.06.2017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126-ФЗ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340-ФЗ</w:t>
      </w:r>
      <w:r>
        <w:t>)</w:t>
      </w:r>
    </w:p>
    <w:p w14:paraId="10BA7435" w14:textId="77777777" w:rsidR="006C4E35" w:rsidRDefault="006C4E35">
      <w:pPr>
        <w:pStyle w:val="a7"/>
        <w:numPr>
          <w:ilvl w:val="0"/>
          <w:numId w:val="161"/>
        </w:numPr>
        <w:tabs>
          <w:tab w:val="left" w:pos="540"/>
        </w:tabs>
        <w:kinsoku w:val="0"/>
        <w:overflowPunct w:val="0"/>
        <w:spacing w:before="151"/>
        <w:ind w:firstLine="0"/>
      </w:pPr>
      <w:r>
        <w:t>несоответствие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rPr>
          <w:u w:val="single"/>
        </w:rPr>
        <w:t>статьей</w:t>
      </w:r>
      <w:r>
        <w:rPr>
          <w:spacing w:val="1"/>
          <w:u w:val="single"/>
        </w:rPr>
        <w:t xml:space="preserve"> </w:t>
      </w:r>
      <w:r>
        <w:rPr>
          <w:u w:val="single"/>
        </w:rPr>
        <w:t>55.5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отсутствие у нее документов, предусмотренных </w:t>
      </w:r>
      <w:r>
        <w:rPr>
          <w:u w:val="single"/>
        </w:rPr>
        <w:t>частью 1</w:t>
      </w:r>
      <w:r>
        <w:t xml:space="preserve"> статьи 55.5 настоящего Кодекса;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5C08C907" w14:textId="77777777" w:rsidR="006C4E35" w:rsidRDefault="006C4E35">
      <w:pPr>
        <w:pStyle w:val="a7"/>
        <w:numPr>
          <w:ilvl w:val="0"/>
          <w:numId w:val="161"/>
        </w:numPr>
        <w:tabs>
          <w:tab w:val="left" w:pos="420"/>
        </w:tabs>
        <w:kinsoku w:val="0"/>
        <w:overflowPunct w:val="0"/>
        <w:spacing w:before="148"/>
        <w:ind w:firstLine="0"/>
      </w:pPr>
      <w:r>
        <w:t>несоблюдение такой саморегулируемой организацией требований, предусмотренных ее</w:t>
      </w:r>
      <w:r>
        <w:rPr>
          <w:spacing w:val="1"/>
        </w:rPr>
        <w:t xml:space="preserve"> </w:t>
      </w:r>
      <w:r>
        <w:t xml:space="preserve">документами, утвержденными в соответствии со </w:t>
      </w:r>
      <w:r>
        <w:rPr>
          <w:u w:val="single"/>
        </w:rPr>
        <w:t>статьей 55.5</w:t>
      </w:r>
      <w:r>
        <w:t xml:space="preserve"> настоящего Кодекса;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5814FF16" w14:textId="77777777" w:rsidR="006C4E35" w:rsidRDefault="006C4E35">
      <w:pPr>
        <w:pStyle w:val="a7"/>
        <w:numPr>
          <w:ilvl w:val="0"/>
          <w:numId w:val="161"/>
        </w:numPr>
        <w:tabs>
          <w:tab w:val="left" w:pos="432"/>
        </w:tabs>
        <w:kinsoku w:val="0"/>
        <w:overflowPunct w:val="0"/>
        <w:spacing w:before="151"/>
        <w:ind w:right="109" w:firstLine="0"/>
      </w:pPr>
      <w:r>
        <w:t>необеспечение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и деятельности своих членов в соответствии с настоящим Кодексом и 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законами; (в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 xml:space="preserve">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388ADE43" w14:textId="77777777" w:rsidR="006C4E35" w:rsidRDefault="006C4E35">
      <w:pPr>
        <w:pStyle w:val="a7"/>
        <w:numPr>
          <w:ilvl w:val="0"/>
          <w:numId w:val="161"/>
        </w:numPr>
        <w:tabs>
          <w:tab w:val="left" w:pos="362"/>
        </w:tabs>
        <w:kinsoku w:val="0"/>
        <w:overflowPunct w:val="0"/>
        <w:ind w:left="362" w:right="0" w:hanging="26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427D8010" w14:textId="6C850481" w:rsidR="006C4E35" w:rsidRDefault="00B029AB">
      <w:pPr>
        <w:pStyle w:val="a7"/>
        <w:numPr>
          <w:ilvl w:val="0"/>
          <w:numId w:val="161"/>
        </w:numPr>
        <w:tabs>
          <w:tab w:val="left" w:pos="437"/>
        </w:tabs>
        <w:kinsoku w:val="0"/>
        <w:overflowPunct w:val="0"/>
        <w:ind w:right="10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A271CC3" wp14:editId="7905BF33">
                <wp:simplePos x="0" y="0"/>
                <wp:positionH relativeFrom="page">
                  <wp:posOffset>4665980</wp:posOffset>
                </wp:positionH>
                <wp:positionV relativeFrom="paragraph">
                  <wp:posOffset>955040</wp:posOffset>
                </wp:positionV>
                <wp:extent cx="1529080" cy="7620"/>
                <wp:effectExtent l="0" t="0" r="0" b="0"/>
                <wp:wrapNone/>
                <wp:docPr id="1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1 h 12"/>
                            <a:gd name="T6" fmla="*/ 2407 w 2408"/>
                            <a:gd name="T7" fmla="*/ 11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407" y="11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E3DFB" id="Freeform 35" o:spid="_x0000_s1026" style="position:absolute;margin-left:367.4pt;margin-top:75.2pt;width:120.4pt;height:.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s7xw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" o:allowincell="f" path="m2407,l,,,11r2407,l2407,xe" fillcolor="black" stroked="f">
                <v:path arrowok="t" o:connecttype="custom" o:connectlocs="1528445,0;0,0;0,6985;1528445,6985;1528445,0" o:connectangles="0,0,0,0,0"/>
                <w10:wrap anchorx="page"/>
              </v:shape>
            </w:pict>
          </mc:Fallback>
        </mc:AlternateContent>
      </w:r>
      <w:r w:rsidR="006C4E35">
        <w:t>непредоставление</w:t>
      </w:r>
      <w:r w:rsidR="006C4E35">
        <w:rPr>
          <w:spacing w:val="1"/>
        </w:rPr>
        <w:t xml:space="preserve"> </w:t>
      </w:r>
      <w:r w:rsidR="006C4E35">
        <w:t>такой</w:t>
      </w:r>
      <w:r w:rsidR="006C4E35">
        <w:rPr>
          <w:spacing w:val="1"/>
        </w:rPr>
        <w:t xml:space="preserve"> </w:t>
      </w:r>
      <w:r w:rsidR="006C4E35">
        <w:t>саморегулируемой</w:t>
      </w:r>
      <w:r w:rsidR="006C4E35">
        <w:rPr>
          <w:spacing w:val="1"/>
        </w:rPr>
        <w:t xml:space="preserve"> </w:t>
      </w:r>
      <w:r w:rsidR="006C4E35">
        <w:t>организацией</w:t>
      </w:r>
      <w:r w:rsidR="006C4E35">
        <w:rPr>
          <w:spacing w:val="1"/>
        </w:rPr>
        <w:t xml:space="preserve"> </w:t>
      </w:r>
      <w:r w:rsidR="006C4E35">
        <w:t>сведений</w:t>
      </w:r>
      <w:r w:rsidR="006C4E35">
        <w:rPr>
          <w:spacing w:val="1"/>
        </w:rPr>
        <w:t xml:space="preserve"> </w:t>
      </w:r>
      <w:r w:rsidR="006C4E35">
        <w:t>по</w:t>
      </w:r>
      <w:r w:rsidR="006C4E35">
        <w:rPr>
          <w:spacing w:val="1"/>
        </w:rPr>
        <w:t xml:space="preserve"> </w:t>
      </w:r>
      <w:r w:rsidR="006C4E35">
        <w:t>запросу</w:t>
      </w:r>
      <w:r w:rsidR="006C4E35">
        <w:rPr>
          <w:spacing w:val="1"/>
        </w:rPr>
        <w:t xml:space="preserve"> </w:t>
      </w:r>
      <w:r w:rsidR="006C4E35">
        <w:t>органа</w:t>
      </w:r>
      <w:r w:rsidR="006C4E35">
        <w:rPr>
          <w:spacing w:val="1"/>
        </w:rPr>
        <w:t xml:space="preserve"> </w:t>
      </w:r>
      <w:r w:rsidR="006C4E35">
        <w:t>надзора</w:t>
      </w:r>
      <w:r w:rsidR="006C4E35">
        <w:rPr>
          <w:spacing w:val="1"/>
        </w:rPr>
        <w:t xml:space="preserve"> </w:t>
      </w:r>
      <w:r w:rsidR="006C4E35">
        <w:t>за</w:t>
      </w:r>
      <w:r w:rsidR="006C4E35">
        <w:rPr>
          <w:spacing w:val="1"/>
        </w:rPr>
        <w:t xml:space="preserve"> </w:t>
      </w:r>
      <w:r w:rsidR="006C4E35">
        <w:t>саморегулируемыми</w:t>
      </w:r>
      <w:r w:rsidR="006C4E35">
        <w:rPr>
          <w:spacing w:val="1"/>
        </w:rPr>
        <w:t xml:space="preserve"> </w:t>
      </w:r>
      <w:r w:rsidR="006C4E35">
        <w:t>организациями,</w:t>
      </w:r>
      <w:r w:rsidR="006C4E35">
        <w:rPr>
          <w:spacing w:val="1"/>
        </w:rPr>
        <w:t xml:space="preserve"> </w:t>
      </w:r>
      <w:r w:rsidR="006C4E35">
        <w:t>по</w:t>
      </w:r>
      <w:r w:rsidR="006C4E35">
        <w:rPr>
          <w:spacing w:val="1"/>
        </w:rPr>
        <w:t xml:space="preserve"> </w:t>
      </w:r>
      <w:r w:rsidR="006C4E35">
        <w:t>запросу</w:t>
      </w:r>
      <w:r w:rsidR="006C4E35">
        <w:rPr>
          <w:spacing w:val="1"/>
        </w:rPr>
        <w:t xml:space="preserve"> </w:t>
      </w:r>
      <w:r w:rsidR="006C4E35">
        <w:t>Национального</w:t>
      </w:r>
      <w:r w:rsidR="006C4E35">
        <w:rPr>
          <w:spacing w:val="1"/>
        </w:rPr>
        <w:t xml:space="preserve"> </w:t>
      </w:r>
      <w:r w:rsidR="006C4E35">
        <w:t>объединения</w:t>
      </w:r>
      <w:r w:rsidR="006C4E35">
        <w:rPr>
          <w:spacing w:val="1"/>
        </w:rPr>
        <w:t xml:space="preserve"> </w:t>
      </w:r>
      <w:r w:rsidR="006C4E35">
        <w:t>саморегулируемых организаций, направленному при исполнении функций, предусмотренных</w:t>
      </w:r>
      <w:r w:rsidR="006C4E35">
        <w:rPr>
          <w:spacing w:val="-57"/>
        </w:rPr>
        <w:t xml:space="preserve"> </w:t>
      </w:r>
      <w:r w:rsidR="006C4E35">
        <w:t>пунктами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5</w:t>
      </w:r>
      <w:r w:rsidR="006C4E35">
        <w:t>,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7</w:t>
      </w:r>
      <w:r w:rsidR="006C4E35">
        <w:rPr>
          <w:spacing w:val="1"/>
        </w:rPr>
        <w:t xml:space="preserve"> </w:t>
      </w:r>
      <w:r w:rsidR="006C4E35">
        <w:t>и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9</w:t>
      </w:r>
      <w:r w:rsidR="006C4E35">
        <w:rPr>
          <w:spacing w:val="1"/>
        </w:rPr>
        <w:t xml:space="preserve"> </w:t>
      </w:r>
      <w:r w:rsidR="006C4E35">
        <w:t>части</w:t>
      </w:r>
      <w:r w:rsidR="006C4E35">
        <w:rPr>
          <w:spacing w:val="1"/>
        </w:rPr>
        <w:t xml:space="preserve"> </w:t>
      </w:r>
      <w:r w:rsidR="006C4E35">
        <w:t>8</w:t>
      </w:r>
      <w:r w:rsidR="006C4E35">
        <w:rPr>
          <w:spacing w:val="1"/>
        </w:rPr>
        <w:t xml:space="preserve"> </w:t>
      </w:r>
      <w:r w:rsidR="006C4E35">
        <w:t>статьи</w:t>
      </w:r>
      <w:r w:rsidR="006C4E35">
        <w:rPr>
          <w:spacing w:val="1"/>
        </w:rPr>
        <w:t xml:space="preserve"> </w:t>
      </w:r>
      <w:r w:rsidR="006C4E35">
        <w:t>55.20</w:t>
      </w:r>
      <w:r w:rsidR="006C4E35">
        <w:rPr>
          <w:spacing w:val="1"/>
        </w:rPr>
        <w:t xml:space="preserve"> </w:t>
      </w:r>
      <w:r w:rsidR="006C4E35">
        <w:t>настоящего</w:t>
      </w:r>
      <w:r w:rsidR="006C4E35">
        <w:rPr>
          <w:spacing w:val="1"/>
        </w:rPr>
        <w:t xml:space="preserve"> </w:t>
      </w:r>
      <w:r w:rsidR="006C4E35">
        <w:t>Кодекса,</w:t>
      </w:r>
      <w:r w:rsidR="006C4E35">
        <w:rPr>
          <w:spacing w:val="1"/>
        </w:rPr>
        <w:t xml:space="preserve"> </w:t>
      </w:r>
      <w:r w:rsidR="006C4E35">
        <w:t>или</w:t>
      </w:r>
      <w:r w:rsidR="006C4E35">
        <w:rPr>
          <w:spacing w:val="1"/>
        </w:rPr>
        <w:t xml:space="preserve"> </w:t>
      </w:r>
      <w:r w:rsidR="006C4E35">
        <w:t>предоставление</w:t>
      </w:r>
      <w:r w:rsidR="006C4E35">
        <w:rPr>
          <w:spacing w:val="1"/>
        </w:rPr>
        <w:t xml:space="preserve"> </w:t>
      </w:r>
      <w:r w:rsidR="006C4E35">
        <w:t>ею</w:t>
      </w:r>
      <w:r w:rsidR="006C4E35">
        <w:rPr>
          <w:spacing w:val="1"/>
        </w:rPr>
        <w:t xml:space="preserve"> </w:t>
      </w:r>
      <w:r w:rsidR="006C4E35">
        <w:t>недостоверных</w:t>
      </w:r>
      <w:r w:rsidR="006C4E35">
        <w:rPr>
          <w:spacing w:val="-1"/>
        </w:rPr>
        <w:t xml:space="preserve"> </w:t>
      </w:r>
      <w:r w:rsidR="006C4E35">
        <w:t>сведений; (в</w:t>
      </w:r>
      <w:r w:rsidR="006C4E35">
        <w:rPr>
          <w:spacing w:val="-2"/>
        </w:rPr>
        <w:t xml:space="preserve"> </w:t>
      </w:r>
      <w:r w:rsidR="006C4E35">
        <w:t>ред.</w:t>
      </w:r>
      <w:r w:rsidR="006C4E35">
        <w:rPr>
          <w:spacing w:val="-2"/>
        </w:rPr>
        <w:t xml:space="preserve"> </w:t>
      </w:r>
      <w:r w:rsidR="006C4E35">
        <w:t>Федерального закона</w:t>
      </w:r>
      <w:r w:rsidR="006C4E35">
        <w:rPr>
          <w:spacing w:val="-1"/>
        </w:rPr>
        <w:t xml:space="preserve"> </w:t>
      </w:r>
      <w:r w:rsidR="006C4E35">
        <w:t>от</w:t>
      </w:r>
      <w:r w:rsidR="006C4E35">
        <w:rPr>
          <w:spacing w:val="-1"/>
        </w:rPr>
        <w:t xml:space="preserve"> </w:t>
      </w:r>
      <w:r w:rsidR="006C4E35">
        <w:t>24.11.2014 N</w:t>
      </w:r>
      <w:r w:rsidR="006C4E35">
        <w:rPr>
          <w:spacing w:val="-2"/>
        </w:rPr>
        <w:t xml:space="preserve"> </w:t>
      </w:r>
      <w:r w:rsidR="006C4E35">
        <w:t>359-ФЗ)</w:t>
      </w:r>
    </w:p>
    <w:p w14:paraId="63A6C9D7" w14:textId="226C2454" w:rsidR="006C4E35" w:rsidRDefault="00B029AB">
      <w:pPr>
        <w:pStyle w:val="a7"/>
        <w:numPr>
          <w:ilvl w:val="0"/>
          <w:numId w:val="161"/>
        </w:numPr>
        <w:tabs>
          <w:tab w:val="left" w:pos="373"/>
        </w:tabs>
        <w:kinsoku w:val="0"/>
        <w:overflowPunct w:val="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9875EF8" wp14:editId="4F5F9F39">
                <wp:simplePos x="0" y="0"/>
                <wp:positionH relativeFrom="page">
                  <wp:posOffset>6198870</wp:posOffset>
                </wp:positionH>
                <wp:positionV relativeFrom="paragraph">
                  <wp:posOffset>604520</wp:posOffset>
                </wp:positionV>
                <wp:extent cx="1034415" cy="7620"/>
                <wp:effectExtent l="0" t="0" r="0" b="0"/>
                <wp:wrapNone/>
                <wp:docPr id="1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4415" cy="7620"/>
                        </a:xfrm>
                        <a:custGeom>
                          <a:avLst/>
                          <a:gdLst>
                            <a:gd name="T0" fmla="*/ 1628 w 1629"/>
                            <a:gd name="T1" fmla="*/ 0 h 12"/>
                            <a:gd name="T2" fmla="*/ 0 w 1629"/>
                            <a:gd name="T3" fmla="*/ 0 h 12"/>
                            <a:gd name="T4" fmla="*/ 0 w 1629"/>
                            <a:gd name="T5" fmla="*/ 12 h 12"/>
                            <a:gd name="T6" fmla="*/ 1628 w 1629"/>
                            <a:gd name="T7" fmla="*/ 12 h 12"/>
                            <a:gd name="T8" fmla="*/ 1628 w 1629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9" h="12">
                              <a:moveTo>
                                <a:pt x="1628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628" y="12"/>
                              </a:lnTo>
                              <a:lnTo>
                                <a:pt x="1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4EC55" id="Freeform 36" o:spid="_x0000_s1026" style="position:absolute;margin-left:488.1pt;margin-top:47.6pt;width:81.45pt;height:.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" o:allowincell="f" path="m1628,l,,,12r1628,l1628,xe" fillcolor="black" stroked="f">
                <v:path arrowok="t" o:connecttype="custom" o:connectlocs="1033780,0;0,0;0,7620;1033780,7620;1033780,0" o:connectangles="0,0,0,0,0"/>
                <w10:wrap anchorx="page"/>
              </v:shape>
            </w:pict>
          </mc:Fallback>
        </mc:AlternateContent>
      </w:r>
      <w:r w:rsidR="006C4E35">
        <w:t>предоставление такой саморегулируемой организацией недостоверных сведений об адресе</w:t>
      </w:r>
      <w:r w:rsidR="006C4E35">
        <w:rPr>
          <w:spacing w:val="1"/>
        </w:rPr>
        <w:t xml:space="preserve"> </w:t>
      </w:r>
      <w:r w:rsidR="006C4E35">
        <w:t>(месте нахождения) саморегулируемой организации, которые подтверждены актом органа</w:t>
      </w:r>
      <w:r w:rsidR="006C4E35">
        <w:rPr>
          <w:spacing w:val="1"/>
        </w:rPr>
        <w:t xml:space="preserve"> </w:t>
      </w:r>
      <w:r w:rsidR="006C4E35">
        <w:t>надзора</w:t>
      </w:r>
      <w:r w:rsidR="006C4E35">
        <w:rPr>
          <w:spacing w:val="13"/>
        </w:rPr>
        <w:t xml:space="preserve"> </w:t>
      </w:r>
      <w:r w:rsidR="006C4E35">
        <w:t>за</w:t>
      </w:r>
      <w:r w:rsidR="006C4E35">
        <w:rPr>
          <w:spacing w:val="12"/>
        </w:rPr>
        <w:t xml:space="preserve"> </w:t>
      </w:r>
      <w:r w:rsidR="006C4E35">
        <w:t>саморегулируемыми</w:t>
      </w:r>
      <w:r w:rsidR="006C4E35">
        <w:rPr>
          <w:spacing w:val="13"/>
        </w:rPr>
        <w:t xml:space="preserve"> </w:t>
      </w:r>
      <w:r w:rsidR="006C4E35">
        <w:t>организациями;</w:t>
      </w:r>
      <w:r w:rsidR="006C4E35">
        <w:rPr>
          <w:spacing w:val="14"/>
        </w:rPr>
        <w:t xml:space="preserve"> </w:t>
      </w:r>
      <w:r w:rsidR="006C4E35">
        <w:t>(в</w:t>
      </w:r>
      <w:r w:rsidR="006C4E35">
        <w:rPr>
          <w:spacing w:val="13"/>
        </w:rPr>
        <w:t xml:space="preserve"> </w:t>
      </w:r>
      <w:r w:rsidR="006C4E35">
        <w:t>ред.</w:t>
      </w:r>
      <w:r w:rsidR="006C4E35">
        <w:rPr>
          <w:spacing w:val="12"/>
        </w:rPr>
        <w:t xml:space="preserve"> </w:t>
      </w:r>
      <w:r w:rsidR="006C4E35">
        <w:t>Федерального</w:t>
      </w:r>
      <w:r w:rsidR="006C4E35">
        <w:rPr>
          <w:spacing w:val="13"/>
        </w:rPr>
        <w:t xml:space="preserve"> </w:t>
      </w:r>
      <w:r w:rsidR="006C4E35">
        <w:t>закона</w:t>
      </w:r>
      <w:r w:rsidR="006C4E35">
        <w:rPr>
          <w:spacing w:val="13"/>
        </w:rPr>
        <w:t xml:space="preserve"> </w:t>
      </w:r>
      <w:r w:rsidR="006C4E35">
        <w:t>от</w:t>
      </w:r>
      <w:r w:rsidR="006C4E35">
        <w:rPr>
          <w:spacing w:val="13"/>
        </w:rPr>
        <w:t xml:space="preserve"> </w:t>
      </w:r>
      <w:r w:rsidR="006C4E35">
        <w:t>24.11.2014</w:t>
      </w:r>
      <w:r w:rsidR="006C4E35">
        <w:rPr>
          <w:spacing w:val="13"/>
        </w:rPr>
        <w:t xml:space="preserve"> </w:t>
      </w:r>
      <w:r w:rsidR="006C4E35">
        <w:t>N</w:t>
      </w:r>
    </w:p>
    <w:p w14:paraId="109A29C1" w14:textId="77777777" w:rsidR="006C4E35" w:rsidRDefault="006C4E35">
      <w:pPr>
        <w:pStyle w:val="a7"/>
        <w:numPr>
          <w:ilvl w:val="0"/>
          <w:numId w:val="161"/>
        </w:numPr>
        <w:tabs>
          <w:tab w:val="left" w:pos="373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5409321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rPr>
          <w:u w:val="single"/>
        </w:rPr>
        <w:t>359-ФЗ</w:t>
      </w:r>
      <w:r>
        <w:t>)</w:t>
      </w:r>
    </w:p>
    <w:p w14:paraId="19590D71" w14:textId="77777777" w:rsidR="006C4E35" w:rsidRDefault="006C4E35">
      <w:pPr>
        <w:pStyle w:val="a7"/>
        <w:numPr>
          <w:ilvl w:val="0"/>
          <w:numId w:val="161"/>
        </w:numPr>
        <w:tabs>
          <w:tab w:val="left" w:pos="455"/>
        </w:tabs>
        <w:kinsoku w:val="0"/>
        <w:overflowPunct w:val="0"/>
        <w:ind w:firstLine="0"/>
      </w:pPr>
      <w:r>
        <w:t>непредставление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 Национальное объединение саморегулируемых организаций уведомлений и</w:t>
      </w:r>
      <w:r>
        <w:rPr>
          <w:spacing w:val="-57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0865613A" w14:textId="77777777" w:rsidR="006C4E35" w:rsidRDefault="006C4E35">
      <w:pPr>
        <w:pStyle w:val="a7"/>
        <w:numPr>
          <w:ilvl w:val="0"/>
          <w:numId w:val="162"/>
        </w:numPr>
        <w:tabs>
          <w:tab w:val="left" w:pos="424"/>
        </w:tabs>
        <w:kinsoku w:val="0"/>
        <w:overflowPunct w:val="0"/>
        <w:ind w:firstLine="0"/>
      </w:pPr>
      <w:r>
        <w:t>Исключение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 xml:space="preserve">организациями в соответствии с </w:t>
      </w:r>
      <w:r>
        <w:rPr>
          <w:u w:val="single"/>
        </w:rPr>
        <w:t>частью 12</w:t>
      </w:r>
      <w:r>
        <w:t xml:space="preserve"> статьи 55.19 настоящего Кодекса, или в судебном</w:t>
      </w:r>
      <w:r>
        <w:rPr>
          <w:spacing w:val="1"/>
        </w:rPr>
        <w:t xml:space="preserve"> </w:t>
      </w:r>
      <w:r>
        <w:t xml:space="preserve">порядке в соответствии с </w:t>
      </w:r>
      <w:r>
        <w:rPr>
          <w:u w:val="single"/>
        </w:rPr>
        <w:t>частью 13</w:t>
      </w:r>
      <w:r>
        <w:t xml:space="preserve"> статьи 55.19 настоящего Кодекса.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24.11.2014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344F91E3" w14:textId="77777777" w:rsidR="006C4E35" w:rsidRDefault="006C4E35">
      <w:pPr>
        <w:pStyle w:val="a7"/>
        <w:numPr>
          <w:ilvl w:val="0"/>
          <w:numId w:val="162"/>
        </w:numPr>
        <w:tabs>
          <w:tab w:val="left" w:pos="558"/>
        </w:tabs>
        <w:kinsoku w:val="0"/>
        <w:overflowPunct w:val="0"/>
        <w:ind w:firstLine="0"/>
      </w:pPr>
      <w:r>
        <w:t>Ликвидация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 осуществляется только после исключения сведений о ней из 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14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55.16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(компенсационных</w:t>
      </w:r>
      <w:r>
        <w:rPr>
          <w:spacing w:val="1"/>
        </w:rPr>
        <w:t xml:space="preserve"> </w:t>
      </w:r>
      <w:r>
        <w:t>фондов)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банковский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являлась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-1"/>
        </w:rPr>
        <w:t xml:space="preserve"> </w:t>
      </w:r>
      <w:r>
        <w:t>организация.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6B9C848F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6E964CA5" w14:textId="77777777" w:rsidR="006C4E35" w:rsidRDefault="006C4E35">
      <w:pPr>
        <w:pStyle w:val="1"/>
        <w:kinsoku w:val="0"/>
        <w:overflowPunct w:val="0"/>
        <w:spacing w:before="87"/>
        <w:ind w:left="106"/>
      </w:pPr>
      <w:r>
        <w:t>Статья</w:t>
      </w:r>
      <w:r>
        <w:rPr>
          <w:spacing w:val="-5"/>
        </w:rPr>
        <w:t xml:space="preserve"> </w:t>
      </w:r>
      <w:r>
        <w:t>55.3.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саморегулируемых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</w:t>
      </w:r>
    </w:p>
    <w:p w14:paraId="170748F6" w14:textId="77777777" w:rsidR="006C4E35" w:rsidRDefault="006C4E35">
      <w:pPr>
        <w:pStyle w:val="a3"/>
        <w:kinsoku w:val="0"/>
        <w:overflowPunct w:val="0"/>
        <w:spacing w:before="0"/>
        <w:ind w:left="504" w:right="51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Федеральных законов </w:t>
      </w:r>
      <w:r>
        <w:rPr>
          <w:b/>
          <w:bCs/>
          <w:sz w:val="32"/>
          <w:szCs w:val="32"/>
          <w:u w:val="thick"/>
        </w:rPr>
        <w:t>от 24.11.2014 N 359-ФЗ</w:t>
      </w:r>
      <w:r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  <w:u w:val="thick"/>
        </w:rPr>
        <w:t>от 03.07.2016 N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372-ФЗ</w:t>
      </w:r>
      <w:r>
        <w:rPr>
          <w:b/>
          <w:bCs/>
          <w:sz w:val="32"/>
          <w:szCs w:val="32"/>
        </w:rPr>
        <w:t>)</w:t>
      </w:r>
    </w:p>
    <w:p w14:paraId="0D86B1F4" w14:textId="77777777" w:rsidR="006C4E35" w:rsidRDefault="006C4E35">
      <w:pPr>
        <w:pStyle w:val="a3"/>
        <w:kinsoku w:val="0"/>
        <w:overflowPunct w:val="0"/>
        <w:spacing w:before="151"/>
        <w:ind w:right="101"/>
        <w:jc w:val="left"/>
      </w:pPr>
      <w:r>
        <w:t>Допускается</w:t>
      </w:r>
      <w:r>
        <w:rPr>
          <w:spacing w:val="44"/>
        </w:rPr>
        <w:t xml:space="preserve"> </w:t>
      </w:r>
      <w:r>
        <w:t>приобретение</w:t>
      </w:r>
      <w:r>
        <w:rPr>
          <w:spacing w:val="44"/>
        </w:rPr>
        <w:t xml:space="preserve"> </w:t>
      </w:r>
      <w:r>
        <w:t>некоммерческими</w:t>
      </w:r>
      <w:r>
        <w:rPr>
          <w:spacing w:val="44"/>
        </w:rPr>
        <w:t xml:space="preserve"> </w:t>
      </w:r>
      <w:r>
        <w:t>организациями</w:t>
      </w:r>
      <w:r>
        <w:rPr>
          <w:spacing w:val="44"/>
        </w:rPr>
        <w:t xml:space="preserve"> </w:t>
      </w:r>
      <w:r>
        <w:t>статуса</w:t>
      </w:r>
      <w:r>
        <w:rPr>
          <w:spacing w:val="44"/>
        </w:rPr>
        <w:t xml:space="preserve"> </w:t>
      </w:r>
      <w:r>
        <w:t>саморегулируемых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видов: 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0365940B" w14:textId="77777777" w:rsidR="006C4E35" w:rsidRDefault="006C4E35">
      <w:pPr>
        <w:pStyle w:val="a7"/>
        <w:numPr>
          <w:ilvl w:val="0"/>
          <w:numId w:val="160"/>
        </w:numPr>
        <w:tabs>
          <w:tab w:val="left" w:pos="380"/>
        </w:tabs>
        <w:kinsoku w:val="0"/>
        <w:overflowPunct w:val="0"/>
        <w:spacing w:before="149"/>
        <w:ind w:right="108" w:firstLine="0"/>
      </w:pPr>
      <w:r>
        <w:t>саморегулируемые организации, основанные на членстве лиц, выполняющих инженерные</w:t>
      </w:r>
      <w:r>
        <w:rPr>
          <w:spacing w:val="1"/>
        </w:rPr>
        <w:t xml:space="preserve"> </w:t>
      </w:r>
      <w:r>
        <w:t>изыскания;</w:t>
      </w:r>
    </w:p>
    <w:p w14:paraId="6AED1886" w14:textId="77777777" w:rsidR="006C4E35" w:rsidRDefault="006C4E35">
      <w:pPr>
        <w:pStyle w:val="a7"/>
        <w:numPr>
          <w:ilvl w:val="0"/>
          <w:numId w:val="160"/>
        </w:numPr>
        <w:tabs>
          <w:tab w:val="left" w:pos="530"/>
        </w:tabs>
        <w:kinsoku w:val="0"/>
        <w:overflowPunct w:val="0"/>
        <w:ind w:right="108" w:firstLine="0"/>
      </w:pPr>
      <w:r>
        <w:t>саморегулируемые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 проектной</w:t>
      </w:r>
      <w:r>
        <w:rPr>
          <w:spacing w:val="-1"/>
        </w:rPr>
        <w:t xml:space="preserve"> </w:t>
      </w:r>
      <w:r>
        <w:t>документации;</w:t>
      </w:r>
    </w:p>
    <w:p w14:paraId="24D2C52B" w14:textId="77777777" w:rsidR="006C4E35" w:rsidRDefault="006C4E35">
      <w:pPr>
        <w:pStyle w:val="a7"/>
        <w:numPr>
          <w:ilvl w:val="0"/>
          <w:numId w:val="160"/>
        </w:numPr>
        <w:tabs>
          <w:tab w:val="left" w:pos="530"/>
        </w:tabs>
        <w:kinsoku w:val="0"/>
        <w:overflowPunct w:val="0"/>
        <w:ind w:right="108" w:firstLine="0"/>
      </w:pPr>
      <w:r>
        <w:t>саморегулируемые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строительство.</w:t>
      </w:r>
    </w:p>
    <w:p w14:paraId="44E2B918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48E3A995" w14:textId="77777777" w:rsidR="006C4E35" w:rsidRDefault="006C4E35">
      <w:pPr>
        <w:pStyle w:val="1"/>
        <w:kinsoku w:val="0"/>
        <w:overflowPunct w:val="0"/>
        <w:ind w:left="198" w:right="203" w:hanging="1"/>
      </w:pPr>
      <w:r>
        <w:t>Статья 55.4. Требования к некоммерческой организации,</w:t>
      </w:r>
      <w:r>
        <w:rPr>
          <w:spacing w:val="1"/>
        </w:rPr>
        <w:t xml:space="preserve"> </w:t>
      </w:r>
      <w:r>
        <w:t>необходимые для приобретения статуса 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rPr>
          <w:u w:val="thick"/>
        </w:rPr>
        <w:t>от</w:t>
      </w:r>
      <w:r>
        <w:rPr>
          <w:spacing w:val="-4"/>
          <w:u w:val="thick"/>
        </w:rPr>
        <w:t xml:space="preserve"> </w:t>
      </w:r>
      <w:r>
        <w:rPr>
          <w:u w:val="thick"/>
        </w:rPr>
        <w:t>03.07.2016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4"/>
          <w:u w:val="thick"/>
        </w:rPr>
        <w:t xml:space="preserve"> </w:t>
      </w:r>
      <w:r>
        <w:rPr>
          <w:u w:val="thick"/>
        </w:rPr>
        <w:t>372-ФЗ</w:t>
      </w:r>
      <w:r>
        <w:t>)</w:t>
      </w:r>
    </w:p>
    <w:p w14:paraId="60ED8721" w14:textId="77777777" w:rsidR="006C4E35" w:rsidRDefault="006C4E35">
      <w:pPr>
        <w:pStyle w:val="a7"/>
        <w:numPr>
          <w:ilvl w:val="0"/>
          <w:numId w:val="159"/>
        </w:numPr>
        <w:tabs>
          <w:tab w:val="left" w:pos="386"/>
        </w:tabs>
        <w:kinsoku w:val="0"/>
        <w:overflowPunct w:val="0"/>
        <w:spacing w:before="151"/>
        <w:ind w:right="108" w:firstLine="0"/>
      </w:pPr>
      <w:r>
        <w:t>Некоммерческая организация вправе приобрести статус саморегулируемой организации,</w:t>
      </w:r>
      <w:r>
        <w:rPr>
          <w:spacing w:val="1"/>
        </w:rPr>
        <w:t xml:space="preserve"> </w:t>
      </w:r>
      <w:r>
        <w:t>основанной на членстве лиц, выполняющих инженерные изыскания, или 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требованиям:</w:t>
      </w:r>
    </w:p>
    <w:p w14:paraId="1365DA34" w14:textId="77777777" w:rsidR="006C4E35" w:rsidRDefault="006C4E35">
      <w:pPr>
        <w:pStyle w:val="a7"/>
        <w:numPr>
          <w:ilvl w:val="0"/>
          <w:numId w:val="158"/>
        </w:numPr>
        <w:tabs>
          <w:tab w:val="left" w:pos="400"/>
        </w:tabs>
        <w:kinsoku w:val="0"/>
        <w:overflowPunct w:val="0"/>
        <w:ind w:right="0" w:hanging="299"/>
      </w:pPr>
      <w:r>
        <w:t>объединение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составе</w:t>
      </w:r>
      <w:r>
        <w:rPr>
          <w:spacing w:val="36"/>
        </w:rPr>
        <w:t xml:space="preserve"> </w:t>
      </w:r>
      <w:r>
        <w:t>некоммерческой</w:t>
      </w:r>
      <w:r>
        <w:rPr>
          <w:spacing w:val="35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качестве</w:t>
      </w:r>
      <w:r>
        <w:rPr>
          <w:spacing w:val="36"/>
        </w:rPr>
        <w:t xml:space="preserve"> </w:t>
      </w:r>
      <w:r>
        <w:t>ее</w:t>
      </w:r>
      <w:r>
        <w:rPr>
          <w:spacing w:val="36"/>
        </w:rPr>
        <w:t xml:space="preserve"> </w:t>
      </w:r>
      <w:r>
        <w:t>членов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чем</w:t>
      </w:r>
    </w:p>
    <w:p w14:paraId="4570AEDE" w14:textId="77777777" w:rsidR="006C4E35" w:rsidRDefault="006C4E35">
      <w:pPr>
        <w:pStyle w:val="a7"/>
        <w:numPr>
          <w:ilvl w:val="0"/>
          <w:numId w:val="158"/>
        </w:numPr>
        <w:tabs>
          <w:tab w:val="left" w:pos="400"/>
        </w:tabs>
        <w:kinsoku w:val="0"/>
        <w:overflowPunct w:val="0"/>
        <w:ind w:right="0" w:hanging="299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EF15A69" w14:textId="77777777" w:rsidR="006C4E35" w:rsidRDefault="006C4E35">
      <w:pPr>
        <w:pStyle w:val="a3"/>
        <w:kinsoku w:val="0"/>
        <w:overflowPunct w:val="0"/>
        <w:spacing w:before="74"/>
      </w:pPr>
      <w:r>
        <w:t>пятидесяти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выполняющих</w:t>
      </w:r>
      <w:r>
        <w:rPr>
          <w:spacing w:val="-57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договора подряда на выполнение инженерных изысканий, подготовку проектной</w:t>
      </w:r>
      <w:r>
        <w:rPr>
          <w:spacing w:val="1"/>
        </w:rPr>
        <w:t xml:space="preserve"> </w:t>
      </w:r>
      <w:r>
        <w:t>документации, индивидуальных предпринимателей и (или) юридических лиц, являющихся</w:t>
      </w:r>
      <w:r>
        <w:rPr>
          <w:spacing w:val="1"/>
        </w:rPr>
        <w:t xml:space="preserve"> </w:t>
      </w:r>
      <w:r>
        <w:t>застройщиками,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2"/>
        </w:rPr>
        <w:t xml:space="preserve"> </w:t>
      </w:r>
      <w:r>
        <w:t>подготовку проектной</w:t>
      </w:r>
      <w:r>
        <w:rPr>
          <w:spacing w:val="-1"/>
        </w:rPr>
        <w:t xml:space="preserve"> </w:t>
      </w:r>
      <w:r>
        <w:t>документации;</w:t>
      </w:r>
    </w:p>
    <w:p w14:paraId="5C2626DD" w14:textId="77777777" w:rsidR="006C4E35" w:rsidRDefault="006C4E35">
      <w:pPr>
        <w:pStyle w:val="a7"/>
        <w:numPr>
          <w:ilvl w:val="0"/>
          <w:numId w:val="158"/>
        </w:numPr>
        <w:tabs>
          <w:tab w:val="left" w:pos="439"/>
        </w:tabs>
        <w:kinsoku w:val="0"/>
        <w:overflowPunct w:val="0"/>
        <w:ind w:left="101" w:right="109" w:firstLine="0"/>
      </w:pP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rPr>
          <w:u w:val="single"/>
        </w:rPr>
        <w:t>статьей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55.16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Кодекса;</w:t>
      </w:r>
    </w:p>
    <w:p w14:paraId="3EADD962" w14:textId="77777777" w:rsidR="006C4E35" w:rsidRDefault="006C4E35">
      <w:pPr>
        <w:pStyle w:val="a7"/>
        <w:numPr>
          <w:ilvl w:val="0"/>
          <w:numId w:val="158"/>
        </w:numPr>
        <w:tabs>
          <w:tab w:val="left" w:pos="436"/>
        </w:tabs>
        <w:kinsoku w:val="0"/>
        <w:overflowPunct w:val="0"/>
        <w:ind w:left="101" w:right="108" w:firstLine="0"/>
      </w:pP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 документов, разработка и утверждение которых саморегулируемой организацией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 xml:space="preserve">со </w:t>
      </w:r>
      <w:r>
        <w:rPr>
          <w:u w:val="single"/>
        </w:rPr>
        <w:t>статьей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55.5</w:t>
      </w:r>
      <w:r>
        <w:t xml:space="preserve"> настоящего</w:t>
      </w:r>
      <w:r>
        <w:rPr>
          <w:spacing w:val="-2"/>
        </w:rPr>
        <w:t xml:space="preserve"> </w:t>
      </w:r>
      <w:r>
        <w:t>Кодекса являются</w:t>
      </w:r>
      <w:r>
        <w:rPr>
          <w:spacing w:val="-1"/>
        </w:rPr>
        <w:t xml:space="preserve"> </w:t>
      </w:r>
      <w:r>
        <w:t>обязательными.</w:t>
      </w:r>
    </w:p>
    <w:p w14:paraId="2E794A10" w14:textId="77777777" w:rsidR="006C4E35" w:rsidRDefault="006C4E35">
      <w:pPr>
        <w:pStyle w:val="a7"/>
        <w:numPr>
          <w:ilvl w:val="0"/>
          <w:numId w:val="159"/>
        </w:numPr>
        <w:tabs>
          <w:tab w:val="left" w:pos="354"/>
        </w:tabs>
        <w:kinsoku w:val="0"/>
        <w:overflowPunct w:val="0"/>
        <w:ind w:firstLine="0"/>
      </w:pPr>
      <w:r>
        <w:t>В случае, если не менее чем пятнадцать членов некоммерческой организации, указанной в</w:t>
      </w:r>
      <w:r>
        <w:rPr>
          <w:spacing w:val="1"/>
        </w:rPr>
        <w:t xml:space="preserve"> </w:t>
      </w:r>
      <w:r>
        <w:t>части 1 настоящей статьи, подали в саморегулируемую организацию заявления о намерении</w:t>
      </w:r>
      <w:r>
        <w:rPr>
          <w:spacing w:val="1"/>
        </w:rPr>
        <w:t xml:space="preserve"> </w:t>
      </w:r>
      <w:r>
        <w:t>принимать участие в заключении договоров подряда на выполнение инженерных изысканий,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некоммерческая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6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обязательств.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организации, указавших в заявлении о намерении одинаковый уровень ответственности по</w:t>
      </w:r>
      <w:r>
        <w:rPr>
          <w:spacing w:val="1"/>
        </w:rPr>
        <w:t xml:space="preserve"> </w:t>
      </w:r>
      <w:r>
        <w:t>обязательствам,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со </w:t>
      </w:r>
      <w:r>
        <w:rPr>
          <w:u w:val="single"/>
        </w:rPr>
        <w:t>статьей 55.16</w:t>
      </w:r>
      <w:r>
        <w:t xml:space="preserve"> настоящего Кодекса для данного уровня ответственности по</w:t>
      </w:r>
      <w:r>
        <w:rPr>
          <w:spacing w:val="1"/>
        </w:rPr>
        <w:t xml:space="preserve"> </w:t>
      </w:r>
      <w:r>
        <w:t>обязательствам.</w:t>
      </w:r>
    </w:p>
    <w:p w14:paraId="7E1B09E5" w14:textId="77777777" w:rsidR="006C4E35" w:rsidRDefault="006C4E35">
      <w:pPr>
        <w:pStyle w:val="a7"/>
        <w:numPr>
          <w:ilvl w:val="0"/>
          <w:numId w:val="159"/>
        </w:numPr>
        <w:tabs>
          <w:tab w:val="left" w:pos="386"/>
        </w:tabs>
        <w:kinsoku w:val="0"/>
        <w:overflowPunct w:val="0"/>
        <w:spacing w:before="149"/>
        <w:ind w:right="108" w:firstLine="0"/>
      </w:pPr>
      <w:r>
        <w:t>Некоммерческая организация вправе приобрести статус саморегулируемой организации,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следующим требованиям:</w:t>
      </w:r>
    </w:p>
    <w:p w14:paraId="6E579E55" w14:textId="77777777" w:rsidR="006C4E35" w:rsidRDefault="006C4E35">
      <w:pPr>
        <w:pStyle w:val="a7"/>
        <w:numPr>
          <w:ilvl w:val="0"/>
          <w:numId w:val="157"/>
        </w:numPr>
        <w:tabs>
          <w:tab w:val="left" w:pos="368"/>
        </w:tabs>
        <w:kinsoku w:val="0"/>
        <w:overflowPunct w:val="0"/>
        <w:ind w:right="106" w:firstLine="0"/>
      </w:pPr>
      <w:r>
        <w:t>объединение в составе некоммерческой организации в качестве ее членов не менее чем ста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строительство на основании договора строительного подряда, снос объектов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сноса),</w:t>
      </w:r>
      <w:r>
        <w:rPr>
          <w:spacing w:val="1"/>
        </w:rPr>
        <w:t xml:space="preserve"> </w:t>
      </w:r>
      <w:r>
        <w:t>индивидуальных предпринимателей и (или) юридических лиц, являющихся застройщиками,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зарегистрирована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 строительство, снос объектов капитального строительства и указанных 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rPr>
          <w:u w:val="single"/>
        </w:rP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326224BB" w14:textId="77777777" w:rsidR="006C4E35" w:rsidRDefault="006C4E35">
      <w:pPr>
        <w:pStyle w:val="a7"/>
        <w:numPr>
          <w:ilvl w:val="0"/>
          <w:numId w:val="157"/>
        </w:numPr>
        <w:tabs>
          <w:tab w:val="left" w:pos="614"/>
        </w:tabs>
        <w:kinsoku w:val="0"/>
        <w:overflowPunct w:val="0"/>
        <w:spacing w:before="151"/>
        <w:ind w:right="108" w:firstLine="0"/>
      </w:pPr>
      <w:r>
        <w:t>отсутствие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филиалов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представительств,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34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котором</w:t>
      </w:r>
      <w:r>
        <w:rPr>
          <w:spacing w:val="34"/>
        </w:rPr>
        <w:t xml:space="preserve"> </w:t>
      </w:r>
      <w:r>
        <w:t>такая</w:t>
      </w:r>
      <w:r>
        <w:rPr>
          <w:spacing w:val="34"/>
        </w:rPr>
        <w:t xml:space="preserve"> </w:t>
      </w:r>
      <w:r>
        <w:t>некоммерческая</w:t>
      </w:r>
      <w:r>
        <w:rPr>
          <w:spacing w:val="33"/>
        </w:rPr>
        <w:t xml:space="preserve"> </w:t>
      </w:r>
      <w:r>
        <w:t>организация</w:t>
      </w:r>
    </w:p>
    <w:p w14:paraId="7A27EB87" w14:textId="77777777" w:rsidR="006C4E35" w:rsidRDefault="006C4E35">
      <w:pPr>
        <w:pStyle w:val="a7"/>
        <w:numPr>
          <w:ilvl w:val="0"/>
          <w:numId w:val="157"/>
        </w:numPr>
        <w:tabs>
          <w:tab w:val="left" w:pos="614"/>
        </w:tabs>
        <w:kinsoku w:val="0"/>
        <w:overflowPunct w:val="0"/>
        <w:spacing w:before="151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88392D3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зарегистрирована;</w:t>
      </w:r>
    </w:p>
    <w:p w14:paraId="1AA4A15D" w14:textId="77777777" w:rsidR="006C4E35" w:rsidRDefault="006C4E35">
      <w:pPr>
        <w:pStyle w:val="a7"/>
        <w:numPr>
          <w:ilvl w:val="0"/>
          <w:numId w:val="157"/>
        </w:numPr>
        <w:tabs>
          <w:tab w:val="left" w:pos="439"/>
        </w:tabs>
        <w:kinsoku w:val="0"/>
        <w:overflowPunct w:val="0"/>
        <w:ind w:right="109" w:firstLine="0"/>
      </w:pP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rPr>
          <w:u w:val="single"/>
        </w:rPr>
        <w:t>статьей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55.16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Кодекса;</w:t>
      </w:r>
    </w:p>
    <w:p w14:paraId="38CF382A" w14:textId="77777777" w:rsidR="006C4E35" w:rsidRDefault="006C4E35">
      <w:pPr>
        <w:pStyle w:val="a7"/>
        <w:numPr>
          <w:ilvl w:val="0"/>
          <w:numId w:val="157"/>
        </w:numPr>
        <w:tabs>
          <w:tab w:val="left" w:pos="436"/>
        </w:tabs>
        <w:kinsoku w:val="0"/>
        <w:overflowPunct w:val="0"/>
        <w:ind w:right="108" w:firstLine="0"/>
      </w:pP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 документов, разработка и утверждение которых саморегулируемой организацией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 xml:space="preserve">со </w:t>
      </w:r>
      <w:r>
        <w:rPr>
          <w:u w:val="single"/>
        </w:rPr>
        <w:t>статьей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55.5</w:t>
      </w:r>
      <w:r>
        <w:t xml:space="preserve"> настоящего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являются обязательными.</w:t>
      </w:r>
    </w:p>
    <w:p w14:paraId="00AA72C3" w14:textId="77777777" w:rsidR="006C4E35" w:rsidRDefault="006C4E35">
      <w:pPr>
        <w:pStyle w:val="a7"/>
        <w:numPr>
          <w:ilvl w:val="0"/>
          <w:numId w:val="159"/>
        </w:numPr>
        <w:tabs>
          <w:tab w:val="left" w:pos="373"/>
        </w:tabs>
        <w:kinsoku w:val="0"/>
        <w:overflowPunct w:val="0"/>
        <w:ind w:firstLine="0"/>
      </w:pPr>
      <w:r>
        <w:t>В случае, если не менее чем тридцать членов некоммерческой организации, указанной в</w:t>
      </w:r>
      <w:r>
        <w:rPr>
          <w:spacing w:val="1"/>
        </w:rPr>
        <w:t xml:space="preserve"> </w:t>
      </w:r>
      <w:r>
        <w:t>части 3 настоящей статьи, подали в саморегулируемую организацию заявления о намерении</w:t>
      </w:r>
      <w:r>
        <w:rPr>
          <w:spacing w:val="1"/>
        </w:rPr>
        <w:t xml:space="preserve"> </w:t>
      </w:r>
      <w:r>
        <w:t>принимать участие в заключении договоров строительного подряда, договоров подряда на</w:t>
      </w:r>
      <w:r>
        <w:rPr>
          <w:spacing w:val="1"/>
        </w:rPr>
        <w:t xml:space="preserve"> </w:t>
      </w:r>
      <w:r>
        <w:t>осуществление сноса с использованием конкурентных способов заключения договоров, такая</w:t>
      </w:r>
      <w:r>
        <w:rPr>
          <w:spacing w:val="-57"/>
        </w:rPr>
        <w:t xml:space="preserve"> </w:t>
      </w:r>
      <w:r>
        <w:t>некоммерческая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обязательств.</w:t>
      </w:r>
      <w:r>
        <w:rPr>
          <w:spacing w:val="6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указавших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намерении</w:t>
      </w:r>
      <w:r>
        <w:rPr>
          <w:spacing w:val="1"/>
        </w:rPr>
        <w:t xml:space="preserve"> </w:t>
      </w:r>
      <w:r>
        <w:t>одинаковый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данный компенсационный фонд, установленного в соответствии со </w:t>
      </w:r>
      <w:r>
        <w:rPr>
          <w:u w:val="single"/>
        </w:rPr>
        <w:t>статьей 55.16</w:t>
      </w:r>
      <w:r>
        <w:t xml:space="preserve"> настоящего</w:t>
      </w:r>
      <w:r>
        <w:rPr>
          <w:spacing w:val="1"/>
        </w:rPr>
        <w:t xml:space="preserve"> </w:t>
      </w:r>
      <w:r>
        <w:t>Кодекса для данного уровня ответственности по обязательствам. (в ред. Федерального закона</w:t>
      </w:r>
      <w:r>
        <w:rPr>
          <w:spacing w:val="-57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26014B9A" w14:textId="77777777" w:rsidR="006C4E35" w:rsidRDefault="006C4E35">
      <w:pPr>
        <w:pStyle w:val="a7"/>
        <w:numPr>
          <w:ilvl w:val="0"/>
          <w:numId w:val="159"/>
        </w:numPr>
        <w:tabs>
          <w:tab w:val="left" w:pos="398"/>
        </w:tabs>
        <w:kinsoku w:val="0"/>
        <w:overflowPunct w:val="0"/>
        <w:spacing w:before="151"/>
        <w:ind w:right="108" w:firstLine="0"/>
      </w:pPr>
      <w:r>
        <w:t>При определении числа членов саморегулируемой организации в области 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выполняющие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ABE2598" w14:textId="77777777" w:rsidR="006C4E35" w:rsidRDefault="006C4E35">
      <w:pPr>
        <w:pStyle w:val="a7"/>
        <w:numPr>
          <w:ilvl w:val="0"/>
          <w:numId w:val="159"/>
        </w:numPr>
        <w:tabs>
          <w:tab w:val="left" w:pos="461"/>
        </w:tabs>
        <w:kinsoku w:val="0"/>
        <w:overflowPunct w:val="0"/>
        <w:spacing w:before="148"/>
        <w:ind w:right="106" w:firstLine="0"/>
      </w:pPr>
      <w:r>
        <w:t>Требования,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некоммерческим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некоммерческой организации в государственный реестр саморегулируемых организаций и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7 настоящей</w:t>
      </w:r>
      <w:r>
        <w:rPr>
          <w:spacing w:val="-1"/>
        </w:rPr>
        <w:t xml:space="preserve"> </w:t>
      </w:r>
      <w:r>
        <w:t>статьи.</w:t>
      </w:r>
    </w:p>
    <w:p w14:paraId="0BB5049D" w14:textId="77777777" w:rsidR="006C4E35" w:rsidRDefault="006C4E35">
      <w:pPr>
        <w:pStyle w:val="a7"/>
        <w:numPr>
          <w:ilvl w:val="0"/>
          <w:numId w:val="159"/>
        </w:numPr>
        <w:tabs>
          <w:tab w:val="left" w:pos="390"/>
        </w:tabs>
        <w:kinsoku w:val="0"/>
        <w:overflowPunct w:val="0"/>
        <w:spacing w:before="151"/>
        <w:ind w:firstLine="0"/>
      </w:pPr>
      <w:r>
        <w:t>Некоммерческая организация, указанная в части 1 или 3 настоящей статьи, в процессе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утрачивает</w:t>
      </w:r>
      <w:r>
        <w:rPr>
          <w:spacing w:val="-2"/>
        </w:rPr>
        <w:t xml:space="preserve"> </w:t>
      </w:r>
      <w:r>
        <w:t>статуса</w:t>
      </w:r>
      <w:r>
        <w:rPr>
          <w:spacing w:val="-1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случае:</w:t>
      </w:r>
    </w:p>
    <w:p w14:paraId="3A7EA256" w14:textId="77777777" w:rsidR="006C4E35" w:rsidRDefault="006C4E35">
      <w:pPr>
        <w:pStyle w:val="a7"/>
        <w:numPr>
          <w:ilvl w:val="0"/>
          <w:numId w:val="156"/>
        </w:numPr>
        <w:tabs>
          <w:tab w:val="left" w:pos="544"/>
        </w:tabs>
        <w:kinsoku w:val="0"/>
        <w:overflowPunct w:val="0"/>
        <w:ind w:right="108" w:firstLine="0"/>
      </w:pPr>
      <w:r>
        <w:t>если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договорных</w:t>
      </w:r>
      <w:r>
        <w:rPr>
          <w:spacing w:val="-2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предусмотренный</w:t>
      </w:r>
      <w:r>
        <w:rPr>
          <w:spacing w:val="-3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статьи;</w:t>
      </w:r>
    </w:p>
    <w:p w14:paraId="27268E47" w14:textId="77777777" w:rsidR="006C4E35" w:rsidRDefault="006C4E35">
      <w:pPr>
        <w:pStyle w:val="a7"/>
        <w:numPr>
          <w:ilvl w:val="0"/>
          <w:numId w:val="156"/>
        </w:numPr>
        <w:tabs>
          <w:tab w:val="left" w:pos="368"/>
        </w:tabs>
        <w:kinsoku w:val="0"/>
        <w:overflowPunct w:val="0"/>
        <w:ind w:firstLine="0"/>
      </w:pPr>
      <w:r>
        <w:t>снижения не более чем в два раза в процессе деятельности саморегулируемой организации</w:t>
      </w:r>
      <w:r>
        <w:rPr>
          <w:spacing w:val="1"/>
        </w:rPr>
        <w:t xml:space="preserve"> </w:t>
      </w:r>
      <w:r>
        <w:t>минимального количества членов саморегулируемой организации, выразивших намерение</w:t>
      </w:r>
      <w:r>
        <w:rPr>
          <w:spacing w:val="1"/>
        </w:rPr>
        <w:t xml:space="preserve"> </w:t>
      </w:r>
      <w:r>
        <w:t>принимать участие в заключении договоров подряда на выполнение инженерных изысканий,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уплативших</w:t>
      </w:r>
      <w:r>
        <w:rPr>
          <w:spacing w:val="1"/>
        </w:rPr>
        <w:t xml:space="preserve"> </w:t>
      </w:r>
      <w:r>
        <w:t>взносы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обязательств, если такое снижение не привело к уменьшению размера 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53"/>
        </w:rPr>
        <w:t xml:space="preserve"> </w:t>
      </w:r>
      <w:r>
        <w:t>обеспечения</w:t>
      </w:r>
      <w:r>
        <w:rPr>
          <w:spacing w:val="52"/>
        </w:rPr>
        <w:t xml:space="preserve"> </w:t>
      </w:r>
      <w:r>
        <w:t>договорных</w:t>
      </w:r>
      <w:r>
        <w:rPr>
          <w:spacing w:val="54"/>
        </w:rPr>
        <w:t xml:space="preserve"> </w:t>
      </w:r>
      <w:r>
        <w:t>обязательств,</w:t>
      </w:r>
      <w:r>
        <w:rPr>
          <w:spacing w:val="53"/>
        </w:rPr>
        <w:t xml:space="preserve"> </w:t>
      </w:r>
      <w:r>
        <w:t>первоначально</w:t>
      </w:r>
      <w:r>
        <w:rPr>
          <w:spacing w:val="53"/>
        </w:rPr>
        <w:t xml:space="preserve"> </w:t>
      </w:r>
      <w:r>
        <w:t>сформированного</w:t>
      </w:r>
      <w:r>
        <w:rPr>
          <w:spacing w:val="53"/>
        </w:rPr>
        <w:t xml:space="preserve"> </w:t>
      </w:r>
      <w:r>
        <w:t>такими</w:t>
      </w:r>
    </w:p>
    <w:p w14:paraId="0D2D1176" w14:textId="77777777" w:rsidR="006C4E35" w:rsidRDefault="006C4E35">
      <w:pPr>
        <w:pStyle w:val="a7"/>
        <w:numPr>
          <w:ilvl w:val="0"/>
          <w:numId w:val="156"/>
        </w:numPr>
        <w:tabs>
          <w:tab w:val="left" w:pos="368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503A347" w14:textId="77777777" w:rsidR="006C4E35" w:rsidRDefault="006C4E35">
      <w:pPr>
        <w:pStyle w:val="a3"/>
        <w:kinsoku w:val="0"/>
        <w:overflowPunct w:val="0"/>
        <w:spacing w:before="74"/>
        <w:ind w:right="302"/>
        <w:jc w:val="left"/>
      </w:pPr>
      <w:r>
        <w:t>членами саморегулируемой</w:t>
      </w:r>
      <w:r>
        <w:rPr>
          <w:spacing w:val="1"/>
        </w:rPr>
        <w:t xml:space="preserve"> </w:t>
      </w:r>
      <w:r>
        <w:t>организации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 фактического</w:t>
      </w:r>
      <w:r>
        <w:rPr>
          <w:spacing w:val="1"/>
        </w:rPr>
        <w:t xml:space="preserve"> </w:t>
      </w:r>
      <w:r>
        <w:t>уровня ответственности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обязательствам.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479B923D" w14:textId="77777777" w:rsidR="006C4E35" w:rsidRDefault="006C4E35">
      <w:pPr>
        <w:pStyle w:val="a7"/>
        <w:numPr>
          <w:ilvl w:val="0"/>
          <w:numId w:val="159"/>
        </w:numPr>
        <w:tabs>
          <w:tab w:val="left" w:pos="487"/>
        </w:tabs>
        <w:kinsoku w:val="0"/>
        <w:overflowPunct w:val="0"/>
        <w:ind w:firstLine="0"/>
      </w:pPr>
      <w:r>
        <w:t>Некоммерческая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сформировавшая компенсационный фонд обеспечения договорных обязательств, не вправе в</w:t>
      </w:r>
      <w:r>
        <w:rPr>
          <w:spacing w:val="1"/>
        </w:rPr>
        <w:t xml:space="preserve"> </w:t>
      </w:r>
      <w:r>
        <w:t>процессе своей деятельности принимать решение о ликвидации данного 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саморегулируемой организации.</w:t>
      </w:r>
    </w:p>
    <w:p w14:paraId="364617E3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3A0F1E41" w14:textId="77777777" w:rsidR="006C4E35" w:rsidRDefault="006C4E35">
      <w:pPr>
        <w:pStyle w:val="1"/>
        <w:kinsoku w:val="0"/>
        <w:overflowPunct w:val="0"/>
        <w:ind w:left="327" w:right="333" w:firstLine="1"/>
      </w:pPr>
      <w:r>
        <w:t>Статья 55.5. Стандарты и внутренние документы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rPr>
          <w:u w:val="thick"/>
        </w:rPr>
        <w:t>от</w:t>
      </w:r>
      <w:r>
        <w:rPr>
          <w:spacing w:val="-77"/>
        </w:rPr>
        <w:t xml:space="preserve"> </w:t>
      </w:r>
      <w:r>
        <w:rPr>
          <w:u w:val="thick"/>
        </w:rPr>
        <w:t>03.07.2016</w:t>
      </w:r>
      <w:r>
        <w:rPr>
          <w:spacing w:val="-2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372-ФЗ</w:t>
      </w:r>
      <w:r>
        <w:t>)</w:t>
      </w:r>
    </w:p>
    <w:p w14:paraId="710885B1" w14:textId="77777777" w:rsidR="006C4E35" w:rsidRDefault="006C4E35">
      <w:pPr>
        <w:pStyle w:val="a7"/>
        <w:numPr>
          <w:ilvl w:val="0"/>
          <w:numId w:val="155"/>
        </w:numPr>
        <w:tabs>
          <w:tab w:val="left" w:pos="420"/>
        </w:tabs>
        <w:kinsoku w:val="0"/>
        <w:overflowPunct w:val="0"/>
        <w:spacing w:before="151"/>
        <w:ind w:firstLine="0"/>
      </w:pPr>
      <w:r>
        <w:t>Некоммерческая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 законодательством Российской Федерации о некоммерческих организациях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rPr>
          <w:u w:val="single"/>
        </w:rPr>
        <w:t>законом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организациях",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организации:</w:t>
      </w:r>
    </w:p>
    <w:p w14:paraId="6EFDCE96" w14:textId="77777777" w:rsidR="006C4E35" w:rsidRDefault="006C4E35">
      <w:pPr>
        <w:pStyle w:val="a7"/>
        <w:numPr>
          <w:ilvl w:val="0"/>
          <w:numId w:val="154"/>
        </w:numPr>
        <w:tabs>
          <w:tab w:val="left" w:pos="362"/>
        </w:tabs>
        <w:kinsoku w:val="0"/>
        <w:overflowPunct w:val="0"/>
        <w:ind w:right="0"/>
      </w:pPr>
      <w:r>
        <w:t>о</w:t>
      </w:r>
      <w:r>
        <w:rPr>
          <w:spacing w:val="-3"/>
        </w:rPr>
        <w:t xml:space="preserve"> </w:t>
      </w:r>
      <w:r>
        <w:t>компенсационном</w:t>
      </w:r>
      <w:r>
        <w:rPr>
          <w:spacing w:val="-4"/>
        </w:rPr>
        <w:t xml:space="preserve"> </w:t>
      </w:r>
      <w:r>
        <w:t>фонде</w:t>
      </w:r>
      <w:r>
        <w:rPr>
          <w:spacing w:val="-3"/>
        </w:rPr>
        <w:t xml:space="preserve"> </w:t>
      </w:r>
      <w:r>
        <w:t>возмещения</w:t>
      </w:r>
      <w:r>
        <w:rPr>
          <w:spacing w:val="-4"/>
        </w:rPr>
        <w:t xml:space="preserve"> </w:t>
      </w:r>
      <w:r>
        <w:t>вреда;</w:t>
      </w:r>
    </w:p>
    <w:p w14:paraId="19EB30ED" w14:textId="77777777" w:rsidR="006C4E35" w:rsidRDefault="006C4E35">
      <w:pPr>
        <w:pStyle w:val="a7"/>
        <w:numPr>
          <w:ilvl w:val="0"/>
          <w:numId w:val="154"/>
        </w:numPr>
        <w:tabs>
          <w:tab w:val="left" w:pos="550"/>
        </w:tabs>
        <w:kinsoku w:val="0"/>
        <w:overflowPunct w:val="0"/>
        <w:ind w:left="101" w:right="106" w:firstLine="0"/>
      </w:pPr>
      <w:r>
        <w:t>о</w:t>
      </w:r>
      <w:r>
        <w:rPr>
          <w:spacing w:val="1"/>
        </w:rPr>
        <w:t xml:space="preserve"> </w:t>
      </w:r>
      <w:r>
        <w:t>компенсационном</w:t>
      </w:r>
      <w:r>
        <w:rPr>
          <w:spacing w:val="1"/>
        </w:rPr>
        <w:t xml:space="preserve"> </w:t>
      </w:r>
      <w:r>
        <w:t>фонде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случаях,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rPr>
          <w:u w:val="single"/>
        </w:rPr>
        <w:t>2</w:t>
      </w:r>
      <w:r>
        <w:t xml:space="preserve"> и</w:t>
      </w:r>
      <w:r>
        <w:rPr>
          <w:spacing w:val="-2"/>
        </w:rPr>
        <w:t xml:space="preserve"> </w:t>
      </w:r>
      <w:r>
        <w:rPr>
          <w:u w:val="single"/>
        </w:rPr>
        <w:t>4</w:t>
      </w:r>
      <w:r>
        <w:t xml:space="preserve"> статьи</w:t>
      </w:r>
      <w:r>
        <w:rPr>
          <w:spacing w:val="-1"/>
        </w:rPr>
        <w:t xml:space="preserve"> </w:t>
      </w:r>
      <w:r>
        <w:t>55.4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Кодекса);</w:t>
      </w:r>
    </w:p>
    <w:p w14:paraId="6EC0C53E" w14:textId="77777777" w:rsidR="006C4E35" w:rsidRDefault="006C4E35">
      <w:pPr>
        <w:pStyle w:val="a7"/>
        <w:numPr>
          <w:ilvl w:val="0"/>
          <w:numId w:val="154"/>
        </w:numPr>
        <w:tabs>
          <w:tab w:val="left" w:pos="362"/>
        </w:tabs>
        <w:kinsoku w:val="0"/>
        <w:overflowPunct w:val="0"/>
        <w:ind w:right="0"/>
      </w:pPr>
      <w:r>
        <w:t>о</w:t>
      </w:r>
      <w:r>
        <w:rPr>
          <w:spacing w:val="-4"/>
        </w:rPr>
        <w:t xml:space="preserve"> </w:t>
      </w:r>
      <w:r>
        <w:t>реестре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саморегулируемой</w:t>
      </w:r>
      <w:r>
        <w:rPr>
          <w:spacing w:val="-3"/>
        </w:rPr>
        <w:t xml:space="preserve"> </w:t>
      </w:r>
      <w:r>
        <w:t>организации;</w:t>
      </w:r>
    </w:p>
    <w:p w14:paraId="745BD0DC" w14:textId="77777777" w:rsidR="006C4E35" w:rsidRDefault="006C4E35">
      <w:pPr>
        <w:pStyle w:val="a7"/>
        <w:numPr>
          <w:ilvl w:val="0"/>
          <w:numId w:val="154"/>
        </w:numPr>
        <w:tabs>
          <w:tab w:val="left" w:pos="420"/>
        </w:tabs>
        <w:kinsoku w:val="0"/>
        <w:overflowPunct w:val="0"/>
        <w:ind w:left="101" w:firstLine="0"/>
      </w:pPr>
      <w:r>
        <w:t>о процедуре рассмотрения жалоб на действия (бездействие) членов 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обращений,</w:t>
      </w:r>
      <w:r>
        <w:rPr>
          <w:spacing w:val="-2"/>
        </w:rPr>
        <w:t xml:space="preserve"> </w:t>
      </w:r>
      <w:r>
        <w:t>поступивших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саморегулируемую</w:t>
      </w:r>
      <w:r>
        <w:rPr>
          <w:spacing w:val="-2"/>
        </w:rPr>
        <w:t xml:space="preserve"> </w:t>
      </w:r>
      <w:r>
        <w:t>организацию;</w:t>
      </w:r>
    </w:p>
    <w:p w14:paraId="01687326" w14:textId="77777777" w:rsidR="006C4E35" w:rsidRDefault="006C4E35">
      <w:pPr>
        <w:pStyle w:val="a7"/>
        <w:numPr>
          <w:ilvl w:val="0"/>
          <w:numId w:val="154"/>
        </w:numPr>
        <w:tabs>
          <w:tab w:val="left" w:pos="431"/>
        </w:tabs>
        <w:kinsoku w:val="0"/>
        <w:overflowPunct w:val="0"/>
        <w:ind w:left="101" w:right="108" w:firstLine="0"/>
      </w:pP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представляемой ими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отчетов;</w:t>
      </w:r>
    </w:p>
    <w:p w14:paraId="1F162996" w14:textId="77777777" w:rsidR="006C4E35" w:rsidRDefault="006C4E35">
      <w:pPr>
        <w:pStyle w:val="a7"/>
        <w:numPr>
          <w:ilvl w:val="0"/>
          <w:numId w:val="154"/>
        </w:numPr>
        <w:tabs>
          <w:tab w:val="left" w:pos="449"/>
        </w:tabs>
        <w:kinsoku w:val="0"/>
        <w:overflowPunct w:val="0"/>
        <w:ind w:left="101" w:right="106" w:firstLine="0"/>
      </w:pPr>
      <w:r>
        <w:t>о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саморегулируемой организации, о размере, порядке расчета и уплаты вступительного взноса,</w:t>
      </w:r>
      <w:r>
        <w:rPr>
          <w:spacing w:val="1"/>
        </w:rPr>
        <w:t xml:space="preserve"> </w:t>
      </w:r>
      <w:r>
        <w:t>членских</w:t>
      </w:r>
      <w:r>
        <w:rPr>
          <w:spacing w:val="-2"/>
        </w:rPr>
        <w:t xml:space="preserve"> </w:t>
      </w:r>
      <w:r>
        <w:t>взносов.</w:t>
      </w:r>
    </w:p>
    <w:p w14:paraId="30461C7C" w14:textId="77777777" w:rsidR="006C4E35" w:rsidRDefault="006C4E35">
      <w:pPr>
        <w:pStyle w:val="a7"/>
        <w:numPr>
          <w:ilvl w:val="0"/>
          <w:numId w:val="155"/>
        </w:numPr>
        <w:tabs>
          <w:tab w:val="left" w:pos="431"/>
        </w:tabs>
        <w:kinsoku w:val="0"/>
        <w:overflowPunct w:val="0"/>
        <w:spacing w:before="149"/>
        <w:ind w:right="108" w:firstLine="0"/>
      </w:pP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документы:</w:t>
      </w:r>
    </w:p>
    <w:p w14:paraId="0CBFA0D9" w14:textId="77777777" w:rsidR="006C4E35" w:rsidRDefault="006C4E35">
      <w:pPr>
        <w:pStyle w:val="a7"/>
        <w:numPr>
          <w:ilvl w:val="0"/>
          <w:numId w:val="153"/>
        </w:numPr>
        <w:tabs>
          <w:tab w:val="left" w:pos="605"/>
        </w:tabs>
        <w:kinsoku w:val="0"/>
        <w:overflowPunct w:val="0"/>
        <w:ind w:firstLine="0"/>
      </w:pPr>
      <w:r>
        <w:t>о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об условиях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страхования;</w:t>
      </w:r>
    </w:p>
    <w:p w14:paraId="2E8A4DDB" w14:textId="77777777" w:rsidR="006C4E35" w:rsidRDefault="006C4E35">
      <w:pPr>
        <w:pStyle w:val="a7"/>
        <w:numPr>
          <w:ilvl w:val="0"/>
          <w:numId w:val="153"/>
        </w:numPr>
        <w:tabs>
          <w:tab w:val="left" w:pos="514"/>
        </w:tabs>
        <w:kinsoku w:val="0"/>
        <w:overflowPunct w:val="0"/>
        <w:ind w:firstLine="0"/>
      </w:pPr>
      <w:r>
        <w:t>о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 проектной документации, договора строительного подряда, договора подряда на</w:t>
      </w:r>
      <w:r>
        <w:rPr>
          <w:spacing w:val="1"/>
        </w:rPr>
        <w:t xml:space="preserve"> </w:t>
      </w:r>
      <w:r>
        <w:t xml:space="preserve">осуществление сноса, а также условия такого страхования;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0AD9A26A" w14:textId="77777777" w:rsidR="006C4E35" w:rsidRDefault="006C4E35">
      <w:pPr>
        <w:pStyle w:val="a7"/>
        <w:numPr>
          <w:ilvl w:val="0"/>
          <w:numId w:val="153"/>
        </w:numPr>
        <w:tabs>
          <w:tab w:val="left" w:pos="362"/>
        </w:tabs>
        <w:kinsoku w:val="0"/>
        <w:overflowPunct w:val="0"/>
        <w:ind w:left="362" w:right="0" w:hanging="261"/>
      </w:pPr>
      <w:r>
        <w:t>иные</w:t>
      </w:r>
      <w:r>
        <w:rPr>
          <w:spacing w:val="-5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документы.</w:t>
      </w:r>
    </w:p>
    <w:p w14:paraId="5A388227" w14:textId="77777777" w:rsidR="006C4E35" w:rsidRDefault="006C4E35">
      <w:pPr>
        <w:pStyle w:val="a7"/>
        <w:numPr>
          <w:ilvl w:val="0"/>
          <w:numId w:val="155"/>
        </w:numPr>
        <w:tabs>
          <w:tab w:val="left" w:pos="376"/>
        </w:tabs>
        <w:kinsoku w:val="0"/>
        <w:overflowPunct w:val="0"/>
        <w:ind w:right="108" w:firstLine="0"/>
      </w:pPr>
      <w:r>
        <w:t>Внутренние документы саморегулируемой организации, предусмотренные частями 1 и 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уставу</w:t>
      </w:r>
    </w:p>
    <w:p w14:paraId="44E5F8DB" w14:textId="77777777" w:rsidR="006C4E35" w:rsidRDefault="006C4E35">
      <w:pPr>
        <w:pStyle w:val="a7"/>
        <w:numPr>
          <w:ilvl w:val="0"/>
          <w:numId w:val="155"/>
        </w:numPr>
        <w:tabs>
          <w:tab w:val="left" w:pos="376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588D442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некоммерческой</w:t>
      </w:r>
      <w:r>
        <w:rPr>
          <w:spacing w:val="-6"/>
        </w:rPr>
        <w:t xml:space="preserve"> </w:t>
      </w:r>
      <w:r>
        <w:t>организации.</w:t>
      </w:r>
    </w:p>
    <w:p w14:paraId="2D43B4A1" w14:textId="77777777" w:rsidR="006C4E35" w:rsidRDefault="006C4E35">
      <w:pPr>
        <w:pStyle w:val="a7"/>
        <w:numPr>
          <w:ilvl w:val="0"/>
          <w:numId w:val="155"/>
        </w:numPr>
        <w:tabs>
          <w:tab w:val="left" w:pos="348"/>
        </w:tabs>
        <w:kinsoku w:val="0"/>
        <w:overflowPunct w:val="0"/>
        <w:ind w:right="106" w:firstLine="0"/>
      </w:pPr>
      <w:r>
        <w:t>Саморегулируемая организация в процессе своей деятельности в дополнение к стандартам,</w:t>
      </w:r>
      <w:r>
        <w:rPr>
          <w:spacing w:val="-57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rPr>
          <w:u w:val="single"/>
        </w:rPr>
        <w:t>законом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организациях"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утверждает</w:t>
      </w:r>
      <w:r>
        <w:rPr>
          <w:spacing w:val="6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стандарты</w:t>
      </w:r>
      <w:r>
        <w:rPr>
          <w:spacing w:val="-3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деятельности.</w:t>
      </w:r>
    </w:p>
    <w:p w14:paraId="1975575D" w14:textId="77777777" w:rsidR="006C4E35" w:rsidRDefault="006C4E35">
      <w:pPr>
        <w:pStyle w:val="a7"/>
        <w:numPr>
          <w:ilvl w:val="0"/>
          <w:numId w:val="155"/>
        </w:numPr>
        <w:tabs>
          <w:tab w:val="left" w:pos="430"/>
        </w:tabs>
        <w:kinsoku w:val="0"/>
        <w:overflowPunct w:val="0"/>
        <w:ind w:firstLine="0"/>
      </w:pPr>
      <w:r>
        <w:t>Квалификационные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 саморегулируемой организации и определяют характеристики квалификации</w:t>
      </w:r>
      <w:r>
        <w:rPr>
          <w:spacing w:val="1"/>
        </w:rPr>
        <w:t xml:space="preserve"> </w:t>
      </w:r>
      <w:r>
        <w:t>(требуемые уровень знаний и умений, уровень самостоятельности при выполнении трудовой</w:t>
      </w:r>
      <w:r>
        <w:rPr>
          <w:spacing w:val="1"/>
        </w:rPr>
        <w:t xml:space="preserve"> </w:t>
      </w:r>
      <w:r>
        <w:t>функции, дифференцированные в зависимости от направления деятельности), необходимой</w:t>
      </w:r>
      <w:r>
        <w:rPr>
          <w:spacing w:val="1"/>
        </w:rPr>
        <w:t xml:space="preserve"> </w:t>
      </w:r>
      <w:r>
        <w:t>работникам для осуществления трудовых функций по выполнению инженерных изысканий,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 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 капитального строительства.</w:t>
      </w:r>
      <w:r>
        <w:rPr>
          <w:spacing w:val="1"/>
        </w:rPr>
        <w:t xml:space="preserve"> </w:t>
      </w:r>
      <w:r>
        <w:t>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45A53A37" w14:textId="77777777" w:rsidR="006C4E35" w:rsidRDefault="006C4E35">
      <w:pPr>
        <w:pStyle w:val="a7"/>
        <w:numPr>
          <w:ilvl w:val="0"/>
          <w:numId w:val="155"/>
        </w:numPr>
        <w:tabs>
          <w:tab w:val="left" w:pos="427"/>
        </w:tabs>
        <w:kinsoku w:val="0"/>
        <w:overflowPunct w:val="0"/>
        <w:ind w:right="105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саморегулируемой организации и во внутренних документах саморегулируемой организации,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ниже чем</w:t>
      </w:r>
      <w:r>
        <w:rPr>
          <w:spacing w:val="-1"/>
        </w:rPr>
        <w:t xml:space="preserve"> </w:t>
      </w:r>
      <w:r>
        <w:t>минимально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части:</w:t>
      </w:r>
    </w:p>
    <w:p w14:paraId="6EB728FE" w14:textId="77777777" w:rsidR="006C4E35" w:rsidRDefault="006C4E35">
      <w:pPr>
        <w:pStyle w:val="a7"/>
        <w:numPr>
          <w:ilvl w:val="0"/>
          <w:numId w:val="152"/>
        </w:numPr>
        <w:tabs>
          <w:tab w:val="left" w:pos="548"/>
        </w:tabs>
        <w:kinsoku w:val="0"/>
        <w:overflowPunct w:val="0"/>
        <w:ind w:right="106" w:firstLine="0"/>
      </w:pPr>
      <w:r>
        <w:t>квалификационные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руководителям юридического лица, самостоятельно организующим выполнение инженерных</w:t>
      </w:r>
      <w:r>
        <w:rPr>
          <w:spacing w:val="-57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высшего</w:t>
      </w:r>
      <w:r>
        <w:rPr>
          <w:spacing w:val="-57"/>
        </w:rPr>
        <w:t xml:space="preserve"> </w:t>
      </w:r>
      <w:r>
        <w:t>образования соответствующего профиля и стажа работы по специальности не менее чем пять</w:t>
      </w:r>
      <w:r>
        <w:rPr>
          <w:spacing w:val="1"/>
        </w:rPr>
        <w:t xml:space="preserve"> </w:t>
      </w:r>
      <w:r>
        <w:t>лет;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 xml:space="preserve">Федерального 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03AC9063" w14:textId="77777777" w:rsidR="006C4E35" w:rsidRDefault="006C4E35">
      <w:pPr>
        <w:pStyle w:val="a7"/>
        <w:numPr>
          <w:ilvl w:val="0"/>
          <w:numId w:val="152"/>
        </w:numPr>
        <w:tabs>
          <w:tab w:val="left" w:pos="442"/>
        </w:tabs>
        <w:kinsoku w:val="0"/>
        <w:overflowPunct w:val="0"/>
        <w:spacing w:before="151"/>
        <w:ind w:right="106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(главных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проектов),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(главных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архитекторов</w:t>
      </w:r>
      <w:r>
        <w:rPr>
          <w:spacing w:val="1"/>
        </w:rPr>
        <w:t xml:space="preserve"> </w:t>
      </w:r>
      <w:r>
        <w:t>проектов),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 (главных инженеров проектов), сведения о которых включены в национальные</w:t>
      </w:r>
      <w:r>
        <w:rPr>
          <w:spacing w:val="-57"/>
        </w:rPr>
        <w:t xml:space="preserve"> </w:t>
      </w:r>
      <w:r>
        <w:t xml:space="preserve">реестры специалистов, предусмотренные </w:t>
      </w:r>
      <w:r>
        <w:rPr>
          <w:u w:val="single"/>
        </w:rPr>
        <w:t>статьей 55.5-1</w:t>
      </w:r>
      <w:r>
        <w:t xml:space="preserve"> настоящего Кодекса (далее также -</w:t>
      </w:r>
      <w:r>
        <w:rPr>
          <w:spacing w:val="1"/>
        </w:rPr>
        <w:t xml:space="preserve"> </w:t>
      </w:r>
      <w:r>
        <w:t>специалисты),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0E2BE00A" w14:textId="77777777" w:rsidR="006C4E35" w:rsidRDefault="006C4E35">
      <w:pPr>
        <w:pStyle w:val="a7"/>
        <w:numPr>
          <w:ilvl w:val="0"/>
          <w:numId w:val="155"/>
        </w:numPr>
        <w:tabs>
          <w:tab w:val="left" w:pos="352"/>
        </w:tabs>
        <w:kinsoku w:val="0"/>
        <w:overflowPunct w:val="0"/>
        <w:spacing w:before="149"/>
        <w:ind w:right="106" w:firstLine="0"/>
      </w:pPr>
      <w:r>
        <w:t>Требование к минимальной численности специалистов индивидуального предпринимателя</w:t>
      </w:r>
      <w:r>
        <w:rPr>
          <w:spacing w:val="1"/>
        </w:rPr>
        <w:t xml:space="preserve"> </w:t>
      </w:r>
      <w:r>
        <w:t>или юридического лица по месту основной работы могут быть увеличены 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инженерным</w:t>
      </w:r>
      <w:r>
        <w:rPr>
          <w:spacing w:val="-57"/>
        </w:rPr>
        <w:t xml:space="preserve"> </w:t>
      </w:r>
      <w:r>
        <w:t>изысканиям,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 в целях сохранения таких объектов, а также при необходимости осуществления</w:t>
      </w:r>
      <w:r>
        <w:rPr>
          <w:spacing w:val="1"/>
        </w:rPr>
        <w:t xml:space="preserve"> </w:t>
      </w:r>
      <w:r>
        <w:t>такими специалистами трудовой функции, включающей организацию выполнения работ по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изысканиям,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-57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ремонту,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 от их технической сложности и потенциальной опасности, от стоимости одного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24"/>
        </w:rPr>
        <w:t xml:space="preserve"> </w:t>
      </w:r>
      <w:r>
        <w:t>договора</w:t>
      </w:r>
      <w:r>
        <w:rPr>
          <w:spacing w:val="24"/>
        </w:rPr>
        <w:t xml:space="preserve"> </w:t>
      </w:r>
      <w:r>
        <w:t>строительного</w:t>
      </w:r>
      <w:r>
        <w:rPr>
          <w:spacing w:val="24"/>
        </w:rPr>
        <w:t xml:space="preserve"> </w:t>
      </w:r>
      <w:r>
        <w:t>подряда,</w:t>
      </w:r>
      <w:r>
        <w:rPr>
          <w:spacing w:val="24"/>
        </w:rPr>
        <w:t xml:space="preserve"> </w:t>
      </w:r>
      <w:r>
        <w:t>договора</w:t>
      </w:r>
      <w:r>
        <w:rPr>
          <w:spacing w:val="24"/>
        </w:rPr>
        <w:t xml:space="preserve"> </w:t>
      </w:r>
      <w:r>
        <w:t>подряда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осуществление</w:t>
      </w:r>
      <w:r>
        <w:rPr>
          <w:spacing w:val="24"/>
        </w:rPr>
        <w:t xml:space="preserve"> </w:t>
      </w:r>
      <w:r>
        <w:t>сноса.</w:t>
      </w:r>
      <w:r>
        <w:rPr>
          <w:spacing w:val="-5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443E8A58" w14:textId="77777777" w:rsidR="006C4E35" w:rsidRDefault="006C4E35">
      <w:pPr>
        <w:pStyle w:val="a7"/>
        <w:numPr>
          <w:ilvl w:val="0"/>
          <w:numId w:val="155"/>
        </w:numPr>
        <w:tabs>
          <w:tab w:val="left" w:pos="479"/>
        </w:tabs>
        <w:kinsoku w:val="0"/>
        <w:overflowPunct w:val="0"/>
        <w:ind w:left="478" w:right="0" w:hanging="378"/>
      </w:pPr>
      <w:r>
        <w:t>Требования</w:t>
      </w:r>
      <w:r>
        <w:rPr>
          <w:spacing w:val="72"/>
        </w:rPr>
        <w:t xml:space="preserve"> </w:t>
      </w:r>
      <w:r>
        <w:t xml:space="preserve">к  </w:t>
      </w:r>
      <w:r>
        <w:rPr>
          <w:spacing w:val="10"/>
        </w:rPr>
        <w:t xml:space="preserve"> </w:t>
      </w:r>
      <w:r>
        <w:t xml:space="preserve">членам  </w:t>
      </w:r>
      <w:r>
        <w:rPr>
          <w:spacing w:val="12"/>
        </w:rPr>
        <w:t xml:space="preserve"> </w:t>
      </w:r>
      <w:r>
        <w:t xml:space="preserve">саморегулируемой  </w:t>
      </w:r>
      <w:r>
        <w:rPr>
          <w:spacing w:val="11"/>
        </w:rPr>
        <w:t xml:space="preserve"> </w:t>
      </w:r>
      <w:r>
        <w:t xml:space="preserve">организации,  </w:t>
      </w:r>
      <w:r>
        <w:rPr>
          <w:spacing w:val="11"/>
        </w:rPr>
        <w:t xml:space="preserve"> </w:t>
      </w:r>
      <w:r>
        <w:t xml:space="preserve">выполняющим  </w:t>
      </w:r>
      <w:r>
        <w:rPr>
          <w:spacing w:val="12"/>
        </w:rPr>
        <w:t xml:space="preserve"> </w:t>
      </w:r>
      <w:r>
        <w:t>инженерные</w:t>
      </w:r>
    </w:p>
    <w:p w14:paraId="2E4E19FA" w14:textId="77777777" w:rsidR="006C4E35" w:rsidRDefault="006C4E35">
      <w:pPr>
        <w:pStyle w:val="a7"/>
        <w:numPr>
          <w:ilvl w:val="0"/>
          <w:numId w:val="155"/>
        </w:numPr>
        <w:tabs>
          <w:tab w:val="left" w:pos="479"/>
        </w:tabs>
        <w:kinsoku w:val="0"/>
        <w:overflowPunct w:val="0"/>
        <w:ind w:left="478" w:right="0" w:hanging="378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54754A8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изыскания,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опасных,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60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340-ФЗ</w:t>
      </w:r>
      <w:r>
        <w:t>)</w:t>
      </w:r>
    </w:p>
    <w:p w14:paraId="1C87536D" w14:textId="77777777" w:rsidR="006C4E35" w:rsidRDefault="006C4E35">
      <w:pPr>
        <w:pStyle w:val="a7"/>
        <w:numPr>
          <w:ilvl w:val="0"/>
          <w:numId w:val="155"/>
        </w:numPr>
        <w:tabs>
          <w:tab w:val="left" w:pos="521"/>
        </w:tabs>
        <w:kinsoku w:val="0"/>
        <w:overflowPunct w:val="0"/>
        <w:ind w:right="108" w:firstLine="0"/>
      </w:pPr>
      <w:r>
        <w:t>Стандарты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противоречить настоящему Кодексу, законодательству Российской Федерации о техническом</w:t>
      </w:r>
      <w:r>
        <w:rPr>
          <w:spacing w:val="-57"/>
        </w:rPr>
        <w:t xml:space="preserve"> </w:t>
      </w:r>
      <w:r>
        <w:t>регулировании,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изысканиям,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57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ремонту,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0E983E63" w14:textId="77777777" w:rsidR="006C4E35" w:rsidRDefault="006C4E35">
      <w:pPr>
        <w:pStyle w:val="a7"/>
        <w:numPr>
          <w:ilvl w:val="0"/>
          <w:numId w:val="155"/>
        </w:numPr>
        <w:tabs>
          <w:tab w:val="left" w:pos="500"/>
        </w:tabs>
        <w:kinsoku w:val="0"/>
        <w:overflowPunct w:val="0"/>
        <w:ind w:firstLine="0"/>
      </w:pPr>
      <w:r>
        <w:t>Стандарты саморегулируемой организации и внутренние документы 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57"/>
        </w:rPr>
        <w:t xml:space="preserve"> </w:t>
      </w:r>
      <w:r>
        <w:t>документы саморегулируемой организации являются обязательными для всех ее членов, 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работников.</w:t>
      </w:r>
    </w:p>
    <w:p w14:paraId="019E21E1" w14:textId="77777777" w:rsidR="006C4E35" w:rsidRDefault="006C4E35">
      <w:pPr>
        <w:pStyle w:val="a7"/>
        <w:numPr>
          <w:ilvl w:val="0"/>
          <w:numId w:val="155"/>
        </w:numPr>
        <w:tabs>
          <w:tab w:val="left" w:pos="463"/>
        </w:tabs>
        <w:kinsoku w:val="0"/>
        <w:overflowPunct w:val="0"/>
        <w:spacing w:before="151"/>
        <w:ind w:right="106" w:firstLine="0"/>
      </w:pPr>
      <w:r>
        <w:t>Порядок разработки стандартов саморегулируемой организации и внутренних документов</w:t>
      </w:r>
      <w:r>
        <w:rPr>
          <w:spacing w:val="-57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статьей.</w:t>
      </w:r>
    </w:p>
    <w:p w14:paraId="2A8653E9" w14:textId="77777777" w:rsidR="006C4E35" w:rsidRDefault="006C4E35">
      <w:pPr>
        <w:pStyle w:val="a7"/>
        <w:numPr>
          <w:ilvl w:val="0"/>
          <w:numId w:val="155"/>
        </w:numPr>
        <w:tabs>
          <w:tab w:val="left" w:pos="482"/>
        </w:tabs>
        <w:kinsoku w:val="0"/>
        <w:overflowPunct w:val="0"/>
        <w:ind w:firstLine="0"/>
      </w:pPr>
      <w:r>
        <w:t>Внутренние документы саморегулируемой организации, предусмотренные частями 1 и 4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являются обязательными, изменения, внесенные в такие документы, решения о признании</w:t>
      </w:r>
      <w:r>
        <w:rPr>
          <w:spacing w:val="1"/>
        </w:rPr>
        <w:t xml:space="preserve"> </w:t>
      </w:r>
      <w:r>
        <w:t>утратившими силу таких документов вступают в силу не ранее чем со дня внесения сведений</w:t>
      </w:r>
      <w:r>
        <w:rPr>
          <w:spacing w:val="1"/>
        </w:rPr>
        <w:t xml:space="preserve"> </w:t>
      </w:r>
      <w:r>
        <w:t xml:space="preserve">о них в государственный реестр саморегулируемых организаций в соответствии с </w:t>
      </w:r>
      <w:r>
        <w:rPr>
          <w:u w:val="single"/>
        </w:rPr>
        <w:t>частью 5</w:t>
      </w:r>
      <w:r>
        <w:rPr>
          <w:spacing w:val="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55.18 настоящего</w:t>
      </w:r>
      <w:r>
        <w:rPr>
          <w:spacing w:val="-1"/>
        </w:rPr>
        <w:t xml:space="preserve"> </w:t>
      </w:r>
      <w:r>
        <w:t>Кодекса.</w:t>
      </w:r>
    </w:p>
    <w:p w14:paraId="7E4DDAB3" w14:textId="77777777" w:rsidR="006C4E35" w:rsidRDefault="006C4E35">
      <w:pPr>
        <w:pStyle w:val="a7"/>
        <w:numPr>
          <w:ilvl w:val="0"/>
          <w:numId w:val="155"/>
        </w:numPr>
        <w:tabs>
          <w:tab w:val="left" w:pos="556"/>
        </w:tabs>
        <w:kinsoku w:val="0"/>
        <w:overflowPunct w:val="0"/>
        <w:spacing w:before="149"/>
        <w:ind w:firstLine="0"/>
      </w:pPr>
      <w:r>
        <w:t>Внутренние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 утратившими силу вступают в силу не ранее чем через десять дней после дня их</w:t>
      </w:r>
      <w:r>
        <w:rPr>
          <w:spacing w:val="1"/>
        </w:rPr>
        <w:t xml:space="preserve"> </w:t>
      </w:r>
      <w:r>
        <w:t>принятия.</w:t>
      </w:r>
    </w:p>
    <w:p w14:paraId="0BCBEE31" w14:textId="77777777" w:rsidR="006C4E35" w:rsidRDefault="006C4E35">
      <w:pPr>
        <w:pStyle w:val="a7"/>
        <w:numPr>
          <w:ilvl w:val="0"/>
          <w:numId w:val="155"/>
        </w:numPr>
        <w:tabs>
          <w:tab w:val="left" w:pos="475"/>
        </w:tabs>
        <w:kinsoku w:val="0"/>
        <w:overflowPunct w:val="0"/>
        <w:ind w:firstLine="0"/>
      </w:pPr>
      <w:r>
        <w:t>Внутренние документы саморегулируемой организации, предусмотренные частями 1, 2 и</w:t>
      </w:r>
      <w:r>
        <w:rPr>
          <w:spacing w:val="1"/>
        </w:rPr>
        <w:t xml:space="preserve"> </w:t>
      </w:r>
      <w:r>
        <w:t>4 настоящей статьи, изменения, внесенные в эти документы, решения, принятые постоянно</w:t>
      </w:r>
      <w:r>
        <w:rPr>
          <w:spacing w:val="1"/>
        </w:rPr>
        <w:t xml:space="preserve"> </w:t>
      </w:r>
      <w:r>
        <w:t>действующим коллегиальным органом управления саморегулируемой организации, в срок не</w:t>
      </w:r>
      <w:r>
        <w:rPr>
          <w:spacing w:val="1"/>
        </w:rPr>
        <w:t xml:space="preserve"> </w:t>
      </w:r>
      <w:r>
        <w:t>позднее чем через три рабочих дня со дня их принятия подлежат размещению на сайте этой</w:t>
      </w:r>
      <w:r>
        <w:rPr>
          <w:spacing w:val="1"/>
        </w:rPr>
        <w:t xml:space="preserve"> </w:t>
      </w:r>
      <w:r>
        <w:t>саморегулируемой организации в сети "Интернет" и направлению (за исключением решений,</w:t>
      </w:r>
      <w:r>
        <w:rPr>
          <w:spacing w:val="1"/>
        </w:rPr>
        <w:t xml:space="preserve"> </w:t>
      </w:r>
      <w:r>
        <w:t>принятых постоянно действующим коллегиальным органом управления 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отношении</w:t>
      </w:r>
      <w:r>
        <w:rPr>
          <w:spacing w:val="49"/>
        </w:rPr>
        <w:t xml:space="preserve"> </w:t>
      </w:r>
      <w:r>
        <w:t>членов</w:t>
      </w:r>
      <w:r>
        <w:rPr>
          <w:spacing w:val="49"/>
        </w:rPr>
        <w:t xml:space="preserve"> </w:t>
      </w:r>
      <w:r>
        <w:t>саморегулируемой</w:t>
      </w:r>
      <w:r>
        <w:rPr>
          <w:spacing w:val="48"/>
        </w:rPr>
        <w:t xml:space="preserve"> </w:t>
      </w:r>
      <w:r>
        <w:t>организации)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бумажном</w:t>
      </w:r>
      <w:r>
        <w:rPr>
          <w:spacing w:val="50"/>
        </w:rPr>
        <w:t xml:space="preserve"> </w:t>
      </w:r>
      <w:r>
        <w:t>носителе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(пакета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подписанных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надзора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саморегулируемыми</w:t>
      </w:r>
      <w:r>
        <w:rPr>
          <w:spacing w:val="-1"/>
        </w:rPr>
        <w:t xml:space="preserve"> </w:t>
      </w:r>
      <w:r>
        <w:t>организациями.</w:t>
      </w:r>
    </w:p>
    <w:p w14:paraId="297D91EA" w14:textId="77777777" w:rsidR="006C4E35" w:rsidRDefault="006C4E35">
      <w:pPr>
        <w:pStyle w:val="a7"/>
        <w:numPr>
          <w:ilvl w:val="0"/>
          <w:numId w:val="155"/>
        </w:numPr>
        <w:tabs>
          <w:tab w:val="left" w:pos="475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15375C1" w14:textId="77777777" w:rsidR="006C4E35" w:rsidRDefault="006C4E35">
      <w:pPr>
        <w:pStyle w:val="1"/>
        <w:kinsoku w:val="0"/>
        <w:overflowPunct w:val="0"/>
        <w:spacing w:before="74"/>
        <w:ind w:left="147" w:right="153"/>
      </w:pPr>
      <w:r>
        <w:t>Статья 55.5-1. Специалисты по организации инженерных</w:t>
      </w:r>
      <w:r>
        <w:rPr>
          <w:spacing w:val="-77"/>
        </w:rPr>
        <w:t xml:space="preserve"> </w:t>
      </w:r>
      <w:r>
        <w:t>изысканий,</w:t>
      </w:r>
      <w:r>
        <w:rPr>
          <w:spacing w:val="-2"/>
        </w:rPr>
        <w:t xml:space="preserve"> </w:t>
      </w:r>
      <w:r>
        <w:t>специалисты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</w:p>
    <w:p w14:paraId="09D94C5A" w14:textId="77777777" w:rsidR="006C4E35" w:rsidRDefault="006C4E35">
      <w:pPr>
        <w:pStyle w:val="a3"/>
        <w:kinsoku w:val="0"/>
        <w:overflowPunct w:val="0"/>
        <w:spacing w:before="0"/>
        <w:ind w:left="108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архитектурно-строительного проектирования, специалисты по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организации строительства (в ред. Федерального закона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03.07.2016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372-ФЗ</w:t>
      </w:r>
      <w:r>
        <w:rPr>
          <w:b/>
          <w:bCs/>
          <w:sz w:val="32"/>
          <w:szCs w:val="32"/>
        </w:rPr>
        <w:t>)</w:t>
      </w:r>
    </w:p>
    <w:p w14:paraId="7052C700" w14:textId="77777777" w:rsidR="006C4E35" w:rsidRDefault="006C4E35">
      <w:pPr>
        <w:pStyle w:val="a7"/>
        <w:numPr>
          <w:ilvl w:val="0"/>
          <w:numId w:val="151"/>
        </w:numPr>
        <w:tabs>
          <w:tab w:val="left" w:pos="414"/>
        </w:tabs>
        <w:kinsoku w:val="0"/>
        <w:overflowPunct w:val="0"/>
        <w:ind w:firstLine="0"/>
      </w:pP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 проектирования, специалистом по организации строительства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изысканиям,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ремонту,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инженера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архитектора проекта и сведения о котором включены в национальный реестр специалистов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национальный реестр специалистов в области строительства.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32A92E95" w14:textId="77777777" w:rsidR="006C4E35" w:rsidRDefault="006C4E35">
      <w:pPr>
        <w:pStyle w:val="a7"/>
        <w:numPr>
          <w:ilvl w:val="0"/>
          <w:numId w:val="151"/>
        </w:numPr>
        <w:tabs>
          <w:tab w:val="left" w:pos="442"/>
        </w:tabs>
        <w:kinsoku w:val="0"/>
        <w:overflowPunct w:val="0"/>
        <w:ind w:firstLine="0"/>
      </w:pP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 проектирования, сведения о которых включены в национальный</w:t>
      </w:r>
      <w:r>
        <w:rPr>
          <w:spacing w:val="-57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 привлекаются индивидуальным предпринимателем или юридическим лицом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инженерным</w:t>
      </w:r>
      <w:r>
        <w:rPr>
          <w:spacing w:val="-1"/>
        </w:rPr>
        <w:t xml:space="preserve"> </w:t>
      </w:r>
      <w:r>
        <w:t>изысканиям,</w:t>
      </w:r>
      <w:r>
        <w:rPr>
          <w:spacing w:val="-1"/>
        </w:rPr>
        <w:t xml:space="preserve"> </w:t>
      </w:r>
      <w:r>
        <w:t>подготовке проектной</w:t>
      </w:r>
      <w:r>
        <w:rPr>
          <w:spacing w:val="-1"/>
        </w:rPr>
        <w:t xml:space="preserve"> </w:t>
      </w:r>
      <w:r>
        <w:t>документации.</w:t>
      </w:r>
    </w:p>
    <w:p w14:paraId="1F6CCD0B" w14:textId="77777777" w:rsidR="006C4E35" w:rsidRDefault="006C4E35">
      <w:pPr>
        <w:pStyle w:val="a7"/>
        <w:numPr>
          <w:ilvl w:val="0"/>
          <w:numId w:val="151"/>
        </w:numPr>
        <w:tabs>
          <w:tab w:val="left" w:pos="422"/>
        </w:tabs>
        <w:kinsoku w:val="0"/>
        <w:overflowPunct w:val="0"/>
        <w:ind w:right="108" w:firstLine="0"/>
      </w:pPr>
      <w:r>
        <w:t>К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соответственно:</w:t>
      </w:r>
    </w:p>
    <w:p w14:paraId="2C02DA57" w14:textId="77777777" w:rsidR="006C4E35" w:rsidRDefault="006C4E35">
      <w:pPr>
        <w:pStyle w:val="a7"/>
        <w:numPr>
          <w:ilvl w:val="0"/>
          <w:numId w:val="150"/>
        </w:numPr>
        <w:tabs>
          <w:tab w:val="left" w:pos="418"/>
        </w:tabs>
        <w:kinsoku w:val="0"/>
        <w:overflowPunct w:val="0"/>
        <w:ind w:firstLine="0"/>
      </w:pPr>
      <w:r>
        <w:t>подготовка и утверждение заданий на выполнение работ по инженерным изысканиям,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строительства;</w:t>
      </w:r>
    </w:p>
    <w:p w14:paraId="047F100E" w14:textId="77777777" w:rsidR="006C4E35" w:rsidRDefault="006C4E35">
      <w:pPr>
        <w:pStyle w:val="a7"/>
        <w:numPr>
          <w:ilvl w:val="0"/>
          <w:numId w:val="150"/>
        </w:numPr>
        <w:tabs>
          <w:tab w:val="left" w:pos="380"/>
        </w:tabs>
        <w:kinsoku w:val="0"/>
        <w:overflowPunct w:val="0"/>
        <w:ind w:right="108" w:firstLine="0"/>
      </w:pPr>
      <w:r>
        <w:t>определение критериев отбора участников работ по выполнению инженерных изысканий,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исполнителей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работ;</w:t>
      </w:r>
    </w:p>
    <w:p w14:paraId="19979166" w14:textId="77777777" w:rsidR="006C4E35" w:rsidRDefault="006C4E35">
      <w:pPr>
        <w:pStyle w:val="a7"/>
        <w:numPr>
          <w:ilvl w:val="0"/>
          <w:numId w:val="150"/>
        </w:numPr>
        <w:tabs>
          <w:tab w:val="left" w:pos="406"/>
        </w:tabs>
        <w:kinsoku w:val="0"/>
        <w:overflowPunct w:val="0"/>
        <w:ind w:right="109" w:firstLine="0"/>
      </w:pPr>
      <w:r>
        <w:t>представление, согласование и приемка результатов работ по выполнению 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-2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документации;</w:t>
      </w:r>
    </w:p>
    <w:p w14:paraId="66B1C540" w14:textId="77777777" w:rsidR="006C4E35" w:rsidRDefault="006C4E35">
      <w:pPr>
        <w:pStyle w:val="a7"/>
        <w:numPr>
          <w:ilvl w:val="0"/>
          <w:numId w:val="150"/>
        </w:numPr>
        <w:tabs>
          <w:tab w:val="left" w:pos="362"/>
        </w:tabs>
        <w:kinsoku w:val="0"/>
        <w:overflowPunct w:val="0"/>
        <w:ind w:left="362" w:right="0" w:hanging="261"/>
      </w:pPr>
      <w:r>
        <w:t>утверждение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t>изысканий,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документации;</w:t>
      </w:r>
    </w:p>
    <w:p w14:paraId="4CE9283A" w14:textId="77777777" w:rsidR="006C4E35" w:rsidRDefault="006C4E35">
      <w:pPr>
        <w:pStyle w:val="a7"/>
        <w:numPr>
          <w:ilvl w:val="0"/>
          <w:numId w:val="150"/>
        </w:numPr>
        <w:tabs>
          <w:tab w:val="left" w:pos="388"/>
        </w:tabs>
        <w:kinsoku w:val="0"/>
        <w:overflowPunct w:val="0"/>
        <w:ind w:right="108" w:firstLine="0"/>
      </w:pPr>
      <w:r>
        <w:t xml:space="preserve">утверждение в соответствии с </w:t>
      </w:r>
      <w:r>
        <w:rPr>
          <w:u w:val="single"/>
        </w:rPr>
        <w:t>частью 15.2</w:t>
      </w:r>
      <w:r>
        <w:t xml:space="preserve"> статьи 48 настоящего Кодекса подтверждения</w:t>
      </w:r>
      <w:r>
        <w:rPr>
          <w:spacing w:val="1"/>
        </w:rPr>
        <w:t xml:space="preserve"> </w:t>
      </w:r>
      <w:r>
        <w:t>соответствия вносимых в проектную документацию изменений требованиям, указанным в</w:t>
      </w:r>
      <w:r>
        <w:rPr>
          <w:spacing w:val="1"/>
        </w:rPr>
        <w:t xml:space="preserve"> </w:t>
      </w:r>
      <w:r>
        <w:rPr>
          <w:u w:val="single"/>
        </w:rPr>
        <w:t>части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3.8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Кодекса.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27.06.2019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27B91C34" w14:textId="77777777" w:rsidR="006C4E35" w:rsidRDefault="006C4E35">
      <w:pPr>
        <w:pStyle w:val="a3"/>
        <w:kinsoku w:val="0"/>
        <w:overflowPunct w:val="0"/>
        <w:spacing w:before="151"/>
        <w:ind w:right="106"/>
      </w:pPr>
      <w:r>
        <w:t>3.1.</w:t>
      </w:r>
      <w:r>
        <w:rPr>
          <w:spacing w:val="1"/>
        </w:rPr>
        <w:t xml:space="preserve"> </w:t>
      </w:r>
      <w:r>
        <w:t>Должностная</w:t>
      </w:r>
      <w:r>
        <w:rPr>
          <w:spacing w:val="1"/>
        </w:rPr>
        <w:t xml:space="preserve"> </w:t>
      </w:r>
      <w:r>
        <w:t>обязанность,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исполняется специалистом по организации архитектурно-строительного проектирования в</w:t>
      </w:r>
      <w:r>
        <w:rPr>
          <w:spacing w:val="1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инженера</w:t>
      </w:r>
      <w:r>
        <w:rPr>
          <w:spacing w:val="-1"/>
        </w:rPr>
        <w:t xml:space="preserve"> </w:t>
      </w:r>
      <w:r>
        <w:t>проекта.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27.06.2019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037BB649" w14:textId="77777777" w:rsidR="006C4E35" w:rsidRDefault="006C4E35">
      <w:pPr>
        <w:pStyle w:val="a7"/>
        <w:numPr>
          <w:ilvl w:val="0"/>
          <w:numId w:val="151"/>
        </w:numPr>
        <w:tabs>
          <w:tab w:val="left" w:pos="506"/>
        </w:tabs>
        <w:kinsoku w:val="0"/>
        <w:overflowPunct w:val="0"/>
        <w:ind w:firstLine="0"/>
      </w:pP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национальный реестр специалистов в области строительства, привлекаются 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50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юридическим</w:t>
      </w:r>
      <w:r>
        <w:rPr>
          <w:spacing w:val="52"/>
        </w:rPr>
        <w:t xml:space="preserve"> </w:t>
      </w:r>
      <w:r>
        <w:t>лицом</w:t>
      </w:r>
      <w:r>
        <w:rPr>
          <w:spacing w:val="5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трудовому</w:t>
      </w:r>
      <w:r>
        <w:rPr>
          <w:spacing w:val="51"/>
        </w:rPr>
        <w:t xml:space="preserve"> </w:t>
      </w:r>
      <w:r>
        <w:t>договору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целях</w:t>
      </w:r>
      <w:r>
        <w:rPr>
          <w:spacing w:val="52"/>
        </w:rPr>
        <w:t xml:space="preserve"> </w:t>
      </w:r>
      <w:r>
        <w:t>организации</w:t>
      </w:r>
    </w:p>
    <w:p w14:paraId="3C0CB542" w14:textId="77777777" w:rsidR="006C4E35" w:rsidRDefault="006C4E35">
      <w:pPr>
        <w:pStyle w:val="a7"/>
        <w:numPr>
          <w:ilvl w:val="0"/>
          <w:numId w:val="151"/>
        </w:numPr>
        <w:tabs>
          <w:tab w:val="left" w:pos="506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E927B4B" w14:textId="77777777" w:rsidR="006C4E35" w:rsidRDefault="006C4E35">
      <w:pPr>
        <w:pStyle w:val="a3"/>
        <w:kinsoku w:val="0"/>
        <w:overflowPunct w:val="0"/>
        <w:spacing w:before="74"/>
        <w:ind w:right="109"/>
      </w:pPr>
      <w:r>
        <w:t>выполнения работ по строительству, реконструкции, капитальному ремонту, сносу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6490CFAD" w14:textId="77777777" w:rsidR="006C4E35" w:rsidRDefault="006C4E35">
      <w:pPr>
        <w:pStyle w:val="a7"/>
        <w:numPr>
          <w:ilvl w:val="0"/>
          <w:numId w:val="151"/>
        </w:numPr>
        <w:tabs>
          <w:tab w:val="left" w:pos="342"/>
        </w:tabs>
        <w:kinsoku w:val="0"/>
        <w:overflowPunct w:val="0"/>
        <w:ind w:left="341" w:right="0" w:hanging="241"/>
      </w:pPr>
      <w:r>
        <w:t>К</w:t>
      </w:r>
      <w:r>
        <w:rPr>
          <w:spacing w:val="-5"/>
        </w:rPr>
        <w:t xml:space="preserve"> </w:t>
      </w:r>
      <w:r>
        <w:t>должностным</w:t>
      </w:r>
      <w:r>
        <w:rPr>
          <w:spacing w:val="-4"/>
        </w:rPr>
        <w:t xml:space="preserve"> </w:t>
      </w:r>
      <w:r>
        <w:t>обязанностям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относятся:</w:t>
      </w:r>
    </w:p>
    <w:p w14:paraId="227BFB1D" w14:textId="77777777" w:rsidR="006C4E35" w:rsidRDefault="006C4E35">
      <w:pPr>
        <w:pStyle w:val="a7"/>
        <w:numPr>
          <w:ilvl w:val="0"/>
          <w:numId w:val="149"/>
        </w:numPr>
        <w:tabs>
          <w:tab w:val="left" w:pos="533"/>
        </w:tabs>
        <w:kinsoku w:val="0"/>
        <w:overflowPunct w:val="0"/>
        <w:ind w:firstLine="0"/>
      </w:pPr>
      <w:r>
        <w:t>организация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проекта организации работ по сносу объекта капитального строительства;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095D4428" w14:textId="77777777" w:rsidR="006C4E35" w:rsidRDefault="006C4E35">
      <w:pPr>
        <w:pStyle w:val="a7"/>
        <w:numPr>
          <w:ilvl w:val="0"/>
          <w:numId w:val="149"/>
        </w:numPr>
        <w:tabs>
          <w:tab w:val="left" w:pos="481"/>
        </w:tabs>
        <w:kinsoku w:val="0"/>
        <w:overflowPunct w:val="0"/>
        <w:ind w:firstLine="0"/>
      </w:pPr>
      <w:r>
        <w:t>оперативное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координация,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оперативное планирование, координация и организация сноса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5A0C63FC" w14:textId="77777777" w:rsidR="006C4E35" w:rsidRDefault="006C4E35">
      <w:pPr>
        <w:pStyle w:val="a7"/>
        <w:numPr>
          <w:ilvl w:val="0"/>
          <w:numId w:val="149"/>
        </w:numPr>
        <w:tabs>
          <w:tab w:val="left" w:pos="388"/>
        </w:tabs>
        <w:kinsoku w:val="0"/>
        <w:overflowPunct w:val="0"/>
        <w:ind w:right="106" w:firstLine="0"/>
      </w:pPr>
      <w:r>
        <w:t>приемка законченных видов и отдельных этапов работ по строительству, реконструкции,</w:t>
      </w:r>
      <w:r>
        <w:rPr>
          <w:spacing w:val="1"/>
        </w:rPr>
        <w:t xml:space="preserve"> </w:t>
      </w:r>
      <w:r>
        <w:t>капитальному ремонту, сносу объектов капитального строительства, элементов, конструкций</w:t>
      </w:r>
      <w:r>
        <w:rPr>
          <w:spacing w:val="1"/>
        </w:rPr>
        <w:t xml:space="preserve"> </w:t>
      </w:r>
      <w:r>
        <w:t>и частей объектов капитального строительства, сетей инженерно-технического обеспечения,</w:t>
      </w:r>
      <w:r>
        <w:rPr>
          <w:spacing w:val="1"/>
        </w:rPr>
        <w:t xml:space="preserve"> </w:t>
      </w:r>
      <w:r>
        <w:t xml:space="preserve">их участков с правом подписи соответствующих документов;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28648FE4" w14:textId="77777777" w:rsidR="006C4E35" w:rsidRDefault="006C4E35">
      <w:pPr>
        <w:pStyle w:val="a7"/>
        <w:numPr>
          <w:ilvl w:val="0"/>
          <w:numId w:val="149"/>
        </w:numPr>
        <w:tabs>
          <w:tab w:val="left" w:pos="362"/>
        </w:tabs>
        <w:kinsoku w:val="0"/>
        <w:overflowPunct w:val="0"/>
        <w:ind w:left="362" w:right="0" w:hanging="261"/>
      </w:pPr>
      <w:r>
        <w:t>подписание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14:paraId="34F0F366" w14:textId="77777777" w:rsidR="006C4E35" w:rsidRDefault="006C4E35">
      <w:pPr>
        <w:pStyle w:val="a3"/>
        <w:kinsoku w:val="0"/>
        <w:overflowPunct w:val="0"/>
        <w:ind w:right="0"/>
      </w:pPr>
      <w:r>
        <w:t>а)</w:t>
      </w:r>
      <w:r>
        <w:rPr>
          <w:spacing w:val="-4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приемки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строительства;</w:t>
      </w:r>
    </w:p>
    <w:p w14:paraId="1AB6542B" w14:textId="77777777" w:rsidR="006C4E35" w:rsidRDefault="006C4E35">
      <w:pPr>
        <w:pStyle w:val="a3"/>
        <w:kinsoku w:val="0"/>
        <w:overflowPunct w:val="0"/>
        <w:ind w:right="109"/>
      </w:pPr>
      <w:r>
        <w:t>б) документа, подтверждающего соответствие построенного, реконструированного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требованиям технических</w:t>
      </w:r>
      <w:r>
        <w:rPr>
          <w:spacing w:val="-2"/>
        </w:rPr>
        <w:t xml:space="preserve"> </w:t>
      </w:r>
      <w:r>
        <w:t>регламентов;</w:t>
      </w:r>
    </w:p>
    <w:p w14:paraId="5FC7AD5E" w14:textId="77777777" w:rsidR="006C4E35" w:rsidRDefault="006C4E35">
      <w:pPr>
        <w:pStyle w:val="a3"/>
        <w:kinsoku w:val="0"/>
        <w:overflowPunct w:val="0"/>
        <w:ind w:right="109"/>
      </w:pPr>
      <w:r>
        <w:t>в)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 объекта капитального строительства проектной документации,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приборами</w:t>
      </w:r>
      <w:r>
        <w:rPr>
          <w:spacing w:val="-2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энергетических</w:t>
      </w:r>
      <w:r>
        <w:rPr>
          <w:spacing w:val="-3"/>
        </w:rPr>
        <w:t xml:space="preserve"> </w:t>
      </w:r>
      <w:r>
        <w:t>ресурсов;</w:t>
      </w:r>
    </w:p>
    <w:p w14:paraId="0A52CE63" w14:textId="77777777" w:rsidR="006C4E35" w:rsidRDefault="006C4E35">
      <w:pPr>
        <w:pStyle w:val="a3"/>
        <w:kinsoku w:val="0"/>
        <w:overflowPunct w:val="0"/>
        <w:spacing w:before="151"/>
        <w:ind w:right="109"/>
      </w:pPr>
      <w:r>
        <w:t>г) документа, подтверждающего соответствие построенного, реконструированного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сетям</w:t>
      </w:r>
      <w:r>
        <w:rPr>
          <w:spacing w:val="-1"/>
        </w:rPr>
        <w:t xml:space="preserve"> </w:t>
      </w:r>
      <w:r>
        <w:t>инженерно-технического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наличии).</w:t>
      </w:r>
    </w:p>
    <w:p w14:paraId="25C45A46" w14:textId="77777777" w:rsidR="006C4E35" w:rsidRDefault="006C4E35">
      <w:pPr>
        <w:pStyle w:val="a7"/>
        <w:numPr>
          <w:ilvl w:val="0"/>
          <w:numId w:val="151"/>
        </w:numPr>
        <w:tabs>
          <w:tab w:val="left" w:pos="436"/>
        </w:tabs>
        <w:kinsoku w:val="0"/>
        <w:overflowPunct w:val="0"/>
        <w:spacing w:before="148"/>
        <w:ind w:firstLine="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соответственно в национальный реестр специалистов в области инженерных изысканий и</w:t>
      </w:r>
      <w:r>
        <w:rPr>
          <w:spacing w:val="1"/>
        </w:rPr>
        <w:t xml:space="preserve"> </w:t>
      </w:r>
      <w:r>
        <w:t>архитектурно-строительного проектирования, в национальный реестр специалистов в области</w:t>
      </w:r>
      <w:r>
        <w:rPr>
          <w:spacing w:val="-57"/>
        </w:rPr>
        <w:t xml:space="preserve"> </w:t>
      </w:r>
      <w:r>
        <w:t>строительства (далее также - национальные реестры специалистов) на основании заявления</w:t>
      </w:r>
      <w:r>
        <w:rPr>
          <w:spacing w:val="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условии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минимальным</w:t>
      </w:r>
      <w:r>
        <w:rPr>
          <w:spacing w:val="-2"/>
        </w:rPr>
        <w:t xml:space="preserve"> </w:t>
      </w:r>
      <w:r>
        <w:t>требованиям:</w:t>
      </w:r>
    </w:p>
    <w:p w14:paraId="78C7ECA5" w14:textId="77777777" w:rsidR="006C4E35" w:rsidRDefault="006C4E35">
      <w:pPr>
        <w:pStyle w:val="a7"/>
        <w:numPr>
          <w:ilvl w:val="0"/>
          <w:numId w:val="148"/>
        </w:numPr>
        <w:tabs>
          <w:tab w:val="left" w:pos="374"/>
        </w:tabs>
        <w:kinsoku w:val="0"/>
        <w:overflowPunct w:val="0"/>
        <w:spacing w:before="151"/>
        <w:ind w:right="109" w:firstLine="0"/>
      </w:pPr>
      <w:r>
        <w:t>наличие высшего образования по профессии, специальности или направлению подготовки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строительства;</w:t>
      </w:r>
    </w:p>
    <w:p w14:paraId="28CE5F24" w14:textId="77777777" w:rsidR="006C4E35" w:rsidRDefault="006C4E35">
      <w:pPr>
        <w:pStyle w:val="a7"/>
        <w:numPr>
          <w:ilvl w:val="0"/>
          <w:numId w:val="148"/>
        </w:numPr>
        <w:tabs>
          <w:tab w:val="left" w:pos="478"/>
        </w:tabs>
        <w:kinsoku w:val="0"/>
        <w:overflowPunct w:val="0"/>
        <w:ind w:firstLine="0"/>
      </w:pPr>
      <w:r>
        <w:t>наличие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инженерных должностях не менее чем три года; (в ред. Федерального закона </w:t>
      </w:r>
      <w:r>
        <w:rPr>
          <w:u w:val="single"/>
        </w:rPr>
        <w:t>от 03.08.2018 N</w:t>
      </w:r>
      <w:r>
        <w:rPr>
          <w:spacing w:val="1"/>
        </w:rPr>
        <w:t xml:space="preserve"> </w:t>
      </w:r>
      <w:r>
        <w:rPr>
          <w:u w:val="single"/>
        </w:rPr>
        <w:t>340-ФЗ</w:t>
      </w:r>
      <w:r>
        <w:t>)</w:t>
      </w:r>
    </w:p>
    <w:p w14:paraId="1024C2D2" w14:textId="77777777" w:rsidR="006C4E35" w:rsidRDefault="006C4E35">
      <w:pPr>
        <w:pStyle w:val="a7"/>
        <w:numPr>
          <w:ilvl w:val="0"/>
          <w:numId w:val="148"/>
        </w:numPr>
        <w:tabs>
          <w:tab w:val="left" w:pos="480"/>
        </w:tabs>
        <w:kinsoku w:val="0"/>
        <w:overflowPunct w:val="0"/>
        <w:ind w:right="108" w:firstLine="0"/>
      </w:pPr>
      <w:r>
        <w:t>наличие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чем десять</w:t>
      </w:r>
      <w:r>
        <w:rPr>
          <w:spacing w:val="-2"/>
        </w:rPr>
        <w:t xml:space="preserve"> </w:t>
      </w:r>
      <w:r>
        <w:t>лет;</w:t>
      </w:r>
    </w:p>
    <w:p w14:paraId="6D52A47D" w14:textId="77777777" w:rsidR="006C4E35" w:rsidRDefault="006C4E35">
      <w:pPr>
        <w:pStyle w:val="a7"/>
        <w:numPr>
          <w:ilvl w:val="0"/>
          <w:numId w:val="148"/>
        </w:numPr>
        <w:tabs>
          <w:tab w:val="left" w:pos="480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67D4414" w14:textId="77777777" w:rsidR="006C4E35" w:rsidRDefault="006C4E35">
      <w:pPr>
        <w:pStyle w:val="a7"/>
        <w:numPr>
          <w:ilvl w:val="0"/>
          <w:numId w:val="148"/>
        </w:numPr>
        <w:tabs>
          <w:tab w:val="left" w:pos="534"/>
        </w:tabs>
        <w:kinsoku w:val="0"/>
        <w:overflowPunct w:val="0"/>
        <w:spacing w:before="74"/>
        <w:ind w:right="108" w:firstLine="0"/>
      </w:pP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не реже одного</w:t>
      </w:r>
      <w:r>
        <w:rPr>
          <w:spacing w:val="-1"/>
        </w:rPr>
        <w:t xml:space="preserve"> </w:t>
      </w:r>
      <w:r>
        <w:t>раза в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лет;</w:t>
      </w:r>
    </w:p>
    <w:p w14:paraId="5EA95FB2" w14:textId="77777777" w:rsidR="006C4E35" w:rsidRDefault="006C4E35">
      <w:pPr>
        <w:pStyle w:val="a7"/>
        <w:numPr>
          <w:ilvl w:val="0"/>
          <w:numId w:val="148"/>
        </w:numPr>
        <w:tabs>
          <w:tab w:val="left" w:pos="362"/>
        </w:tabs>
        <w:kinsoku w:val="0"/>
        <w:overflowPunct w:val="0"/>
        <w:ind w:left="362" w:right="0" w:hanging="261"/>
      </w:pPr>
      <w:r>
        <w:t>наличие</w:t>
      </w:r>
      <w:r>
        <w:rPr>
          <w:spacing w:val="-4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граждан).</w:t>
      </w:r>
    </w:p>
    <w:p w14:paraId="22C924DB" w14:textId="77777777" w:rsidR="006C4E35" w:rsidRDefault="006C4E35">
      <w:pPr>
        <w:pStyle w:val="a7"/>
        <w:numPr>
          <w:ilvl w:val="1"/>
          <w:numId w:val="151"/>
        </w:numPr>
        <w:tabs>
          <w:tab w:val="left" w:pos="535"/>
        </w:tabs>
        <w:kinsoku w:val="0"/>
        <w:overflowPunct w:val="0"/>
        <w:ind w:right="108" w:firstLine="0"/>
      </w:pPr>
      <w:r>
        <w:t>Федеральным органом исполнительной власти, осуществляющим функции по выработке</w:t>
      </w:r>
      <w:r>
        <w:rPr>
          <w:spacing w:val="1"/>
        </w:rPr>
        <w:t xml:space="preserve"> </w:t>
      </w:r>
      <w:r>
        <w:t>и реализации государственной политики и нормативно-правовому регулированию в сфере</w:t>
      </w:r>
      <w:r>
        <w:rPr>
          <w:spacing w:val="1"/>
        </w:rPr>
        <w:t xml:space="preserve"> </w:t>
      </w:r>
      <w:r>
        <w:t>строительства, архитектуры, градостроительства, могут быть установлены дополнительные</w:t>
      </w:r>
      <w:r>
        <w:rPr>
          <w:spacing w:val="1"/>
        </w:rPr>
        <w:t xml:space="preserve"> </w:t>
      </w:r>
      <w:r>
        <w:t>требования к специалисту, указанному в части 31 настоящей статьи.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19979C55" w14:textId="77777777" w:rsidR="006C4E35" w:rsidRDefault="006C4E35">
      <w:pPr>
        <w:pStyle w:val="a7"/>
        <w:numPr>
          <w:ilvl w:val="0"/>
          <w:numId w:val="151"/>
        </w:numPr>
        <w:tabs>
          <w:tab w:val="left" w:pos="354"/>
        </w:tabs>
        <w:kinsoku w:val="0"/>
        <w:overflowPunct w:val="0"/>
        <w:ind w:right="106" w:firstLine="0"/>
      </w:pPr>
      <w:r>
        <w:t>Порядок включения сведений о физическом лице в национальные реестры специалистов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реестров,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строительства утверждается федеральным органом исполнительной власти, осуществляющим</w:t>
      </w:r>
      <w:r>
        <w:rPr>
          <w:spacing w:val="-57"/>
        </w:rPr>
        <w:t xml:space="preserve"> </w:t>
      </w:r>
      <w:r>
        <w:t>функции по выработке и реализации государственной политики и 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строительства,</w:t>
      </w:r>
      <w:r>
        <w:rPr>
          <w:spacing w:val="-1"/>
        </w:rPr>
        <w:t xml:space="preserve"> </w:t>
      </w:r>
      <w:r>
        <w:t>архитектуры, градостроительства.</w:t>
      </w:r>
    </w:p>
    <w:p w14:paraId="68553A40" w14:textId="77777777" w:rsidR="006C4E35" w:rsidRDefault="006C4E35">
      <w:pPr>
        <w:pStyle w:val="a7"/>
        <w:numPr>
          <w:ilvl w:val="0"/>
          <w:numId w:val="151"/>
        </w:numPr>
        <w:tabs>
          <w:tab w:val="left" w:pos="352"/>
        </w:tabs>
        <w:kinsoku w:val="0"/>
        <w:overflowPunct w:val="0"/>
        <w:ind w:right="108" w:firstLine="0"/>
      </w:pPr>
      <w:r>
        <w:t>Национальное объединение саморегулируемых организаций отказывает физическому лицу</w:t>
      </w:r>
      <w:r>
        <w:rPr>
          <w:spacing w:val="-5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включении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нем в</w:t>
      </w:r>
      <w:r>
        <w:rPr>
          <w:spacing w:val="-2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случае:</w:t>
      </w:r>
    </w:p>
    <w:p w14:paraId="28A88D22" w14:textId="77777777" w:rsidR="006C4E35" w:rsidRDefault="006C4E35">
      <w:pPr>
        <w:pStyle w:val="a7"/>
        <w:numPr>
          <w:ilvl w:val="0"/>
          <w:numId w:val="147"/>
        </w:numPr>
        <w:tabs>
          <w:tab w:val="left" w:pos="362"/>
        </w:tabs>
        <w:kinsoku w:val="0"/>
        <w:overflowPunct w:val="0"/>
        <w:ind w:right="0"/>
      </w:pPr>
      <w:r>
        <w:t>несоответствия</w:t>
      </w:r>
      <w:r>
        <w:rPr>
          <w:spacing w:val="-5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t>статьи;</w:t>
      </w:r>
    </w:p>
    <w:p w14:paraId="653B09B2" w14:textId="77777777" w:rsidR="006C4E35" w:rsidRDefault="006C4E35">
      <w:pPr>
        <w:pStyle w:val="a7"/>
        <w:numPr>
          <w:ilvl w:val="0"/>
          <w:numId w:val="147"/>
        </w:numPr>
        <w:tabs>
          <w:tab w:val="left" w:pos="362"/>
        </w:tabs>
        <w:kinsoku w:val="0"/>
        <w:overflowPunct w:val="0"/>
        <w:ind w:right="0"/>
      </w:pPr>
      <w:r>
        <w:t>установления</w:t>
      </w:r>
      <w:r>
        <w:rPr>
          <w:spacing w:val="-6"/>
        </w:rPr>
        <w:t xml:space="preserve"> </w:t>
      </w:r>
      <w:r>
        <w:t>факта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недостоверные</w:t>
      </w:r>
      <w:r>
        <w:rPr>
          <w:spacing w:val="-3"/>
        </w:rPr>
        <w:t xml:space="preserve"> </w:t>
      </w:r>
      <w:r>
        <w:t>сведения;</w:t>
      </w:r>
    </w:p>
    <w:p w14:paraId="24EFE249" w14:textId="77777777" w:rsidR="006C4E35" w:rsidRDefault="006C4E35">
      <w:pPr>
        <w:pStyle w:val="a7"/>
        <w:numPr>
          <w:ilvl w:val="0"/>
          <w:numId w:val="147"/>
        </w:numPr>
        <w:tabs>
          <w:tab w:val="left" w:pos="373"/>
        </w:tabs>
        <w:kinsoku w:val="0"/>
        <w:overflowPunct w:val="0"/>
        <w:ind w:left="101" w:right="110" w:firstLine="0"/>
      </w:pPr>
      <w:r>
        <w:t>наличия у такого физического лица непогашенной или неснятой судимости за совершение</w:t>
      </w:r>
      <w:r>
        <w:rPr>
          <w:spacing w:val="1"/>
        </w:rPr>
        <w:t xml:space="preserve"> </w:t>
      </w:r>
      <w:r>
        <w:t>умышленного</w:t>
      </w:r>
      <w:r>
        <w:rPr>
          <w:spacing w:val="-2"/>
        </w:rPr>
        <w:t xml:space="preserve"> </w:t>
      </w:r>
      <w:r>
        <w:t>преступления;</w:t>
      </w:r>
    </w:p>
    <w:p w14:paraId="21C8BE39" w14:textId="77777777" w:rsidR="006C4E35" w:rsidRDefault="006C4E35">
      <w:pPr>
        <w:pStyle w:val="a7"/>
        <w:numPr>
          <w:ilvl w:val="0"/>
          <w:numId w:val="147"/>
        </w:numPr>
        <w:tabs>
          <w:tab w:val="left" w:pos="368"/>
        </w:tabs>
        <w:kinsoku w:val="0"/>
        <w:overflowPunct w:val="0"/>
        <w:ind w:left="101" w:firstLine="0"/>
      </w:pPr>
      <w:r>
        <w:t>наличия в отношении такого физического лица решений об исключении сведений о нем из</w:t>
      </w:r>
      <w:r>
        <w:rPr>
          <w:spacing w:val="1"/>
        </w:rPr>
        <w:t xml:space="preserve"> </w:t>
      </w:r>
      <w:r>
        <w:t>национального реестра специалистов по указанным в пунктах 3 - 5 части 9 настоящей статьи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заявления,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статьи;</w:t>
      </w:r>
    </w:p>
    <w:p w14:paraId="2D3650EC" w14:textId="77777777" w:rsidR="006C4E35" w:rsidRDefault="006C4E35">
      <w:pPr>
        <w:pStyle w:val="a7"/>
        <w:numPr>
          <w:ilvl w:val="0"/>
          <w:numId w:val="147"/>
        </w:numPr>
        <w:tabs>
          <w:tab w:val="left" w:pos="368"/>
        </w:tabs>
        <w:kinsoku w:val="0"/>
        <w:overflowPunct w:val="0"/>
        <w:spacing w:before="151"/>
        <w:ind w:left="101" w:right="109" w:firstLine="0"/>
      </w:pPr>
      <w:r>
        <w:t>наличия в отношении такого физического лица решений об исключении сведений о нем из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дате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заявления,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статьи.</w:t>
      </w:r>
    </w:p>
    <w:p w14:paraId="17CB3AC3" w14:textId="77777777" w:rsidR="006C4E35" w:rsidRDefault="006C4E35">
      <w:pPr>
        <w:pStyle w:val="a7"/>
        <w:numPr>
          <w:ilvl w:val="0"/>
          <w:numId w:val="151"/>
        </w:numPr>
        <w:tabs>
          <w:tab w:val="left" w:pos="395"/>
        </w:tabs>
        <w:kinsoku w:val="0"/>
        <w:overflowPunct w:val="0"/>
        <w:spacing w:before="148"/>
        <w:ind w:firstLine="0"/>
      </w:pPr>
      <w:r>
        <w:t>Сведения о физическом лице, указанном в части 1 настоящей статьи, исключаются из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специалистов:</w:t>
      </w:r>
    </w:p>
    <w:p w14:paraId="6A9A1A30" w14:textId="77777777" w:rsidR="006C4E35" w:rsidRDefault="006C4E35">
      <w:pPr>
        <w:pStyle w:val="a7"/>
        <w:numPr>
          <w:ilvl w:val="0"/>
          <w:numId w:val="146"/>
        </w:numPr>
        <w:tabs>
          <w:tab w:val="left" w:pos="362"/>
        </w:tabs>
        <w:kinsoku w:val="0"/>
        <w:overflowPunct w:val="0"/>
        <w:ind w:right="0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лица;</w:t>
      </w:r>
    </w:p>
    <w:p w14:paraId="34EB8AFD" w14:textId="77777777" w:rsidR="006C4E35" w:rsidRDefault="006C4E35">
      <w:pPr>
        <w:pStyle w:val="a7"/>
        <w:numPr>
          <w:ilvl w:val="0"/>
          <w:numId w:val="146"/>
        </w:numPr>
        <w:tabs>
          <w:tab w:val="left" w:pos="432"/>
        </w:tabs>
        <w:kinsoku w:val="0"/>
        <w:overflowPunct w:val="0"/>
        <w:spacing w:before="151"/>
        <w:ind w:left="101" w:right="109" w:firstLine="0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организации);</w:t>
      </w:r>
    </w:p>
    <w:p w14:paraId="4B3FE6CC" w14:textId="77777777" w:rsidR="006C4E35" w:rsidRDefault="006C4E35">
      <w:pPr>
        <w:pStyle w:val="a7"/>
        <w:numPr>
          <w:ilvl w:val="0"/>
          <w:numId w:val="146"/>
        </w:numPr>
        <w:tabs>
          <w:tab w:val="left" w:pos="505"/>
        </w:tabs>
        <w:kinsoku w:val="0"/>
        <w:overflowPunct w:val="0"/>
        <w:ind w:left="101" w:right="108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компенсационных фондов саморегулируемой организации и вина этого специалиста была</w:t>
      </w:r>
      <w:r>
        <w:rPr>
          <w:spacing w:val="1"/>
        </w:rPr>
        <w:t xml:space="preserve"> </w:t>
      </w:r>
      <w:r>
        <w:t>установлена</w:t>
      </w:r>
      <w:r>
        <w:rPr>
          <w:spacing w:val="-2"/>
        </w:rPr>
        <w:t xml:space="preserve"> </w:t>
      </w:r>
      <w:r>
        <w:t>судом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организации);</w:t>
      </w:r>
    </w:p>
    <w:p w14:paraId="6D86069C" w14:textId="77777777" w:rsidR="006C4E35" w:rsidRDefault="006C4E35">
      <w:pPr>
        <w:pStyle w:val="a7"/>
        <w:numPr>
          <w:ilvl w:val="0"/>
          <w:numId w:val="146"/>
        </w:numPr>
        <w:tabs>
          <w:tab w:val="left" w:pos="368"/>
        </w:tabs>
        <w:kinsoku w:val="0"/>
        <w:overflowPunct w:val="0"/>
        <w:ind w:left="101" w:right="108" w:firstLine="0"/>
      </w:pPr>
      <w:r>
        <w:t>в случае привлечения такого физического лица к административной ответственности два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 подготовке проектной документации в отношении одного объекта капитального</w:t>
      </w:r>
      <w:r>
        <w:rPr>
          <w:spacing w:val="1"/>
        </w:rPr>
        <w:t xml:space="preserve"> </w:t>
      </w:r>
      <w:r>
        <w:t>строительства, допущенные при осуществлении строительства, реконструкции, капитального</w:t>
      </w:r>
      <w:r>
        <w:rPr>
          <w:spacing w:val="-57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 xml:space="preserve">обращения саморегулируемой организации); (в ред. Федерального закона </w:t>
      </w:r>
      <w:r>
        <w:rPr>
          <w:u w:val="single"/>
        </w:rPr>
        <w:t>от 03.08.2018 N</w:t>
      </w:r>
      <w:r>
        <w:rPr>
          <w:spacing w:val="1"/>
        </w:rPr>
        <w:t xml:space="preserve"> </w:t>
      </w:r>
      <w:r>
        <w:rPr>
          <w:u w:val="single"/>
        </w:rPr>
        <w:t>340-ФЗ</w:t>
      </w:r>
      <w:r>
        <w:t>)</w:t>
      </w:r>
    </w:p>
    <w:p w14:paraId="49B87B18" w14:textId="77777777" w:rsidR="006C4E35" w:rsidRDefault="006C4E35">
      <w:pPr>
        <w:pStyle w:val="a7"/>
        <w:numPr>
          <w:ilvl w:val="0"/>
          <w:numId w:val="146"/>
        </w:numPr>
        <w:tabs>
          <w:tab w:val="left" w:pos="368"/>
        </w:tabs>
        <w:kinsoku w:val="0"/>
        <w:overflowPunct w:val="0"/>
        <w:ind w:left="101"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5571B44" w14:textId="77777777" w:rsidR="006C4E35" w:rsidRDefault="006C4E35">
      <w:pPr>
        <w:pStyle w:val="a7"/>
        <w:numPr>
          <w:ilvl w:val="0"/>
          <w:numId w:val="146"/>
        </w:numPr>
        <w:tabs>
          <w:tab w:val="left" w:pos="433"/>
        </w:tabs>
        <w:kinsoku w:val="0"/>
        <w:overflowPunct w:val="0"/>
        <w:spacing w:before="74"/>
        <w:ind w:left="101" w:right="108" w:firstLine="0"/>
      </w:pPr>
      <w:r>
        <w:t>если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недобросовестных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(подрядчиков,</w:t>
      </w:r>
      <w:r>
        <w:rPr>
          <w:spacing w:val="1"/>
        </w:rPr>
        <w:t xml:space="preserve"> </w:t>
      </w:r>
      <w:r>
        <w:t>исполнителей)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вина</w:t>
      </w:r>
      <w:r>
        <w:rPr>
          <w:spacing w:val="1"/>
        </w:rPr>
        <w:t xml:space="preserve"> </w:t>
      </w:r>
      <w:r>
        <w:t>такого</w:t>
      </w:r>
      <w:r>
        <w:rPr>
          <w:spacing w:val="60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 установлена судом (на основании обращения такого индивидуального предпринимателя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такого юридического лица);</w:t>
      </w:r>
    </w:p>
    <w:p w14:paraId="39BDC77C" w14:textId="77777777" w:rsidR="006C4E35" w:rsidRDefault="006C4E35">
      <w:pPr>
        <w:pStyle w:val="a7"/>
        <w:numPr>
          <w:ilvl w:val="0"/>
          <w:numId w:val="146"/>
        </w:numPr>
        <w:tabs>
          <w:tab w:val="left" w:pos="445"/>
        </w:tabs>
        <w:kinsoku w:val="0"/>
        <w:overflowPunct w:val="0"/>
        <w:ind w:left="101" w:right="110" w:firstLine="0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проживание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срока 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работу.</w:t>
      </w:r>
    </w:p>
    <w:p w14:paraId="409ABA56" w14:textId="77777777" w:rsidR="006C4E35" w:rsidRDefault="006C4E35">
      <w:pPr>
        <w:pStyle w:val="a7"/>
        <w:numPr>
          <w:ilvl w:val="0"/>
          <w:numId w:val="151"/>
        </w:numPr>
        <w:tabs>
          <w:tab w:val="left" w:pos="554"/>
        </w:tabs>
        <w:kinsoku w:val="0"/>
        <w:overflowPunct w:val="0"/>
        <w:ind w:firstLine="0"/>
      </w:pPr>
      <w:r>
        <w:t>Ведение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архитектурно-строительного проектирования, национального реестра специалистов в области</w:t>
      </w:r>
      <w:r>
        <w:rPr>
          <w:spacing w:val="-5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-57"/>
        </w:rPr>
        <w:t xml:space="preserve"> </w:t>
      </w:r>
      <w:r>
        <w:t>саморегулируемых</w:t>
      </w:r>
      <w:r>
        <w:rPr>
          <w:spacing w:val="-1"/>
        </w:rPr>
        <w:t xml:space="preserve"> </w:t>
      </w:r>
      <w:r>
        <w:t>организаций.</w:t>
      </w:r>
    </w:p>
    <w:p w14:paraId="0AEB4A5D" w14:textId="77777777" w:rsidR="006C4E35" w:rsidRDefault="006C4E35">
      <w:pPr>
        <w:pStyle w:val="a7"/>
        <w:numPr>
          <w:ilvl w:val="0"/>
          <w:numId w:val="151"/>
        </w:numPr>
        <w:tabs>
          <w:tab w:val="left" w:pos="462"/>
        </w:tabs>
        <w:kinsoku w:val="0"/>
        <w:overflowPunct w:val="0"/>
        <w:ind w:left="461" w:right="0" w:hanging="361"/>
      </w:pP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реестрах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содержаться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сведения:</w:t>
      </w:r>
    </w:p>
    <w:p w14:paraId="7F909272" w14:textId="77777777" w:rsidR="006C4E35" w:rsidRDefault="006C4E35">
      <w:pPr>
        <w:pStyle w:val="a7"/>
        <w:numPr>
          <w:ilvl w:val="0"/>
          <w:numId w:val="145"/>
        </w:numPr>
        <w:tabs>
          <w:tab w:val="left" w:pos="362"/>
        </w:tabs>
        <w:kinsoku w:val="0"/>
        <w:overflowPunct w:val="0"/>
        <w:ind w:right="0"/>
      </w:pP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лица;</w:t>
      </w:r>
    </w:p>
    <w:p w14:paraId="684F1640" w14:textId="77777777" w:rsidR="006C4E35" w:rsidRDefault="006C4E35">
      <w:pPr>
        <w:pStyle w:val="a7"/>
        <w:numPr>
          <w:ilvl w:val="0"/>
          <w:numId w:val="145"/>
        </w:numPr>
        <w:tabs>
          <w:tab w:val="left" w:pos="470"/>
        </w:tabs>
        <w:kinsoku w:val="0"/>
        <w:overflowPunct w:val="0"/>
        <w:ind w:left="101" w:right="108" w:firstLine="0"/>
      </w:pPr>
      <w:r>
        <w:t>вид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изысканиям,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-57"/>
        </w:rPr>
        <w:t xml:space="preserve"> </w:t>
      </w:r>
      <w:r>
        <w:t>реконструкции, капитальному ремонту, сносу объектов капитального строительства);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3D157263" w14:textId="77777777" w:rsidR="006C4E35" w:rsidRDefault="006C4E35">
      <w:pPr>
        <w:pStyle w:val="a7"/>
        <w:numPr>
          <w:ilvl w:val="0"/>
          <w:numId w:val="145"/>
        </w:numPr>
        <w:tabs>
          <w:tab w:val="left" w:pos="377"/>
        </w:tabs>
        <w:kinsoku w:val="0"/>
        <w:overflowPunct w:val="0"/>
        <w:ind w:left="101" w:right="108" w:firstLine="0"/>
      </w:pPr>
      <w:r>
        <w:t>дата принятия решения о включении сведений о физическом лице в национальный реестр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специалистов.</w:t>
      </w:r>
    </w:p>
    <w:p w14:paraId="7AD21155" w14:textId="77777777" w:rsidR="006C4E35" w:rsidRDefault="006C4E35">
      <w:pPr>
        <w:pStyle w:val="a7"/>
        <w:numPr>
          <w:ilvl w:val="0"/>
          <w:numId w:val="151"/>
        </w:numPr>
        <w:tabs>
          <w:tab w:val="left" w:pos="498"/>
        </w:tabs>
        <w:kinsoku w:val="0"/>
        <w:overflowPunct w:val="0"/>
        <w:spacing w:before="151"/>
        <w:ind w:right="108" w:firstLine="0"/>
      </w:pPr>
      <w:r>
        <w:t>Сведения,</w:t>
      </w:r>
      <w:r>
        <w:rPr>
          <w:spacing w:val="31"/>
        </w:rPr>
        <w:t xml:space="preserve"> </w:t>
      </w:r>
      <w:r>
        <w:t>содержащиеся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национальном</w:t>
      </w:r>
      <w:r>
        <w:rPr>
          <w:spacing w:val="32"/>
        </w:rPr>
        <w:t xml:space="preserve"> </w:t>
      </w:r>
      <w:r>
        <w:t>реестре</w:t>
      </w:r>
      <w:r>
        <w:rPr>
          <w:spacing w:val="32"/>
        </w:rPr>
        <w:t xml:space="preserve"> </w:t>
      </w:r>
      <w:r>
        <w:t>специалистов,</w:t>
      </w:r>
      <w:r>
        <w:rPr>
          <w:spacing w:val="32"/>
        </w:rPr>
        <w:t xml:space="preserve"> </w:t>
      </w:r>
      <w:r>
        <w:t>подлежат</w:t>
      </w:r>
      <w:r>
        <w:rPr>
          <w:spacing w:val="31"/>
        </w:rPr>
        <w:t xml:space="preserve"> </w:t>
      </w:r>
      <w:r>
        <w:t>размещению</w:t>
      </w:r>
      <w:r>
        <w:rPr>
          <w:spacing w:val="-58"/>
        </w:rPr>
        <w:t xml:space="preserve"> </w:t>
      </w:r>
      <w:r>
        <w:t>на сайте соответствующего Национального объединения саморегулируемых организаций в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"Интернет"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доступны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без взимания</w:t>
      </w:r>
      <w:r>
        <w:rPr>
          <w:spacing w:val="-2"/>
        </w:rPr>
        <w:t xml:space="preserve"> </w:t>
      </w:r>
      <w:r>
        <w:t>платы.</w:t>
      </w:r>
    </w:p>
    <w:p w14:paraId="67EFF41F" w14:textId="77777777" w:rsidR="006C4E35" w:rsidRDefault="006C4E35">
      <w:pPr>
        <w:pStyle w:val="a7"/>
        <w:numPr>
          <w:ilvl w:val="0"/>
          <w:numId w:val="151"/>
        </w:numPr>
        <w:tabs>
          <w:tab w:val="left" w:pos="498"/>
        </w:tabs>
        <w:kinsoku w:val="0"/>
        <w:overflowPunct w:val="0"/>
        <w:ind w:firstLine="0"/>
      </w:pPr>
      <w:r>
        <w:t>Порядок ведения национальных реестров специалистов, порядок внесения изменений в</w:t>
      </w:r>
      <w:r>
        <w:rPr>
          <w:spacing w:val="1"/>
        </w:rPr>
        <w:t xml:space="preserve"> </w:t>
      </w:r>
      <w:r>
        <w:t>сведения о физических лицах, включенные в такие реестры, устанавливаются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градостроительства.</w:t>
      </w:r>
    </w:p>
    <w:p w14:paraId="7B75280B" w14:textId="77777777" w:rsidR="006C4E35" w:rsidRDefault="006C4E35">
      <w:pPr>
        <w:pStyle w:val="a3"/>
        <w:kinsoku w:val="0"/>
        <w:overflowPunct w:val="0"/>
        <w:spacing w:before="10"/>
        <w:ind w:left="0" w:right="0"/>
        <w:jc w:val="left"/>
        <w:rPr>
          <w:sz w:val="36"/>
          <w:szCs w:val="36"/>
        </w:rPr>
      </w:pPr>
    </w:p>
    <w:p w14:paraId="588E2595" w14:textId="77777777" w:rsidR="006C4E35" w:rsidRDefault="006C4E35">
      <w:pPr>
        <w:pStyle w:val="1"/>
        <w:kinsoku w:val="0"/>
        <w:overflowPunct w:val="0"/>
        <w:ind w:left="1344" w:right="349" w:hanging="986"/>
        <w:jc w:val="left"/>
      </w:pPr>
      <w:r>
        <w:t>Статья 55.6. Прием в члены саморегулируемой организации (в</w:t>
      </w:r>
      <w:r>
        <w:rPr>
          <w:spacing w:val="-7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rPr>
          <w:u w:val="thick"/>
        </w:rPr>
        <w:t>от</w:t>
      </w:r>
      <w:r>
        <w:rPr>
          <w:spacing w:val="-2"/>
          <w:u w:val="thick"/>
        </w:rPr>
        <w:t xml:space="preserve"> </w:t>
      </w:r>
      <w:r>
        <w:rPr>
          <w:u w:val="thick"/>
        </w:rPr>
        <w:t>03.07.2016 N</w:t>
      </w:r>
      <w:r>
        <w:rPr>
          <w:spacing w:val="-2"/>
          <w:u w:val="thick"/>
        </w:rPr>
        <w:t xml:space="preserve"> </w:t>
      </w:r>
      <w:r>
        <w:rPr>
          <w:u w:val="thick"/>
        </w:rPr>
        <w:t>372-ФЗ</w:t>
      </w:r>
      <w:r>
        <w:t>)</w:t>
      </w:r>
    </w:p>
    <w:p w14:paraId="60449B12" w14:textId="77777777" w:rsidR="006C4E35" w:rsidRDefault="006C4E35">
      <w:pPr>
        <w:pStyle w:val="a7"/>
        <w:numPr>
          <w:ilvl w:val="0"/>
          <w:numId w:val="144"/>
        </w:numPr>
        <w:tabs>
          <w:tab w:val="left" w:pos="384"/>
        </w:tabs>
        <w:kinsoku w:val="0"/>
        <w:overflowPunct w:val="0"/>
        <w:spacing w:before="151"/>
        <w:ind w:right="108" w:firstLine="0"/>
      </w:pPr>
      <w:r>
        <w:t>В члены саморегулируемой организации могут быть приняты юридическое лицо,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иностранное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-57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 саморегулируемой организацией к своим членам, и уплаты такими лицами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(компенсационные</w:t>
      </w:r>
      <w:r>
        <w:rPr>
          <w:spacing w:val="1"/>
        </w:rPr>
        <w:t xml:space="preserve"> </w:t>
      </w:r>
      <w:r>
        <w:t>фонды)</w:t>
      </w:r>
      <w:r>
        <w:rPr>
          <w:spacing w:val="-57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статьей.</w:t>
      </w:r>
    </w:p>
    <w:p w14:paraId="42FDE87E" w14:textId="77777777" w:rsidR="006C4E35" w:rsidRDefault="006C4E35">
      <w:pPr>
        <w:pStyle w:val="a7"/>
        <w:numPr>
          <w:ilvl w:val="0"/>
          <w:numId w:val="144"/>
        </w:numPr>
        <w:tabs>
          <w:tab w:val="left" w:pos="389"/>
        </w:tabs>
        <w:kinsoku w:val="0"/>
        <w:overflowPunct w:val="0"/>
        <w:spacing w:before="151"/>
        <w:ind w:right="108" w:firstLine="0"/>
      </w:pPr>
      <w:r>
        <w:t>Для приема в члены саморегулируемой организации индивидуальный 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14:paraId="21CCF348" w14:textId="77777777" w:rsidR="006C4E35" w:rsidRDefault="006C4E35">
      <w:pPr>
        <w:pStyle w:val="a7"/>
        <w:numPr>
          <w:ilvl w:val="0"/>
          <w:numId w:val="143"/>
        </w:numPr>
        <w:tabs>
          <w:tab w:val="left" w:pos="421"/>
        </w:tabs>
        <w:kinsoku w:val="0"/>
        <w:overflowPunct w:val="0"/>
        <w:ind w:right="0"/>
      </w:pPr>
      <w:r>
        <w:t>заявление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приеме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члены</w:t>
      </w:r>
      <w:r>
        <w:rPr>
          <w:spacing w:val="56"/>
        </w:rPr>
        <w:t xml:space="preserve"> </w:t>
      </w:r>
      <w:r>
        <w:t>саморегулируемой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котором</w:t>
      </w:r>
      <w:r>
        <w:rPr>
          <w:spacing w:val="56"/>
        </w:rPr>
        <w:t xml:space="preserve"> </w:t>
      </w:r>
      <w:r>
        <w:t>должны</w:t>
      </w:r>
      <w:r>
        <w:rPr>
          <w:spacing w:val="56"/>
        </w:rPr>
        <w:t xml:space="preserve"> </w:t>
      </w:r>
      <w:r>
        <w:t>быть</w:t>
      </w:r>
    </w:p>
    <w:p w14:paraId="4E9DCBE6" w14:textId="77777777" w:rsidR="006C4E35" w:rsidRDefault="006C4E35">
      <w:pPr>
        <w:pStyle w:val="a7"/>
        <w:numPr>
          <w:ilvl w:val="0"/>
          <w:numId w:val="143"/>
        </w:numPr>
        <w:tabs>
          <w:tab w:val="left" w:pos="421"/>
        </w:tabs>
        <w:kinsoku w:val="0"/>
        <w:overflowPunct w:val="0"/>
        <w:ind w:right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6A41FFB" w14:textId="77777777" w:rsidR="006C4E35" w:rsidRDefault="006C4E35">
      <w:pPr>
        <w:pStyle w:val="a3"/>
        <w:kinsoku w:val="0"/>
        <w:overflowPunct w:val="0"/>
        <w:spacing w:before="74"/>
      </w:pP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намерении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договоров</w:t>
      </w:r>
      <w:r>
        <w:rPr>
          <w:spacing w:val="-57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намерений;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316BA977" w14:textId="77777777" w:rsidR="006C4E35" w:rsidRDefault="006C4E35">
      <w:pPr>
        <w:pStyle w:val="a7"/>
        <w:numPr>
          <w:ilvl w:val="0"/>
          <w:numId w:val="143"/>
        </w:numPr>
        <w:tabs>
          <w:tab w:val="left" w:pos="391"/>
        </w:tabs>
        <w:kinsoku w:val="0"/>
        <w:overflowPunct w:val="0"/>
        <w:ind w:left="101" w:right="106" w:firstLine="0"/>
      </w:pPr>
      <w:r>
        <w:t>копия документа, подтверждающего факт внесения в соответствующий 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учредительных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6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надлежащим образом заверенный перевод на русский язык документов о 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(для иностранного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лица);</w:t>
      </w:r>
    </w:p>
    <w:p w14:paraId="0A510670" w14:textId="77777777" w:rsidR="006C4E35" w:rsidRDefault="006C4E35">
      <w:pPr>
        <w:pStyle w:val="a7"/>
        <w:numPr>
          <w:ilvl w:val="0"/>
          <w:numId w:val="143"/>
        </w:numPr>
        <w:tabs>
          <w:tab w:val="left" w:pos="498"/>
        </w:tabs>
        <w:kinsoku w:val="0"/>
        <w:overflowPunct w:val="0"/>
        <w:ind w:left="101" w:right="108" w:firstLine="0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 лица требованиям, установленным саморегулируемой организацией к своим</w:t>
      </w:r>
      <w:r>
        <w:rPr>
          <w:spacing w:val="1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документах</w:t>
      </w:r>
      <w:r>
        <w:rPr>
          <w:spacing w:val="-3"/>
        </w:rPr>
        <w:t xml:space="preserve"> </w:t>
      </w:r>
      <w:r>
        <w:t>саморегулируемой организации;</w:t>
      </w:r>
    </w:p>
    <w:p w14:paraId="61709FBF" w14:textId="77777777" w:rsidR="006C4E35" w:rsidRDefault="006C4E35">
      <w:pPr>
        <w:pStyle w:val="a7"/>
        <w:numPr>
          <w:ilvl w:val="0"/>
          <w:numId w:val="143"/>
        </w:numPr>
        <w:tabs>
          <w:tab w:val="left" w:pos="523"/>
        </w:tabs>
        <w:kinsoku w:val="0"/>
        <w:overflowPunct w:val="0"/>
        <w:ind w:left="101" w:right="108" w:firstLine="0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специалистов,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u w:val="single"/>
        </w:rPr>
        <w:t>части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55.5-1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Кодекса;</w:t>
      </w:r>
    </w:p>
    <w:p w14:paraId="38AD50E8" w14:textId="77777777" w:rsidR="006C4E35" w:rsidRDefault="006C4E35">
      <w:pPr>
        <w:pStyle w:val="a7"/>
        <w:numPr>
          <w:ilvl w:val="0"/>
          <w:numId w:val="143"/>
        </w:numPr>
        <w:tabs>
          <w:tab w:val="left" w:pos="487"/>
        </w:tabs>
        <w:kinsoku w:val="0"/>
        <w:overflowPunct w:val="0"/>
        <w:ind w:left="101" w:right="109" w:firstLine="0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rPr>
          <w:u w:val="single"/>
        </w:rPr>
        <w:t>3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u w:val="single"/>
        </w:rPr>
        <w:t>5</w:t>
      </w:r>
      <w:r>
        <w:t xml:space="preserve"> статьи</w:t>
      </w:r>
      <w:r>
        <w:rPr>
          <w:spacing w:val="-2"/>
        </w:rPr>
        <w:t xml:space="preserve"> </w:t>
      </w:r>
      <w:r>
        <w:t>55.5-1 настоящего</w:t>
      </w:r>
      <w:r>
        <w:rPr>
          <w:spacing w:val="-1"/>
        </w:rPr>
        <w:t xml:space="preserve"> </w:t>
      </w:r>
      <w:r>
        <w:t>Кодекса.</w:t>
      </w:r>
    </w:p>
    <w:p w14:paraId="6C05AB0C" w14:textId="77777777" w:rsidR="006C4E35" w:rsidRDefault="006C4E35">
      <w:pPr>
        <w:pStyle w:val="a7"/>
        <w:numPr>
          <w:ilvl w:val="0"/>
          <w:numId w:val="144"/>
        </w:numPr>
        <w:tabs>
          <w:tab w:val="left" w:pos="377"/>
        </w:tabs>
        <w:kinsoku w:val="0"/>
        <w:overflowPunct w:val="0"/>
        <w:ind w:right="108" w:firstLine="0"/>
      </w:pPr>
      <w:r>
        <w:t>Членами саморегулируемой организации, основанной на членстве лиц, осуществляющих</w:t>
      </w:r>
      <w:r>
        <w:rPr>
          <w:spacing w:val="1"/>
        </w:rPr>
        <w:t xml:space="preserve"> </w:t>
      </w:r>
      <w:r>
        <w:t>строительство, могут быть только индивидуальные предприниматели и (или) 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зарегистрирована</w:t>
      </w:r>
      <w:r>
        <w:rPr>
          <w:spacing w:val="-1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саморегулируемая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исключением:</w:t>
      </w:r>
    </w:p>
    <w:p w14:paraId="307FD23D" w14:textId="77777777" w:rsidR="006C4E35" w:rsidRDefault="006C4E35">
      <w:pPr>
        <w:pStyle w:val="a7"/>
        <w:numPr>
          <w:ilvl w:val="0"/>
          <w:numId w:val="142"/>
        </w:numPr>
        <w:tabs>
          <w:tab w:val="left" w:pos="362"/>
        </w:tabs>
        <w:kinsoku w:val="0"/>
        <w:overflowPunct w:val="0"/>
        <w:spacing w:before="151"/>
        <w:ind w:right="0"/>
      </w:pPr>
      <w:r>
        <w:t>иностранных</w:t>
      </w:r>
      <w:r>
        <w:rPr>
          <w:spacing w:val="-4"/>
        </w:rPr>
        <w:t xml:space="preserve"> </w:t>
      </w:r>
      <w:r>
        <w:t>юридических</w:t>
      </w:r>
      <w:r>
        <w:rPr>
          <w:spacing w:val="-5"/>
        </w:rPr>
        <w:t xml:space="preserve"> </w:t>
      </w:r>
      <w:r>
        <w:t>лиц;</w:t>
      </w:r>
    </w:p>
    <w:p w14:paraId="32B130C6" w14:textId="77777777" w:rsidR="006C4E35" w:rsidRDefault="006C4E35">
      <w:pPr>
        <w:pStyle w:val="a7"/>
        <w:numPr>
          <w:ilvl w:val="0"/>
          <w:numId w:val="142"/>
        </w:numPr>
        <w:tabs>
          <w:tab w:val="left" w:pos="376"/>
        </w:tabs>
        <w:kinsoku w:val="0"/>
        <w:overflowPunct w:val="0"/>
        <w:ind w:left="101" w:right="106" w:firstLine="0"/>
      </w:pPr>
      <w:r>
        <w:t>случая, если на территории субъекта Российской Федерации, в котором зарегистрированы</w:t>
      </w:r>
      <w:r>
        <w:rPr>
          <w:spacing w:val="1"/>
        </w:rPr>
        <w:t xml:space="preserve"> </w:t>
      </w:r>
      <w:r>
        <w:t>индивидуальный предприниматель или юридическое лицо, отсутствует зарегистрированная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юридическое</w:t>
      </w:r>
      <w:r>
        <w:rPr>
          <w:spacing w:val="-57"/>
        </w:rPr>
        <w:t xml:space="preserve"> </w:t>
      </w:r>
      <w:r>
        <w:t>лицо имеет право обратиться с заявлением о приеме в члены саморегулируемой организации,</w:t>
      </w:r>
      <w:r>
        <w:rPr>
          <w:spacing w:val="-57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любого из субъектов Российской Федерации, имеющих общую границу с этим</w:t>
      </w:r>
      <w:r>
        <w:rPr>
          <w:spacing w:val="1"/>
        </w:rPr>
        <w:t xml:space="preserve"> </w:t>
      </w:r>
      <w:r>
        <w:t>субъектом Российской Федерации. При этом такой индивидуальный предприниматель или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саморегулируемую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строительство. Саморегулируемая организация, в которую обратились с заявлением о приеме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зарегистрированные в установленном законом порядке на территории субъекта Российской</w:t>
      </w:r>
      <w:r>
        <w:rPr>
          <w:spacing w:val="1"/>
        </w:rPr>
        <w:t xml:space="preserve"> </w:t>
      </w:r>
      <w:r>
        <w:t>Федерации, имеющего общую границу с субъектом Российской Федерации, на территории</w:t>
      </w:r>
      <w:r>
        <w:rPr>
          <w:spacing w:val="1"/>
        </w:rPr>
        <w:t xml:space="preserve"> </w:t>
      </w:r>
      <w:r>
        <w:t>которого зарегистрирована такая саморегулируемая организация, не имеет права отказать</w:t>
      </w:r>
      <w:r>
        <w:rPr>
          <w:spacing w:val="1"/>
        </w:rPr>
        <w:t xml:space="preserve"> </w:t>
      </w:r>
      <w:r>
        <w:t>такому лицу в приеме в члены саморегулируемой организации по основанию, указанному в</w:t>
      </w:r>
      <w:r>
        <w:rPr>
          <w:spacing w:val="1"/>
        </w:rPr>
        <w:t xml:space="preserve"> </w:t>
      </w:r>
      <w:r>
        <w:t>абзаце</w:t>
      </w:r>
      <w:r>
        <w:rPr>
          <w:spacing w:val="-1"/>
        </w:rPr>
        <w:t xml:space="preserve"> </w:t>
      </w:r>
      <w:r>
        <w:t>первом настоящей</w:t>
      </w:r>
      <w:r>
        <w:rPr>
          <w:spacing w:val="-1"/>
        </w:rPr>
        <w:t xml:space="preserve"> </w:t>
      </w:r>
      <w:r>
        <w:t>части.</w:t>
      </w:r>
    </w:p>
    <w:p w14:paraId="52A8E1C3" w14:textId="77777777" w:rsidR="006C4E35" w:rsidRDefault="006C4E35">
      <w:pPr>
        <w:pStyle w:val="a7"/>
        <w:numPr>
          <w:ilvl w:val="0"/>
          <w:numId w:val="144"/>
        </w:numPr>
        <w:tabs>
          <w:tab w:val="left" w:pos="467"/>
        </w:tabs>
        <w:kinsoku w:val="0"/>
        <w:overflowPunct w:val="0"/>
        <w:spacing w:before="149"/>
        <w:ind w:left="466" w:right="0" w:hanging="366"/>
      </w:pPr>
      <w:r>
        <w:t>При</w:t>
      </w:r>
      <w:r>
        <w:rPr>
          <w:spacing w:val="62"/>
        </w:rPr>
        <w:t xml:space="preserve"> </w:t>
      </w:r>
      <w:r>
        <w:t xml:space="preserve">приеме  </w:t>
      </w:r>
      <w:r>
        <w:rPr>
          <w:spacing w:val="1"/>
        </w:rPr>
        <w:t xml:space="preserve"> </w:t>
      </w:r>
      <w:r>
        <w:t xml:space="preserve">индивидуального  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19"/>
        </w:rPr>
        <w:t xml:space="preserve"> </w:t>
      </w:r>
      <w:r>
        <w:t xml:space="preserve">или  </w:t>
      </w:r>
      <w:r>
        <w:rPr>
          <w:spacing w:val="1"/>
        </w:rPr>
        <w:t xml:space="preserve"> </w:t>
      </w:r>
      <w:r>
        <w:t xml:space="preserve">юридического   лица  </w:t>
      </w:r>
      <w:r>
        <w:rPr>
          <w:spacing w:val="2"/>
        </w:rPr>
        <w:t xml:space="preserve"> </w:t>
      </w:r>
      <w:r>
        <w:t>в   члены</w:t>
      </w:r>
    </w:p>
    <w:p w14:paraId="33E9DAC5" w14:textId="77777777" w:rsidR="006C4E35" w:rsidRDefault="006C4E35">
      <w:pPr>
        <w:pStyle w:val="a7"/>
        <w:numPr>
          <w:ilvl w:val="0"/>
          <w:numId w:val="144"/>
        </w:numPr>
        <w:tabs>
          <w:tab w:val="left" w:pos="467"/>
        </w:tabs>
        <w:kinsoku w:val="0"/>
        <w:overflowPunct w:val="0"/>
        <w:spacing w:before="149"/>
        <w:ind w:left="466" w:right="0" w:hanging="366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D7A84BE" w14:textId="77777777" w:rsidR="006C4E35" w:rsidRDefault="006C4E35">
      <w:pPr>
        <w:pStyle w:val="a3"/>
        <w:kinsoku w:val="0"/>
        <w:overflowPunct w:val="0"/>
        <w:spacing w:before="74"/>
      </w:pP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поступил этот запрос о представлении документов и (или) информации, обязана представить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этого запроса.</w:t>
      </w:r>
    </w:p>
    <w:p w14:paraId="50434A4F" w14:textId="77777777" w:rsidR="006C4E35" w:rsidRDefault="006C4E35">
      <w:pPr>
        <w:pStyle w:val="a7"/>
        <w:numPr>
          <w:ilvl w:val="0"/>
          <w:numId w:val="144"/>
        </w:numPr>
        <w:tabs>
          <w:tab w:val="left" w:pos="404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настоящей статьи, саморегулируемая организация осуществляет проверку 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саморегулируемой организацией к своим членам. При этом саморегулируемая 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обратиться:</w:t>
      </w:r>
    </w:p>
    <w:p w14:paraId="40869802" w14:textId="77777777" w:rsidR="006C4E35" w:rsidRDefault="006C4E35">
      <w:pPr>
        <w:pStyle w:val="a7"/>
        <w:numPr>
          <w:ilvl w:val="0"/>
          <w:numId w:val="141"/>
        </w:numPr>
        <w:tabs>
          <w:tab w:val="left" w:pos="506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запросом</w:t>
      </w:r>
      <w:r>
        <w:rPr>
          <w:spacing w:val="-1"/>
        </w:rPr>
        <w:t xml:space="preserve"> </w:t>
      </w:r>
      <w:r>
        <w:t>сведений:</w:t>
      </w:r>
    </w:p>
    <w:p w14:paraId="0682605E" w14:textId="77777777" w:rsidR="006C4E35" w:rsidRDefault="006C4E35">
      <w:pPr>
        <w:pStyle w:val="a3"/>
        <w:kinsoku w:val="0"/>
        <w:overflowPunct w:val="0"/>
      </w:pPr>
      <w:r>
        <w:t>а) о выплатах из компенсационного фонда саморегулируемой организации, членом которой</w:t>
      </w:r>
      <w:r>
        <w:rPr>
          <w:spacing w:val="1"/>
        </w:rPr>
        <w:t xml:space="preserve"> </w:t>
      </w:r>
      <w:r>
        <w:t>являлись индивидуальный предприниматель или юридическое лицо, произведенных по вине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лица;</w:t>
      </w:r>
    </w:p>
    <w:p w14:paraId="52B7AF3E" w14:textId="77777777" w:rsidR="006C4E35" w:rsidRDefault="006C4E35">
      <w:pPr>
        <w:pStyle w:val="a3"/>
        <w:kinsoku w:val="0"/>
        <w:overflowPunct w:val="0"/>
      </w:pPr>
      <w:r>
        <w:t>б)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специалистах из национального реестра специалистов, принятых за период не менее чем два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2 настоящей</w:t>
      </w:r>
      <w:r>
        <w:rPr>
          <w:spacing w:val="-1"/>
        </w:rPr>
        <w:t xml:space="preserve"> </w:t>
      </w:r>
      <w:r>
        <w:t>статьи;</w:t>
      </w:r>
    </w:p>
    <w:p w14:paraId="6BCAC718" w14:textId="77777777" w:rsidR="006C4E35" w:rsidRDefault="006C4E35">
      <w:pPr>
        <w:pStyle w:val="a7"/>
        <w:numPr>
          <w:ilvl w:val="0"/>
          <w:numId w:val="141"/>
        </w:numPr>
        <w:tabs>
          <w:tab w:val="left" w:pos="449"/>
        </w:tabs>
        <w:kinsoku w:val="0"/>
        <w:overflowPunct w:val="0"/>
        <w:spacing w:before="151"/>
        <w:ind w:right="108" w:firstLine="0"/>
      </w:pP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информации, необходимой саморегулируемой организации для принятия решения о приеме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организации.</w:t>
      </w:r>
    </w:p>
    <w:p w14:paraId="5D44E14C" w14:textId="77777777" w:rsidR="006C4E35" w:rsidRDefault="006C4E35">
      <w:pPr>
        <w:pStyle w:val="a7"/>
        <w:numPr>
          <w:ilvl w:val="0"/>
          <w:numId w:val="144"/>
        </w:numPr>
        <w:tabs>
          <w:tab w:val="left" w:pos="380"/>
        </w:tabs>
        <w:kinsoku w:val="0"/>
        <w:overflowPunct w:val="0"/>
        <w:spacing w:before="148"/>
        <w:ind w:right="108" w:firstLine="0"/>
      </w:pPr>
      <w:r>
        <w:t>Органы государственной власти и органы местного самоуправления в течение тридцати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2"/>
        </w:rPr>
        <w:t xml:space="preserve"> </w:t>
      </w:r>
      <w:r>
        <w:t>информацию.</w:t>
      </w:r>
    </w:p>
    <w:p w14:paraId="36840AEF" w14:textId="77777777" w:rsidR="006C4E35" w:rsidRDefault="006C4E35">
      <w:pPr>
        <w:pStyle w:val="a7"/>
        <w:numPr>
          <w:ilvl w:val="0"/>
          <w:numId w:val="144"/>
        </w:numPr>
        <w:tabs>
          <w:tab w:val="left" w:pos="347"/>
        </w:tabs>
        <w:kinsoku w:val="0"/>
        <w:overflowPunct w:val="0"/>
        <w:spacing w:before="151"/>
        <w:ind w:right="108" w:firstLine="0"/>
      </w:pPr>
      <w:r>
        <w:t>По результатам проверки, предусмотренной частью 5 настоящей статьи, саморегулируемая</w:t>
      </w:r>
      <w:r>
        <w:rPr>
          <w:spacing w:val="-57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решений:</w:t>
      </w:r>
    </w:p>
    <w:p w14:paraId="02A44300" w14:textId="77777777" w:rsidR="006C4E35" w:rsidRDefault="006C4E35">
      <w:pPr>
        <w:pStyle w:val="a7"/>
        <w:numPr>
          <w:ilvl w:val="0"/>
          <w:numId w:val="140"/>
        </w:numPr>
        <w:tabs>
          <w:tab w:val="left" w:pos="518"/>
        </w:tabs>
        <w:kinsoku w:val="0"/>
        <w:overflowPunct w:val="0"/>
        <w:ind w:firstLine="0"/>
      </w:pP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возмещения вреда, а также в компенсационный фонд обеспечения договорных обязательств в</w:t>
      </w:r>
      <w:r>
        <w:rPr>
          <w:spacing w:val="-57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 лица о приеме в члены саморегулируемой организации указаны сведения о</w:t>
      </w:r>
      <w:r>
        <w:rPr>
          <w:spacing w:val="1"/>
        </w:rPr>
        <w:t xml:space="preserve"> </w:t>
      </w:r>
      <w:r>
        <w:t>намерении принимать участие в заключении договоров подряда на выполнение 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договоров;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72AB181C" w14:textId="77777777" w:rsidR="006C4E35" w:rsidRDefault="006C4E35">
      <w:pPr>
        <w:pStyle w:val="a7"/>
        <w:numPr>
          <w:ilvl w:val="0"/>
          <w:numId w:val="140"/>
        </w:numPr>
        <w:tabs>
          <w:tab w:val="left" w:pos="518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8C8E475" w14:textId="77777777" w:rsidR="006C4E35" w:rsidRDefault="006C4E35">
      <w:pPr>
        <w:pStyle w:val="a7"/>
        <w:numPr>
          <w:ilvl w:val="0"/>
          <w:numId w:val="140"/>
        </w:numPr>
        <w:tabs>
          <w:tab w:val="left" w:pos="398"/>
        </w:tabs>
        <w:kinsoku w:val="0"/>
        <w:overflowPunct w:val="0"/>
        <w:spacing w:before="74"/>
        <w:ind w:right="109" w:firstLine="0"/>
      </w:pPr>
      <w:r>
        <w:t>об отказе в приеме индивидуального предпринимателя или юридического лица в члены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такого отказа.</w:t>
      </w:r>
    </w:p>
    <w:p w14:paraId="3DF137D8" w14:textId="77777777" w:rsidR="006C4E35" w:rsidRDefault="006C4E35">
      <w:pPr>
        <w:pStyle w:val="a7"/>
        <w:numPr>
          <w:ilvl w:val="0"/>
          <w:numId w:val="144"/>
        </w:numPr>
        <w:tabs>
          <w:tab w:val="left" w:pos="382"/>
        </w:tabs>
        <w:kinsoku w:val="0"/>
        <w:overflowPunct w:val="0"/>
        <w:ind w:firstLine="0"/>
      </w:pPr>
      <w:r>
        <w:t>Саморегулируемая организация отказывает в приеме индивидуального 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саморегулируемой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14:paraId="69F81D0D" w14:textId="77777777" w:rsidR="006C4E35" w:rsidRDefault="006C4E35">
      <w:pPr>
        <w:pStyle w:val="a7"/>
        <w:numPr>
          <w:ilvl w:val="0"/>
          <w:numId w:val="139"/>
        </w:numPr>
        <w:tabs>
          <w:tab w:val="left" w:pos="390"/>
        </w:tabs>
        <w:kinsoku w:val="0"/>
        <w:overflowPunct w:val="0"/>
        <w:ind w:firstLine="0"/>
      </w:pPr>
      <w:r>
        <w:t>несоответствие индивидуального предпринимателя или юридического лица требованиям,</w:t>
      </w:r>
      <w:r>
        <w:rPr>
          <w:spacing w:val="1"/>
        </w:rPr>
        <w:t xml:space="preserve"> </w:t>
      </w:r>
      <w:r>
        <w:t>установленным саморегулируемой организацией к своим членам (за исключением случая,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3 настоящей</w:t>
      </w:r>
      <w:r>
        <w:rPr>
          <w:spacing w:val="-1"/>
        </w:rPr>
        <w:t xml:space="preserve"> </w:t>
      </w:r>
      <w:r>
        <w:t>статьи);</w:t>
      </w:r>
    </w:p>
    <w:p w14:paraId="6E7F75C7" w14:textId="77777777" w:rsidR="006C4E35" w:rsidRDefault="006C4E35">
      <w:pPr>
        <w:pStyle w:val="a7"/>
        <w:numPr>
          <w:ilvl w:val="0"/>
          <w:numId w:val="139"/>
        </w:numPr>
        <w:tabs>
          <w:tab w:val="left" w:pos="391"/>
        </w:tabs>
        <w:kinsoku w:val="0"/>
        <w:overflowPunct w:val="0"/>
        <w:ind w:right="109" w:firstLine="0"/>
      </w:pPr>
      <w:r>
        <w:t>непредставление индивидуальным предпринимателем или юридическим лицом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документов, предусмотренных</w:t>
      </w:r>
      <w:r>
        <w:rPr>
          <w:spacing w:val="-1"/>
        </w:rPr>
        <w:t xml:space="preserve"> </w:t>
      </w:r>
      <w:r>
        <w:t>частью 2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статьи;</w:t>
      </w:r>
    </w:p>
    <w:p w14:paraId="2AD64F60" w14:textId="77777777" w:rsidR="006C4E35" w:rsidRDefault="006C4E35">
      <w:pPr>
        <w:pStyle w:val="a7"/>
        <w:numPr>
          <w:ilvl w:val="0"/>
          <w:numId w:val="139"/>
        </w:numPr>
        <w:tabs>
          <w:tab w:val="left" w:pos="438"/>
        </w:tabs>
        <w:kinsoku w:val="0"/>
        <w:overflowPunct w:val="0"/>
        <w:ind w:right="108" w:firstLine="0"/>
      </w:pPr>
      <w:r>
        <w:t>если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аналогичного вида.</w:t>
      </w:r>
    </w:p>
    <w:p w14:paraId="7AAFE7EB" w14:textId="77777777" w:rsidR="006C4E35" w:rsidRDefault="006C4E35">
      <w:pPr>
        <w:pStyle w:val="a7"/>
        <w:numPr>
          <w:ilvl w:val="0"/>
          <w:numId w:val="144"/>
        </w:numPr>
        <w:tabs>
          <w:tab w:val="left" w:pos="581"/>
        </w:tabs>
        <w:kinsoku w:val="0"/>
        <w:overflowPunct w:val="0"/>
        <w:ind w:firstLine="0"/>
      </w:pP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14:paraId="49611E9A" w14:textId="77777777" w:rsidR="006C4E35" w:rsidRDefault="006C4E35">
      <w:pPr>
        <w:pStyle w:val="a7"/>
        <w:numPr>
          <w:ilvl w:val="0"/>
          <w:numId w:val="138"/>
        </w:numPr>
        <w:tabs>
          <w:tab w:val="left" w:pos="449"/>
        </w:tabs>
        <w:kinsoku w:val="0"/>
        <w:overflowPunct w:val="0"/>
        <w:ind w:right="108" w:firstLine="0"/>
      </w:pP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обеспечения договорных обязательств саморегулируемой организации, членом которой ранее</w:t>
      </w:r>
      <w:r>
        <w:rPr>
          <w:spacing w:val="-57"/>
        </w:rPr>
        <w:t xml:space="preserve"> </w:t>
      </w:r>
      <w:r>
        <w:t>являлись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предприниматель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юридическое</w:t>
      </w:r>
      <w:r>
        <w:rPr>
          <w:spacing w:val="-1"/>
        </w:rPr>
        <w:t xml:space="preserve"> </w:t>
      </w:r>
      <w:r>
        <w:t>лицо;</w:t>
      </w:r>
    </w:p>
    <w:p w14:paraId="2DDFDA14" w14:textId="77777777" w:rsidR="006C4E35" w:rsidRDefault="006C4E35">
      <w:pPr>
        <w:pStyle w:val="a7"/>
        <w:numPr>
          <w:ilvl w:val="0"/>
          <w:numId w:val="138"/>
        </w:numPr>
        <w:tabs>
          <w:tab w:val="left" w:pos="451"/>
        </w:tabs>
        <w:kinsoku w:val="0"/>
        <w:overflowPunct w:val="0"/>
        <w:ind w:firstLine="0"/>
      </w:pPr>
      <w:r>
        <w:t>совершение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 года двух и более аналогичных административных правонарушений, допущенных 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одного объекта капитального строительства, допущенных при осуществлении строительства,</w:t>
      </w:r>
      <w:r>
        <w:rPr>
          <w:spacing w:val="1"/>
        </w:rPr>
        <w:t xml:space="preserve"> </w:t>
      </w:r>
      <w:r>
        <w:t>реконструкции, капитального ремонта, сноса одного объекта капитального строительства;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7FBE0CD3" w14:textId="77777777" w:rsidR="006C4E35" w:rsidRDefault="006C4E35">
      <w:pPr>
        <w:pStyle w:val="a7"/>
        <w:numPr>
          <w:ilvl w:val="0"/>
          <w:numId w:val="138"/>
        </w:numPr>
        <w:tabs>
          <w:tab w:val="left" w:pos="538"/>
        </w:tabs>
        <w:kinsoku w:val="0"/>
        <w:overflowPunct w:val="0"/>
        <w:spacing w:before="151"/>
        <w:ind w:right="108" w:firstLine="0"/>
      </w:pPr>
      <w:r>
        <w:t>иным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организации.</w:t>
      </w:r>
    </w:p>
    <w:p w14:paraId="38FEF982" w14:textId="77777777" w:rsidR="006C4E35" w:rsidRDefault="006C4E35">
      <w:pPr>
        <w:pStyle w:val="a7"/>
        <w:numPr>
          <w:ilvl w:val="0"/>
          <w:numId w:val="144"/>
        </w:numPr>
        <w:tabs>
          <w:tab w:val="left" w:pos="534"/>
        </w:tabs>
        <w:kinsoku w:val="0"/>
        <w:overflowPunct w:val="0"/>
        <w:spacing w:before="148"/>
        <w:ind w:right="108" w:firstLine="0"/>
      </w:pP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предпринимателю или юридическому лицу уведомление о принятом решении с приложением</w:t>
      </w:r>
      <w:r>
        <w:rPr>
          <w:spacing w:val="-57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решения.</w:t>
      </w:r>
    </w:p>
    <w:p w14:paraId="28B6B7A3" w14:textId="77777777" w:rsidR="006C4E35" w:rsidRDefault="006C4E35">
      <w:pPr>
        <w:pStyle w:val="a7"/>
        <w:numPr>
          <w:ilvl w:val="0"/>
          <w:numId w:val="144"/>
        </w:numPr>
        <w:tabs>
          <w:tab w:val="left" w:pos="574"/>
        </w:tabs>
        <w:kinsoku w:val="0"/>
        <w:overflowPunct w:val="0"/>
        <w:spacing w:before="151"/>
        <w:ind w:firstLine="0"/>
      </w:pP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принято решение о приеме в члены саморегулируемой организации, в течение семи 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уплатить</w:t>
      </w:r>
      <w:r>
        <w:rPr>
          <w:spacing w:val="-2"/>
        </w:rPr>
        <w:t xml:space="preserve"> </w:t>
      </w:r>
      <w:r>
        <w:t>в полном объеме:</w:t>
      </w:r>
    </w:p>
    <w:p w14:paraId="04AF9FAA" w14:textId="77777777" w:rsidR="006C4E35" w:rsidRDefault="006C4E35">
      <w:pPr>
        <w:pStyle w:val="a7"/>
        <w:numPr>
          <w:ilvl w:val="0"/>
          <w:numId w:val="137"/>
        </w:numPr>
        <w:tabs>
          <w:tab w:val="left" w:pos="362"/>
        </w:tabs>
        <w:kinsoku w:val="0"/>
        <w:overflowPunct w:val="0"/>
        <w:ind w:right="0"/>
      </w:pPr>
      <w:r>
        <w:t>взнос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компенсационный</w:t>
      </w:r>
      <w:r>
        <w:rPr>
          <w:spacing w:val="-4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возмещения</w:t>
      </w:r>
      <w:r>
        <w:rPr>
          <w:spacing w:val="-3"/>
        </w:rPr>
        <w:t xml:space="preserve"> </w:t>
      </w:r>
      <w:r>
        <w:t>вреда;</w:t>
      </w:r>
    </w:p>
    <w:p w14:paraId="608D001E" w14:textId="77777777" w:rsidR="006C4E35" w:rsidRDefault="006C4E35">
      <w:pPr>
        <w:pStyle w:val="a7"/>
        <w:numPr>
          <w:ilvl w:val="0"/>
          <w:numId w:val="137"/>
        </w:numPr>
        <w:tabs>
          <w:tab w:val="left" w:pos="428"/>
        </w:tabs>
        <w:kinsoku w:val="0"/>
        <w:overflowPunct w:val="0"/>
        <w:ind w:left="101" w:firstLine="0"/>
      </w:pPr>
      <w:r>
        <w:t>взнос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6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 лица о приеме в члены саморегулируемой организации указаны сведения о</w:t>
      </w:r>
      <w:r>
        <w:rPr>
          <w:spacing w:val="1"/>
        </w:rPr>
        <w:t xml:space="preserve"> </w:t>
      </w:r>
      <w:r>
        <w:t>намерении принимать участие в заключении договоров подряда на выполнение 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договоров</w:t>
      </w:r>
      <w:r>
        <w:rPr>
          <w:spacing w:val="38"/>
        </w:rPr>
        <w:t xml:space="preserve"> </w:t>
      </w:r>
      <w:r>
        <w:t>подряда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осуществление</w:t>
      </w:r>
      <w:r>
        <w:rPr>
          <w:spacing w:val="37"/>
        </w:rPr>
        <w:t xml:space="preserve"> </w:t>
      </w:r>
      <w:r>
        <w:t>сноса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конкурентных</w:t>
      </w:r>
      <w:r>
        <w:rPr>
          <w:spacing w:val="37"/>
        </w:rPr>
        <w:t xml:space="preserve"> </w:t>
      </w:r>
      <w:r>
        <w:t>способов</w:t>
      </w:r>
    </w:p>
    <w:p w14:paraId="1C4A640E" w14:textId="77777777" w:rsidR="006C4E35" w:rsidRDefault="006C4E35">
      <w:pPr>
        <w:pStyle w:val="a7"/>
        <w:numPr>
          <w:ilvl w:val="0"/>
          <w:numId w:val="137"/>
        </w:numPr>
        <w:tabs>
          <w:tab w:val="left" w:pos="428"/>
        </w:tabs>
        <w:kinsoku w:val="0"/>
        <w:overflowPunct w:val="0"/>
        <w:ind w:left="101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CED28CD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заключения</w:t>
      </w:r>
      <w:r>
        <w:rPr>
          <w:spacing w:val="-3"/>
        </w:rPr>
        <w:t xml:space="preserve"> </w:t>
      </w:r>
      <w:r>
        <w:t>договоров;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614337C2" w14:textId="77777777" w:rsidR="006C4E35" w:rsidRDefault="006C4E35">
      <w:pPr>
        <w:pStyle w:val="a7"/>
        <w:numPr>
          <w:ilvl w:val="0"/>
          <w:numId w:val="137"/>
        </w:numPr>
        <w:tabs>
          <w:tab w:val="left" w:pos="443"/>
        </w:tabs>
        <w:kinsoku w:val="0"/>
        <w:overflowPunct w:val="0"/>
        <w:ind w:left="101" w:firstLine="0"/>
      </w:pPr>
      <w:r>
        <w:t>вступительный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уплате</w:t>
      </w:r>
      <w:r>
        <w:rPr>
          <w:spacing w:val="-57"/>
        </w:rPr>
        <w:t xml:space="preserve"> </w:t>
      </w:r>
      <w:r>
        <w:t>вступительного</w:t>
      </w:r>
      <w:r>
        <w:rPr>
          <w:spacing w:val="-2"/>
        </w:rPr>
        <w:t xml:space="preserve"> </w:t>
      </w:r>
      <w:r>
        <w:t>взноса.</w:t>
      </w:r>
    </w:p>
    <w:p w14:paraId="6ABEEDE8" w14:textId="77777777" w:rsidR="006C4E35" w:rsidRDefault="006C4E35">
      <w:pPr>
        <w:pStyle w:val="a7"/>
        <w:numPr>
          <w:ilvl w:val="0"/>
          <w:numId w:val="144"/>
        </w:numPr>
        <w:tabs>
          <w:tab w:val="left" w:pos="620"/>
        </w:tabs>
        <w:kinsoku w:val="0"/>
        <w:overflowPunct w:val="0"/>
        <w:ind w:firstLine="0"/>
      </w:pPr>
      <w:r>
        <w:t>Решение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(взносов)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 фонд (компенсационные фонды) саморегулируемой организации, а также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уплате такого взноса.</w:t>
      </w:r>
    </w:p>
    <w:p w14:paraId="39B9D4B8" w14:textId="77777777" w:rsidR="006C4E35" w:rsidRDefault="006C4E35">
      <w:pPr>
        <w:pStyle w:val="a7"/>
        <w:numPr>
          <w:ilvl w:val="0"/>
          <w:numId w:val="144"/>
        </w:numPr>
        <w:tabs>
          <w:tab w:val="left" w:pos="517"/>
        </w:tabs>
        <w:kinsoku w:val="0"/>
        <w:overflowPunct w:val="0"/>
        <w:ind w:firstLine="0"/>
      </w:pPr>
      <w:r>
        <w:t>Решения саморегулируемой организации о приеме индивидуального 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бездействие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арбитражный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третейский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-1"/>
        </w:rPr>
        <w:t xml:space="preserve"> </w:t>
      </w:r>
      <w:r>
        <w:t>организаций.</w:t>
      </w:r>
    </w:p>
    <w:p w14:paraId="29225EDA" w14:textId="77777777" w:rsidR="006C4E35" w:rsidRDefault="006C4E35">
      <w:pPr>
        <w:pStyle w:val="a7"/>
        <w:numPr>
          <w:ilvl w:val="0"/>
          <w:numId w:val="144"/>
        </w:numPr>
        <w:tabs>
          <w:tab w:val="left" w:pos="516"/>
        </w:tabs>
        <w:kinsoku w:val="0"/>
        <w:overflowPunct w:val="0"/>
        <w:ind w:firstLine="0"/>
      </w:pPr>
      <w:r>
        <w:t>Юридическое лицо или индивидуальный предприниматель может быть членом одной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6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>статье 55.3</w:t>
      </w:r>
      <w:r>
        <w:t xml:space="preserve"> настоящего</w:t>
      </w:r>
      <w:r>
        <w:rPr>
          <w:spacing w:val="-1"/>
        </w:rPr>
        <w:t xml:space="preserve"> </w:t>
      </w:r>
      <w:r>
        <w:t>Кодекса.</w:t>
      </w:r>
    </w:p>
    <w:p w14:paraId="269D9A07" w14:textId="77777777" w:rsidR="006C4E35" w:rsidRDefault="006C4E35">
      <w:pPr>
        <w:pStyle w:val="a7"/>
        <w:numPr>
          <w:ilvl w:val="0"/>
          <w:numId w:val="144"/>
        </w:numPr>
        <w:tabs>
          <w:tab w:val="left" w:pos="592"/>
        </w:tabs>
        <w:kinsoku w:val="0"/>
        <w:overflowPunct w:val="0"/>
        <w:spacing w:before="151"/>
        <w:ind w:right="106" w:firstLine="0"/>
      </w:pP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саморегулируемой организации, ведет дело члена саморегулируемой организации. В состав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входят:</w:t>
      </w:r>
    </w:p>
    <w:p w14:paraId="072AC74D" w14:textId="77777777" w:rsidR="006C4E35" w:rsidRDefault="006C4E35">
      <w:pPr>
        <w:pStyle w:val="a7"/>
        <w:numPr>
          <w:ilvl w:val="0"/>
          <w:numId w:val="136"/>
        </w:numPr>
        <w:tabs>
          <w:tab w:val="left" w:pos="406"/>
        </w:tabs>
        <w:kinsoku w:val="0"/>
        <w:overflowPunct w:val="0"/>
        <w:ind w:right="109" w:firstLine="0"/>
      </w:pPr>
      <w:r>
        <w:t>документы, представленные для приема в члены саморегулируемой организации,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специалистах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лица;</w:t>
      </w:r>
    </w:p>
    <w:p w14:paraId="0F2C96C3" w14:textId="77777777" w:rsidR="006C4E35" w:rsidRDefault="006C4E35">
      <w:pPr>
        <w:pStyle w:val="a7"/>
        <w:numPr>
          <w:ilvl w:val="0"/>
          <w:numId w:val="136"/>
        </w:numPr>
        <w:tabs>
          <w:tab w:val="left" w:pos="450"/>
        </w:tabs>
        <w:kinsoku w:val="0"/>
        <w:overflowPunct w:val="0"/>
        <w:spacing w:before="148"/>
        <w:ind w:right="109" w:firstLine="0"/>
      </w:pPr>
      <w:r>
        <w:t>документы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(взносов)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(компенсационные</w:t>
      </w:r>
      <w:r>
        <w:rPr>
          <w:spacing w:val="1"/>
        </w:rPr>
        <w:t xml:space="preserve"> </w:t>
      </w:r>
      <w:r>
        <w:t>фонды)</w:t>
      </w:r>
      <w:r>
        <w:rPr>
          <w:spacing w:val="-1"/>
        </w:rPr>
        <w:t xml:space="preserve"> </w:t>
      </w:r>
      <w:r>
        <w:t>саморегулируемой организации;</w:t>
      </w:r>
    </w:p>
    <w:p w14:paraId="3CA07CC0" w14:textId="77777777" w:rsidR="006C4E35" w:rsidRDefault="006C4E35">
      <w:pPr>
        <w:pStyle w:val="a7"/>
        <w:numPr>
          <w:ilvl w:val="0"/>
          <w:numId w:val="136"/>
        </w:numPr>
        <w:tabs>
          <w:tab w:val="left" w:pos="396"/>
        </w:tabs>
        <w:kinsoku w:val="0"/>
        <w:overflowPunct w:val="0"/>
        <w:ind w:right="108" w:firstLine="0"/>
      </w:pPr>
      <w:r>
        <w:t>документы, представленные для внесения изменений в реестр членов 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организации;</w:t>
      </w:r>
    </w:p>
    <w:p w14:paraId="73DE9748" w14:textId="77777777" w:rsidR="006C4E35" w:rsidRDefault="006C4E35">
      <w:pPr>
        <w:pStyle w:val="a7"/>
        <w:numPr>
          <w:ilvl w:val="0"/>
          <w:numId w:val="136"/>
        </w:numPr>
        <w:tabs>
          <w:tab w:val="left" w:pos="428"/>
        </w:tabs>
        <w:kinsoku w:val="0"/>
        <w:overflowPunct w:val="0"/>
        <w:spacing w:before="151"/>
        <w:ind w:right="108" w:firstLine="0"/>
      </w:pPr>
      <w:r>
        <w:t>документы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члена такой организации;</w:t>
      </w:r>
    </w:p>
    <w:p w14:paraId="3D5E9493" w14:textId="77777777" w:rsidR="006C4E35" w:rsidRDefault="006C4E35">
      <w:pPr>
        <w:pStyle w:val="a7"/>
        <w:numPr>
          <w:ilvl w:val="0"/>
          <w:numId w:val="136"/>
        </w:numPr>
        <w:tabs>
          <w:tab w:val="left" w:pos="529"/>
        </w:tabs>
        <w:kinsoku w:val="0"/>
        <w:overflowPunct w:val="0"/>
        <w:ind w:right="109" w:firstLine="0"/>
      </w:pPr>
      <w:r>
        <w:t>документы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организации;</w:t>
      </w:r>
    </w:p>
    <w:p w14:paraId="7076A923" w14:textId="77777777" w:rsidR="006C4E35" w:rsidRDefault="006C4E35">
      <w:pPr>
        <w:pStyle w:val="a7"/>
        <w:numPr>
          <w:ilvl w:val="0"/>
          <w:numId w:val="136"/>
        </w:numPr>
        <w:tabs>
          <w:tab w:val="left" w:pos="362"/>
        </w:tabs>
        <w:kinsoku w:val="0"/>
        <w:overflowPunct w:val="0"/>
        <w:ind w:left="362" w:right="0" w:hanging="261"/>
      </w:pPr>
      <w:r>
        <w:t>иные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саморегулируемой</w:t>
      </w:r>
      <w:r>
        <w:rPr>
          <w:spacing w:val="-4"/>
        </w:rPr>
        <w:t xml:space="preserve"> </w:t>
      </w:r>
      <w:r>
        <w:t>организации.</w:t>
      </w:r>
    </w:p>
    <w:p w14:paraId="13438679" w14:textId="77777777" w:rsidR="006C4E35" w:rsidRDefault="006C4E35">
      <w:pPr>
        <w:pStyle w:val="a7"/>
        <w:numPr>
          <w:ilvl w:val="0"/>
          <w:numId w:val="144"/>
        </w:numPr>
        <w:tabs>
          <w:tab w:val="left" w:pos="613"/>
        </w:tabs>
        <w:kinsoku w:val="0"/>
        <w:overflowPunct w:val="0"/>
        <w:ind w:firstLine="0"/>
      </w:pP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членство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прекращено.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60"/>
        </w:rPr>
        <w:t xml:space="preserve"> </w:t>
      </w:r>
      <w:r>
        <w:t>носителе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(пакета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подписи,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саморегулируемой</w:t>
      </w:r>
      <w:r>
        <w:rPr>
          <w:spacing w:val="40"/>
        </w:rPr>
        <w:t xml:space="preserve"> </w:t>
      </w:r>
      <w:r>
        <w:t>организации.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1"/>
        </w:rPr>
        <w:t xml:space="preserve"> </w:t>
      </w:r>
      <w:r>
        <w:t>исключения</w:t>
      </w:r>
      <w:r>
        <w:rPr>
          <w:spacing w:val="41"/>
        </w:rPr>
        <w:t xml:space="preserve"> </w:t>
      </w:r>
      <w:r>
        <w:t>сведений</w:t>
      </w:r>
      <w:r>
        <w:rPr>
          <w:spacing w:val="41"/>
        </w:rPr>
        <w:t xml:space="preserve"> </w:t>
      </w:r>
      <w:r>
        <w:t>о</w:t>
      </w:r>
    </w:p>
    <w:p w14:paraId="208A9305" w14:textId="77777777" w:rsidR="006C4E35" w:rsidRDefault="006C4E35">
      <w:pPr>
        <w:pStyle w:val="a7"/>
        <w:numPr>
          <w:ilvl w:val="0"/>
          <w:numId w:val="144"/>
        </w:numPr>
        <w:tabs>
          <w:tab w:val="left" w:pos="613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F36F018" w14:textId="77777777" w:rsidR="006C4E35" w:rsidRDefault="006C4E35">
      <w:pPr>
        <w:pStyle w:val="a3"/>
        <w:kinsoku w:val="0"/>
        <w:overflowPunct w:val="0"/>
        <w:spacing w:before="74"/>
      </w:pPr>
      <w:r>
        <w:t>саморегулируемой организации из государственного реестра саморегулируемых организаций</w:t>
      </w:r>
      <w:r>
        <w:rPr>
          <w:spacing w:val="-57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членство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прекращено,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-1"/>
        </w:rPr>
        <w:t xml:space="preserve"> </w:t>
      </w:r>
      <w:r>
        <w:t>объединение саморегулируемых</w:t>
      </w:r>
      <w:r>
        <w:rPr>
          <w:spacing w:val="-1"/>
        </w:rPr>
        <w:t xml:space="preserve"> </w:t>
      </w:r>
      <w:r>
        <w:t>организаций.</w:t>
      </w:r>
    </w:p>
    <w:p w14:paraId="79A5BB48" w14:textId="77777777" w:rsidR="006C4E35" w:rsidRDefault="006C4E35">
      <w:pPr>
        <w:pStyle w:val="a7"/>
        <w:numPr>
          <w:ilvl w:val="0"/>
          <w:numId w:val="144"/>
        </w:numPr>
        <w:tabs>
          <w:tab w:val="left" w:pos="481"/>
        </w:tabs>
        <w:kinsoku w:val="0"/>
        <w:overflowPunct w:val="0"/>
        <w:ind w:firstLine="0"/>
      </w:pPr>
      <w:r>
        <w:t>В случае, если в соответствии с пунктом 2 части 3 настоящей статьи юридическое лицо,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зарегистрированной в субъекте Российской Федерации, отличном от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указанные юридическое лицо, индивидуальный предприниматель, создана саморегулируемая</w:t>
      </w:r>
      <w:r>
        <w:rPr>
          <w:spacing w:val="-57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61"/>
        </w:rPr>
        <w:t xml:space="preserve"> </w:t>
      </w:r>
      <w:r>
        <w:t>предприниматель</w:t>
      </w:r>
      <w:r>
        <w:rPr>
          <w:spacing w:val="-57"/>
        </w:rPr>
        <w:t xml:space="preserve"> </w:t>
      </w:r>
      <w:r>
        <w:t>осуществляют переход в саморегулируемую организацию, созданную в субъекте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660EAF04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5C5D2204" w14:textId="77777777" w:rsidR="006C4E35" w:rsidRDefault="006C4E35">
      <w:pPr>
        <w:pStyle w:val="1"/>
        <w:kinsoku w:val="0"/>
        <w:overflowPunct w:val="0"/>
        <w:spacing w:before="87"/>
        <w:ind w:left="198" w:right="111" w:firstLine="594"/>
        <w:jc w:val="left"/>
      </w:pPr>
      <w:r>
        <w:t>Статья 55.7. Прекращение членства в 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rPr>
          <w:u w:val="thick"/>
        </w:rPr>
        <w:t>от</w:t>
      </w:r>
      <w:r>
        <w:rPr>
          <w:spacing w:val="-4"/>
          <w:u w:val="thick"/>
        </w:rPr>
        <w:t xml:space="preserve"> </w:t>
      </w:r>
      <w:r>
        <w:rPr>
          <w:u w:val="thick"/>
        </w:rPr>
        <w:t>03.07.2016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4"/>
          <w:u w:val="thick"/>
        </w:rPr>
        <w:t xml:space="preserve"> </w:t>
      </w:r>
      <w:r>
        <w:rPr>
          <w:u w:val="thick"/>
        </w:rPr>
        <w:t>372-ФЗ</w:t>
      </w:r>
      <w:r>
        <w:t>)</w:t>
      </w:r>
    </w:p>
    <w:p w14:paraId="7BEECD10" w14:textId="77777777" w:rsidR="006C4E35" w:rsidRDefault="006C4E35">
      <w:pPr>
        <w:pStyle w:val="a7"/>
        <w:numPr>
          <w:ilvl w:val="0"/>
          <w:numId w:val="135"/>
        </w:numPr>
        <w:tabs>
          <w:tab w:val="left" w:pos="355"/>
        </w:tabs>
        <w:kinsoku w:val="0"/>
        <w:overflowPunct w:val="0"/>
        <w:spacing w:before="152"/>
        <w:ind w:firstLine="0"/>
      </w:pPr>
      <w:r>
        <w:t>Членство индивидуального предпринимателя или юридического лица в 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-57"/>
        </w:rPr>
        <w:t xml:space="preserve"> </w:t>
      </w:r>
      <w:r>
        <w:rPr>
          <w:u w:val="single"/>
        </w:rPr>
        <w:t>законе</w:t>
      </w:r>
      <w:r>
        <w:rPr>
          <w:spacing w:val="1"/>
        </w:rPr>
        <w:t xml:space="preserve"> </w:t>
      </w:r>
      <w:r>
        <w:t>"О саморегулируемых организациях",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присоединения одной</w:t>
      </w:r>
      <w:r>
        <w:rPr>
          <w:spacing w:val="1"/>
        </w:rPr>
        <w:t xml:space="preserve"> </w:t>
      </w:r>
      <w:r>
        <w:t>саморегулируемой организации к другой саморегулируемой организации. 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организации.</w:t>
      </w:r>
    </w:p>
    <w:p w14:paraId="133DE84F" w14:textId="77777777" w:rsidR="006C4E35" w:rsidRDefault="006C4E35">
      <w:pPr>
        <w:pStyle w:val="a7"/>
        <w:numPr>
          <w:ilvl w:val="0"/>
          <w:numId w:val="135"/>
        </w:numPr>
        <w:tabs>
          <w:tab w:val="left" w:pos="444"/>
        </w:tabs>
        <w:kinsoku w:val="0"/>
        <w:overflowPunct w:val="0"/>
        <w:ind w:right="108" w:firstLine="0"/>
      </w:pP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 организации индивидуального предпринимателя или юридического лица</w:t>
      </w:r>
      <w:r>
        <w:rPr>
          <w:spacing w:val="1"/>
        </w:rPr>
        <w:t xml:space="preserve"> </w:t>
      </w:r>
      <w:r>
        <w:t>также:</w:t>
      </w:r>
    </w:p>
    <w:p w14:paraId="4905DE2A" w14:textId="77777777" w:rsidR="006C4E35" w:rsidRDefault="006C4E35">
      <w:pPr>
        <w:pStyle w:val="a7"/>
        <w:numPr>
          <w:ilvl w:val="0"/>
          <w:numId w:val="134"/>
        </w:numPr>
        <w:tabs>
          <w:tab w:val="left" w:pos="464"/>
        </w:tabs>
        <w:kinsoku w:val="0"/>
        <w:overflowPunct w:val="0"/>
        <w:ind w:right="109" w:firstLine="0"/>
      </w:pPr>
      <w:r>
        <w:t>при</w:t>
      </w:r>
      <w:r>
        <w:rPr>
          <w:spacing w:val="1"/>
        </w:rPr>
        <w:t xml:space="preserve"> </w:t>
      </w:r>
      <w:r>
        <w:t>неисполнении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строительства;</w:t>
      </w:r>
    </w:p>
    <w:p w14:paraId="0128C555" w14:textId="77777777" w:rsidR="006C4E35" w:rsidRDefault="006C4E35">
      <w:pPr>
        <w:pStyle w:val="a7"/>
        <w:numPr>
          <w:ilvl w:val="0"/>
          <w:numId w:val="134"/>
        </w:numPr>
        <w:tabs>
          <w:tab w:val="left" w:pos="556"/>
        </w:tabs>
        <w:kinsoku w:val="0"/>
        <w:overflowPunct w:val="0"/>
        <w:ind w:right="106" w:firstLine="0"/>
      </w:pP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организации.</w:t>
      </w:r>
    </w:p>
    <w:p w14:paraId="1426F9B7" w14:textId="77777777" w:rsidR="006C4E35" w:rsidRDefault="006C4E35">
      <w:pPr>
        <w:pStyle w:val="a7"/>
        <w:numPr>
          <w:ilvl w:val="0"/>
          <w:numId w:val="135"/>
        </w:numPr>
        <w:tabs>
          <w:tab w:val="left" w:pos="409"/>
        </w:tabs>
        <w:kinsoku w:val="0"/>
        <w:overflowPunct w:val="0"/>
        <w:ind w:right="108" w:firstLine="0"/>
      </w:pPr>
      <w:r>
        <w:t>Членство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прекращенным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 членов</w:t>
      </w:r>
      <w:r>
        <w:rPr>
          <w:spacing w:val="-2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организации.</w:t>
      </w:r>
    </w:p>
    <w:p w14:paraId="36469EEC" w14:textId="77777777" w:rsidR="006C4E35" w:rsidRDefault="006C4E35">
      <w:pPr>
        <w:pStyle w:val="a7"/>
        <w:numPr>
          <w:ilvl w:val="0"/>
          <w:numId w:val="135"/>
        </w:numPr>
        <w:tabs>
          <w:tab w:val="left" w:pos="449"/>
        </w:tabs>
        <w:kinsoku w:val="0"/>
        <w:overflowPunct w:val="0"/>
        <w:ind w:firstLine="0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действующим коллегиальным органом управления саморегулируемой организации 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уведомляет в письменной</w:t>
      </w:r>
      <w:r>
        <w:rPr>
          <w:spacing w:val="1"/>
        </w:rPr>
        <w:t xml:space="preserve"> </w:t>
      </w:r>
      <w:r>
        <w:t>форме об</w:t>
      </w:r>
      <w:r>
        <w:rPr>
          <w:spacing w:val="-2"/>
        </w:rPr>
        <w:t xml:space="preserve"> </w:t>
      </w:r>
      <w:r>
        <w:t>этом:</w:t>
      </w:r>
    </w:p>
    <w:p w14:paraId="4E4BA6FA" w14:textId="77777777" w:rsidR="006C4E35" w:rsidRDefault="006C4E35">
      <w:pPr>
        <w:pStyle w:val="a7"/>
        <w:numPr>
          <w:ilvl w:val="0"/>
          <w:numId w:val="133"/>
        </w:numPr>
        <w:tabs>
          <w:tab w:val="left" w:pos="362"/>
        </w:tabs>
        <w:kinsoku w:val="0"/>
        <w:overflowPunct w:val="0"/>
        <w:ind w:right="0"/>
      </w:pPr>
      <w:r>
        <w:t>лицо,</w:t>
      </w:r>
      <w:r>
        <w:rPr>
          <w:spacing w:val="-5"/>
        </w:rPr>
        <w:t xml:space="preserve"> </w:t>
      </w:r>
      <w:r>
        <w:t>членство</w:t>
      </w:r>
      <w:r>
        <w:rPr>
          <w:spacing w:val="-4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саморегулируемой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прекращено;</w:t>
      </w:r>
    </w:p>
    <w:p w14:paraId="4751A1E2" w14:textId="77777777" w:rsidR="006C4E35" w:rsidRDefault="006C4E35">
      <w:pPr>
        <w:pStyle w:val="a7"/>
        <w:numPr>
          <w:ilvl w:val="0"/>
          <w:numId w:val="133"/>
        </w:numPr>
        <w:tabs>
          <w:tab w:val="left" w:pos="422"/>
        </w:tabs>
        <w:kinsoku w:val="0"/>
        <w:overflowPunct w:val="0"/>
        <w:ind w:left="101" w:right="109" w:firstLine="0"/>
      </w:pPr>
      <w:r>
        <w:t>Национальное объединение саморегулируемых организаций, членом которого является</w:t>
      </w:r>
      <w:r>
        <w:rPr>
          <w:spacing w:val="1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саморегулируемая организация.</w:t>
      </w:r>
    </w:p>
    <w:p w14:paraId="21BC2582" w14:textId="77777777" w:rsidR="006C4E35" w:rsidRDefault="006C4E35">
      <w:pPr>
        <w:pStyle w:val="a7"/>
        <w:numPr>
          <w:ilvl w:val="0"/>
          <w:numId w:val="133"/>
        </w:numPr>
        <w:tabs>
          <w:tab w:val="left" w:pos="422"/>
        </w:tabs>
        <w:kinsoku w:val="0"/>
        <w:overflowPunct w:val="0"/>
        <w:ind w:left="101" w:right="109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9F7ADDD" w14:textId="77777777" w:rsidR="006C4E35" w:rsidRDefault="006C4E35">
      <w:pPr>
        <w:pStyle w:val="a7"/>
        <w:numPr>
          <w:ilvl w:val="0"/>
          <w:numId w:val="135"/>
        </w:numPr>
        <w:tabs>
          <w:tab w:val="left" w:pos="444"/>
        </w:tabs>
        <w:kinsoku w:val="0"/>
        <w:overflowPunct w:val="0"/>
        <w:spacing w:before="74"/>
        <w:ind w:right="109" w:firstLine="0"/>
      </w:pPr>
      <w:r>
        <w:t>Лицу,</w:t>
      </w:r>
      <w:r>
        <w:rPr>
          <w:spacing w:val="1"/>
        </w:rPr>
        <w:t xml:space="preserve"> </w:t>
      </w:r>
      <w:r>
        <w:t>прекратившему</w:t>
      </w:r>
      <w:r>
        <w:rPr>
          <w:spacing w:val="1"/>
        </w:rPr>
        <w:t xml:space="preserve"> </w:t>
      </w:r>
      <w:r>
        <w:t>членство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уплаченные вступительный взнос, членские взносы и взнос (взносы) в 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(компенсационные</w:t>
      </w:r>
      <w:r>
        <w:rPr>
          <w:spacing w:val="1"/>
        </w:rPr>
        <w:t xml:space="preserve"> </w:t>
      </w:r>
      <w:r>
        <w:t>фонды)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rPr>
          <w:u w:val="single"/>
        </w:rPr>
        <w:t>законом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введении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Кодекса.</w:t>
      </w:r>
    </w:p>
    <w:p w14:paraId="3DD5D59F" w14:textId="77777777" w:rsidR="006C4E35" w:rsidRDefault="006C4E35">
      <w:pPr>
        <w:pStyle w:val="a7"/>
        <w:numPr>
          <w:ilvl w:val="0"/>
          <w:numId w:val="135"/>
        </w:numPr>
        <w:tabs>
          <w:tab w:val="left" w:pos="426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организации.</w:t>
      </w:r>
    </w:p>
    <w:p w14:paraId="4F710289" w14:textId="77777777" w:rsidR="006C4E35" w:rsidRDefault="006C4E35">
      <w:pPr>
        <w:pStyle w:val="a7"/>
        <w:numPr>
          <w:ilvl w:val="0"/>
          <w:numId w:val="135"/>
        </w:numPr>
        <w:tabs>
          <w:tab w:val="left" w:pos="412"/>
        </w:tabs>
        <w:kinsoku w:val="0"/>
        <w:overflowPunct w:val="0"/>
        <w:ind w:firstLine="0"/>
      </w:pPr>
      <w:r>
        <w:t>Решение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 перечень оснований для исключения из членов саморегулируемой организации,</w:t>
      </w:r>
      <w:r>
        <w:rPr>
          <w:spacing w:val="-57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арбитражный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третейский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1"/>
        </w:rPr>
        <w:t xml:space="preserve"> </w:t>
      </w:r>
      <w:r>
        <w:t>объединением</w:t>
      </w:r>
      <w:r>
        <w:rPr>
          <w:spacing w:val="-1"/>
        </w:rPr>
        <w:t xml:space="preserve"> </w:t>
      </w:r>
      <w:r>
        <w:t>саморегулируемых</w:t>
      </w:r>
      <w:r>
        <w:rPr>
          <w:spacing w:val="-2"/>
        </w:rPr>
        <w:t xml:space="preserve"> </w:t>
      </w:r>
      <w:r>
        <w:t>организаций.</w:t>
      </w:r>
    </w:p>
    <w:p w14:paraId="3D7B3070" w14:textId="77777777" w:rsidR="006C4E35" w:rsidRDefault="006C4E35">
      <w:pPr>
        <w:pStyle w:val="a7"/>
        <w:numPr>
          <w:ilvl w:val="0"/>
          <w:numId w:val="135"/>
        </w:numPr>
        <w:tabs>
          <w:tab w:val="left" w:pos="348"/>
        </w:tabs>
        <w:kinsoku w:val="0"/>
        <w:overflowPunct w:val="0"/>
        <w:ind w:right="106" w:firstLine="0"/>
      </w:pPr>
      <w:r>
        <w:t xml:space="preserve">В случае, предусмотренном </w:t>
      </w:r>
      <w:r>
        <w:rPr>
          <w:u w:val="single"/>
        </w:rPr>
        <w:t>частью 17</w:t>
      </w:r>
      <w:r>
        <w:t xml:space="preserve"> статьи 55.6 настоящего Кодекса, юридическое лицо,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саморегулируемую</w:t>
      </w:r>
      <w:r>
        <w:rPr>
          <w:spacing w:val="1"/>
        </w:rPr>
        <w:t xml:space="preserve"> </w:t>
      </w:r>
      <w:r>
        <w:t>организацию, членство в которой было прекращено, о перечислении внесенного ими взноса в</w:t>
      </w:r>
      <w:r>
        <w:rPr>
          <w:spacing w:val="-57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(компенсационные</w:t>
      </w:r>
      <w:r>
        <w:rPr>
          <w:spacing w:val="1"/>
        </w:rPr>
        <w:t xml:space="preserve"> </w:t>
      </w:r>
      <w:r>
        <w:t>фонды)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созданную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39FE1D64" w14:textId="77777777" w:rsidR="006C4E35" w:rsidRDefault="006C4E35">
      <w:pPr>
        <w:pStyle w:val="a7"/>
        <w:numPr>
          <w:ilvl w:val="0"/>
          <w:numId w:val="135"/>
        </w:numPr>
        <w:tabs>
          <w:tab w:val="left" w:pos="368"/>
        </w:tabs>
        <w:kinsoku w:val="0"/>
        <w:overflowPunct w:val="0"/>
        <w:spacing w:before="151"/>
        <w:ind w:firstLine="0"/>
      </w:pPr>
      <w:r>
        <w:t>Указанное в части 8 настоящей статьи заявление может быть подано в течение тридцати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 в члены саморегулируемой организации, созданной в субъекте Российской</w:t>
      </w:r>
      <w:r>
        <w:rPr>
          <w:spacing w:val="1"/>
        </w:rPr>
        <w:t xml:space="preserve"> </w:t>
      </w:r>
      <w:r>
        <w:t>Федерации 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регистрации.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приложены</w:t>
      </w:r>
      <w:r>
        <w:rPr>
          <w:spacing w:val="1"/>
        </w:rPr>
        <w:t xml:space="preserve"> </w:t>
      </w:r>
      <w:r>
        <w:t>документы,</w:t>
      </w:r>
      <w:r>
        <w:rPr>
          <w:spacing w:val="-57"/>
        </w:rPr>
        <w:t xml:space="preserve"> </w:t>
      </w:r>
      <w:r>
        <w:t>подтверждающие факт принятия решения о приеме юридического лица, индивидуального</w:t>
      </w:r>
      <w:r>
        <w:rPr>
          <w:spacing w:val="1"/>
        </w:rPr>
        <w:t xml:space="preserve"> </w:t>
      </w:r>
      <w:r>
        <w:t>предпринимателя в члены саморегулируемой организации, созданной в субъекте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регистрации.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64BA63F6" w14:textId="77777777" w:rsidR="006C4E35" w:rsidRDefault="006C4E35">
      <w:pPr>
        <w:pStyle w:val="a7"/>
        <w:numPr>
          <w:ilvl w:val="0"/>
          <w:numId w:val="135"/>
        </w:numPr>
        <w:tabs>
          <w:tab w:val="left" w:pos="625"/>
        </w:tabs>
        <w:kinsoku w:val="0"/>
        <w:overflowPunct w:val="0"/>
        <w:spacing w:before="148"/>
        <w:ind w:right="108" w:firstLine="0"/>
      </w:pPr>
      <w:r>
        <w:t>Саморегулируемая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строительство, членство в которой было прекращено юридическим лицом, индивидуальным</w:t>
      </w:r>
      <w:r>
        <w:rPr>
          <w:spacing w:val="1"/>
        </w:rPr>
        <w:t xml:space="preserve"> </w:t>
      </w:r>
      <w:r>
        <w:t xml:space="preserve">предпринимателем в соответствии с </w:t>
      </w:r>
      <w:r>
        <w:rPr>
          <w:u w:val="single"/>
        </w:rPr>
        <w:t>частью 17</w:t>
      </w:r>
      <w:r>
        <w:t xml:space="preserve"> статьи 55.6 настоящего Кодекса, в течение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дней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настоящей</w:t>
      </w:r>
      <w:r>
        <w:rPr>
          <w:spacing w:val="-57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перечислить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созданную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-57"/>
        </w:rPr>
        <w:t xml:space="preserve"> </w:t>
      </w:r>
      <w:r>
        <w:t>индивидуального предпринимателя, денежные средства в размере внесенного указанными</w:t>
      </w:r>
      <w:r>
        <w:rPr>
          <w:spacing w:val="1"/>
        </w:rPr>
        <w:t xml:space="preserve"> </w:t>
      </w:r>
      <w:r>
        <w:t>юридическим лицом, индивидуальным предпринимателем взноса в компенсационный фонд</w:t>
      </w:r>
      <w:r>
        <w:rPr>
          <w:spacing w:val="1"/>
        </w:rPr>
        <w:t xml:space="preserve"> </w:t>
      </w:r>
      <w:r>
        <w:t>(компенсационные фонды) саморегулируемой организации. Со дня поступления 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(компенсационные</w:t>
      </w:r>
      <w:r>
        <w:rPr>
          <w:spacing w:val="1"/>
        </w:rPr>
        <w:t xml:space="preserve"> </w:t>
      </w:r>
      <w:r>
        <w:t>фонды)</w:t>
      </w:r>
      <w:r>
        <w:rPr>
          <w:spacing w:val="6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 созданной в субъекте Российской Федерации по месту регистрации указанных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такая</w:t>
      </w:r>
      <w:r>
        <w:rPr>
          <w:spacing w:val="6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-57"/>
        </w:rPr>
        <w:t xml:space="preserve"> </w:t>
      </w:r>
      <w:r>
        <w:t>индивидуального предпринимателя, возникшим до дня поступления таких денежных средств,</w:t>
      </w:r>
      <w:r>
        <w:rPr>
          <w:spacing w:val="-57"/>
        </w:rPr>
        <w:t xml:space="preserve"> </w:t>
      </w:r>
      <w:r>
        <w:t xml:space="preserve">в случаях, предусмотренных статьями </w:t>
      </w:r>
      <w:r>
        <w:rPr>
          <w:u w:val="single"/>
        </w:rPr>
        <w:t>60</w:t>
      </w:r>
      <w:r>
        <w:t xml:space="preserve"> и </w:t>
      </w:r>
      <w:r>
        <w:rPr>
          <w:u w:val="single"/>
        </w:rPr>
        <w:t>60.1</w:t>
      </w:r>
      <w:r>
        <w:t xml:space="preserve"> настоящего Кодекса.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5D99BE04" w14:textId="77777777" w:rsidR="006C4E35" w:rsidRDefault="006C4E35">
      <w:pPr>
        <w:pStyle w:val="a3"/>
        <w:kinsoku w:val="0"/>
        <w:overflowPunct w:val="0"/>
        <w:spacing w:before="6"/>
        <w:ind w:left="0" w:right="0"/>
        <w:jc w:val="left"/>
        <w:rPr>
          <w:sz w:val="29"/>
          <w:szCs w:val="29"/>
        </w:rPr>
      </w:pPr>
    </w:p>
    <w:p w14:paraId="6E1B7DA3" w14:textId="77777777" w:rsidR="006C4E35" w:rsidRDefault="006C4E35">
      <w:pPr>
        <w:pStyle w:val="1"/>
        <w:kinsoku w:val="0"/>
        <w:overflowPunct w:val="0"/>
        <w:spacing w:before="87"/>
        <w:ind w:left="735" w:right="0"/>
        <w:jc w:val="left"/>
      </w:pPr>
      <w:r>
        <w:t>Статья</w:t>
      </w:r>
      <w:r>
        <w:rPr>
          <w:spacing w:val="-5"/>
        </w:rPr>
        <w:t xml:space="preserve"> </w:t>
      </w:r>
      <w:r>
        <w:t>55.8.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саморегулируемой</w:t>
      </w:r>
      <w:r>
        <w:rPr>
          <w:spacing w:val="-3"/>
        </w:rPr>
        <w:t xml:space="preserve"> </w:t>
      </w:r>
      <w:r>
        <w:t>организации</w:t>
      </w:r>
    </w:p>
    <w:p w14:paraId="2FAFBC6B" w14:textId="77777777" w:rsidR="006C4E35" w:rsidRDefault="006C4E35">
      <w:pPr>
        <w:pStyle w:val="1"/>
        <w:kinsoku w:val="0"/>
        <w:overflowPunct w:val="0"/>
        <w:spacing w:before="87"/>
        <w:ind w:left="735" w:right="0"/>
        <w:jc w:val="left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3DC256C" w14:textId="77777777" w:rsidR="006C4E35" w:rsidRDefault="006C4E35">
      <w:pPr>
        <w:pStyle w:val="a3"/>
        <w:kinsoku w:val="0"/>
        <w:overflowPunct w:val="0"/>
        <w:spacing w:before="74"/>
        <w:ind w:left="145" w:right="152" w:firstLine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выполнять инженерные изыскания, осуществлять подготовку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проектной документации, строительство, реконструкцию,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капитальный ремонт, снос объектов капитального строительства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(в ред. Федеральных законов </w:t>
      </w:r>
      <w:r>
        <w:rPr>
          <w:b/>
          <w:bCs/>
          <w:sz w:val="32"/>
          <w:szCs w:val="32"/>
          <w:u w:val="thick"/>
        </w:rPr>
        <w:t>от 03.07.2016 N 372-ФЗ</w:t>
      </w:r>
      <w:r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  <w:u w:val="thick"/>
        </w:rPr>
        <w:t>от 03.08.2018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340-ФЗ</w:t>
      </w:r>
      <w:r>
        <w:rPr>
          <w:b/>
          <w:bCs/>
          <w:sz w:val="32"/>
          <w:szCs w:val="32"/>
        </w:rPr>
        <w:t>)</w:t>
      </w:r>
    </w:p>
    <w:p w14:paraId="2F945DD4" w14:textId="77777777" w:rsidR="006C4E35" w:rsidRDefault="006C4E35">
      <w:pPr>
        <w:pStyle w:val="a7"/>
        <w:numPr>
          <w:ilvl w:val="0"/>
          <w:numId w:val="132"/>
        </w:numPr>
        <w:tabs>
          <w:tab w:val="left" w:pos="457"/>
        </w:tabs>
        <w:kinsoku w:val="0"/>
        <w:overflowPunct w:val="0"/>
        <w:ind w:firstLine="0"/>
      </w:pP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инженерные изыскания, осуществлять подготовку проектной документации, строительство,</w:t>
      </w:r>
      <w:r>
        <w:rPr>
          <w:spacing w:val="1"/>
        </w:rPr>
        <w:t xml:space="preserve"> </w:t>
      </w:r>
      <w:r>
        <w:t>реконструкцию, капитальный ремонт, снос объектов капитального строительства по договору</w:t>
      </w:r>
      <w:r>
        <w:rPr>
          <w:spacing w:val="-57"/>
        </w:rPr>
        <w:t xml:space="preserve"> </w:t>
      </w:r>
      <w:r>
        <w:t>подряда на выполнение инженерных изысканий, подготовку проектной документации, 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61"/>
        </w:rPr>
        <w:t xml:space="preserve"> </w:t>
      </w:r>
      <w:r>
        <w:t>сноса,</w:t>
      </w:r>
      <w:r>
        <w:rPr>
          <w:spacing w:val="-57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 здания, сооружения, или региональным оператором, при условии, что такой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членом</w:t>
      </w:r>
      <w:r>
        <w:rPr>
          <w:spacing w:val="-57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ремонта, сноса объектов капитального строительства, если иное не установлено настоящим</w:t>
      </w:r>
      <w:r>
        <w:rPr>
          <w:spacing w:val="1"/>
        </w:rPr>
        <w:t xml:space="preserve"> </w:t>
      </w:r>
      <w:r>
        <w:t>Кодексом.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69E04D54" w14:textId="77777777" w:rsidR="006C4E35" w:rsidRDefault="006C4E35">
      <w:pPr>
        <w:pStyle w:val="a7"/>
        <w:numPr>
          <w:ilvl w:val="0"/>
          <w:numId w:val="132"/>
        </w:numPr>
        <w:tabs>
          <w:tab w:val="left" w:pos="407"/>
        </w:tabs>
        <w:kinsoku w:val="0"/>
        <w:overflowPunct w:val="0"/>
        <w:ind w:firstLine="0"/>
      </w:pPr>
      <w:r>
        <w:t>Застройщик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</w:t>
      </w:r>
      <w:r>
        <w:rPr>
          <w:spacing w:val="6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объектов капитального строительства самостоятельно при условии, что такое лицо является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 xml:space="preserve">предусмотренного </w:t>
      </w:r>
      <w:r>
        <w:rPr>
          <w:u w:val="single"/>
        </w:rPr>
        <w:t>пунктом 5</w:t>
      </w:r>
      <w:r>
        <w:t xml:space="preserve"> части 2.2 статьи 52 настоящего Кодекса.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5D037C03" w14:textId="77777777" w:rsidR="006C4E35" w:rsidRDefault="006C4E35">
      <w:pPr>
        <w:pStyle w:val="a7"/>
        <w:numPr>
          <w:ilvl w:val="0"/>
          <w:numId w:val="132"/>
        </w:numPr>
        <w:tabs>
          <w:tab w:val="left" w:pos="418"/>
        </w:tabs>
        <w:kinsoku w:val="0"/>
        <w:overflowPunct w:val="0"/>
        <w:ind w:firstLine="0"/>
      </w:pPr>
      <w:r>
        <w:t>Член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сноса,</w:t>
      </w:r>
      <w:r>
        <w:rPr>
          <w:spacing w:val="1"/>
        </w:rPr>
        <w:t xml:space="preserve"> </w:t>
      </w:r>
      <w:r>
        <w:t>заключаемым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условий: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69B95987" w14:textId="77777777" w:rsidR="006C4E35" w:rsidRDefault="006C4E35">
      <w:pPr>
        <w:pStyle w:val="a7"/>
        <w:numPr>
          <w:ilvl w:val="0"/>
          <w:numId w:val="131"/>
        </w:numPr>
        <w:tabs>
          <w:tab w:val="left" w:pos="490"/>
        </w:tabs>
        <w:kinsoku w:val="0"/>
        <w:overflowPunct w:val="0"/>
        <w:ind w:firstLine="0"/>
      </w:pP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 xml:space="preserve">со статьями </w:t>
      </w:r>
      <w:r>
        <w:rPr>
          <w:u w:val="single"/>
        </w:rPr>
        <w:t>55.4</w:t>
      </w:r>
      <w:r>
        <w:t xml:space="preserve"> и</w:t>
      </w:r>
      <w:r>
        <w:rPr>
          <w:spacing w:val="-1"/>
        </w:rPr>
        <w:t xml:space="preserve"> </w:t>
      </w:r>
      <w:r>
        <w:rPr>
          <w:u w:val="single"/>
        </w:rPr>
        <w:t>55.16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Кодекса;</w:t>
      </w:r>
    </w:p>
    <w:p w14:paraId="06AC731A" w14:textId="77777777" w:rsidR="006C4E35" w:rsidRDefault="006C4E35">
      <w:pPr>
        <w:pStyle w:val="a7"/>
        <w:numPr>
          <w:ilvl w:val="0"/>
          <w:numId w:val="131"/>
        </w:numPr>
        <w:tabs>
          <w:tab w:val="left" w:pos="414"/>
        </w:tabs>
        <w:kinsoku w:val="0"/>
        <w:overflowPunct w:val="0"/>
        <w:ind w:firstLine="0"/>
      </w:pPr>
      <w:r>
        <w:t>если совокупный размер обязательств по указанным в абзаце первом настоящей части</w:t>
      </w:r>
      <w:r>
        <w:rPr>
          <w:spacing w:val="1"/>
        </w:rPr>
        <w:t xml:space="preserve"> </w:t>
      </w:r>
      <w:r>
        <w:t>договорам не превышает предельный размер обязательств, исходя из которого таким лицом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внесен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</w:t>
      </w:r>
      <w:r>
        <w:rPr>
          <w:u w:val="single"/>
        </w:rPr>
        <w:t>частью 11</w:t>
      </w:r>
      <w:r>
        <w:t xml:space="preserve"> или </w:t>
      </w:r>
      <w:r>
        <w:rPr>
          <w:u w:val="single"/>
        </w:rPr>
        <w:t>13</w:t>
      </w:r>
      <w:r>
        <w:t xml:space="preserve"> статьи 55.16 настоящего Кодекса. Количество 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20C864DE" w14:textId="77777777" w:rsidR="006C4E35" w:rsidRDefault="006C4E35">
      <w:pPr>
        <w:pStyle w:val="a7"/>
        <w:numPr>
          <w:ilvl w:val="0"/>
          <w:numId w:val="132"/>
        </w:numPr>
        <w:tabs>
          <w:tab w:val="left" w:pos="391"/>
        </w:tabs>
        <w:kinsoku w:val="0"/>
        <w:overflowPunct w:val="0"/>
        <w:spacing w:before="149"/>
        <w:ind w:firstLine="0"/>
      </w:pPr>
      <w:r>
        <w:t>Член саморегулируемой организации ежегодно в порядке, установленном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0"/>
        </w:rPr>
        <w:t xml:space="preserve"> </w:t>
      </w:r>
      <w:r>
        <w:t>исполнительной</w:t>
      </w:r>
      <w:r>
        <w:rPr>
          <w:spacing w:val="10"/>
        </w:rPr>
        <w:t xml:space="preserve"> </w:t>
      </w:r>
      <w:r>
        <w:t>власти,</w:t>
      </w:r>
      <w:r>
        <w:rPr>
          <w:spacing w:val="10"/>
        </w:rPr>
        <w:t xml:space="preserve"> </w:t>
      </w:r>
      <w:r>
        <w:t>осуществляющим</w:t>
      </w:r>
      <w:r>
        <w:rPr>
          <w:spacing w:val="10"/>
        </w:rPr>
        <w:t xml:space="preserve"> </w:t>
      </w:r>
      <w:r>
        <w:t>функции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выработке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реализации</w:t>
      </w:r>
    </w:p>
    <w:p w14:paraId="42D269DF" w14:textId="77777777" w:rsidR="006C4E35" w:rsidRDefault="006C4E35">
      <w:pPr>
        <w:pStyle w:val="a7"/>
        <w:numPr>
          <w:ilvl w:val="0"/>
          <w:numId w:val="132"/>
        </w:numPr>
        <w:tabs>
          <w:tab w:val="left" w:pos="391"/>
        </w:tabs>
        <w:kinsoku w:val="0"/>
        <w:overflowPunct w:val="0"/>
        <w:spacing w:before="149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D3465F5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уведомлять</w:t>
      </w:r>
      <w:r>
        <w:rPr>
          <w:spacing w:val="1"/>
        </w:rPr>
        <w:t xml:space="preserve"> </w:t>
      </w:r>
      <w:r>
        <w:t>саморегулируемую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фактическом</w:t>
      </w:r>
      <w:r>
        <w:rPr>
          <w:spacing w:val="1"/>
        </w:rPr>
        <w:t xml:space="preserve"> </w:t>
      </w:r>
      <w:r>
        <w:t>совокупном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таким</w:t>
      </w:r>
      <w:r>
        <w:rPr>
          <w:spacing w:val="-57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договоров. Данное уведомление направляется членом саморегулируемой организации в срок</w:t>
      </w:r>
      <w:r>
        <w:rPr>
          <w:spacing w:val="1"/>
        </w:rPr>
        <w:t xml:space="preserve"> </w:t>
      </w:r>
      <w:r>
        <w:t>до 1 марта года, следующего за отчетным, с приложением документов, подтверждающих</w:t>
      </w:r>
      <w:r>
        <w:rPr>
          <w:spacing w:val="1"/>
        </w:rPr>
        <w:t xml:space="preserve"> </w:t>
      </w:r>
      <w:r>
        <w:t>такой фактический совокупный размер обязательств данного члена. Член 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содержащаяся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7E382897" w14:textId="77777777" w:rsidR="006C4E35" w:rsidRDefault="006C4E35">
      <w:pPr>
        <w:pStyle w:val="a7"/>
        <w:numPr>
          <w:ilvl w:val="0"/>
          <w:numId w:val="132"/>
        </w:numPr>
        <w:tabs>
          <w:tab w:val="left" w:pos="430"/>
        </w:tabs>
        <w:kinsoku w:val="0"/>
        <w:overflowPunct w:val="0"/>
        <w:ind w:right="106" w:firstLine="0"/>
      </w:pPr>
      <w:r>
        <w:t>Член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внесенного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 до следующего уровня ответственности члена саморегулируемой организации</w:t>
      </w:r>
      <w:r>
        <w:rPr>
          <w:spacing w:val="1"/>
        </w:rPr>
        <w:t xml:space="preserve"> </w:t>
      </w:r>
      <w:r>
        <w:t xml:space="preserve">по обязательствам, предусмотренного </w:t>
      </w:r>
      <w:r>
        <w:rPr>
          <w:u w:val="single"/>
        </w:rPr>
        <w:t>частью 11</w:t>
      </w:r>
      <w:r>
        <w:t xml:space="preserve"> или </w:t>
      </w:r>
      <w:r>
        <w:rPr>
          <w:u w:val="single"/>
        </w:rPr>
        <w:t>13</w:t>
      </w:r>
      <w:r>
        <w:t xml:space="preserve"> статьи 55.16 настоящего Кодекса,</w:t>
      </w:r>
      <w:r>
        <w:rPr>
          <w:spacing w:val="1"/>
        </w:rPr>
        <w:t xml:space="preserve"> </w:t>
      </w:r>
      <w:r>
        <w:t>обязан вносить дополнительный взнос в компенсационный фонд обеспечения 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организации.</w:t>
      </w:r>
    </w:p>
    <w:p w14:paraId="4B7A18B9" w14:textId="77777777" w:rsidR="006C4E35" w:rsidRDefault="006C4E35">
      <w:pPr>
        <w:pStyle w:val="a7"/>
        <w:numPr>
          <w:ilvl w:val="0"/>
          <w:numId w:val="132"/>
        </w:numPr>
        <w:tabs>
          <w:tab w:val="left" w:pos="406"/>
        </w:tabs>
        <w:kinsoku w:val="0"/>
        <w:overflowPunct w:val="0"/>
        <w:ind w:right="108" w:firstLine="0"/>
      </w:pPr>
      <w:r>
        <w:t>Член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уплативший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настоящей</w:t>
      </w:r>
      <w:r>
        <w:rPr>
          <w:spacing w:val="-5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-57"/>
        </w:rPr>
        <w:t xml:space="preserve"> </w:t>
      </w:r>
      <w:r>
        <w:t>обязательств, не имеет права принимать участие в заключении новых договоров подряда 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 xml:space="preserve">конкурентных способов заключения договоров. (в ред. Федерального закона </w:t>
      </w:r>
      <w:r>
        <w:rPr>
          <w:u w:val="single"/>
        </w:rPr>
        <w:t>от 03.08.2018 N</w:t>
      </w:r>
      <w:r>
        <w:rPr>
          <w:spacing w:val="1"/>
        </w:rPr>
        <w:t xml:space="preserve"> </w:t>
      </w:r>
      <w:r>
        <w:rPr>
          <w:u w:val="single"/>
        </w:rPr>
        <w:t>340-ФЗ</w:t>
      </w:r>
      <w:r>
        <w:t>)</w:t>
      </w:r>
    </w:p>
    <w:p w14:paraId="26135264" w14:textId="77777777" w:rsidR="006C4E35" w:rsidRDefault="006C4E35">
      <w:pPr>
        <w:pStyle w:val="a7"/>
        <w:numPr>
          <w:ilvl w:val="0"/>
          <w:numId w:val="132"/>
        </w:numPr>
        <w:tabs>
          <w:tab w:val="left" w:pos="458"/>
        </w:tabs>
        <w:kinsoku w:val="0"/>
        <w:overflowPunct w:val="0"/>
        <w:spacing w:before="149"/>
        <w:ind w:right="106" w:firstLine="0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превышении</w:t>
      </w:r>
      <w:r>
        <w:rPr>
          <w:spacing w:val="1"/>
        </w:rPr>
        <w:t xml:space="preserve"> </w:t>
      </w:r>
      <w:r>
        <w:t xml:space="preserve">установленного в соответствии с </w:t>
      </w:r>
      <w:r>
        <w:rPr>
          <w:u w:val="single"/>
        </w:rPr>
        <w:t>частью 11</w:t>
      </w:r>
      <w:r>
        <w:t xml:space="preserve"> или </w:t>
      </w:r>
      <w:r>
        <w:rPr>
          <w:u w:val="single"/>
        </w:rPr>
        <w:t>13</w:t>
      </w:r>
      <w:r>
        <w:t xml:space="preserve"> статьи 55.16 настоящего Кодекса уровня</w:t>
      </w:r>
      <w:r>
        <w:rPr>
          <w:spacing w:val="1"/>
        </w:rPr>
        <w:t xml:space="preserve"> </w:t>
      </w:r>
      <w:r>
        <w:t>ответственности члена</w:t>
      </w:r>
      <w:r>
        <w:rPr>
          <w:spacing w:val="1"/>
        </w:rPr>
        <w:t xml:space="preserve"> </w:t>
      </w:r>
      <w:r>
        <w:t>саморегулируемой организации по обязательствам</w:t>
      </w:r>
      <w:r>
        <w:rPr>
          <w:spacing w:val="1"/>
        </w:rPr>
        <w:t xml:space="preserve"> </w:t>
      </w:r>
      <w:r>
        <w:t>и требования о</w:t>
      </w:r>
      <w:r>
        <w:rPr>
          <w:spacing w:val="1"/>
        </w:rPr>
        <w:t xml:space="preserve"> </w:t>
      </w:r>
      <w:r>
        <w:t>необходимости увеличения размера внесенного таким членом взноса в 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совокупному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соответственно по договорам подряда на выполнение инженерных изысканий, 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сноса, заключенным таким членом с использованием конкурентных способов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пятидневный срок с даты получения указанных документов обязаны внести дополнительный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взноса,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 члена саморегулируемой организации в соответствии с частью 11 или 13</w:t>
      </w:r>
      <w:r>
        <w:rPr>
          <w:spacing w:val="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55.16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4E4C905B" w14:textId="77777777" w:rsidR="006C4E35" w:rsidRDefault="006C4E35">
      <w:pPr>
        <w:pStyle w:val="a7"/>
        <w:numPr>
          <w:ilvl w:val="0"/>
          <w:numId w:val="132"/>
        </w:numPr>
        <w:tabs>
          <w:tab w:val="left" w:pos="485"/>
        </w:tabs>
        <w:kinsoku w:val="0"/>
        <w:overflowPunct w:val="0"/>
        <w:spacing w:before="151"/>
        <w:ind w:firstLine="0"/>
      </w:pPr>
      <w:r>
        <w:t>Ограничение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57"/>
        </w:rPr>
        <w:t xml:space="preserve"> </w:t>
      </w:r>
      <w:r>
        <w:t>реконструкцию, капитальный ремонт, снос объектов капитального строительства по договору</w:t>
      </w:r>
      <w:r>
        <w:rPr>
          <w:spacing w:val="-57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договору строительного подряда, договору подряда на осуществление сноса, заключаемым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конкурентных</w:t>
      </w:r>
      <w:r>
        <w:rPr>
          <w:spacing w:val="57"/>
        </w:rPr>
        <w:t xml:space="preserve"> </w:t>
      </w:r>
      <w:r>
        <w:t>способов</w:t>
      </w:r>
      <w:r>
        <w:rPr>
          <w:spacing w:val="56"/>
        </w:rPr>
        <w:t xml:space="preserve"> </w:t>
      </w:r>
      <w:r>
        <w:t>заключения</w:t>
      </w:r>
      <w:r>
        <w:rPr>
          <w:spacing w:val="57"/>
        </w:rPr>
        <w:t xml:space="preserve"> </w:t>
      </w:r>
      <w:r>
        <w:t>договоров,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иным</w:t>
      </w:r>
      <w:r>
        <w:rPr>
          <w:spacing w:val="59"/>
        </w:rPr>
        <w:t xml:space="preserve"> </w:t>
      </w:r>
      <w:r>
        <w:t>основаниям,</w:t>
      </w:r>
      <w:r>
        <w:rPr>
          <w:spacing w:val="57"/>
        </w:rPr>
        <w:t xml:space="preserve"> </w:t>
      </w:r>
      <w:r>
        <w:t>не</w:t>
      </w:r>
    </w:p>
    <w:p w14:paraId="6A4ADE94" w14:textId="77777777" w:rsidR="006C4E35" w:rsidRDefault="006C4E35">
      <w:pPr>
        <w:pStyle w:val="a7"/>
        <w:numPr>
          <w:ilvl w:val="0"/>
          <w:numId w:val="132"/>
        </w:numPr>
        <w:tabs>
          <w:tab w:val="left" w:pos="485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549C6B4" w14:textId="77777777" w:rsidR="006C4E35" w:rsidRDefault="006C4E35">
      <w:pPr>
        <w:pStyle w:val="a3"/>
        <w:kinsoku w:val="0"/>
        <w:overflowPunct w:val="0"/>
        <w:spacing w:before="74"/>
        <w:ind w:right="111"/>
        <w:jc w:val="left"/>
      </w:pPr>
      <w:r>
        <w:t>предусмотренным</w:t>
      </w:r>
      <w:r>
        <w:rPr>
          <w:spacing w:val="33"/>
        </w:rPr>
        <w:t xml:space="preserve"> </w:t>
      </w:r>
      <w:r>
        <w:t>настоящей</w:t>
      </w:r>
      <w:r>
        <w:rPr>
          <w:spacing w:val="32"/>
        </w:rPr>
        <w:t xml:space="preserve"> </w:t>
      </w:r>
      <w:r>
        <w:t>статьей,</w:t>
      </w:r>
      <w:r>
        <w:rPr>
          <w:spacing w:val="32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допускается.</w:t>
      </w:r>
      <w:r>
        <w:rPr>
          <w:spacing w:val="32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ред.</w:t>
      </w:r>
      <w:r>
        <w:rPr>
          <w:spacing w:val="32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>
        <w:rPr>
          <w:spacing w:val="33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0A58D9A9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0DA2DBF3" w14:textId="77777777" w:rsidR="006C4E35" w:rsidRDefault="006C4E35">
      <w:pPr>
        <w:pStyle w:val="1"/>
        <w:kinsoku w:val="0"/>
        <w:overflowPunct w:val="0"/>
        <w:spacing w:before="87"/>
        <w:ind w:left="105" w:right="110" w:hanging="2"/>
      </w:pPr>
      <w:r>
        <w:t>Статья 55.9. Обеспечение саморегулируемой организацией</w:t>
      </w:r>
      <w:r>
        <w:rPr>
          <w:spacing w:val="1"/>
        </w:rPr>
        <w:t xml:space="preserve"> </w:t>
      </w:r>
      <w:r>
        <w:t>доступа к информации о своей деятельности и деятельности своих</w:t>
      </w:r>
      <w:r>
        <w:rPr>
          <w:spacing w:val="-77"/>
        </w:rPr>
        <w:t xml:space="preserve"> </w:t>
      </w:r>
      <w:r>
        <w:t>членов</w:t>
      </w:r>
    </w:p>
    <w:p w14:paraId="3BDCAB8E" w14:textId="77777777" w:rsidR="006C4E35" w:rsidRDefault="006C4E35">
      <w:pPr>
        <w:pStyle w:val="a3"/>
        <w:kinsoku w:val="0"/>
        <w:overflowPunct w:val="0"/>
        <w:spacing w:before="151"/>
        <w:ind w:right="108"/>
      </w:pP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 xml:space="preserve">Федеральным </w:t>
      </w:r>
      <w:r>
        <w:rPr>
          <w:u w:val="single"/>
        </w:rPr>
        <w:t>законом</w:t>
      </w:r>
      <w:r>
        <w:t xml:space="preserve"> "О саморегулируемых организациях", обязана размещать на своем</w:t>
      </w:r>
      <w:r>
        <w:rPr>
          <w:spacing w:val="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</w:t>
      </w:r>
      <w:r>
        <w:rPr>
          <w:spacing w:val="-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документы:</w:t>
      </w:r>
    </w:p>
    <w:p w14:paraId="1BAE3BDB" w14:textId="77777777" w:rsidR="006C4E35" w:rsidRDefault="006C4E35">
      <w:pPr>
        <w:pStyle w:val="a7"/>
        <w:numPr>
          <w:ilvl w:val="0"/>
          <w:numId w:val="130"/>
        </w:numPr>
        <w:tabs>
          <w:tab w:val="left" w:pos="362"/>
        </w:tabs>
        <w:kinsoku w:val="0"/>
        <w:overflowPunct w:val="0"/>
        <w:ind w:right="0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07.06.2013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113-ФЗ</w:t>
      </w:r>
      <w:r>
        <w:t>)</w:t>
      </w:r>
    </w:p>
    <w:p w14:paraId="063B0F2A" w14:textId="77777777" w:rsidR="006C4E35" w:rsidRDefault="006C4E35">
      <w:pPr>
        <w:pStyle w:val="a7"/>
        <w:numPr>
          <w:ilvl w:val="0"/>
          <w:numId w:val="130"/>
        </w:numPr>
        <w:tabs>
          <w:tab w:val="left" w:pos="590"/>
        </w:tabs>
        <w:kinsoku w:val="0"/>
        <w:overflowPunct w:val="0"/>
        <w:ind w:left="101" w:firstLine="0"/>
      </w:pPr>
      <w:r>
        <w:t>наименование,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-2"/>
        </w:rPr>
        <w:t xml:space="preserve"> </w:t>
      </w:r>
      <w:r>
        <w:t>организациями;</w:t>
      </w:r>
    </w:p>
    <w:p w14:paraId="22C16021" w14:textId="77777777" w:rsidR="006C4E35" w:rsidRDefault="006C4E35">
      <w:pPr>
        <w:pStyle w:val="a7"/>
        <w:numPr>
          <w:ilvl w:val="0"/>
          <w:numId w:val="130"/>
        </w:numPr>
        <w:tabs>
          <w:tab w:val="left" w:pos="362"/>
        </w:tabs>
        <w:kinsoku w:val="0"/>
        <w:overflowPunct w:val="0"/>
        <w:ind w:right="0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07.06.2013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113-ФЗ</w:t>
      </w:r>
      <w:r>
        <w:t>)</w:t>
      </w:r>
    </w:p>
    <w:p w14:paraId="6F91895C" w14:textId="77777777" w:rsidR="006C4E35" w:rsidRDefault="006C4E35">
      <w:pPr>
        <w:pStyle w:val="a7"/>
        <w:numPr>
          <w:ilvl w:val="0"/>
          <w:numId w:val="130"/>
        </w:numPr>
        <w:tabs>
          <w:tab w:val="left" w:pos="384"/>
        </w:tabs>
        <w:kinsoku w:val="0"/>
        <w:overflowPunct w:val="0"/>
        <w:ind w:left="101" w:firstLine="0"/>
      </w:pPr>
      <w:r>
        <w:t>информация о кредитной организации, в которой размещены средства 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фонда).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информация подлежит изменению в течение пяти рабочих дней со дня, следующего за днем</w:t>
      </w:r>
      <w:r>
        <w:rPr>
          <w:spacing w:val="1"/>
        </w:rPr>
        <w:t xml:space="preserve"> </w:t>
      </w:r>
      <w:r>
        <w:t xml:space="preserve">наступления события, повлекшего за собой такие изменения.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3D4F712E" w14:textId="77777777" w:rsidR="006C4E35" w:rsidRDefault="006C4E35">
      <w:pPr>
        <w:pStyle w:val="a3"/>
        <w:kinsoku w:val="0"/>
        <w:overflowPunct w:val="0"/>
        <w:ind w:right="0"/>
      </w:pPr>
      <w:r>
        <w:t>5-9)</w:t>
      </w:r>
      <w:r>
        <w:rPr>
          <w:spacing w:val="-2"/>
        </w:rPr>
        <w:t xml:space="preserve"> </w:t>
      </w:r>
      <w:r>
        <w:t>пункты</w:t>
      </w:r>
      <w:r>
        <w:rPr>
          <w:spacing w:val="-2"/>
        </w:rPr>
        <w:t xml:space="preserve"> </w:t>
      </w:r>
      <w:r>
        <w:t>утратили</w:t>
      </w:r>
      <w:r>
        <w:rPr>
          <w:spacing w:val="-2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07.06.2013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113-ФЗ</w:t>
      </w:r>
      <w:r>
        <w:t>)</w:t>
      </w:r>
    </w:p>
    <w:p w14:paraId="2BB5B4C6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74E4D935" w14:textId="77777777" w:rsidR="006C4E35" w:rsidRDefault="006C4E35">
      <w:pPr>
        <w:pStyle w:val="1"/>
        <w:kinsoku w:val="0"/>
        <w:overflowPunct w:val="0"/>
        <w:spacing w:before="87"/>
        <w:ind w:left="2073" w:right="399" w:hanging="1664"/>
        <w:jc w:val="left"/>
      </w:pPr>
      <w:r>
        <w:t>Статья 55.10. Исключительная компетенция общего собрания</w:t>
      </w:r>
      <w:r>
        <w:rPr>
          <w:spacing w:val="-77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</w:t>
      </w:r>
    </w:p>
    <w:p w14:paraId="0A6DB8D3" w14:textId="77777777" w:rsidR="006C4E35" w:rsidRDefault="006C4E35">
      <w:pPr>
        <w:pStyle w:val="a3"/>
        <w:kinsoku w:val="0"/>
        <w:overflowPunct w:val="0"/>
        <w:spacing w:before="151"/>
        <w:ind w:right="111"/>
        <w:jc w:val="left"/>
      </w:pPr>
      <w:r>
        <w:t>К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 вопросы:</w:t>
      </w:r>
    </w:p>
    <w:p w14:paraId="2E581FCA" w14:textId="77777777" w:rsidR="006C4E35" w:rsidRDefault="006C4E35">
      <w:pPr>
        <w:pStyle w:val="a7"/>
        <w:numPr>
          <w:ilvl w:val="0"/>
          <w:numId w:val="129"/>
        </w:numPr>
        <w:tabs>
          <w:tab w:val="left" w:pos="400"/>
        </w:tabs>
        <w:kinsoku w:val="0"/>
        <w:overflowPunct w:val="0"/>
        <w:ind w:right="108" w:firstLine="0"/>
      </w:pPr>
      <w:r>
        <w:t>утверждение устава саморегулируемой организации, внесение в него изменений;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05C85783" w14:textId="77777777" w:rsidR="006C4E35" w:rsidRDefault="006C4E35">
      <w:pPr>
        <w:pStyle w:val="a7"/>
        <w:numPr>
          <w:ilvl w:val="0"/>
          <w:numId w:val="129"/>
        </w:numPr>
        <w:tabs>
          <w:tab w:val="left" w:pos="402"/>
        </w:tabs>
        <w:kinsoku w:val="0"/>
        <w:overflowPunct w:val="0"/>
        <w:ind w:firstLine="0"/>
      </w:pPr>
      <w:r>
        <w:t>избрание тайным голосованием членов постоянно действующего коллегиального органа</w:t>
      </w:r>
      <w:r>
        <w:rPr>
          <w:spacing w:val="1"/>
        </w:rPr>
        <w:t xml:space="preserve"> </w:t>
      </w:r>
      <w:r>
        <w:t>управления саморегулируемой организации, досрочное прекращение полномочий указанного</w:t>
      </w:r>
      <w:r>
        <w:rPr>
          <w:spacing w:val="-57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досрочное</w:t>
      </w:r>
      <w:r>
        <w:rPr>
          <w:spacing w:val="-1"/>
        </w:rPr>
        <w:t xml:space="preserve"> </w:t>
      </w:r>
      <w:r>
        <w:t>прекращение</w:t>
      </w:r>
      <w:r>
        <w:rPr>
          <w:spacing w:val="-1"/>
        </w:rPr>
        <w:t xml:space="preserve"> </w:t>
      </w:r>
      <w:r>
        <w:t>полномочий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членов;</w:t>
      </w:r>
    </w:p>
    <w:p w14:paraId="71D1E8DF" w14:textId="77777777" w:rsidR="006C4E35" w:rsidRDefault="006C4E35">
      <w:pPr>
        <w:pStyle w:val="a7"/>
        <w:numPr>
          <w:ilvl w:val="0"/>
          <w:numId w:val="129"/>
        </w:numPr>
        <w:tabs>
          <w:tab w:val="left" w:pos="414"/>
        </w:tabs>
        <w:kinsoku w:val="0"/>
        <w:overflowPunct w:val="0"/>
        <w:ind w:firstLine="0"/>
      </w:pPr>
      <w:r>
        <w:t>избрание тайным голосованием руководителя постоянно действующего коллегиального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досрочное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руководителя;</w:t>
      </w:r>
    </w:p>
    <w:p w14:paraId="1CDF9A44" w14:textId="77777777" w:rsidR="006C4E35" w:rsidRDefault="006C4E35">
      <w:pPr>
        <w:pStyle w:val="a7"/>
        <w:numPr>
          <w:ilvl w:val="0"/>
          <w:numId w:val="129"/>
        </w:numPr>
        <w:tabs>
          <w:tab w:val="left" w:pos="431"/>
        </w:tabs>
        <w:kinsoku w:val="0"/>
        <w:overflowPunct w:val="0"/>
        <w:ind w:right="109" w:firstLine="0"/>
      </w:pPr>
      <w:r>
        <w:t>установление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членских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уплаты;</w:t>
      </w:r>
    </w:p>
    <w:p w14:paraId="492DE1DE" w14:textId="77777777" w:rsidR="006C4E35" w:rsidRDefault="006C4E35">
      <w:pPr>
        <w:pStyle w:val="a7"/>
        <w:numPr>
          <w:ilvl w:val="0"/>
          <w:numId w:val="129"/>
        </w:numPr>
        <w:tabs>
          <w:tab w:val="left" w:pos="557"/>
        </w:tabs>
        <w:kinsoku w:val="0"/>
        <w:overflowPunct w:val="0"/>
        <w:spacing w:before="151"/>
        <w:ind w:firstLine="0"/>
      </w:pPr>
      <w:r>
        <w:t>установление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компенсационные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45"/>
        </w:rPr>
        <w:t xml:space="preserve"> </w:t>
      </w:r>
      <w:r>
        <w:t>договорных</w:t>
      </w:r>
      <w:r>
        <w:rPr>
          <w:spacing w:val="45"/>
        </w:rPr>
        <w:t xml:space="preserve"> </w:t>
      </w:r>
      <w:r>
        <w:t>обязательств,</w:t>
      </w:r>
      <w:r>
        <w:rPr>
          <w:spacing w:val="45"/>
        </w:rPr>
        <w:t xml:space="preserve"> </w:t>
      </w:r>
      <w:r>
        <w:t>порядка</w:t>
      </w:r>
      <w:r>
        <w:rPr>
          <w:spacing w:val="45"/>
        </w:rPr>
        <w:t xml:space="preserve"> </w:t>
      </w:r>
      <w:r>
        <w:t>формирования</w:t>
      </w:r>
      <w:r>
        <w:rPr>
          <w:spacing w:val="46"/>
        </w:rPr>
        <w:t xml:space="preserve"> </w:t>
      </w:r>
      <w:r>
        <w:t>таких</w:t>
      </w:r>
      <w:r>
        <w:rPr>
          <w:spacing w:val="45"/>
        </w:rPr>
        <w:t xml:space="preserve"> </w:t>
      </w:r>
      <w:r>
        <w:t>компенсационных</w:t>
      </w:r>
    </w:p>
    <w:p w14:paraId="003EE036" w14:textId="77777777" w:rsidR="006C4E35" w:rsidRDefault="006C4E35">
      <w:pPr>
        <w:pStyle w:val="a7"/>
        <w:numPr>
          <w:ilvl w:val="0"/>
          <w:numId w:val="129"/>
        </w:numPr>
        <w:tabs>
          <w:tab w:val="left" w:pos="557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72C33F0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фондов.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компенсационные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компенсационные</w:t>
      </w:r>
      <w:r>
        <w:rPr>
          <w:spacing w:val="1"/>
        </w:rPr>
        <w:t xml:space="preserve"> </w:t>
      </w:r>
      <w:r>
        <w:t>фонды,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rPr>
          <w:u w:val="single"/>
        </w:rP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single"/>
        </w:rPr>
        <w:t>13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55.16</w:t>
      </w:r>
      <w:r>
        <w:rPr>
          <w:spacing w:val="60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45D13A22" w14:textId="77777777" w:rsidR="006C4E35" w:rsidRDefault="006C4E35">
      <w:pPr>
        <w:pStyle w:val="a7"/>
        <w:numPr>
          <w:ilvl w:val="1"/>
          <w:numId w:val="129"/>
        </w:numPr>
        <w:tabs>
          <w:tab w:val="left" w:pos="571"/>
        </w:tabs>
        <w:kinsoku w:val="0"/>
        <w:overflowPunct w:val="0"/>
        <w:ind w:firstLine="0"/>
      </w:pPr>
      <w:r>
        <w:t>установление правил размещения и инвестирования средств компенсационных фондов,</w:t>
      </w:r>
      <w:r>
        <w:rPr>
          <w:spacing w:val="1"/>
        </w:rPr>
        <w:t xml:space="preserve"> </w:t>
      </w:r>
      <w:r>
        <w:t>принятие решения об инвестировании средств компенсационного фонда возмещения вреда,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 xml:space="preserve">саморегулируемой организации в кредитных организациях;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06AFF832" w14:textId="77777777" w:rsidR="006C4E35" w:rsidRDefault="006C4E35">
      <w:pPr>
        <w:pStyle w:val="a7"/>
        <w:numPr>
          <w:ilvl w:val="0"/>
          <w:numId w:val="129"/>
        </w:numPr>
        <w:tabs>
          <w:tab w:val="left" w:pos="386"/>
        </w:tabs>
        <w:kinsoku w:val="0"/>
        <w:overflowPunct w:val="0"/>
        <w:ind w:firstLine="0"/>
      </w:pPr>
      <w:r>
        <w:t xml:space="preserve">утверждение документов, предусмотренных </w:t>
      </w:r>
      <w:r>
        <w:rPr>
          <w:u w:val="single"/>
        </w:rPr>
        <w:t>частью 1</w:t>
      </w:r>
      <w:r>
        <w:t xml:space="preserve"> статьи 55.5 настоящего Кодекса;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27D15628" w14:textId="77777777" w:rsidR="006C4E35" w:rsidRDefault="006C4E35">
      <w:pPr>
        <w:pStyle w:val="a3"/>
        <w:kinsoku w:val="0"/>
        <w:overflowPunct w:val="0"/>
        <w:ind w:right="0"/>
      </w:pPr>
      <w:r>
        <w:t>7-8)</w:t>
      </w:r>
      <w:r>
        <w:rPr>
          <w:spacing w:val="-2"/>
        </w:rPr>
        <w:t xml:space="preserve"> </w:t>
      </w:r>
      <w:r>
        <w:t>пункты</w:t>
      </w:r>
      <w:r>
        <w:rPr>
          <w:spacing w:val="-2"/>
        </w:rPr>
        <w:t xml:space="preserve"> </w:t>
      </w:r>
      <w:r>
        <w:t>утратили</w:t>
      </w:r>
      <w:r>
        <w:rPr>
          <w:spacing w:val="-2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24E2F4A8" w14:textId="77777777" w:rsidR="006C4E35" w:rsidRDefault="006C4E35">
      <w:pPr>
        <w:pStyle w:val="a7"/>
        <w:numPr>
          <w:ilvl w:val="0"/>
          <w:numId w:val="128"/>
        </w:numPr>
        <w:tabs>
          <w:tab w:val="left" w:pos="498"/>
        </w:tabs>
        <w:kinsoku w:val="0"/>
        <w:overflowPunct w:val="0"/>
        <w:ind w:right="108" w:firstLine="0"/>
      </w:pP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ассоциацию</w:t>
      </w:r>
      <w:r>
        <w:rPr>
          <w:spacing w:val="1"/>
        </w:rPr>
        <w:t xml:space="preserve"> </w:t>
      </w:r>
      <w:r>
        <w:t>(союз)</w:t>
      </w:r>
      <w:r>
        <w:rPr>
          <w:spacing w:val="6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торгово-промышленную</w:t>
      </w:r>
      <w:r>
        <w:rPr>
          <w:spacing w:val="1"/>
        </w:rPr>
        <w:t xml:space="preserve"> </w:t>
      </w:r>
      <w:r>
        <w:t>палату,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членов</w:t>
      </w:r>
      <w:r>
        <w:rPr>
          <w:spacing w:val="6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-2"/>
        </w:rPr>
        <w:t xml:space="preserve"> </w:t>
      </w:r>
      <w:r>
        <w:t>организаций;</w:t>
      </w:r>
    </w:p>
    <w:p w14:paraId="31D08662" w14:textId="77777777" w:rsidR="006C4E35" w:rsidRDefault="006C4E35">
      <w:pPr>
        <w:pStyle w:val="a7"/>
        <w:numPr>
          <w:ilvl w:val="0"/>
          <w:numId w:val="128"/>
        </w:numPr>
        <w:tabs>
          <w:tab w:val="left" w:pos="661"/>
        </w:tabs>
        <w:kinsoku w:val="0"/>
        <w:overflowPunct w:val="0"/>
        <w:ind w:firstLine="0"/>
      </w:pP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присоединения;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27C01DAB" w14:textId="77777777" w:rsidR="006C4E35" w:rsidRDefault="006C4E35">
      <w:pPr>
        <w:pStyle w:val="a7"/>
        <w:numPr>
          <w:ilvl w:val="0"/>
          <w:numId w:val="128"/>
        </w:numPr>
        <w:tabs>
          <w:tab w:val="left" w:pos="542"/>
        </w:tabs>
        <w:kinsoku w:val="0"/>
        <w:overflowPunct w:val="0"/>
        <w:ind w:right="108" w:firstLine="0"/>
      </w:pPr>
      <w:r>
        <w:t>установление компетенции исполнительного органа саморегулируемой организации 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организации;</w:t>
      </w:r>
    </w:p>
    <w:p w14:paraId="103EE837" w14:textId="77777777" w:rsidR="006C4E35" w:rsidRDefault="006C4E35">
      <w:pPr>
        <w:pStyle w:val="a7"/>
        <w:numPr>
          <w:ilvl w:val="0"/>
          <w:numId w:val="128"/>
        </w:numPr>
        <w:tabs>
          <w:tab w:val="left" w:pos="508"/>
        </w:tabs>
        <w:kinsoku w:val="0"/>
        <w:overflowPunct w:val="0"/>
        <w:spacing w:before="151"/>
        <w:ind w:firstLine="0"/>
      </w:pPr>
      <w:r>
        <w:t>принятие иных решений, которые в соответствии с настоящим Кодексом, Федеральным</w:t>
      </w:r>
      <w:r>
        <w:rPr>
          <w:spacing w:val="1"/>
        </w:rPr>
        <w:t xml:space="preserve"> </w:t>
      </w:r>
      <w:r>
        <w:rPr>
          <w:u w:val="single"/>
        </w:rPr>
        <w:t>законом</w:t>
      </w:r>
      <w:r>
        <w:t xml:space="preserve"> "О саморегулируемых организациях", другими федеральными законами и уставом</w:t>
      </w:r>
      <w:r>
        <w:rPr>
          <w:spacing w:val="1"/>
        </w:rPr>
        <w:t xml:space="preserve"> </w:t>
      </w:r>
      <w:r>
        <w:t>саморегулируемой организации отнесены к исключительной компетенции общего собрания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саморегулируемой</w:t>
      </w:r>
      <w:r>
        <w:rPr>
          <w:spacing w:val="-2"/>
        </w:rPr>
        <w:t xml:space="preserve"> </w:t>
      </w:r>
      <w:r>
        <w:t>организации.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24.11.2014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585F3735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57D5D30E" w14:textId="77777777" w:rsidR="006C4E35" w:rsidRDefault="006C4E35">
      <w:pPr>
        <w:pStyle w:val="1"/>
        <w:kinsoku w:val="0"/>
        <w:overflowPunct w:val="0"/>
        <w:spacing w:before="87"/>
        <w:ind w:left="3262" w:right="110" w:hanging="3142"/>
        <w:jc w:val="left"/>
      </w:pPr>
      <w:r>
        <w:t>Статьи 55.11 - 55.12. - Утратили силу. (в ред. Федерального закона</w:t>
      </w:r>
      <w:r>
        <w:rPr>
          <w:spacing w:val="-77"/>
        </w:rPr>
        <w:t xml:space="preserve"> </w:t>
      </w:r>
      <w:r>
        <w:rPr>
          <w:u w:val="thick"/>
        </w:rPr>
        <w:t>от</w:t>
      </w:r>
      <w:r>
        <w:rPr>
          <w:spacing w:val="-2"/>
          <w:u w:val="thick"/>
        </w:rPr>
        <w:t xml:space="preserve"> </w:t>
      </w:r>
      <w:r>
        <w:rPr>
          <w:u w:val="thick"/>
        </w:rPr>
        <w:t>03.07.2016 N</w:t>
      </w:r>
      <w:r>
        <w:rPr>
          <w:spacing w:val="-1"/>
          <w:u w:val="thick"/>
        </w:rPr>
        <w:t xml:space="preserve"> </w:t>
      </w:r>
      <w:r>
        <w:rPr>
          <w:u w:val="thick"/>
        </w:rPr>
        <w:t>372-ФЗ</w:t>
      </w:r>
      <w:r>
        <w:t>)</w:t>
      </w:r>
    </w:p>
    <w:p w14:paraId="410EA204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b/>
          <w:bCs/>
          <w:sz w:val="29"/>
          <w:szCs w:val="29"/>
        </w:rPr>
      </w:pPr>
    </w:p>
    <w:p w14:paraId="696A5CCD" w14:textId="77777777" w:rsidR="006C4E35" w:rsidRDefault="006C4E35">
      <w:pPr>
        <w:pStyle w:val="a3"/>
        <w:kinsoku w:val="0"/>
        <w:overflowPunct w:val="0"/>
        <w:spacing w:before="87"/>
        <w:ind w:left="147" w:right="15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 55.13. Контроль саморегулируемой организацией за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деятельностью своих членов (в ред. Федерального закона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03.07.2016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372-ФЗ</w:t>
      </w:r>
      <w:r>
        <w:rPr>
          <w:b/>
          <w:bCs/>
          <w:sz w:val="32"/>
          <w:szCs w:val="32"/>
        </w:rPr>
        <w:t>)</w:t>
      </w:r>
    </w:p>
    <w:p w14:paraId="30770D26" w14:textId="77777777" w:rsidR="006C4E35" w:rsidRDefault="006C4E35">
      <w:pPr>
        <w:pStyle w:val="a7"/>
        <w:numPr>
          <w:ilvl w:val="0"/>
          <w:numId w:val="127"/>
        </w:numPr>
        <w:tabs>
          <w:tab w:val="left" w:pos="372"/>
        </w:tabs>
        <w:kinsoku w:val="0"/>
        <w:overflowPunct w:val="0"/>
        <w:spacing w:before="151"/>
        <w:ind w:right="108" w:firstLine="0"/>
      </w:pPr>
      <w:r>
        <w:t>Саморегулируемая организация осуществляет контроль за деятельностью своих членов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rPr>
          <w:u w:val="single"/>
        </w:rPr>
        <w:t>законом</w:t>
      </w:r>
      <w:r>
        <w:t xml:space="preserve"> "О</w:t>
      </w:r>
      <w:r>
        <w:rPr>
          <w:spacing w:val="-2"/>
        </w:rPr>
        <w:t xml:space="preserve"> </w:t>
      </w:r>
      <w:r>
        <w:t>саморегулируемых</w:t>
      </w:r>
      <w:r>
        <w:rPr>
          <w:spacing w:val="-1"/>
        </w:rPr>
        <w:t xml:space="preserve"> </w:t>
      </w:r>
      <w:r>
        <w:t>организациях".</w:t>
      </w:r>
    </w:p>
    <w:p w14:paraId="62403B20" w14:textId="77777777" w:rsidR="006C4E35" w:rsidRDefault="006C4E35">
      <w:pPr>
        <w:pStyle w:val="a7"/>
        <w:numPr>
          <w:ilvl w:val="0"/>
          <w:numId w:val="127"/>
        </w:numPr>
        <w:tabs>
          <w:tab w:val="left" w:pos="443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контроль:</w:t>
      </w:r>
    </w:p>
    <w:p w14:paraId="55293009" w14:textId="77777777" w:rsidR="006C4E35" w:rsidRDefault="006C4E35">
      <w:pPr>
        <w:pStyle w:val="a7"/>
        <w:numPr>
          <w:ilvl w:val="0"/>
          <w:numId w:val="126"/>
        </w:numPr>
        <w:tabs>
          <w:tab w:val="left" w:pos="425"/>
        </w:tabs>
        <w:kinsoku w:val="0"/>
        <w:overflowPunct w:val="0"/>
        <w:spacing w:before="151"/>
        <w:ind w:firstLine="0"/>
      </w:pP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57"/>
        </w:rPr>
        <w:t xml:space="preserve"> </w:t>
      </w:r>
      <w:r>
        <w:t>Российской Федерации о градостроительной деятельности, о техническом регулировании,</w:t>
      </w:r>
      <w:r>
        <w:rPr>
          <w:spacing w:val="1"/>
        </w:rPr>
        <w:t xml:space="preserve"> </w:t>
      </w:r>
      <w:r>
        <w:t>включая соблюдение членами саморегулируемой организации требований, установленных в</w:t>
      </w:r>
      <w:r>
        <w:rPr>
          <w:spacing w:val="1"/>
        </w:rPr>
        <w:t xml:space="preserve"> </w:t>
      </w:r>
      <w:r>
        <w:t>стандартах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процессы</w:t>
      </w:r>
      <w:r>
        <w:rPr>
          <w:spacing w:val="5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работ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инженерным</w:t>
      </w:r>
      <w:r>
        <w:rPr>
          <w:spacing w:val="6"/>
        </w:rPr>
        <w:t xml:space="preserve"> </w:t>
      </w:r>
      <w:r>
        <w:t>изысканиям,</w:t>
      </w:r>
      <w:r>
        <w:rPr>
          <w:spacing w:val="5"/>
        </w:rPr>
        <w:t xml:space="preserve"> </w:t>
      </w:r>
      <w:r>
        <w:t>подготовке</w:t>
      </w:r>
    </w:p>
    <w:p w14:paraId="2824BB50" w14:textId="77777777" w:rsidR="006C4E35" w:rsidRDefault="006C4E35">
      <w:pPr>
        <w:pStyle w:val="a7"/>
        <w:numPr>
          <w:ilvl w:val="0"/>
          <w:numId w:val="126"/>
        </w:numPr>
        <w:tabs>
          <w:tab w:val="left" w:pos="425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432B113" w14:textId="3C7EBB2B" w:rsidR="006C4E35" w:rsidRDefault="00B029AB">
      <w:pPr>
        <w:pStyle w:val="a3"/>
        <w:kinsoku w:val="0"/>
        <w:overflowPunct w:val="0"/>
        <w:spacing w:before="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9535324" wp14:editId="3FEE855B">
                <wp:simplePos x="0" y="0"/>
                <wp:positionH relativeFrom="page">
                  <wp:posOffset>1080135</wp:posOffset>
                </wp:positionH>
                <wp:positionV relativeFrom="paragraph">
                  <wp:posOffset>731520</wp:posOffset>
                </wp:positionV>
                <wp:extent cx="476250" cy="7620"/>
                <wp:effectExtent l="0" t="0" r="0" b="0"/>
                <wp:wrapNone/>
                <wp:docPr id="1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" cy="7620"/>
                        </a:xfrm>
                        <a:custGeom>
                          <a:avLst/>
                          <a:gdLst>
                            <a:gd name="T0" fmla="*/ 750 w 750"/>
                            <a:gd name="T1" fmla="*/ 0 h 12"/>
                            <a:gd name="T2" fmla="*/ 0 w 750"/>
                            <a:gd name="T3" fmla="*/ 0 h 12"/>
                            <a:gd name="T4" fmla="*/ 0 w 750"/>
                            <a:gd name="T5" fmla="*/ 12 h 12"/>
                            <a:gd name="T6" fmla="*/ 750 w 750"/>
                            <a:gd name="T7" fmla="*/ 12 h 12"/>
                            <a:gd name="T8" fmla="*/ 750 w 75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0" h="12">
                              <a:moveTo>
                                <a:pt x="75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750" y="12"/>
                              </a:lnTo>
                              <a:lnTo>
                                <a:pt x="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5119B" id="Freeform 37" o:spid="_x0000_s1026" style="position:absolute;margin-left:85.05pt;margin-top:57.6pt;width:37.5pt;height:.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" o:allowincell="f" path="m750,l,,,12r750,l750,xe" fillcolor="black" stroked="f">
                <v:path arrowok="t" o:connecttype="custom" o:connectlocs="476250,0;0,0;0,7620;476250,7620;476250,0" o:connectangles="0,0,0,0,0"/>
                <w10:wrap anchorx="page"/>
              </v:shape>
            </w:pict>
          </mc:Fallback>
        </mc:AlternateContent>
      </w:r>
      <w:r w:rsidR="006C4E35">
        <w:t>проектной</w:t>
      </w:r>
      <w:r w:rsidR="006C4E35">
        <w:rPr>
          <w:spacing w:val="1"/>
        </w:rPr>
        <w:t xml:space="preserve"> </w:t>
      </w:r>
      <w:r w:rsidR="006C4E35">
        <w:t>документации,</w:t>
      </w:r>
      <w:r w:rsidR="006C4E35">
        <w:rPr>
          <w:spacing w:val="1"/>
        </w:rPr>
        <w:t xml:space="preserve"> </w:t>
      </w:r>
      <w:r w:rsidR="006C4E35">
        <w:t>строительству,</w:t>
      </w:r>
      <w:r w:rsidR="006C4E35">
        <w:rPr>
          <w:spacing w:val="1"/>
        </w:rPr>
        <w:t xml:space="preserve"> </w:t>
      </w:r>
      <w:r w:rsidR="006C4E35">
        <w:t>реконструкции,</w:t>
      </w:r>
      <w:r w:rsidR="006C4E35">
        <w:rPr>
          <w:spacing w:val="1"/>
        </w:rPr>
        <w:t xml:space="preserve"> </w:t>
      </w:r>
      <w:r w:rsidR="006C4E35">
        <w:t>капитальному</w:t>
      </w:r>
      <w:r w:rsidR="006C4E35">
        <w:rPr>
          <w:spacing w:val="1"/>
        </w:rPr>
        <w:t xml:space="preserve"> </w:t>
      </w:r>
      <w:r w:rsidR="006C4E35">
        <w:t>ремонту,</w:t>
      </w:r>
      <w:r w:rsidR="006C4E35">
        <w:rPr>
          <w:spacing w:val="1"/>
        </w:rPr>
        <w:t xml:space="preserve"> </w:t>
      </w:r>
      <w:r w:rsidR="006C4E35">
        <w:t>сносу</w:t>
      </w:r>
      <w:r w:rsidR="006C4E35">
        <w:rPr>
          <w:spacing w:val="1"/>
        </w:rPr>
        <w:t xml:space="preserve"> </w:t>
      </w:r>
      <w:r w:rsidR="006C4E35">
        <w:t>объектов</w:t>
      </w:r>
      <w:r w:rsidR="006C4E35">
        <w:rPr>
          <w:spacing w:val="1"/>
        </w:rPr>
        <w:t xml:space="preserve"> </w:t>
      </w:r>
      <w:r w:rsidR="006C4E35">
        <w:t>капитального</w:t>
      </w:r>
      <w:r w:rsidR="006C4E35">
        <w:rPr>
          <w:spacing w:val="1"/>
        </w:rPr>
        <w:t xml:space="preserve"> </w:t>
      </w:r>
      <w:r w:rsidR="006C4E35">
        <w:t>строительства,</w:t>
      </w:r>
      <w:r w:rsidR="006C4E35">
        <w:rPr>
          <w:spacing w:val="1"/>
        </w:rPr>
        <w:t xml:space="preserve"> </w:t>
      </w:r>
      <w:r w:rsidR="006C4E35">
        <w:t>утвержденных</w:t>
      </w:r>
      <w:r w:rsidR="006C4E35">
        <w:rPr>
          <w:spacing w:val="1"/>
        </w:rPr>
        <w:t xml:space="preserve"> </w:t>
      </w:r>
      <w:r w:rsidR="006C4E35">
        <w:t>соответствующим</w:t>
      </w:r>
      <w:r w:rsidR="006C4E35">
        <w:rPr>
          <w:spacing w:val="1"/>
        </w:rPr>
        <w:t xml:space="preserve"> </w:t>
      </w:r>
      <w:r w:rsidR="006C4E35">
        <w:t>Национальным</w:t>
      </w:r>
      <w:r w:rsidR="006C4E35">
        <w:rPr>
          <w:spacing w:val="-57"/>
        </w:rPr>
        <w:t xml:space="preserve"> </w:t>
      </w:r>
      <w:r w:rsidR="006C4E35">
        <w:t xml:space="preserve">объединением саморегулируемых организаций; (в ред. Федерального закона </w:t>
      </w:r>
      <w:r w:rsidR="006C4E35">
        <w:rPr>
          <w:u w:val="single"/>
        </w:rPr>
        <w:t>от 03.08.2018 N</w:t>
      </w:r>
      <w:r w:rsidR="006C4E35">
        <w:rPr>
          <w:spacing w:val="1"/>
        </w:rPr>
        <w:t xml:space="preserve"> </w:t>
      </w:r>
      <w:r w:rsidR="006C4E35">
        <w:t>340-ФЗ)</w:t>
      </w:r>
    </w:p>
    <w:p w14:paraId="47BFE48B" w14:textId="665F976C" w:rsidR="006C4E35" w:rsidRDefault="00B029AB">
      <w:pPr>
        <w:pStyle w:val="a7"/>
        <w:numPr>
          <w:ilvl w:val="0"/>
          <w:numId w:val="126"/>
        </w:numPr>
        <w:tabs>
          <w:tab w:val="left" w:pos="455"/>
        </w:tabs>
        <w:kinsoku w:val="0"/>
        <w:overflowPunct w:val="0"/>
        <w:ind w:right="10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CA98070" wp14:editId="2D77C224">
                <wp:simplePos x="0" y="0"/>
                <wp:positionH relativeFrom="page">
                  <wp:posOffset>1545590</wp:posOffset>
                </wp:positionH>
                <wp:positionV relativeFrom="paragraph">
                  <wp:posOffset>955040</wp:posOffset>
                </wp:positionV>
                <wp:extent cx="1529080" cy="7620"/>
                <wp:effectExtent l="0" t="0" r="0" b="0"/>
                <wp:wrapNone/>
                <wp:docPr id="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2 h 12"/>
                            <a:gd name="T6" fmla="*/ 2407 w 2408"/>
                            <a:gd name="T7" fmla="*/ 12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407" y="12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42B59" id="Freeform 38" o:spid="_x0000_s1026" style="position:absolute;margin-left:121.7pt;margin-top:75.2pt;width:120.4pt;height:.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/IyA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" o:allowincell="f" path="m2407,l,,,12r2407,l2407,xe" fillcolor="black" stroked="f">
                <v:path arrowok="t" o:connecttype="custom" o:connectlocs="1528445,0;0,0;0,7620;1528445,7620;1528445,0" o:connectangles="0,0,0,0,0"/>
                <w10:wrap anchorx="page"/>
              </v:shape>
            </w:pict>
          </mc:Fallback>
        </mc:AlternateContent>
      </w:r>
      <w:r w:rsidR="006C4E35">
        <w:t>за</w:t>
      </w:r>
      <w:r w:rsidR="006C4E35">
        <w:rPr>
          <w:spacing w:val="1"/>
        </w:rPr>
        <w:t xml:space="preserve"> </w:t>
      </w:r>
      <w:r w:rsidR="006C4E35">
        <w:t>исполнением</w:t>
      </w:r>
      <w:r w:rsidR="006C4E35">
        <w:rPr>
          <w:spacing w:val="1"/>
        </w:rPr>
        <w:t xml:space="preserve"> </w:t>
      </w:r>
      <w:r w:rsidR="006C4E35">
        <w:t>членами</w:t>
      </w:r>
      <w:r w:rsidR="006C4E35">
        <w:rPr>
          <w:spacing w:val="1"/>
        </w:rPr>
        <w:t xml:space="preserve"> </w:t>
      </w:r>
      <w:r w:rsidR="006C4E35">
        <w:t>саморегулируемой</w:t>
      </w:r>
      <w:r w:rsidR="006C4E35">
        <w:rPr>
          <w:spacing w:val="1"/>
        </w:rPr>
        <w:t xml:space="preserve"> </w:t>
      </w:r>
      <w:r w:rsidR="006C4E35">
        <w:t>организации</w:t>
      </w:r>
      <w:r w:rsidR="006C4E35">
        <w:rPr>
          <w:spacing w:val="1"/>
        </w:rPr>
        <w:t xml:space="preserve"> </w:t>
      </w:r>
      <w:r w:rsidR="006C4E35">
        <w:t>обязательств</w:t>
      </w:r>
      <w:r w:rsidR="006C4E35">
        <w:rPr>
          <w:spacing w:val="1"/>
        </w:rPr>
        <w:t xml:space="preserve"> </w:t>
      </w:r>
      <w:r w:rsidR="006C4E35">
        <w:t>по</w:t>
      </w:r>
      <w:r w:rsidR="006C4E35">
        <w:rPr>
          <w:spacing w:val="1"/>
        </w:rPr>
        <w:t xml:space="preserve"> </w:t>
      </w:r>
      <w:r w:rsidR="006C4E35">
        <w:t>договорам</w:t>
      </w:r>
      <w:r w:rsidR="006C4E35">
        <w:rPr>
          <w:spacing w:val="1"/>
        </w:rPr>
        <w:t xml:space="preserve"> </w:t>
      </w:r>
      <w:r w:rsidR="006C4E35">
        <w:t>подряда</w:t>
      </w:r>
      <w:r w:rsidR="006C4E35">
        <w:rPr>
          <w:spacing w:val="1"/>
        </w:rPr>
        <w:t xml:space="preserve"> </w: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выполнение</w:t>
      </w:r>
      <w:r w:rsidR="006C4E35">
        <w:rPr>
          <w:spacing w:val="1"/>
        </w:rPr>
        <w:t xml:space="preserve"> </w:t>
      </w:r>
      <w:r w:rsidR="006C4E35">
        <w:t>инженерных</w:t>
      </w:r>
      <w:r w:rsidR="006C4E35">
        <w:rPr>
          <w:spacing w:val="1"/>
        </w:rPr>
        <w:t xml:space="preserve"> </w:t>
      </w:r>
      <w:r w:rsidR="006C4E35">
        <w:t>изысканий,</w:t>
      </w:r>
      <w:r w:rsidR="006C4E35">
        <w:rPr>
          <w:spacing w:val="1"/>
        </w:rPr>
        <w:t xml:space="preserve"> </w:t>
      </w:r>
      <w:r w:rsidR="006C4E35">
        <w:t>подготовку</w:t>
      </w:r>
      <w:r w:rsidR="006C4E35">
        <w:rPr>
          <w:spacing w:val="1"/>
        </w:rPr>
        <w:t xml:space="preserve"> </w:t>
      </w:r>
      <w:r w:rsidR="006C4E35">
        <w:t>проектной</w:t>
      </w:r>
      <w:r w:rsidR="006C4E35">
        <w:rPr>
          <w:spacing w:val="1"/>
        </w:rPr>
        <w:t xml:space="preserve"> </w:t>
      </w:r>
      <w:r w:rsidR="006C4E35">
        <w:t>документации,</w:t>
      </w:r>
      <w:r w:rsidR="006C4E35">
        <w:rPr>
          <w:spacing w:val="1"/>
        </w:rPr>
        <w:t xml:space="preserve"> </w:t>
      </w:r>
      <w:r w:rsidR="006C4E35">
        <w:t>договорам строительного подряда, договорам подряда на осуществление сноса, заключенным</w:t>
      </w:r>
      <w:r w:rsidR="006C4E35">
        <w:rPr>
          <w:spacing w:val="-57"/>
        </w:rPr>
        <w:t xml:space="preserve"> </w:t>
      </w:r>
      <w:r w:rsidR="006C4E35">
        <w:t>с</w:t>
      </w:r>
      <w:r w:rsidR="006C4E35">
        <w:rPr>
          <w:spacing w:val="1"/>
        </w:rPr>
        <w:t xml:space="preserve"> </w:t>
      </w:r>
      <w:r w:rsidR="006C4E35">
        <w:t>использованием</w:t>
      </w:r>
      <w:r w:rsidR="006C4E35">
        <w:rPr>
          <w:spacing w:val="1"/>
        </w:rPr>
        <w:t xml:space="preserve"> </w:t>
      </w:r>
      <w:r w:rsidR="006C4E35">
        <w:t>конкурентных</w:t>
      </w:r>
      <w:r w:rsidR="006C4E35">
        <w:rPr>
          <w:spacing w:val="1"/>
        </w:rPr>
        <w:t xml:space="preserve"> </w:t>
      </w:r>
      <w:r w:rsidR="006C4E35">
        <w:t>способов</w:t>
      </w:r>
      <w:r w:rsidR="006C4E35">
        <w:rPr>
          <w:spacing w:val="1"/>
        </w:rPr>
        <w:t xml:space="preserve"> </w:t>
      </w:r>
      <w:r w:rsidR="006C4E35">
        <w:t>заключения</w:t>
      </w:r>
      <w:r w:rsidR="006C4E35">
        <w:rPr>
          <w:spacing w:val="1"/>
        </w:rPr>
        <w:t xml:space="preserve"> </w:t>
      </w:r>
      <w:r w:rsidR="006C4E35">
        <w:t>договоров.</w:t>
      </w:r>
      <w:r w:rsidR="006C4E35">
        <w:rPr>
          <w:spacing w:val="1"/>
        </w:rPr>
        <w:t xml:space="preserve"> </w:t>
      </w:r>
      <w:r w:rsidR="006C4E35">
        <w:t>(в</w:t>
      </w:r>
      <w:r w:rsidR="006C4E35">
        <w:rPr>
          <w:spacing w:val="1"/>
        </w:rPr>
        <w:t xml:space="preserve"> </w:t>
      </w:r>
      <w:r w:rsidR="006C4E35">
        <w:t>ред.</w:t>
      </w:r>
      <w:r w:rsidR="006C4E35">
        <w:rPr>
          <w:spacing w:val="1"/>
        </w:rPr>
        <w:t xml:space="preserve"> </w:t>
      </w:r>
      <w:r w:rsidR="006C4E35">
        <w:t>Федерального</w:t>
      </w:r>
      <w:r w:rsidR="006C4E35">
        <w:rPr>
          <w:spacing w:val="1"/>
        </w:rPr>
        <w:t xml:space="preserve"> </w:t>
      </w:r>
      <w:r w:rsidR="006C4E35">
        <w:t>закона</w:t>
      </w:r>
      <w:r w:rsidR="006C4E35">
        <w:rPr>
          <w:spacing w:val="-1"/>
        </w:rPr>
        <w:t xml:space="preserve"> </w:t>
      </w:r>
      <w:r w:rsidR="006C4E35">
        <w:t>от</w:t>
      </w:r>
      <w:r w:rsidR="006C4E35">
        <w:rPr>
          <w:spacing w:val="-1"/>
        </w:rPr>
        <w:t xml:space="preserve"> </w:t>
      </w:r>
      <w:r w:rsidR="006C4E35">
        <w:t>03.08.2018 N</w:t>
      </w:r>
      <w:r w:rsidR="006C4E35">
        <w:rPr>
          <w:spacing w:val="-1"/>
        </w:rPr>
        <w:t xml:space="preserve"> </w:t>
      </w:r>
      <w:r w:rsidR="006C4E35">
        <w:t>340-ФЗ)</w:t>
      </w:r>
    </w:p>
    <w:p w14:paraId="27AF7CA4" w14:textId="77777777" w:rsidR="006C4E35" w:rsidRDefault="006C4E35">
      <w:pPr>
        <w:pStyle w:val="a7"/>
        <w:numPr>
          <w:ilvl w:val="0"/>
          <w:numId w:val="127"/>
        </w:numPr>
        <w:tabs>
          <w:tab w:val="left" w:pos="481"/>
        </w:tabs>
        <w:kinsoku w:val="0"/>
        <w:overflowPunct w:val="0"/>
        <w:ind w:right="106" w:firstLine="0"/>
      </w:pPr>
      <w:r>
        <w:t>Если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строительством,</w:t>
      </w:r>
      <w:r>
        <w:rPr>
          <w:spacing w:val="1"/>
        </w:rPr>
        <w:t xml:space="preserve"> </w:t>
      </w:r>
      <w:r>
        <w:t>реконструкцией,</w:t>
      </w:r>
      <w:r>
        <w:rPr>
          <w:spacing w:val="1"/>
        </w:rPr>
        <w:t xml:space="preserve"> </w:t>
      </w:r>
      <w:r>
        <w:t>капитальным</w:t>
      </w:r>
      <w:r>
        <w:rPr>
          <w:spacing w:val="1"/>
        </w:rPr>
        <w:t xml:space="preserve"> </w:t>
      </w:r>
      <w:r>
        <w:t>ремонтом,</w:t>
      </w:r>
      <w:r>
        <w:rPr>
          <w:spacing w:val="1"/>
        </w:rPr>
        <w:t xml:space="preserve"> </w:t>
      </w:r>
      <w:r>
        <w:t>сносом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опасных,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членов осуществляется в том числе с применением риск-ориентированного подхода. При</w:t>
      </w:r>
      <w:r>
        <w:rPr>
          <w:spacing w:val="1"/>
        </w:rPr>
        <w:t xml:space="preserve"> </w:t>
      </w:r>
      <w:r>
        <w:t>применении риск-ориентированного подхода расчет значений показателей, используемых для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несоблюдения,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методике, утвержденной федеральным органом исполнительной власти, осуществляющим</w:t>
      </w:r>
      <w:r>
        <w:rPr>
          <w:spacing w:val="1"/>
        </w:rPr>
        <w:t xml:space="preserve"> </w:t>
      </w:r>
      <w:r>
        <w:t>функции по выработке и реализации государственной политики и 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24D78BF" w14:textId="77777777" w:rsidR="006C4E35" w:rsidRDefault="006C4E35">
      <w:pPr>
        <w:pStyle w:val="a7"/>
        <w:numPr>
          <w:ilvl w:val="0"/>
          <w:numId w:val="127"/>
        </w:numPr>
        <w:tabs>
          <w:tab w:val="left" w:pos="372"/>
        </w:tabs>
        <w:kinsoku w:val="0"/>
        <w:overflowPunct w:val="0"/>
        <w:spacing w:before="151"/>
        <w:ind w:right="108" w:firstLine="0"/>
      </w:pPr>
      <w:r>
        <w:t>Саморегулируемая организация осуществляет контроль за деятельностью своих членов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ежегодным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организации.</w:t>
      </w:r>
    </w:p>
    <w:p w14:paraId="411DF0B5" w14:textId="77777777" w:rsidR="006C4E35" w:rsidRDefault="006C4E35">
      <w:pPr>
        <w:pStyle w:val="a7"/>
        <w:numPr>
          <w:ilvl w:val="0"/>
          <w:numId w:val="127"/>
        </w:numPr>
        <w:tabs>
          <w:tab w:val="left" w:pos="448"/>
        </w:tabs>
        <w:kinsoku w:val="0"/>
        <w:overflowPunct w:val="0"/>
        <w:ind w:firstLine="0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осуществляется саморегулируемой организацией в форме проверки, проводимой не реже чем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год. (в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34A827DF" w14:textId="77777777" w:rsidR="006C4E35" w:rsidRDefault="006C4E35">
      <w:pPr>
        <w:pStyle w:val="a7"/>
        <w:numPr>
          <w:ilvl w:val="0"/>
          <w:numId w:val="127"/>
        </w:numPr>
        <w:tabs>
          <w:tab w:val="left" w:pos="400"/>
        </w:tabs>
        <w:kinsoku w:val="0"/>
        <w:overflowPunct w:val="0"/>
        <w:spacing w:before="149"/>
        <w:ind w:firstLine="0"/>
      </w:pPr>
      <w:r>
        <w:t>Саморегулируемая организация в двухнедельный срок с момента получения от своего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совокупный</w:t>
      </w:r>
      <w:r>
        <w:rPr>
          <w:spacing w:val="1"/>
        </w:rPr>
        <w:t xml:space="preserve"> </w:t>
      </w:r>
      <w:r>
        <w:t>размер</w:t>
      </w:r>
      <w:r>
        <w:rPr>
          <w:spacing w:val="-57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сноса, заключенным таким лицом в течение отчетного года с использованием</w:t>
      </w:r>
      <w:r>
        <w:rPr>
          <w:spacing w:val="1"/>
        </w:rPr>
        <w:t xml:space="preserve"> </w:t>
      </w:r>
      <w:r>
        <w:t>конкурентных способов заключения договоров, проводит в отношении такого члена проверку</w:t>
      </w:r>
      <w:r>
        <w:rPr>
          <w:spacing w:val="-57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таким</w:t>
      </w:r>
      <w:r>
        <w:rPr>
          <w:spacing w:val="-57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предельному</w:t>
      </w:r>
      <w:r>
        <w:rPr>
          <w:spacing w:val="1"/>
        </w:rPr>
        <w:t xml:space="preserve"> </w:t>
      </w:r>
      <w:r>
        <w:t>размеру обязательств, исходя из которого таким членом саморегулируемой организации был</w:t>
      </w:r>
      <w:r>
        <w:rPr>
          <w:spacing w:val="1"/>
        </w:rPr>
        <w:t xml:space="preserve"> </w:t>
      </w:r>
      <w:r>
        <w:t>внесен взнос в компенсационный фонд обеспечения договорных обязательств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11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u w:val="single"/>
        </w:rPr>
        <w:t>13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55.16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320E60DE" w14:textId="77777777" w:rsidR="006C4E35" w:rsidRDefault="006C4E35">
      <w:pPr>
        <w:pStyle w:val="a7"/>
        <w:numPr>
          <w:ilvl w:val="0"/>
          <w:numId w:val="127"/>
        </w:numPr>
        <w:tabs>
          <w:tab w:val="left" w:pos="496"/>
        </w:tabs>
        <w:kinsoku w:val="0"/>
        <w:overflowPunct w:val="0"/>
        <w:ind w:left="495" w:right="0" w:hanging="395"/>
      </w:pPr>
      <w:r>
        <w:t>При</w:t>
      </w:r>
      <w:r>
        <w:rPr>
          <w:spacing w:val="91"/>
        </w:rPr>
        <w:t xml:space="preserve"> </w:t>
      </w:r>
      <w:r>
        <w:t xml:space="preserve">проведении  </w:t>
      </w:r>
      <w:r>
        <w:rPr>
          <w:spacing w:val="30"/>
        </w:rPr>
        <w:t xml:space="preserve"> </w:t>
      </w:r>
      <w:r>
        <w:t xml:space="preserve">расчета  </w:t>
      </w:r>
      <w:r>
        <w:rPr>
          <w:spacing w:val="30"/>
        </w:rPr>
        <w:t xml:space="preserve"> </w:t>
      </w:r>
      <w:r>
        <w:t xml:space="preserve">фактического  </w:t>
      </w:r>
      <w:r>
        <w:rPr>
          <w:spacing w:val="30"/>
        </w:rPr>
        <w:t xml:space="preserve"> </w:t>
      </w:r>
      <w:r>
        <w:t xml:space="preserve">совокупного  </w:t>
      </w:r>
      <w:r>
        <w:rPr>
          <w:spacing w:val="30"/>
        </w:rPr>
        <w:t xml:space="preserve"> </w:t>
      </w:r>
      <w:r>
        <w:t xml:space="preserve">размера  </w:t>
      </w:r>
      <w:r>
        <w:rPr>
          <w:spacing w:val="30"/>
        </w:rPr>
        <w:t xml:space="preserve"> </w:t>
      </w:r>
      <w:r>
        <w:t xml:space="preserve">обязательств  </w:t>
      </w:r>
      <w:r>
        <w:rPr>
          <w:spacing w:val="30"/>
        </w:rPr>
        <w:t xml:space="preserve"> </w:t>
      </w:r>
      <w:r>
        <w:t>члена</w:t>
      </w:r>
    </w:p>
    <w:p w14:paraId="6CA6E9BB" w14:textId="77777777" w:rsidR="006C4E35" w:rsidRDefault="006C4E35">
      <w:pPr>
        <w:pStyle w:val="a7"/>
        <w:numPr>
          <w:ilvl w:val="0"/>
          <w:numId w:val="127"/>
        </w:numPr>
        <w:tabs>
          <w:tab w:val="left" w:pos="496"/>
        </w:tabs>
        <w:kinsoku w:val="0"/>
        <w:overflowPunct w:val="0"/>
        <w:ind w:left="495" w:right="0" w:hanging="395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A6196E7" w14:textId="77777777" w:rsidR="006C4E35" w:rsidRDefault="006C4E35">
      <w:pPr>
        <w:pStyle w:val="a3"/>
        <w:kinsoku w:val="0"/>
        <w:overflowPunct w:val="0"/>
        <w:spacing w:before="74"/>
      </w:pP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договорам подряда на осуществление сноса, заключенным таким членом с 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признанные сторонами по указанным договорам подряда исполненными на основании акта</w:t>
      </w:r>
      <w:r>
        <w:rPr>
          <w:spacing w:val="1"/>
        </w:rPr>
        <w:t xml:space="preserve"> </w:t>
      </w:r>
      <w:r>
        <w:t>приемки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6CE71261" w14:textId="77777777" w:rsidR="006C4E35" w:rsidRDefault="006C4E35">
      <w:pPr>
        <w:pStyle w:val="a7"/>
        <w:numPr>
          <w:ilvl w:val="0"/>
          <w:numId w:val="127"/>
        </w:numPr>
        <w:tabs>
          <w:tab w:val="left" w:pos="365"/>
        </w:tabs>
        <w:kinsoku w:val="0"/>
        <w:overflowPunct w:val="0"/>
        <w:ind w:firstLine="0"/>
      </w:pPr>
      <w:r>
        <w:t>Если по результатам проверки, указанной в части 6 настоящей статьи, 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отчетным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совокупный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размер обязательств, исходя из которого этим членом саморегулируемой организации был</w:t>
      </w:r>
      <w:r>
        <w:rPr>
          <w:spacing w:val="1"/>
        </w:rPr>
        <w:t xml:space="preserve"> </w:t>
      </w:r>
      <w:r>
        <w:t>внесен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саморегулируемая организация в трехдневный срок после завершения проверки направляет</w:t>
      </w:r>
      <w:r>
        <w:rPr>
          <w:spacing w:val="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превышении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u w:val="single"/>
        </w:rPr>
        <w:t>частью</w:t>
      </w:r>
      <w:r>
        <w:rPr>
          <w:spacing w:val="-2"/>
          <w:u w:val="single"/>
        </w:rPr>
        <w:t xml:space="preserve"> </w:t>
      </w:r>
      <w:r>
        <w:rPr>
          <w:u w:val="single"/>
        </w:rPr>
        <w:t>11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u w:val="single"/>
        </w:rPr>
        <w:t>13</w:t>
      </w:r>
      <w:r>
        <w:rPr>
          <w:spacing w:val="-2"/>
        </w:rPr>
        <w:t xml:space="preserve"> </w:t>
      </w:r>
      <w:r>
        <w:t>статьи</w:t>
      </w:r>
    </w:p>
    <w:p w14:paraId="77B8F3BE" w14:textId="77777777" w:rsidR="006C4E35" w:rsidRDefault="006C4E35">
      <w:pPr>
        <w:pStyle w:val="a3"/>
        <w:kinsoku w:val="0"/>
        <w:overflowPunct w:val="0"/>
        <w:spacing w:before="0"/>
      </w:pPr>
      <w:r>
        <w:t>55.16 настоящего Кодекса уровня ответственности члена саморегулируемой организации по</w:t>
      </w:r>
      <w:r>
        <w:rPr>
          <w:spacing w:val="1"/>
        </w:rPr>
        <w:t xml:space="preserve"> </w:t>
      </w:r>
      <w:r>
        <w:t>обязательствам и требование о необходимости увеличения размера взноса, внесенного таким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 xml:space="preserve">совокупному размеру обязательств такого члена. (в ред. Федерального закона </w:t>
      </w:r>
      <w:r>
        <w:rPr>
          <w:u w:val="single"/>
        </w:rPr>
        <w:t>от 03.08.2018 N</w:t>
      </w:r>
      <w:r>
        <w:rPr>
          <w:spacing w:val="-57"/>
        </w:rPr>
        <w:t xml:space="preserve"> </w:t>
      </w:r>
      <w:r>
        <w:rPr>
          <w:u w:val="single"/>
        </w:rPr>
        <w:t>340-ФЗ</w:t>
      </w:r>
      <w:r>
        <w:t>)</w:t>
      </w:r>
    </w:p>
    <w:p w14:paraId="0D6BBE6E" w14:textId="77777777" w:rsidR="006C4E35" w:rsidRDefault="006C4E35">
      <w:pPr>
        <w:pStyle w:val="a7"/>
        <w:numPr>
          <w:ilvl w:val="0"/>
          <w:numId w:val="127"/>
        </w:numPr>
        <w:tabs>
          <w:tab w:val="left" w:pos="467"/>
        </w:tabs>
        <w:kinsoku w:val="0"/>
        <w:overflowPunct w:val="0"/>
        <w:spacing w:before="151"/>
        <w:ind w:right="108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представил</w:t>
      </w:r>
      <w:r>
        <w:rPr>
          <w:spacing w:val="1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6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о контрактной системе в сфере закупок товаров, работ, услуг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такой проверки информацию из единой информационной системы, содержащей</w:t>
      </w:r>
      <w:r>
        <w:rPr>
          <w:spacing w:val="1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контрактов, заключенных заказчиками.</w:t>
      </w:r>
    </w:p>
    <w:p w14:paraId="797545EB" w14:textId="77777777" w:rsidR="006C4E35" w:rsidRDefault="006C4E35">
      <w:pPr>
        <w:pStyle w:val="a7"/>
        <w:numPr>
          <w:ilvl w:val="0"/>
          <w:numId w:val="127"/>
        </w:numPr>
        <w:tabs>
          <w:tab w:val="left" w:pos="492"/>
        </w:tabs>
        <w:kinsoku w:val="0"/>
        <w:overflowPunct w:val="0"/>
        <w:spacing w:before="149"/>
        <w:ind w:firstLine="0"/>
      </w:pPr>
      <w:r>
        <w:t>Саморегулируемая организация в целях обеспечения защиты законных интересов своих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подавать</w:t>
      </w:r>
      <w:r>
        <w:rPr>
          <w:spacing w:val="1"/>
        </w:rPr>
        <w:t xml:space="preserve"> </w:t>
      </w:r>
      <w:r>
        <w:t>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судебных споров о неисполнении или ненадлежащем исполнении обязательств по 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сноса,</w:t>
      </w:r>
      <w:r>
        <w:rPr>
          <w:spacing w:val="1"/>
        </w:rPr>
        <w:t xml:space="preserve"> </w:t>
      </w:r>
      <w:r>
        <w:t>одной из</w:t>
      </w:r>
      <w:r>
        <w:rPr>
          <w:spacing w:val="1"/>
        </w:rPr>
        <w:t xml:space="preserve"> </w:t>
      </w:r>
      <w:r>
        <w:t>сторон</w:t>
      </w:r>
      <w:r>
        <w:rPr>
          <w:spacing w:val="22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член</w:t>
      </w:r>
      <w:r>
        <w:rPr>
          <w:spacing w:val="22"/>
        </w:rPr>
        <w:t xml:space="preserve"> </w:t>
      </w:r>
      <w:r>
        <w:t>саморегулируемой</w:t>
      </w:r>
      <w:r>
        <w:rPr>
          <w:spacing w:val="23"/>
        </w:rPr>
        <w:t xml:space="preserve"> </w:t>
      </w:r>
      <w:r>
        <w:t>организации.</w:t>
      </w:r>
      <w:r>
        <w:rPr>
          <w:spacing w:val="23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ред.</w:t>
      </w:r>
      <w:r>
        <w:rPr>
          <w:spacing w:val="23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23083EE9" w14:textId="77777777" w:rsidR="006C4E35" w:rsidRDefault="006C4E35">
      <w:pPr>
        <w:pStyle w:val="a7"/>
        <w:numPr>
          <w:ilvl w:val="0"/>
          <w:numId w:val="127"/>
        </w:numPr>
        <w:tabs>
          <w:tab w:val="left" w:pos="529"/>
        </w:tabs>
        <w:kinsoku w:val="0"/>
        <w:overflowPunct w:val="0"/>
        <w:ind w:right="109" w:firstLine="0"/>
      </w:pP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закупок.</w:t>
      </w:r>
    </w:p>
    <w:p w14:paraId="0E6231E9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68217323" w14:textId="77777777" w:rsidR="006C4E35" w:rsidRDefault="006C4E35">
      <w:pPr>
        <w:pStyle w:val="1"/>
        <w:kinsoku w:val="0"/>
        <w:overflowPunct w:val="0"/>
        <w:ind w:left="1606" w:right="494" w:hanging="1101"/>
        <w:jc w:val="left"/>
      </w:pPr>
      <w:r>
        <w:t>Статья 55.14. Рассмотрение саморегулируемой организацией</w:t>
      </w:r>
      <w:r>
        <w:rPr>
          <w:spacing w:val="-7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на действия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обращений</w:t>
      </w:r>
    </w:p>
    <w:p w14:paraId="664AE818" w14:textId="77777777" w:rsidR="006C4E35" w:rsidRDefault="006C4E35">
      <w:pPr>
        <w:pStyle w:val="a7"/>
        <w:numPr>
          <w:ilvl w:val="0"/>
          <w:numId w:val="125"/>
        </w:numPr>
        <w:tabs>
          <w:tab w:val="left" w:pos="391"/>
        </w:tabs>
        <w:kinsoku w:val="0"/>
        <w:overflowPunct w:val="0"/>
        <w:ind w:firstLine="0"/>
      </w:pPr>
      <w:r>
        <w:t>Саморегулируемая организация рассматривает жалобы на действия (бездействие) своих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(бездействие)</w:t>
      </w:r>
      <w:r>
        <w:rPr>
          <w:spacing w:val="46"/>
        </w:rPr>
        <w:t xml:space="preserve"> </w:t>
      </w:r>
      <w:r>
        <w:t>членов</w:t>
      </w:r>
      <w:r>
        <w:rPr>
          <w:spacing w:val="44"/>
        </w:rPr>
        <w:t xml:space="preserve"> </w:t>
      </w:r>
      <w:r>
        <w:t>саморегулируемой</w:t>
      </w:r>
      <w:r>
        <w:rPr>
          <w:spacing w:val="45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иные</w:t>
      </w:r>
      <w:r>
        <w:rPr>
          <w:spacing w:val="46"/>
        </w:rPr>
        <w:t xml:space="preserve"> </w:t>
      </w:r>
      <w:r>
        <w:t>обращения,</w:t>
      </w:r>
    </w:p>
    <w:p w14:paraId="62B6CD83" w14:textId="77777777" w:rsidR="006C4E35" w:rsidRDefault="006C4E35">
      <w:pPr>
        <w:pStyle w:val="a7"/>
        <w:numPr>
          <w:ilvl w:val="0"/>
          <w:numId w:val="125"/>
        </w:numPr>
        <w:tabs>
          <w:tab w:val="left" w:pos="391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9F710E7" w14:textId="77777777" w:rsidR="006C4E35" w:rsidRDefault="006C4E35">
      <w:pPr>
        <w:pStyle w:val="a3"/>
        <w:kinsoku w:val="0"/>
        <w:overflowPunct w:val="0"/>
        <w:spacing w:before="74"/>
      </w:pPr>
      <w:r>
        <w:t>поступившие в саморегулируемую организацию, подлежат рассмотрению 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поступления,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срок.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 по результатам рассмотрения жалобы на действия (бездействие) своих членов, а</w:t>
      </w:r>
      <w:r>
        <w:rPr>
          <w:spacing w:val="1"/>
        </w:rPr>
        <w:t xml:space="preserve"> </w:t>
      </w:r>
      <w:r>
        <w:t>также обращения, не являющегося жалобой, но требующего в соответствии с 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решение. Указанное решение или в случае, если принятие решения не требуется, ответ 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направившему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60"/>
        </w:rPr>
        <w:t xml:space="preserve"> </w:t>
      </w:r>
      <w:r>
        <w:t>отправления по почтовому адресу, указанному в жалобе или ином обращении,</w:t>
      </w:r>
      <w:r>
        <w:rPr>
          <w:spacing w:val="1"/>
        </w:rPr>
        <w:t xml:space="preserve"> </w:t>
      </w:r>
      <w:r>
        <w:t>либо в форме электронного документа по адресу электронной почты, указанному в жалобе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ином обращении.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3650407D" w14:textId="77777777" w:rsidR="006C4E35" w:rsidRDefault="006C4E35">
      <w:pPr>
        <w:pStyle w:val="a7"/>
        <w:numPr>
          <w:ilvl w:val="0"/>
          <w:numId w:val="125"/>
        </w:numPr>
        <w:tabs>
          <w:tab w:val="left" w:pos="376"/>
        </w:tabs>
        <w:kinsoku w:val="0"/>
        <w:overflowPunct w:val="0"/>
        <w:ind w:right="106" w:firstLine="0"/>
      </w:pPr>
      <w:r>
        <w:t>В случае выявления в результате рассмотрения жалобы на действия (бездействие) члена</w:t>
      </w:r>
      <w:r>
        <w:rPr>
          <w:spacing w:val="1"/>
        </w:rPr>
        <w:t xml:space="preserve"> </w:t>
      </w:r>
      <w:r>
        <w:t>саморегулируемой организации или иного обращения нарушения членом 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отношении такого члена меры дисциплинарного воздействия в соответствии со </w:t>
      </w:r>
      <w:r>
        <w:rPr>
          <w:u w:val="single"/>
        </w:rPr>
        <w:t>статьей 55.15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Кодекса.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3FC6DBB1" w14:textId="77777777" w:rsidR="006C4E35" w:rsidRDefault="006C4E35">
      <w:pPr>
        <w:pStyle w:val="a7"/>
        <w:numPr>
          <w:ilvl w:val="0"/>
          <w:numId w:val="125"/>
        </w:numPr>
        <w:tabs>
          <w:tab w:val="left" w:pos="427"/>
        </w:tabs>
        <w:kinsoku w:val="0"/>
        <w:overflowPunct w:val="0"/>
        <w:ind w:firstLine="0"/>
      </w:pPr>
      <w:r>
        <w:t>Процедура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обращений,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утверждается внутренними документами саморегулируемой организации, предусмотренными</w:t>
      </w:r>
      <w:r>
        <w:rPr>
          <w:spacing w:val="-57"/>
        </w:rPr>
        <w:t xml:space="preserve"> </w:t>
      </w:r>
      <w:r>
        <w:rPr>
          <w:u w:val="single"/>
        </w:rPr>
        <w:t>статьей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55.5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4AE6FECD" w14:textId="77777777" w:rsidR="006C4E35" w:rsidRDefault="006C4E35">
      <w:pPr>
        <w:pStyle w:val="a7"/>
        <w:numPr>
          <w:ilvl w:val="0"/>
          <w:numId w:val="125"/>
        </w:numPr>
        <w:tabs>
          <w:tab w:val="left" w:pos="349"/>
        </w:tabs>
        <w:kinsoku w:val="0"/>
        <w:overflowPunct w:val="0"/>
        <w:spacing w:before="151"/>
        <w:ind w:firstLine="0"/>
      </w:pPr>
      <w:r>
        <w:t>При рассмотрении жалобы на действия члена саморегулируемой организации на заседание</w:t>
      </w:r>
      <w:r>
        <w:rPr>
          <w:spacing w:val="1"/>
        </w:rPr>
        <w:t xml:space="preserve"> </w:t>
      </w:r>
      <w:r>
        <w:t>соответствующего органа саморегулируемой организации должны быть приглашены лицо,</w:t>
      </w:r>
      <w:r>
        <w:rPr>
          <w:spacing w:val="1"/>
        </w:rPr>
        <w:t xml:space="preserve"> </w:t>
      </w:r>
      <w:r>
        <w:t>направившее такую жалобу, и член саморегулируемой организации, на действия которого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такая жалоба.</w:t>
      </w:r>
    </w:p>
    <w:p w14:paraId="1AC9CEB9" w14:textId="77777777" w:rsidR="006C4E35" w:rsidRDefault="006C4E35">
      <w:pPr>
        <w:pStyle w:val="a7"/>
        <w:numPr>
          <w:ilvl w:val="0"/>
          <w:numId w:val="125"/>
        </w:numPr>
        <w:tabs>
          <w:tab w:val="left" w:pos="386"/>
        </w:tabs>
        <w:kinsoku w:val="0"/>
        <w:overflowPunct w:val="0"/>
        <w:ind w:firstLine="0"/>
      </w:pPr>
      <w:r>
        <w:t>В случае обнаружения саморегулируемой организацией факта нарушения членом такой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6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61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ремонте, сносе объектов, указанных в</w:t>
      </w:r>
      <w:r>
        <w:rPr>
          <w:spacing w:val="1"/>
        </w:rPr>
        <w:t xml:space="preserve"> </w:t>
      </w:r>
      <w:r>
        <w:rPr>
          <w:u w:val="single"/>
        </w:rPr>
        <w:t>части 8</w:t>
      </w:r>
      <w:r>
        <w:t xml:space="preserve"> статьи</w:t>
      </w:r>
      <w:r>
        <w:rPr>
          <w:spacing w:val="1"/>
        </w:rPr>
        <w:t xml:space="preserve"> </w:t>
      </w:r>
      <w:r>
        <w:t>54 настоящего Кодекса, или орган</w:t>
      </w:r>
      <w:r>
        <w:rPr>
          <w:spacing w:val="1"/>
        </w:rPr>
        <w:t xml:space="preserve"> </w:t>
      </w:r>
      <w:r>
        <w:t>исполнительной власти субъекта Российской Федерации, уполномоченный на осуществление</w:t>
      </w:r>
      <w:r>
        <w:rPr>
          <w:spacing w:val="-57"/>
        </w:rPr>
        <w:t xml:space="preserve"> </w:t>
      </w:r>
      <w:r>
        <w:t>государственного строительного надзора, в случае обнаружения указанных нарушений 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ремонте,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11.06.2021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170-ФЗ</w:t>
      </w:r>
      <w:r>
        <w:t>)</w:t>
      </w:r>
    </w:p>
    <w:p w14:paraId="4B0C574A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337D81AF" w14:textId="77777777" w:rsidR="006C4E35" w:rsidRDefault="006C4E35">
      <w:pPr>
        <w:pStyle w:val="1"/>
        <w:kinsoku w:val="0"/>
        <w:overflowPunct w:val="0"/>
        <w:spacing w:before="87"/>
        <w:ind w:left="108" w:right="111"/>
      </w:pPr>
      <w:r>
        <w:t>Статья 55.15. Применение саморегулируемой организацией мер</w:t>
      </w:r>
      <w:r>
        <w:rPr>
          <w:spacing w:val="-77"/>
        </w:rPr>
        <w:t xml:space="preserve"> </w:t>
      </w:r>
      <w:r>
        <w:t>дисциплинарного воздействия в отношении членов</w:t>
      </w:r>
      <w:r>
        <w:rPr>
          <w:spacing w:val="1"/>
        </w:rPr>
        <w:t xml:space="preserve"> </w:t>
      </w:r>
      <w:r>
        <w:t xml:space="preserve">саморегулируемой организации (в ред. Федерального закона </w:t>
      </w:r>
      <w:r>
        <w:rPr>
          <w:u w:val="thick"/>
        </w:rPr>
        <w:t>от</w:t>
      </w:r>
      <w:r>
        <w:rPr>
          <w:spacing w:val="-77"/>
        </w:rPr>
        <w:t xml:space="preserve"> </w:t>
      </w:r>
      <w:r>
        <w:rPr>
          <w:u w:val="thick"/>
        </w:rPr>
        <w:t>03.07.2016</w:t>
      </w:r>
      <w:r>
        <w:rPr>
          <w:spacing w:val="-2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372-ФЗ</w:t>
      </w:r>
      <w:r>
        <w:t>)</w:t>
      </w:r>
    </w:p>
    <w:p w14:paraId="70E4DB35" w14:textId="77777777" w:rsidR="006C4E35" w:rsidRDefault="006C4E35">
      <w:pPr>
        <w:pStyle w:val="a7"/>
        <w:numPr>
          <w:ilvl w:val="0"/>
          <w:numId w:val="124"/>
        </w:numPr>
        <w:tabs>
          <w:tab w:val="left" w:pos="355"/>
        </w:tabs>
        <w:kinsoku w:val="0"/>
        <w:overflowPunct w:val="0"/>
        <w:spacing w:before="151"/>
        <w:ind w:firstLine="0"/>
      </w:pPr>
      <w:r>
        <w:t>В отношении члена саморегулируемой организации, допустившего нарушение 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регламентов,</w:t>
      </w:r>
      <w:r>
        <w:rPr>
          <w:spacing w:val="4"/>
        </w:rPr>
        <w:t xml:space="preserve"> </w:t>
      </w:r>
      <w:r>
        <w:t>обязательных</w:t>
      </w:r>
      <w:r>
        <w:rPr>
          <w:spacing w:val="4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стандартов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процессы</w:t>
      </w:r>
      <w:r>
        <w:rPr>
          <w:spacing w:val="3"/>
        </w:rPr>
        <w:t xml:space="preserve"> </w:t>
      </w:r>
      <w:r>
        <w:t>выполнения</w:t>
      </w:r>
    </w:p>
    <w:p w14:paraId="16BA68C8" w14:textId="77777777" w:rsidR="006C4E35" w:rsidRDefault="006C4E35">
      <w:pPr>
        <w:pStyle w:val="a7"/>
        <w:numPr>
          <w:ilvl w:val="0"/>
          <w:numId w:val="124"/>
        </w:numPr>
        <w:tabs>
          <w:tab w:val="left" w:pos="355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852831F" w14:textId="77777777" w:rsidR="006C4E35" w:rsidRDefault="006C4E35">
      <w:pPr>
        <w:pStyle w:val="a3"/>
        <w:kinsoku w:val="0"/>
        <w:overflowPunct w:val="0"/>
        <w:spacing w:before="74"/>
      </w:pP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изысканиям,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ремонту,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саморегулируемой организации, саморегулируемой организацией могут применяться 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rPr>
          <w:u w:val="single"/>
        </w:rPr>
        <w:t>законом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-1"/>
        </w:rPr>
        <w:t xml:space="preserve"> </w:t>
      </w:r>
      <w:r>
        <w:t>организациях".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607CF428" w14:textId="77777777" w:rsidR="006C4E35" w:rsidRDefault="006C4E35">
      <w:pPr>
        <w:pStyle w:val="a7"/>
        <w:numPr>
          <w:ilvl w:val="0"/>
          <w:numId w:val="124"/>
        </w:numPr>
        <w:tabs>
          <w:tab w:val="left" w:pos="526"/>
        </w:tabs>
        <w:kinsoku w:val="0"/>
        <w:overflowPunct w:val="0"/>
        <w:ind w:firstLine="0"/>
      </w:pPr>
      <w:r>
        <w:t>Член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применена</w:t>
      </w:r>
      <w:r>
        <w:rPr>
          <w:spacing w:val="1"/>
        </w:rPr>
        <w:t xml:space="preserve"> </w:t>
      </w:r>
      <w:r>
        <w:t>мера</w:t>
      </w:r>
      <w:r>
        <w:rPr>
          <w:spacing w:val="-57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57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60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подготовки проектной документации, строительство, реконструкцию, капитальный ремонт,</w:t>
      </w:r>
      <w:r>
        <w:rPr>
          <w:spacing w:val="1"/>
        </w:rPr>
        <w:t xml:space="preserve"> </w:t>
      </w:r>
      <w:r>
        <w:t>снос объектов капитального строительства только в соответствии с договорами подряда 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сноса,</w:t>
      </w:r>
      <w:r>
        <w:rPr>
          <w:spacing w:val="1"/>
        </w:rPr>
        <w:t xml:space="preserve"> </w:t>
      </w:r>
      <w:r>
        <w:t>заключенными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34AF8FB4" w14:textId="77777777" w:rsidR="006C4E35" w:rsidRDefault="006C4E35">
      <w:pPr>
        <w:pStyle w:val="a7"/>
        <w:numPr>
          <w:ilvl w:val="0"/>
          <w:numId w:val="124"/>
        </w:numPr>
        <w:tabs>
          <w:tab w:val="left" w:pos="521"/>
        </w:tabs>
        <w:kinsoku w:val="0"/>
        <w:overflowPunct w:val="0"/>
        <w:ind w:right="105" w:firstLine="0"/>
      </w:pPr>
      <w:r>
        <w:t>Решение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арбитражный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третейский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членом 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решение.</w:t>
      </w:r>
    </w:p>
    <w:p w14:paraId="4E28B8D1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0B470E42" w14:textId="77777777" w:rsidR="006C4E35" w:rsidRDefault="006C4E35">
      <w:pPr>
        <w:pStyle w:val="1"/>
        <w:kinsoku w:val="0"/>
        <w:overflowPunct w:val="0"/>
        <w:ind w:left="198" w:right="111" w:firstLine="462"/>
        <w:jc w:val="left"/>
      </w:pPr>
      <w:r>
        <w:t>Статья 55.16. Компенсационные фонды 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rPr>
          <w:u w:val="thick"/>
        </w:rPr>
        <w:t>от</w:t>
      </w:r>
      <w:r>
        <w:rPr>
          <w:spacing w:val="-4"/>
          <w:u w:val="thick"/>
        </w:rPr>
        <w:t xml:space="preserve"> </w:t>
      </w:r>
      <w:r>
        <w:rPr>
          <w:u w:val="thick"/>
        </w:rPr>
        <w:t>03.07.2016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4"/>
          <w:u w:val="thick"/>
        </w:rPr>
        <w:t xml:space="preserve"> </w:t>
      </w:r>
      <w:r>
        <w:rPr>
          <w:u w:val="thick"/>
        </w:rPr>
        <w:t>372-ФЗ</w:t>
      </w:r>
      <w:r>
        <w:t>)</w:t>
      </w:r>
    </w:p>
    <w:p w14:paraId="3FFAB5C5" w14:textId="77777777" w:rsidR="006C4E35" w:rsidRDefault="006C4E35">
      <w:pPr>
        <w:pStyle w:val="a7"/>
        <w:numPr>
          <w:ilvl w:val="0"/>
          <w:numId w:val="123"/>
        </w:numPr>
        <w:tabs>
          <w:tab w:val="left" w:pos="422"/>
        </w:tabs>
        <w:kinsoku w:val="0"/>
        <w:overflowPunct w:val="0"/>
        <w:spacing w:before="151"/>
        <w:ind w:right="108" w:firstLine="0"/>
      </w:pP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имущественной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обязательствам,</w:t>
      </w:r>
      <w:r>
        <w:rPr>
          <w:spacing w:val="1"/>
        </w:rPr>
        <w:t xml:space="preserve"> </w:t>
      </w:r>
      <w:r>
        <w:t>возникшим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вследствие разрушения, повреждения здания, сооружения либо части здания или сооружения,</w:t>
      </w:r>
      <w:r>
        <w:rPr>
          <w:spacing w:val="-5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вреда.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солидарную</w:t>
      </w:r>
      <w:r>
        <w:rPr>
          <w:spacing w:val="1"/>
        </w:rPr>
        <w:t xml:space="preserve"> </w:t>
      </w:r>
      <w:r>
        <w:t>ответственность по обязательствам своих членов, возникшим вследствие причинения вреда, в</w:t>
      </w:r>
      <w:r>
        <w:rPr>
          <w:spacing w:val="-57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 xml:space="preserve">предусмотренных </w:t>
      </w:r>
      <w:r>
        <w:rPr>
          <w:u w:val="single"/>
        </w:rPr>
        <w:t>статьей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60</w:t>
      </w:r>
      <w:r>
        <w:t xml:space="preserve"> настоящего</w:t>
      </w:r>
      <w:r>
        <w:rPr>
          <w:spacing w:val="-2"/>
        </w:rPr>
        <w:t xml:space="preserve"> </w:t>
      </w:r>
      <w:r>
        <w:t>Кодекса.</w:t>
      </w:r>
    </w:p>
    <w:p w14:paraId="101C1E76" w14:textId="77777777" w:rsidR="006C4E35" w:rsidRDefault="006C4E35">
      <w:pPr>
        <w:pStyle w:val="a7"/>
        <w:numPr>
          <w:ilvl w:val="0"/>
          <w:numId w:val="123"/>
        </w:numPr>
        <w:tabs>
          <w:tab w:val="left" w:pos="376"/>
        </w:tabs>
        <w:kinsoku w:val="0"/>
        <w:overflowPunct w:val="0"/>
        <w:ind w:right="106" w:firstLine="0"/>
      </w:pPr>
      <w:r>
        <w:t>Саморегулируемая организация в случаях, установленных настоящим Кодексом, 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имущественной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обязательствам, возникшим вследствие неисполнения или ненадлежащего исполнения ими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сноса, заключенным с использованием конкурентных способов заключения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 xml:space="preserve">обязательств в случаях, предусмотренных частями </w:t>
      </w:r>
      <w:r>
        <w:rPr>
          <w:u w:val="single"/>
        </w:rPr>
        <w:t>2</w:t>
      </w:r>
      <w:r>
        <w:t xml:space="preserve"> и </w:t>
      </w:r>
      <w:r>
        <w:rPr>
          <w:u w:val="single"/>
        </w:rPr>
        <w:t>4</w:t>
      </w:r>
      <w:r>
        <w:t xml:space="preserve"> статьи 55.4 настоящего Кодекса.</w:t>
      </w:r>
      <w:r>
        <w:rPr>
          <w:spacing w:val="1"/>
        </w:rPr>
        <w:t xml:space="preserve"> </w:t>
      </w:r>
      <w:r>
        <w:t>Саморегулируемая организация в пределах средств компенсационного фонда 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субсидиарную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членов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случаях,</w:t>
      </w:r>
      <w:r>
        <w:rPr>
          <w:spacing w:val="22"/>
        </w:rPr>
        <w:t xml:space="preserve"> </w:t>
      </w:r>
      <w:r>
        <w:t>предусмотренных</w:t>
      </w:r>
      <w:r>
        <w:rPr>
          <w:spacing w:val="22"/>
        </w:rPr>
        <w:t xml:space="preserve"> </w:t>
      </w:r>
      <w:r>
        <w:rPr>
          <w:u w:val="single"/>
        </w:rPr>
        <w:t>статьей</w:t>
      </w:r>
      <w:r>
        <w:rPr>
          <w:spacing w:val="21"/>
          <w:u w:val="single"/>
        </w:rPr>
        <w:t xml:space="preserve"> </w:t>
      </w:r>
      <w:r>
        <w:rPr>
          <w:u w:val="single"/>
        </w:rPr>
        <w:t>60.1</w:t>
      </w:r>
      <w:r>
        <w:rPr>
          <w:spacing w:val="22"/>
        </w:rPr>
        <w:t xml:space="preserve"> </w:t>
      </w:r>
      <w:r>
        <w:t>настоящего</w:t>
      </w:r>
      <w:r>
        <w:rPr>
          <w:spacing w:val="21"/>
        </w:rPr>
        <w:t xml:space="preserve"> </w:t>
      </w:r>
      <w:r>
        <w:t>Кодекса.</w:t>
      </w:r>
      <w:r>
        <w:rPr>
          <w:spacing w:val="21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ред.</w:t>
      </w:r>
      <w:r>
        <w:rPr>
          <w:spacing w:val="19"/>
        </w:rPr>
        <w:t xml:space="preserve"> </w:t>
      </w:r>
      <w:r>
        <w:t>Федерального</w:t>
      </w:r>
    </w:p>
    <w:p w14:paraId="21C94AD1" w14:textId="77777777" w:rsidR="006C4E35" w:rsidRDefault="006C4E35">
      <w:pPr>
        <w:pStyle w:val="a7"/>
        <w:numPr>
          <w:ilvl w:val="0"/>
          <w:numId w:val="123"/>
        </w:numPr>
        <w:tabs>
          <w:tab w:val="left" w:pos="376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248055F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6002F85C" w14:textId="77777777" w:rsidR="006C4E35" w:rsidRDefault="006C4E35">
      <w:pPr>
        <w:pStyle w:val="a7"/>
        <w:numPr>
          <w:ilvl w:val="0"/>
          <w:numId w:val="123"/>
        </w:numPr>
        <w:tabs>
          <w:tab w:val="left" w:pos="436"/>
        </w:tabs>
        <w:kinsoku w:val="0"/>
        <w:overflowPunct w:val="0"/>
        <w:ind w:firstLine="0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освобождение</w:t>
      </w:r>
      <w:r>
        <w:rPr>
          <w:spacing w:val="6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намерении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сноса с использованием конкурентных способов заключения договоров, от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 такого компенсационного фонда. Не допускается уплата взноса (взносов) 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(компенсационные</w:t>
      </w:r>
      <w:r>
        <w:rPr>
          <w:spacing w:val="1"/>
        </w:rPr>
        <w:t xml:space="preserve"> </w:t>
      </w:r>
      <w:r>
        <w:t>фонды)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рассрочку или иным способом, исключающим единовременную уплату указанного взноса</w:t>
      </w:r>
      <w:r>
        <w:rPr>
          <w:spacing w:val="1"/>
        </w:rPr>
        <w:t xml:space="preserve"> </w:t>
      </w:r>
      <w:r>
        <w:t>(взносов), а также уплата взноса (взносов) третьими лицами, не являющимися членами такой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 xml:space="preserve">настоящей статьи и </w:t>
      </w:r>
      <w:r>
        <w:rPr>
          <w:u w:val="single"/>
        </w:rPr>
        <w:t>частью 10</w:t>
      </w:r>
      <w:r>
        <w:t xml:space="preserve"> статьи 55.7 настоящего Кодекса. (в ред. Федеральных 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6CFEBC02" w14:textId="77777777" w:rsidR="006C4E35" w:rsidRDefault="006C4E35">
      <w:pPr>
        <w:pStyle w:val="a7"/>
        <w:numPr>
          <w:ilvl w:val="0"/>
          <w:numId w:val="123"/>
        </w:numPr>
        <w:tabs>
          <w:tab w:val="left" w:pos="377"/>
        </w:tabs>
        <w:kinsoku w:val="0"/>
        <w:overflowPunct w:val="0"/>
        <w:ind w:right="106" w:firstLine="0"/>
      </w:pPr>
      <w:r>
        <w:t>Не допускается перечисление кредитной организацией средств компенсационного 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rPr>
          <w:u w:val="single"/>
        </w:rP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-2"/>
        </w:rPr>
        <w:t xml:space="preserve"> </w:t>
      </w:r>
      <w:r>
        <w:t>в действие настоящего</w:t>
      </w:r>
      <w:r>
        <w:rPr>
          <w:spacing w:val="-2"/>
        </w:rPr>
        <w:t xml:space="preserve"> </w:t>
      </w:r>
      <w:r>
        <w:t>Кодекса, и</w:t>
      </w:r>
      <w:r>
        <w:rPr>
          <w:spacing w:val="-1"/>
        </w:rPr>
        <w:t xml:space="preserve"> </w:t>
      </w:r>
      <w:r>
        <w:t>следующих случаев:</w:t>
      </w:r>
    </w:p>
    <w:p w14:paraId="037F89B9" w14:textId="77777777" w:rsidR="006C4E35" w:rsidRDefault="006C4E35">
      <w:pPr>
        <w:pStyle w:val="a7"/>
        <w:numPr>
          <w:ilvl w:val="0"/>
          <w:numId w:val="122"/>
        </w:numPr>
        <w:tabs>
          <w:tab w:val="left" w:pos="362"/>
        </w:tabs>
        <w:kinsoku w:val="0"/>
        <w:overflowPunct w:val="0"/>
        <w:spacing w:before="151"/>
        <w:ind w:right="0"/>
      </w:pPr>
      <w:r>
        <w:t>возврат</w:t>
      </w:r>
      <w:r>
        <w:rPr>
          <w:spacing w:val="-4"/>
        </w:rPr>
        <w:t xml:space="preserve"> </w:t>
      </w:r>
      <w:r>
        <w:t>ошибочно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средств;</w:t>
      </w:r>
    </w:p>
    <w:p w14:paraId="4ED32E63" w14:textId="77777777" w:rsidR="006C4E35" w:rsidRDefault="006C4E35">
      <w:pPr>
        <w:pStyle w:val="a7"/>
        <w:numPr>
          <w:ilvl w:val="0"/>
          <w:numId w:val="122"/>
        </w:numPr>
        <w:tabs>
          <w:tab w:val="left" w:pos="370"/>
        </w:tabs>
        <w:kinsoku w:val="0"/>
        <w:overflowPunct w:val="0"/>
        <w:ind w:left="101" w:right="108" w:firstLine="0"/>
      </w:pPr>
      <w:r>
        <w:t>размещение и (или) инвестирование средств компенсационного фонда возмещения вреда в</w:t>
      </w:r>
      <w:r>
        <w:rPr>
          <w:spacing w:val="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увеличения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размера;</w:t>
      </w:r>
    </w:p>
    <w:p w14:paraId="16A75DF0" w14:textId="77777777" w:rsidR="006C4E35" w:rsidRDefault="006C4E35">
      <w:pPr>
        <w:pStyle w:val="a7"/>
        <w:numPr>
          <w:ilvl w:val="0"/>
          <w:numId w:val="122"/>
        </w:numPr>
        <w:tabs>
          <w:tab w:val="left" w:pos="364"/>
        </w:tabs>
        <w:kinsoku w:val="0"/>
        <w:overflowPunct w:val="0"/>
        <w:ind w:left="101" w:firstLine="0"/>
      </w:pPr>
      <w:r>
        <w:t>осуществление выплат из средств компенсационного фонда возмещения вреда в результате</w:t>
      </w:r>
      <w:r>
        <w:rPr>
          <w:spacing w:val="-57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солидарной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(выплаты в целях возмещения вреда и судебные издержки), в случаях, предусмотренных</w:t>
      </w:r>
      <w:r>
        <w:rPr>
          <w:spacing w:val="1"/>
        </w:rPr>
        <w:t xml:space="preserve"> </w:t>
      </w:r>
      <w:r>
        <w:rPr>
          <w:u w:val="single"/>
        </w:rPr>
        <w:t>статьей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60</w:t>
      </w:r>
      <w:r>
        <w:t xml:space="preserve"> настоящего</w:t>
      </w:r>
      <w:r>
        <w:rPr>
          <w:spacing w:val="-1"/>
        </w:rPr>
        <w:t xml:space="preserve"> </w:t>
      </w:r>
      <w:r>
        <w:t>Кодекса;</w:t>
      </w:r>
    </w:p>
    <w:p w14:paraId="2DCB8F17" w14:textId="77777777" w:rsidR="006C4E35" w:rsidRDefault="006C4E35">
      <w:pPr>
        <w:pStyle w:val="a7"/>
        <w:numPr>
          <w:ilvl w:val="0"/>
          <w:numId w:val="122"/>
        </w:numPr>
        <w:tabs>
          <w:tab w:val="left" w:pos="485"/>
        </w:tabs>
        <w:kinsoku w:val="0"/>
        <w:overflowPunct w:val="0"/>
        <w:spacing w:before="148"/>
        <w:ind w:left="101" w:firstLine="0"/>
      </w:pPr>
      <w:r>
        <w:t>уплата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исчисленного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дохода,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размещения</w:t>
      </w:r>
      <w:r>
        <w:rPr>
          <w:spacing w:val="12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компенсационного</w:t>
      </w:r>
      <w:r>
        <w:rPr>
          <w:spacing w:val="12"/>
        </w:rPr>
        <w:t xml:space="preserve"> </w:t>
      </w:r>
      <w:r>
        <w:t>фонда</w:t>
      </w:r>
      <w:r>
        <w:rPr>
          <w:spacing w:val="13"/>
        </w:rPr>
        <w:t xml:space="preserve"> </w:t>
      </w:r>
      <w:r>
        <w:t>возмещения</w:t>
      </w:r>
      <w:r>
        <w:rPr>
          <w:spacing w:val="12"/>
        </w:rPr>
        <w:t xml:space="preserve"> </w:t>
      </w:r>
      <w:r>
        <w:t>вреда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кредитных</w:t>
      </w:r>
      <w:r>
        <w:rPr>
          <w:spacing w:val="14"/>
        </w:rPr>
        <w:t xml:space="preserve"> </w:t>
      </w:r>
      <w:r>
        <w:t>организациях,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активы;</w:t>
      </w:r>
    </w:p>
    <w:p w14:paraId="753D2318" w14:textId="77777777" w:rsidR="006C4E35" w:rsidRDefault="006C4E35">
      <w:pPr>
        <w:pStyle w:val="a7"/>
        <w:numPr>
          <w:ilvl w:val="0"/>
          <w:numId w:val="122"/>
        </w:numPr>
        <w:tabs>
          <w:tab w:val="left" w:pos="444"/>
        </w:tabs>
        <w:kinsoku w:val="0"/>
        <w:overflowPunct w:val="0"/>
        <w:spacing w:before="151"/>
        <w:ind w:left="101" w:firstLine="0"/>
      </w:pPr>
      <w:r>
        <w:t>перечисление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 Национальному объединению саморегулируемых организаций, членом которого</w:t>
      </w:r>
      <w:r>
        <w:rPr>
          <w:spacing w:val="-57"/>
        </w:rPr>
        <w:t xml:space="preserve"> </w:t>
      </w:r>
      <w:r>
        <w:t>являлась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Федеральным </w:t>
      </w:r>
      <w:r>
        <w:rPr>
          <w:u w:val="single"/>
        </w:rPr>
        <w:t>законом</w:t>
      </w:r>
      <w:r>
        <w:rPr>
          <w:spacing w:val="-2"/>
        </w:rPr>
        <w:t xml:space="preserve"> </w:t>
      </w:r>
      <w:r>
        <w:t>о введении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Кодекса;</w:t>
      </w:r>
    </w:p>
    <w:p w14:paraId="45784355" w14:textId="77777777" w:rsidR="006C4E35" w:rsidRDefault="006C4E35">
      <w:pPr>
        <w:pStyle w:val="a7"/>
        <w:numPr>
          <w:ilvl w:val="0"/>
          <w:numId w:val="122"/>
        </w:numPr>
        <w:tabs>
          <w:tab w:val="left" w:pos="469"/>
        </w:tabs>
        <w:kinsoku w:val="0"/>
        <w:overflowPunct w:val="0"/>
        <w:ind w:left="101" w:right="108" w:firstLine="0"/>
      </w:pPr>
      <w:r>
        <w:t>перечисление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банковский счет, открытый в иной кредитной организации, соответствующей 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закрытии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23"/>
        </w:rPr>
        <w:t xml:space="preserve"> </w:t>
      </w:r>
      <w:r>
        <w:t>счета,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котором</w:t>
      </w:r>
      <w:r>
        <w:rPr>
          <w:spacing w:val="23"/>
        </w:rPr>
        <w:t xml:space="preserve"> </w:t>
      </w:r>
      <w:r>
        <w:t>размещены</w:t>
      </w:r>
      <w:r>
        <w:rPr>
          <w:spacing w:val="22"/>
        </w:rPr>
        <w:t xml:space="preserve"> </w:t>
      </w:r>
      <w:r>
        <w:t>указанные</w:t>
      </w:r>
      <w:r>
        <w:rPr>
          <w:spacing w:val="23"/>
        </w:rPr>
        <w:t xml:space="preserve"> </w:t>
      </w:r>
      <w:r>
        <w:t>средства,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случае,</w:t>
      </w:r>
      <w:r>
        <w:rPr>
          <w:spacing w:val="23"/>
        </w:rPr>
        <w:t xml:space="preserve"> </w:t>
      </w:r>
      <w:r>
        <w:t>указанном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u w:val="single"/>
        </w:rPr>
        <w:t>части</w:t>
      </w:r>
    </w:p>
    <w:p w14:paraId="31BBF836" w14:textId="77777777" w:rsidR="006C4E35" w:rsidRDefault="006C4E35">
      <w:pPr>
        <w:pStyle w:val="a3"/>
        <w:kinsoku w:val="0"/>
        <w:overflowPunct w:val="0"/>
        <w:spacing w:before="0"/>
        <w:ind w:right="0"/>
      </w:pPr>
      <w:r>
        <w:rPr>
          <w:u w:val="single"/>
        </w:rPr>
        <w:t>8.1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55.16-1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132DEB6A" w14:textId="77777777" w:rsidR="006C4E35" w:rsidRDefault="006C4E35">
      <w:pPr>
        <w:pStyle w:val="a7"/>
        <w:numPr>
          <w:ilvl w:val="0"/>
          <w:numId w:val="122"/>
        </w:numPr>
        <w:tabs>
          <w:tab w:val="left" w:pos="462"/>
        </w:tabs>
        <w:kinsoku w:val="0"/>
        <w:overflowPunct w:val="0"/>
        <w:ind w:left="101" w:firstLine="0"/>
      </w:pPr>
      <w:r>
        <w:t>перечисление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прекративших</w:t>
      </w:r>
      <w:r>
        <w:rPr>
          <w:spacing w:val="1"/>
        </w:rPr>
        <w:t xml:space="preserve"> </w:t>
      </w:r>
      <w:r>
        <w:t>членство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банковский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55.7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Кодекса; 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63ACF309" w14:textId="77777777" w:rsidR="006C4E35" w:rsidRDefault="006C4E35">
      <w:pPr>
        <w:pStyle w:val="a7"/>
        <w:numPr>
          <w:ilvl w:val="0"/>
          <w:numId w:val="122"/>
        </w:numPr>
        <w:tabs>
          <w:tab w:val="left" w:pos="462"/>
        </w:tabs>
        <w:kinsoku w:val="0"/>
        <w:overflowPunct w:val="0"/>
        <w:ind w:left="101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CF47C94" w14:textId="77777777" w:rsidR="006C4E35" w:rsidRDefault="006C4E35">
      <w:pPr>
        <w:pStyle w:val="a7"/>
        <w:numPr>
          <w:ilvl w:val="0"/>
          <w:numId w:val="122"/>
        </w:numPr>
        <w:tabs>
          <w:tab w:val="left" w:pos="446"/>
        </w:tabs>
        <w:kinsoku w:val="0"/>
        <w:overflowPunct w:val="0"/>
        <w:spacing w:before="74"/>
        <w:ind w:left="101" w:firstLine="0"/>
      </w:pPr>
      <w:r>
        <w:t>возврат</w:t>
      </w:r>
      <w:r>
        <w:rPr>
          <w:spacing w:val="1"/>
        </w:rPr>
        <w:t xml:space="preserve"> </w:t>
      </w:r>
      <w:r>
        <w:t>излишне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уплаченных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средств взноса в компенсационный фонд возмещения вреда саморегулируемой организации в</w:t>
      </w:r>
      <w:r>
        <w:rPr>
          <w:spacing w:val="-57"/>
        </w:rPr>
        <w:t xml:space="preserve"> </w:t>
      </w:r>
      <w:r>
        <w:t>случае поступления на специальный банковский счет такой саморегулируемой организации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16 настоящей</w:t>
      </w:r>
      <w:r>
        <w:rPr>
          <w:spacing w:val="-2"/>
        </w:rPr>
        <w:t xml:space="preserve"> </w:t>
      </w:r>
      <w:r>
        <w:t>статьи.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4A5C3193" w14:textId="77777777" w:rsidR="006C4E35" w:rsidRDefault="006C4E35">
      <w:pPr>
        <w:pStyle w:val="a7"/>
        <w:numPr>
          <w:ilvl w:val="0"/>
          <w:numId w:val="123"/>
        </w:numPr>
        <w:tabs>
          <w:tab w:val="left" w:pos="377"/>
        </w:tabs>
        <w:kinsoku w:val="0"/>
        <w:overflowPunct w:val="0"/>
        <w:ind w:firstLine="0"/>
      </w:pPr>
      <w:r>
        <w:t>Не допускается перечисление кредитной организацией средств компенсационного фонда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договорных обязательств,</w:t>
      </w:r>
      <w:r>
        <w:rPr>
          <w:spacing w:val="-1"/>
        </w:rPr>
        <w:t xml:space="preserve"> </w:t>
      </w:r>
      <w:r>
        <w:t>за исключением</w:t>
      </w:r>
      <w:r>
        <w:rPr>
          <w:spacing w:val="-1"/>
        </w:rPr>
        <w:t xml:space="preserve"> </w:t>
      </w:r>
      <w:r>
        <w:t>следующих случаев:</w:t>
      </w:r>
    </w:p>
    <w:p w14:paraId="4DE6BF53" w14:textId="77777777" w:rsidR="006C4E35" w:rsidRDefault="006C4E35">
      <w:pPr>
        <w:pStyle w:val="a7"/>
        <w:numPr>
          <w:ilvl w:val="0"/>
          <w:numId w:val="121"/>
        </w:numPr>
        <w:tabs>
          <w:tab w:val="left" w:pos="362"/>
        </w:tabs>
        <w:kinsoku w:val="0"/>
        <w:overflowPunct w:val="0"/>
        <w:ind w:right="0"/>
      </w:pPr>
      <w:r>
        <w:t>возврат</w:t>
      </w:r>
      <w:r>
        <w:rPr>
          <w:spacing w:val="-4"/>
        </w:rPr>
        <w:t xml:space="preserve"> </w:t>
      </w:r>
      <w:r>
        <w:t>ошибочно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средств;</w:t>
      </w:r>
    </w:p>
    <w:p w14:paraId="2846B4B6" w14:textId="77777777" w:rsidR="006C4E35" w:rsidRDefault="006C4E35">
      <w:pPr>
        <w:pStyle w:val="a7"/>
        <w:numPr>
          <w:ilvl w:val="0"/>
          <w:numId w:val="121"/>
        </w:numPr>
        <w:tabs>
          <w:tab w:val="left" w:pos="422"/>
        </w:tabs>
        <w:kinsoku w:val="0"/>
        <w:overflowPunct w:val="0"/>
        <w:ind w:left="101" w:right="109" w:firstLine="0"/>
      </w:pPr>
      <w:r>
        <w:t>размещение</w:t>
      </w:r>
      <w:r>
        <w:rPr>
          <w:spacing w:val="1"/>
        </w:rPr>
        <w:t xml:space="preserve"> </w:t>
      </w:r>
      <w:r>
        <w:t>средств 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обеспечения договорных</w:t>
      </w:r>
      <w:r>
        <w:rPr>
          <w:spacing w:val="1"/>
        </w:rPr>
        <w:t xml:space="preserve"> </w:t>
      </w:r>
      <w:r>
        <w:t>обязательств в</w:t>
      </w:r>
      <w:r>
        <w:rPr>
          <w:spacing w:val="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увеличения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размера;</w:t>
      </w:r>
    </w:p>
    <w:p w14:paraId="3B8F70A0" w14:textId="77777777" w:rsidR="006C4E35" w:rsidRDefault="006C4E35">
      <w:pPr>
        <w:pStyle w:val="a7"/>
        <w:numPr>
          <w:ilvl w:val="0"/>
          <w:numId w:val="121"/>
        </w:numPr>
        <w:tabs>
          <w:tab w:val="left" w:pos="376"/>
        </w:tabs>
        <w:kinsoku w:val="0"/>
        <w:overflowPunct w:val="0"/>
        <w:ind w:left="101" w:firstLine="0"/>
      </w:pPr>
      <w:r>
        <w:t>осуществление выплат из компенсационного фонда обеспечения договорных обязательств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субсидиарной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 статьи (выплаты в целях возмещения реального ущерба, неустойки (штрафа) 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 договору строительного подряда, договору подряда на осуществление сноса,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судебные издержки), в случаях, предусмотренных </w:t>
      </w:r>
      <w:r>
        <w:rPr>
          <w:u w:val="single"/>
        </w:rPr>
        <w:t>статьей 60.1</w:t>
      </w:r>
      <w:r>
        <w:t xml:space="preserve"> настоящего Кодекса;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08E0810C" w14:textId="77777777" w:rsidR="006C4E35" w:rsidRDefault="006C4E35">
      <w:pPr>
        <w:pStyle w:val="a7"/>
        <w:numPr>
          <w:ilvl w:val="0"/>
          <w:numId w:val="121"/>
        </w:numPr>
        <w:tabs>
          <w:tab w:val="left" w:pos="485"/>
        </w:tabs>
        <w:kinsoku w:val="0"/>
        <w:overflowPunct w:val="0"/>
        <w:ind w:left="101" w:firstLine="0"/>
      </w:pPr>
      <w:r>
        <w:t>уплата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исчисленного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дохода,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кредитных</w:t>
      </w:r>
      <w:r>
        <w:rPr>
          <w:spacing w:val="-1"/>
        </w:rPr>
        <w:t xml:space="preserve"> </w:t>
      </w:r>
      <w:r>
        <w:t>организациях;</w:t>
      </w:r>
    </w:p>
    <w:p w14:paraId="27C35173" w14:textId="77777777" w:rsidR="006C4E35" w:rsidRDefault="006C4E35">
      <w:pPr>
        <w:pStyle w:val="a7"/>
        <w:numPr>
          <w:ilvl w:val="0"/>
          <w:numId w:val="121"/>
        </w:numPr>
        <w:tabs>
          <w:tab w:val="left" w:pos="432"/>
        </w:tabs>
        <w:kinsoku w:val="0"/>
        <w:overflowPunct w:val="0"/>
        <w:spacing w:before="151"/>
        <w:ind w:left="101" w:firstLine="0"/>
      </w:pPr>
      <w:r>
        <w:t>перечисление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-57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-5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являлась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rPr>
          <w:u w:val="single"/>
        </w:rP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Кодекса;</w:t>
      </w:r>
    </w:p>
    <w:p w14:paraId="0B186313" w14:textId="77777777" w:rsidR="006C4E35" w:rsidRDefault="006C4E35">
      <w:pPr>
        <w:pStyle w:val="a7"/>
        <w:numPr>
          <w:ilvl w:val="0"/>
          <w:numId w:val="121"/>
        </w:numPr>
        <w:tabs>
          <w:tab w:val="left" w:pos="386"/>
        </w:tabs>
        <w:kinsoku w:val="0"/>
        <w:overflowPunct w:val="0"/>
        <w:spacing w:before="148"/>
        <w:ind w:left="101" w:firstLine="0"/>
      </w:pPr>
      <w:r>
        <w:t>перечисление средств компенсационного фонда обеспечения договорных обязательств на</w:t>
      </w:r>
      <w:r>
        <w:rPr>
          <w:spacing w:val="1"/>
        </w:rPr>
        <w:t xml:space="preserve"> </w:t>
      </w:r>
      <w:r>
        <w:t>специальный банковский счет, открытый в иной кредитной организации, соответствующей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закрытии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 xml:space="preserve">указанном в </w:t>
      </w:r>
      <w:r>
        <w:rPr>
          <w:u w:val="single"/>
        </w:rPr>
        <w:t>части 8.1</w:t>
      </w:r>
      <w:r>
        <w:t xml:space="preserve"> статьи 55.16-1 настоящего Кодекса;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30.12.2021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419D8F84" w14:textId="77777777" w:rsidR="006C4E35" w:rsidRDefault="006C4E35">
      <w:pPr>
        <w:pStyle w:val="a7"/>
        <w:numPr>
          <w:ilvl w:val="0"/>
          <w:numId w:val="121"/>
        </w:numPr>
        <w:tabs>
          <w:tab w:val="left" w:pos="434"/>
        </w:tabs>
        <w:kinsoku w:val="0"/>
        <w:overflowPunct w:val="0"/>
        <w:spacing w:before="151"/>
        <w:ind w:left="101" w:right="106" w:firstLine="0"/>
      </w:pPr>
      <w:r>
        <w:t>перечисление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прекративших</w:t>
      </w:r>
      <w:r>
        <w:rPr>
          <w:spacing w:val="1"/>
        </w:rPr>
        <w:t xml:space="preserve"> </w:t>
      </w:r>
      <w:r>
        <w:t>членство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саморегулируемой организации, на специальный банковский счет в соответствии с </w:t>
      </w:r>
      <w:r>
        <w:rPr>
          <w:u w:val="single"/>
        </w:rPr>
        <w:t>частью 10</w:t>
      </w:r>
      <w:r>
        <w:rPr>
          <w:spacing w:val="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55.7 настоящего</w:t>
      </w:r>
      <w:r>
        <w:rPr>
          <w:spacing w:val="-1"/>
        </w:rPr>
        <w:t xml:space="preserve"> </w:t>
      </w:r>
      <w:r>
        <w:t>Кодекса;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54979CF5" w14:textId="77777777" w:rsidR="006C4E35" w:rsidRDefault="006C4E35">
      <w:pPr>
        <w:pStyle w:val="a7"/>
        <w:numPr>
          <w:ilvl w:val="0"/>
          <w:numId w:val="121"/>
        </w:numPr>
        <w:tabs>
          <w:tab w:val="left" w:pos="446"/>
        </w:tabs>
        <w:kinsoku w:val="0"/>
        <w:overflowPunct w:val="0"/>
        <w:ind w:left="101" w:firstLine="0"/>
      </w:pPr>
      <w:r>
        <w:t>возврат</w:t>
      </w:r>
      <w:r>
        <w:rPr>
          <w:spacing w:val="1"/>
        </w:rPr>
        <w:t xml:space="preserve"> </w:t>
      </w:r>
      <w:r>
        <w:t>излишне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уплаченных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саморегулируемой организации в случае поступления на специальный банковский счет такой</w:t>
      </w:r>
      <w:r>
        <w:rPr>
          <w:spacing w:val="-57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 xml:space="preserve">организаций в соответствии с частью 16 настоящей статьи.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30.12.2021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576D5352" w14:textId="77777777" w:rsidR="006C4E35" w:rsidRDefault="006C4E35">
      <w:pPr>
        <w:pStyle w:val="a7"/>
        <w:numPr>
          <w:ilvl w:val="0"/>
          <w:numId w:val="123"/>
        </w:numPr>
        <w:tabs>
          <w:tab w:val="left" w:pos="470"/>
        </w:tabs>
        <w:kinsoku w:val="0"/>
        <w:overflowPunct w:val="0"/>
        <w:ind w:left="470" w:right="0" w:hanging="369"/>
      </w:pPr>
      <w:r>
        <w:t>При</w:t>
      </w:r>
      <w:r>
        <w:rPr>
          <w:spacing w:val="67"/>
        </w:rPr>
        <w:t xml:space="preserve"> </w:t>
      </w:r>
      <w:r>
        <w:t xml:space="preserve">снижении  </w:t>
      </w:r>
      <w:r>
        <w:rPr>
          <w:spacing w:val="5"/>
        </w:rPr>
        <w:t xml:space="preserve"> </w:t>
      </w:r>
      <w:r>
        <w:t xml:space="preserve">размера  </w:t>
      </w:r>
      <w:r>
        <w:rPr>
          <w:spacing w:val="5"/>
        </w:rPr>
        <w:t xml:space="preserve"> </w:t>
      </w:r>
      <w:r>
        <w:t xml:space="preserve">компенсационного  </w:t>
      </w:r>
      <w:r>
        <w:rPr>
          <w:spacing w:val="5"/>
        </w:rPr>
        <w:t xml:space="preserve"> </w:t>
      </w:r>
      <w:r>
        <w:t xml:space="preserve">фонда  </w:t>
      </w:r>
      <w:r>
        <w:rPr>
          <w:spacing w:val="5"/>
        </w:rPr>
        <w:t xml:space="preserve"> </w:t>
      </w:r>
      <w:r>
        <w:t xml:space="preserve">возмещения  </w:t>
      </w:r>
      <w:r>
        <w:rPr>
          <w:spacing w:val="5"/>
        </w:rPr>
        <w:t xml:space="preserve"> </w:t>
      </w:r>
      <w:r>
        <w:t xml:space="preserve">вреда  </w:t>
      </w:r>
      <w:r>
        <w:rPr>
          <w:spacing w:val="4"/>
        </w:rPr>
        <w:t xml:space="preserve"> </w:t>
      </w:r>
      <w:r>
        <w:t xml:space="preserve">или  </w:t>
      </w:r>
      <w:r>
        <w:rPr>
          <w:spacing w:val="5"/>
        </w:rPr>
        <w:t xml:space="preserve"> </w:t>
      </w:r>
      <w:r>
        <w:t>размера</w:t>
      </w:r>
    </w:p>
    <w:p w14:paraId="18225558" w14:textId="77777777" w:rsidR="006C4E35" w:rsidRDefault="006C4E35">
      <w:pPr>
        <w:pStyle w:val="a7"/>
        <w:numPr>
          <w:ilvl w:val="0"/>
          <w:numId w:val="123"/>
        </w:numPr>
        <w:tabs>
          <w:tab w:val="left" w:pos="470"/>
        </w:tabs>
        <w:kinsoku w:val="0"/>
        <w:overflowPunct w:val="0"/>
        <w:ind w:left="470" w:right="0" w:hanging="369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830E1AA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ниже</w:t>
      </w:r>
      <w:r>
        <w:rPr>
          <w:spacing w:val="6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размера, определяемого в соответствии с настоящим Кодексом, лица, указанные в частях 7 - 9</w:t>
      </w:r>
      <w:r>
        <w:rPr>
          <w:spacing w:val="-57"/>
        </w:rPr>
        <w:t xml:space="preserve"> </w:t>
      </w:r>
      <w:r>
        <w:t>настоящей статьи, в срок не более чем три месяца должны внести взносы в соответствующий</w:t>
      </w:r>
      <w:r>
        <w:rPr>
          <w:spacing w:val="1"/>
        </w:rPr>
        <w:t xml:space="preserve"> </w:t>
      </w:r>
      <w:r>
        <w:t>компенсационный фонд в целях увеличения размера соответствующего 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такой</w:t>
      </w:r>
      <w:r>
        <w:rPr>
          <w:spacing w:val="-57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обязательствам.</w:t>
      </w:r>
    </w:p>
    <w:p w14:paraId="064E28A7" w14:textId="77777777" w:rsidR="006C4E35" w:rsidRDefault="006C4E35">
      <w:pPr>
        <w:pStyle w:val="a7"/>
        <w:numPr>
          <w:ilvl w:val="0"/>
          <w:numId w:val="123"/>
        </w:numPr>
        <w:tabs>
          <w:tab w:val="left" w:pos="365"/>
        </w:tabs>
        <w:kinsoku w:val="0"/>
        <w:overflowPunct w:val="0"/>
        <w:ind w:right="106" w:firstLine="0"/>
      </w:pPr>
      <w:r>
        <w:t>В случае, если снижение размера компенсационного фонда возмещения вреда возникло в</w:t>
      </w:r>
      <w:r>
        <w:rPr>
          <w:spacing w:val="1"/>
        </w:rPr>
        <w:t xml:space="preserve"> </w:t>
      </w:r>
      <w:r>
        <w:t>результате осуществления выплат из средств такого компенсационного фонда в соответствии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u w:val="single"/>
        </w:rPr>
        <w:t>статьей</w:t>
      </w:r>
      <w:r>
        <w:rPr>
          <w:spacing w:val="1"/>
          <w:u w:val="single"/>
        </w:rPr>
        <w:t xml:space="preserve"> </w:t>
      </w:r>
      <w:r>
        <w:rPr>
          <w:u w:val="single"/>
        </w:rPr>
        <w:t>60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вследствие</w:t>
      </w:r>
      <w:r>
        <w:rPr>
          <w:spacing w:val="-57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изысканиям,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-57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ремонту,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причинен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взносы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 частью 6 настоящей статьи срок со дня осуществления указанных выплат.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7F7A45BD" w14:textId="77777777" w:rsidR="006C4E35" w:rsidRDefault="006C4E35">
      <w:pPr>
        <w:pStyle w:val="a7"/>
        <w:numPr>
          <w:ilvl w:val="0"/>
          <w:numId w:val="123"/>
        </w:numPr>
        <w:tabs>
          <w:tab w:val="left" w:pos="422"/>
        </w:tabs>
        <w:kinsoku w:val="0"/>
        <w:overflowPunct w:val="0"/>
        <w:ind w:right="106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возникло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u w:val="single"/>
        </w:rPr>
        <w:t>статьей</w:t>
      </w:r>
      <w:r>
        <w:rPr>
          <w:spacing w:val="1"/>
          <w:u w:val="single"/>
        </w:rPr>
        <w:t xml:space="preserve"> </w:t>
      </w:r>
      <w:r>
        <w:rPr>
          <w:u w:val="single"/>
        </w:rPr>
        <w:t>60.1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член</w:t>
      </w:r>
      <w:r>
        <w:rPr>
          <w:spacing w:val="-57"/>
        </w:rPr>
        <w:t xml:space="preserve"> </w:t>
      </w:r>
      <w:r>
        <w:t>саморегулируемой организации, вследствие неисполнения или ненадлежащего исполнения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 проектной документации, договору строительного подряда или договору 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выплаты,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саморегулируемой организации, внесшие взносы в такой компенсационный фонд, должны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взносы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 частью 6 настоящей статьи срок со дня осуществления указанных выплат.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0D250E9" w14:textId="77777777" w:rsidR="006C4E35" w:rsidRDefault="006C4E35">
      <w:pPr>
        <w:pStyle w:val="a7"/>
        <w:numPr>
          <w:ilvl w:val="0"/>
          <w:numId w:val="123"/>
        </w:numPr>
        <w:tabs>
          <w:tab w:val="left" w:pos="365"/>
        </w:tabs>
        <w:kinsoku w:val="0"/>
        <w:overflowPunct w:val="0"/>
        <w:spacing w:before="149"/>
        <w:ind w:firstLine="0"/>
      </w:pPr>
      <w:r>
        <w:t>В случае, если снижение размера компенсационного фонда возмещения вреда возникло в</w:t>
      </w:r>
      <w:r>
        <w:rPr>
          <w:spacing w:val="1"/>
        </w:rPr>
        <w:t xml:space="preserve"> </w:t>
      </w:r>
      <w:r>
        <w:t>результате обесценения финансовых активов, в целях возмещения убытков,</w:t>
      </w:r>
      <w:r>
        <w:rPr>
          <w:spacing w:val="1"/>
        </w:rPr>
        <w:t xml:space="preserve"> </w:t>
      </w:r>
      <w:r>
        <w:t>возникших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взносы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61"/>
        </w:rPr>
        <w:t xml:space="preserve"> </w:t>
      </w:r>
      <w:r>
        <w:t>фонд</w:t>
      </w:r>
      <w:r>
        <w:rPr>
          <w:spacing w:val="-57"/>
        </w:rPr>
        <w:t xml:space="preserve"> </w:t>
      </w:r>
      <w:r>
        <w:t>возмещения вреда в установленный частью 6 настоящей статьи срок со дня уведомления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отчетности, в которой зафиксирован убыток по результатам инвестирования средств такого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-1"/>
        </w:rPr>
        <w:t xml:space="preserve"> </w:t>
      </w:r>
      <w:r>
        <w:t>фонда.</w:t>
      </w:r>
    </w:p>
    <w:p w14:paraId="6F76A7D3" w14:textId="77777777" w:rsidR="006C4E35" w:rsidRDefault="006C4E35">
      <w:pPr>
        <w:pStyle w:val="a7"/>
        <w:numPr>
          <w:ilvl w:val="0"/>
          <w:numId w:val="123"/>
        </w:numPr>
        <w:tabs>
          <w:tab w:val="left" w:pos="524"/>
        </w:tabs>
        <w:kinsoku w:val="0"/>
        <w:overflowPunct w:val="0"/>
        <w:spacing w:before="151"/>
        <w:ind w:firstLine="0"/>
      </w:pPr>
      <w:r>
        <w:t>Минимальный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обязательствам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организации) составляет:</w:t>
      </w:r>
    </w:p>
    <w:p w14:paraId="361137CC" w14:textId="77777777" w:rsidR="006C4E35" w:rsidRDefault="006C4E35">
      <w:pPr>
        <w:pStyle w:val="a7"/>
        <w:numPr>
          <w:ilvl w:val="0"/>
          <w:numId w:val="120"/>
        </w:numPr>
        <w:tabs>
          <w:tab w:val="left" w:pos="413"/>
        </w:tabs>
        <w:kinsoku w:val="0"/>
        <w:overflowPunct w:val="0"/>
        <w:ind w:right="108" w:firstLine="0"/>
      </w:pPr>
      <w:r>
        <w:t>пятьдесят тысяч рублей в случае, если член саморегулируемой организации планирует</w:t>
      </w:r>
      <w:r>
        <w:rPr>
          <w:spacing w:val="1"/>
        </w:rPr>
        <w:t xml:space="preserve"> </w:t>
      </w:r>
      <w:r>
        <w:t>выполнять инженерные изыскания, подготовку проектной документации, стоимость которых</w:t>
      </w:r>
      <w:r>
        <w:rPr>
          <w:spacing w:val="1"/>
        </w:rPr>
        <w:t xml:space="preserve"> </w:t>
      </w:r>
      <w:r>
        <w:t>по одному договору подряда на выполнение инженерных изысканий, подготовку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двадцать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(первый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члена саморегулируемой</w:t>
      </w:r>
      <w:r>
        <w:rPr>
          <w:spacing w:val="-1"/>
        </w:rPr>
        <w:t xml:space="preserve"> </w:t>
      </w:r>
      <w:r>
        <w:t>организации);</w:t>
      </w:r>
    </w:p>
    <w:p w14:paraId="4D96678C" w14:textId="77777777" w:rsidR="006C4E35" w:rsidRDefault="006C4E35">
      <w:pPr>
        <w:pStyle w:val="a7"/>
        <w:numPr>
          <w:ilvl w:val="0"/>
          <w:numId w:val="120"/>
        </w:numPr>
        <w:tabs>
          <w:tab w:val="left" w:pos="413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E0F48EB" w14:textId="77777777" w:rsidR="006C4E35" w:rsidRDefault="006C4E35">
      <w:pPr>
        <w:pStyle w:val="a7"/>
        <w:numPr>
          <w:ilvl w:val="0"/>
          <w:numId w:val="120"/>
        </w:numPr>
        <w:tabs>
          <w:tab w:val="left" w:pos="372"/>
        </w:tabs>
        <w:kinsoku w:val="0"/>
        <w:overflowPunct w:val="0"/>
        <w:spacing w:before="74"/>
        <w:ind w:firstLine="0"/>
      </w:pPr>
      <w:r>
        <w:t>сто пятьдесят тысяч рублей в случае, если член саморегулируемой организации планирует</w:t>
      </w:r>
      <w:r>
        <w:rPr>
          <w:spacing w:val="1"/>
        </w:rPr>
        <w:t xml:space="preserve"> </w:t>
      </w:r>
      <w:r>
        <w:t>выполнять инженерные изыскания, подготовку проектной документации, стоимость которых</w:t>
      </w:r>
      <w:r>
        <w:rPr>
          <w:spacing w:val="1"/>
        </w:rPr>
        <w:t xml:space="preserve"> </w:t>
      </w:r>
      <w:r>
        <w:t>по одному договору подряда на выполнение инженерных изысканий, подготовку проектной</w:t>
      </w:r>
      <w:r>
        <w:rPr>
          <w:spacing w:val="1"/>
        </w:rPr>
        <w:t xml:space="preserve"> </w:t>
      </w:r>
      <w:r>
        <w:t>документации не превышает пятьдесят миллионов рублей (второй уровень 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саморегулируемой организации);</w:t>
      </w:r>
    </w:p>
    <w:p w14:paraId="4B6D17CB" w14:textId="77777777" w:rsidR="006C4E35" w:rsidRDefault="006C4E35">
      <w:pPr>
        <w:pStyle w:val="a7"/>
        <w:numPr>
          <w:ilvl w:val="0"/>
          <w:numId w:val="120"/>
        </w:numPr>
        <w:tabs>
          <w:tab w:val="left" w:pos="434"/>
        </w:tabs>
        <w:kinsoku w:val="0"/>
        <w:overflowPunct w:val="0"/>
        <w:ind w:right="108" w:firstLine="0"/>
      </w:pPr>
      <w:r>
        <w:t>пятьсот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выполнять инженерные изыскания, подготовку проектной документации, стоимость которых</w:t>
      </w:r>
      <w:r>
        <w:rPr>
          <w:spacing w:val="1"/>
        </w:rPr>
        <w:t xml:space="preserve"> </w:t>
      </w:r>
      <w:r>
        <w:t>по одному договору подряда на выполнение инженерных изысканий, подготовку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триста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(третий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саморегулируемой организации);</w:t>
      </w:r>
    </w:p>
    <w:p w14:paraId="333697F8" w14:textId="77777777" w:rsidR="006C4E35" w:rsidRDefault="006C4E35">
      <w:pPr>
        <w:pStyle w:val="a7"/>
        <w:numPr>
          <w:ilvl w:val="0"/>
          <w:numId w:val="120"/>
        </w:numPr>
        <w:tabs>
          <w:tab w:val="left" w:pos="433"/>
        </w:tabs>
        <w:kinsoku w:val="0"/>
        <w:overflowPunct w:val="0"/>
        <w:ind w:firstLine="0"/>
      </w:pPr>
      <w:r>
        <w:t>один</w:t>
      </w:r>
      <w:r>
        <w:rPr>
          <w:spacing w:val="1"/>
        </w:rPr>
        <w:t xml:space="preserve"> </w:t>
      </w:r>
      <w:r>
        <w:t>миллион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выполнять инженерные изыскания, подготовку проектной документации, стоимость которых</w:t>
      </w:r>
      <w:r>
        <w:rPr>
          <w:spacing w:val="1"/>
        </w:rPr>
        <w:t xml:space="preserve"> </w:t>
      </w:r>
      <w:r>
        <w:t>по одному договору подряда на выполнение инженерных изысканий, подготовку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триста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(четвертый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члена саморегулируемой</w:t>
      </w:r>
      <w:r>
        <w:rPr>
          <w:spacing w:val="-1"/>
        </w:rPr>
        <w:t xml:space="preserve"> </w:t>
      </w:r>
      <w:r>
        <w:t>организации).</w:t>
      </w:r>
    </w:p>
    <w:p w14:paraId="5070DB09" w14:textId="77777777" w:rsidR="006C4E35" w:rsidRDefault="006C4E35">
      <w:pPr>
        <w:pStyle w:val="a7"/>
        <w:numPr>
          <w:ilvl w:val="0"/>
          <w:numId w:val="123"/>
        </w:numPr>
        <w:tabs>
          <w:tab w:val="left" w:pos="587"/>
        </w:tabs>
        <w:kinsoku w:val="0"/>
        <w:overflowPunct w:val="0"/>
        <w:ind w:firstLine="0"/>
      </w:pPr>
      <w:r>
        <w:t>Минимальный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-57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-57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выразившего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60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 заключения договоров,</w:t>
      </w:r>
      <w:r>
        <w:rPr>
          <w:spacing w:val="1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саморегулируемой организации</w:t>
      </w:r>
      <w:r>
        <w:rPr>
          <w:spacing w:val="-2"/>
        </w:rPr>
        <w:t xml:space="preserve"> </w:t>
      </w:r>
      <w:r>
        <w:t>составляет:</w:t>
      </w:r>
    </w:p>
    <w:p w14:paraId="148FCF39" w14:textId="77777777" w:rsidR="006C4E35" w:rsidRDefault="006C4E35">
      <w:pPr>
        <w:pStyle w:val="a7"/>
        <w:numPr>
          <w:ilvl w:val="0"/>
          <w:numId w:val="119"/>
        </w:numPr>
        <w:tabs>
          <w:tab w:val="left" w:pos="420"/>
        </w:tabs>
        <w:kinsoku w:val="0"/>
        <w:overflowPunct w:val="0"/>
        <w:spacing w:before="151"/>
        <w:ind w:right="108" w:firstLine="0"/>
      </w:pPr>
      <w:r>
        <w:t>сто пятьдесят тысяч</w:t>
      </w:r>
      <w:r>
        <w:rPr>
          <w:spacing w:val="1"/>
        </w:rPr>
        <w:t xml:space="preserve"> </w:t>
      </w:r>
      <w:r>
        <w:t>рублей в случае, если предельный размер обязательств по таким</w:t>
      </w:r>
      <w:r>
        <w:rPr>
          <w:spacing w:val="1"/>
        </w:rPr>
        <w:t xml:space="preserve"> </w:t>
      </w:r>
      <w:r>
        <w:t>договорам не превышает двадцать пять миллионов рублей (первый уровень 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саморегулируемой организации);</w:t>
      </w:r>
    </w:p>
    <w:p w14:paraId="6C0D8736" w14:textId="77777777" w:rsidR="006C4E35" w:rsidRDefault="006C4E35">
      <w:pPr>
        <w:pStyle w:val="a7"/>
        <w:numPr>
          <w:ilvl w:val="0"/>
          <w:numId w:val="119"/>
        </w:numPr>
        <w:tabs>
          <w:tab w:val="left" w:pos="391"/>
        </w:tabs>
        <w:kinsoku w:val="0"/>
        <w:overflowPunct w:val="0"/>
        <w:spacing w:before="148"/>
        <w:ind w:firstLine="0"/>
      </w:pPr>
      <w:r>
        <w:t>триста пятьдесят тысяч рублей в случае, если предельный размер обязательств по таким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пятьдесят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(второй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60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саморегулируемой организации);</w:t>
      </w:r>
    </w:p>
    <w:p w14:paraId="5E0903B9" w14:textId="77777777" w:rsidR="006C4E35" w:rsidRDefault="006C4E35">
      <w:pPr>
        <w:pStyle w:val="a7"/>
        <w:numPr>
          <w:ilvl w:val="0"/>
          <w:numId w:val="119"/>
        </w:numPr>
        <w:tabs>
          <w:tab w:val="left" w:pos="404"/>
        </w:tabs>
        <w:kinsoku w:val="0"/>
        <w:overflowPunct w:val="0"/>
        <w:ind w:right="108" w:firstLine="0"/>
      </w:pPr>
      <w:r>
        <w:t>два миллиона пятьсот тысяч рублей в случае, если предельный размер обязательств по</w:t>
      </w:r>
      <w:r>
        <w:rPr>
          <w:spacing w:val="1"/>
        </w:rPr>
        <w:t xml:space="preserve"> </w:t>
      </w:r>
      <w:r>
        <w:t>таким договорам не превышает триста миллионов рублей (третий уровень 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саморегулируемой организации);</w:t>
      </w:r>
    </w:p>
    <w:p w14:paraId="1AE0B9A2" w14:textId="77777777" w:rsidR="006C4E35" w:rsidRDefault="006C4E35">
      <w:pPr>
        <w:pStyle w:val="a7"/>
        <w:numPr>
          <w:ilvl w:val="0"/>
          <w:numId w:val="119"/>
        </w:numPr>
        <w:tabs>
          <w:tab w:val="left" w:pos="403"/>
        </w:tabs>
        <w:kinsoku w:val="0"/>
        <w:overflowPunct w:val="0"/>
        <w:spacing w:before="151"/>
        <w:ind w:right="108" w:firstLine="0"/>
      </w:pPr>
      <w:r>
        <w:t>три миллиона пятьсот тысяч рублей в случае, если предельный размер обязательств 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триста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(четвертый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члена саморегулируемой</w:t>
      </w:r>
      <w:r>
        <w:rPr>
          <w:spacing w:val="-1"/>
        </w:rPr>
        <w:t xml:space="preserve"> </w:t>
      </w:r>
      <w:r>
        <w:t>организации).</w:t>
      </w:r>
    </w:p>
    <w:p w14:paraId="3A3E4522" w14:textId="77777777" w:rsidR="006C4E35" w:rsidRDefault="006C4E35">
      <w:pPr>
        <w:pStyle w:val="a7"/>
        <w:numPr>
          <w:ilvl w:val="0"/>
          <w:numId w:val="123"/>
        </w:numPr>
        <w:tabs>
          <w:tab w:val="left" w:pos="524"/>
        </w:tabs>
        <w:kinsoku w:val="0"/>
        <w:overflowPunct w:val="0"/>
        <w:ind w:right="108" w:firstLine="0"/>
      </w:pPr>
      <w:r>
        <w:t>Минимальный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члена саморегулируемой организации в области строительства, реконструкции, капитального</w:t>
      </w:r>
      <w:r>
        <w:rPr>
          <w:spacing w:val="-57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составляет: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01EEF58F" w14:textId="77777777" w:rsidR="006C4E35" w:rsidRDefault="006C4E35">
      <w:pPr>
        <w:pStyle w:val="a7"/>
        <w:numPr>
          <w:ilvl w:val="0"/>
          <w:numId w:val="118"/>
        </w:numPr>
        <w:tabs>
          <w:tab w:val="left" w:pos="480"/>
        </w:tabs>
        <w:kinsoku w:val="0"/>
        <w:overflowPunct w:val="0"/>
        <w:ind w:right="106" w:firstLine="0"/>
      </w:pPr>
      <w:r>
        <w:t>сто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его частей в процессе строительства, реконструкции), капитальный ремонт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стоимость</w:t>
      </w:r>
      <w:r>
        <w:rPr>
          <w:spacing w:val="33"/>
        </w:rPr>
        <w:t xml:space="preserve"> </w:t>
      </w:r>
      <w:r>
        <w:t>которого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одному</w:t>
      </w:r>
      <w:r>
        <w:rPr>
          <w:spacing w:val="33"/>
        </w:rPr>
        <w:t xml:space="preserve"> </w:t>
      </w:r>
      <w:r>
        <w:t>договору</w:t>
      </w:r>
      <w:r>
        <w:rPr>
          <w:spacing w:val="33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превышает</w:t>
      </w:r>
      <w:r>
        <w:rPr>
          <w:spacing w:val="33"/>
        </w:rPr>
        <w:t xml:space="preserve"> </w:t>
      </w:r>
      <w:r>
        <w:t>шестьдесят</w:t>
      </w:r>
      <w:r>
        <w:rPr>
          <w:spacing w:val="33"/>
        </w:rPr>
        <w:t xml:space="preserve"> </w:t>
      </w:r>
      <w:r>
        <w:t>миллионов</w:t>
      </w:r>
      <w:r>
        <w:rPr>
          <w:spacing w:val="33"/>
        </w:rPr>
        <w:t xml:space="preserve"> </w:t>
      </w:r>
      <w:r>
        <w:t>рублей</w:t>
      </w:r>
    </w:p>
    <w:p w14:paraId="474F1803" w14:textId="77777777" w:rsidR="006C4E35" w:rsidRDefault="006C4E35">
      <w:pPr>
        <w:pStyle w:val="a7"/>
        <w:numPr>
          <w:ilvl w:val="0"/>
          <w:numId w:val="118"/>
        </w:numPr>
        <w:tabs>
          <w:tab w:val="left" w:pos="480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058F340" w14:textId="77777777" w:rsidR="006C4E35" w:rsidRDefault="006C4E35">
      <w:pPr>
        <w:pStyle w:val="a3"/>
        <w:tabs>
          <w:tab w:val="left" w:pos="1194"/>
          <w:tab w:val="left" w:pos="2268"/>
          <w:tab w:val="left" w:pos="4222"/>
          <w:tab w:val="left" w:pos="5059"/>
          <w:tab w:val="left" w:pos="7239"/>
          <w:tab w:val="left" w:pos="8931"/>
          <w:tab w:val="left" w:pos="9380"/>
        </w:tabs>
        <w:kinsoku w:val="0"/>
        <w:overflowPunct w:val="0"/>
        <w:spacing w:before="74"/>
        <w:ind w:right="108"/>
        <w:jc w:val="left"/>
      </w:pPr>
      <w:r>
        <w:t>(первый</w:t>
      </w:r>
      <w:r>
        <w:tab/>
        <w:t>уровень</w:t>
      </w:r>
      <w:r>
        <w:tab/>
        <w:t>ответственности</w:t>
      </w:r>
      <w:r>
        <w:tab/>
        <w:t>члена</w:t>
      </w:r>
      <w:r>
        <w:tab/>
        <w:t>саморегулируемой</w:t>
      </w:r>
      <w:r>
        <w:tab/>
        <w:t>организации);</w:t>
      </w:r>
      <w:r>
        <w:tab/>
        <w:t>(в</w:t>
      </w:r>
      <w:r>
        <w:tab/>
      </w:r>
      <w:r>
        <w:rPr>
          <w:spacing w:val="-1"/>
        </w:rP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2F78A5A8" w14:textId="77777777" w:rsidR="006C4E35" w:rsidRDefault="006C4E35">
      <w:pPr>
        <w:pStyle w:val="a7"/>
        <w:numPr>
          <w:ilvl w:val="0"/>
          <w:numId w:val="118"/>
        </w:numPr>
        <w:tabs>
          <w:tab w:val="left" w:pos="434"/>
        </w:tabs>
        <w:kinsoku w:val="0"/>
        <w:overflowPunct w:val="0"/>
        <w:ind w:firstLine="0"/>
      </w:pPr>
      <w:r>
        <w:t>пятьсот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осуществлять строительство, стоимость которого по одному договору не превышает пятьсот</w:t>
      </w:r>
      <w:r>
        <w:rPr>
          <w:spacing w:val="1"/>
        </w:rPr>
        <w:t xml:space="preserve"> </w:t>
      </w:r>
      <w:r>
        <w:t>миллионов</w:t>
      </w:r>
      <w:r>
        <w:rPr>
          <w:spacing w:val="-4"/>
        </w:rPr>
        <w:t xml:space="preserve"> </w:t>
      </w:r>
      <w:r>
        <w:t>рублей</w:t>
      </w:r>
      <w:r>
        <w:rPr>
          <w:spacing w:val="-4"/>
        </w:rPr>
        <w:t xml:space="preserve"> </w:t>
      </w:r>
      <w:r>
        <w:t>(второй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саморегулируемой</w:t>
      </w:r>
      <w:r>
        <w:rPr>
          <w:spacing w:val="-4"/>
        </w:rPr>
        <w:t xml:space="preserve"> </w:t>
      </w:r>
      <w:r>
        <w:t>организации);</w:t>
      </w:r>
    </w:p>
    <w:p w14:paraId="4277FBD7" w14:textId="77777777" w:rsidR="006C4E35" w:rsidRDefault="006C4E35">
      <w:pPr>
        <w:pStyle w:val="a7"/>
        <w:numPr>
          <w:ilvl w:val="0"/>
          <w:numId w:val="118"/>
        </w:numPr>
        <w:tabs>
          <w:tab w:val="left" w:pos="392"/>
        </w:tabs>
        <w:kinsoku w:val="0"/>
        <w:overflowPunct w:val="0"/>
        <w:ind w:right="108" w:firstLine="0"/>
      </w:pPr>
      <w:r>
        <w:t>один миллион пятьсот тысяч рублей в случае, если член саморегулируемой организации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 три миллиарда рублей (третий уровень ответственности члена саморегулируемой</w:t>
      </w:r>
      <w:r>
        <w:rPr>
          <w:spacing w:val="1"/>
        </w:rPr>
        <w:t xml:space="preserve"> </w:t>
      </w:r>
      <w:r>
        <w:t>организации);</w:t>
      </w:r>
    </w:p>
    <w:p w14:paraId="100550D5" w14:textId="77777777" w:rsidR="006C4E35" w:rsidRDefault="006C4E35">
      <w:pPr>
        <w:pStyle w:val="a7"/>
        <w:numPr>
          <w:ilvl w:val="0"/>
          <w:numId w:val="118"/>
        </w:numPr>
        <w:tabs>
          <w:tab w:val="left" w:pos="438"/>
        </w:tabs>
        <w:kinsoku w:val="0"/>
        <w:overflowPunct w:val="0"/>
        <w:ind w:firstLine="0"/>
      </w:pPr>
      <w:r>
        <w:t>два</w:t>
      </w:r>
      <w:r>
        <w:rPr>
          <w:spacing w:val="1"/>
        </w:rPr>
        <w:t xml:space="preserve"> </w:t>
      </w:r>
      <w:r>
        <w:t>миллиона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осуществлять строительство, стоимость которого по одному договору не превышает десять</w:t>
      </w:r>
      <w:r>
        <w:rPr>
          <w:spacing w:val="1"/>
        </w:rPr>
        <w:t xml:space="preserve"> </w:t>
      </w:r>
      <w:r>
        <w:t>миллиардов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(четвертый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организации);</w:t>
      </w:r>
    </w:p>
    <w:p w14:paraId="36FABA2B" w14:textId="77777777" w:rsidR="006C4E35" w:rsidRDefault="006C4E35">
      <w:pPr>
        <w:pStyle w:val="a7"/>
        <w:numPr>
          <w:ilvl w:val="0"/>
          <w:numId w:val="118"/>
        </w:numPr>
        <w:tabs>
          <w:tab w:val="left" w:pos="415"/>
        </w:tabs>
        <w:kinsoku w:val="0"/>
        <w:overflowPunct w:val="0"/>
        <w:ind w:firstLine="0"/>
      </w:pPr>
      <w:r>
        <w:t>пять миллионов рублей в случае, если член саморегулируемой организации планирует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миллиардов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(пятый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организации);</w:t>
      </w:r>
    </w:p>
    <w:p w14:paraId="4BC4E5B4" w14:textId="77777777" w:rsidR="006C4E35" w:rsidRDefault="006C4E35">
      <w:pPr>
        <w:pStyle w:val="a7"/>
        <w:numPr>
          <w:ilvl w:val="0"/>
          <w:numId w:val="118"/>
        </w:numPr>
        <w:tabs>
          <w:tab w:val="left" w:pos="480"/>
        </w:tabs>
        <w:kinsoku w:val="0"/>
        <w:overflowPunct w:val="0"/>
        <w:ind w:right="105" w:firstLine="0"/>
      </w:pPr>
      <w:r>
        <w:t>сто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строительством,</w:t>
      </w:r>
      <w:r>
        <w:rPr>
          <w:spacing w:val="1"/>
        </w:rPr>
        <w:t xml:space="preserve"> </w:t>
      </w:r>
      <w:r>
        <w:t>реконструкцией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(простой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организации).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5BACFB50" w14:textId="77777777" w:rsidR="006C4E35" w:rsidRDefault="006C4E35">
      <w:pPr>
        <w:pStyle w:val="a7"/>
        <w:numPr>
          <w:ilvl w:val="0"/>
          <w:numId w:val="123"/>
        </w:numPr>
        <w:tabs>
          <w:tab w:val="left" w:pos="587"/>
        </w:tabs>
        <w:kinsoku w:val="0"/>
        <w:overflowPunct w:val="0"/>
        <w:spacing w:before="151"/>
        <w:ind w:firstLine="0"/>
      </w:pPr>
      <w:r>
        <w:t>Минимальный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-57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выразившего намерение принимать участие в заключении договоров строительного подряда,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заключения договоров, в зависимости от уровня ответственности члена 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составляет: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6320C80" w14:textId="77777777" w:rsidR="006C4E35" w:rsidRDefault="006C4E35">
      <w:pPr>
        <w:pStyle w:val="a7"/>
        <w:numPr>
          <w:ilvl w:val="0"/>
          <w:numId w:val="117"/>
        </w:numPr>
        <w:tabs>
          <w:tab w:val="left" w:pos="385"/>
        </w:tabs>
        <w:kinsoku w:val="0"/>
        <w:overflowPunct w:val="0"/>
        <w:spacing w:before="149"/>
        <w:ind w:firstLine="0"/>
      </w:pPr>
      <w:r>
        <w:t>двести</w:t>
      </w:r>
      <w:r>
        <w:rPr>
          <w:spacing w:val="20"/>
        </w:rPr>
        <w:t xml:space="preserve"> </w:t>
      </w:r>
      <w:r>
        <w:t>тысяч</w:t>
      </w:r>
      <w:r>
        <w:rPr>
          <w:spacing w:val="21"/>
        </w:rPr>
        <w:t xml:space="preserve"> </w:t>
      </w:r>
      <w:r>
        <w:t>рублей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случае,</w:t>
      </w:r>
      <w:r>
        <w:rPr>
          <w:spacing w:val="20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предельный</w:t>
      </w:r>
      <w:r>
        <w:rPr>
          <w:spacing w:val="20"/>
        </w:rPr>
        <w:t xml:space="preserve"> </w:t>
      </w:r>
      <w:r>
        <w:t>размер</w:t>
      </w:r>
      <w:r>
        <w:rPr>
          <w:spacing w:val="21"/>
        </w:rPr>
        <w:t xml:space="preserve"> </w:t>
      </w:r>
      <w:r>
        <w:t>обязательств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таким</w:t>
      </w:r>
      <w:r>
        <w:rPr>
          <w:spacing w:val="21"/>
        </w:rPr>
        <w:t xml:space="preserve"> </w:t>
      </w:r>
      <w:r>
        <w:t>договорам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шестьдесят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(первый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организации);</w:t>
      </w:r>
    </w:p>
    <w:p w14:paraId="19163536" w14:textId="77777777" w:rsidR="006C4E35" w:rsidRDefault="006C4E35">
      <w:pPr>
        <w:pStyle w:val="a7"/>
        <w:numPr>
          <w:ilvl w:val="0"/>
          <w:numId w:val="117"/>
        </w:numPr>
        <w:tabs>
          <w:tab w:val="left" w:pos="404"/>
        </w:tabs>
        <w:kinsoku w:val="0"/>
        <w:overflowPunct w:val="0"/>
        <w:ind w:right="106" w:firstLine="0"/>
      </w:pPr>
      <w:r>
        <w:t>два миллиона пятьсот тысяч рублей в случае, если предельный размер обязательств по</w:t>
      </w:r>
      <w:r>
        <w:rPr>
          <w:spacing w:val="1"/>
        </w:rPr>
        <w:t xml:space="preserve"> </w:t>
      </w:r>
      <w:r>
        <w:t>таким договорам не превышает пятьсот миллионов рублей (второй уровень 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саморегулируемой организации);</w:t>
      </w:r>
    </w:p>
    <w:p w14:paraId="040420A1" w14:textId="77777777" w:rsidR="006C4E35" w:rsidRDefault="006C4E35">
      <w:pPr>
        <w:pStyle w:val="a7"/>
        <w:numPr>
          <w:ilvl w:val="0"/>
          <w:numId w:val="117"/>
        </w:numPr>
        <w:tabs>
          <w:tab w:val="left" w:pos="373"/>
        </w:tabs>
        <w:kinsoku w:val="0"/>
        <w:overflowPunct w:val="0"/>
        <w:ind w:right="108" w:firstLine="0"/>
      </w:pPr>
      <w:r>
        <w:t>четыре миллиона пятьсот тысяч рублей в случае, если предельный размер обязательств 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миллиарда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(третий</w:t>
      </w:r>
      <w:r>
        <w:rPr>
          <w:spacing w:val="1"/>
        </w:rPr>
        <w:t xml:space="preserve"> </w:t>
      </w:r>
      <w:r>
        <w:t>уровень</w:t>
      </w:r>
      <w:r>
        <w:rPr>
          <w:spacing w:val="60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саморегулируемой организации);</w:t>
      </w:r>
    </w:p>
    <w:p w14:paraId="2D6462F5" w14:textId="77777777" w:rsidR="006C4E35" w:rsidRDefault="006C4E35">
      <w:pPr>
        <w:pStyle w:val="a7"/>
        <w:numPr>
          <w:ilvl w:val="0"/>
          <w:numId w:val="117"/>
        </w:numPr>
        <w:tabs>
          <w:tab w:val="left" w:pos="461"/>
        </w:tabs>
        <w:kinsoku w:val="0"/>
        <w:overflowPunct w:val="0"/>
        <w:ind w:right="106" w:firstLine="0"/>
      </w:pPr>
      <w:r>
        <w:t>семь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миллиардов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(четвертый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57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саморегулируемой организации);</w:t>
      </w:r>
    </w:p>
    <w:p w14:paraId="7F3519C1" w14:textId="77777777" w:rsidR="006C4E35" w:rsidRDefault="006C4E35">
      <w:pPr>
        <w:pStyle w:val="a7"/>
        <w:numPr>
          <w:ilvl w:val="0"/>
          <w:numId w:val="117"/>
        </w:numPr>
        <w:tabs>
          <w:tab w:val="left" w:pos="373"/>
        </w:tabs>
        <w:kinsoku w:val="0"/>
        <w:overflowPunct w:val="0"/>
        <w:ind w:right="109" w:firstLine="0"/>
      </w:pPr>
      <w:r>
        <w:t>двадцать пять миллионов рублей в случае, если предельный размер обязательств по таким</w:t>
      </w:r>
      <w:r>
        <w:rPr>
          <w:spacing w:val="1"/>
        </w:rPr>
        <w:t xml:space="preserve"> </w:t>
      </w:r>
      <w:r>
        <w:t>договорам</w:t>
      </w:r>
      <w:r>
        <w:rPr>
          <w:spacing w:val="45"/>
        </w:rPr>
        <w:t xml:space="preserve"> </w:t>
      </w:r>
      <w:r>
        <w:t>составляет</w:t>
      </w:r>
      <w:r>
        <w:rPr>
          <w:spacing w:val="46"/>
        </w:rPr>
        <w:t xml:space="preserve"> </w:t>
      </w:r>
      <w:r>
        <w:t>десять</w:t>
      </w:r>
      <w:r>
        <w:rPr>
          <w:spacing w:val="45"/>
        </w:rPr>
        <w:t xml:space="preserve"> </w:t>
      </w:r>
      <w:r>
        <w:t>миллиардов</w:t>
      </w:r>
      <w:r>
        <w:rPr>
          <w:spacing w:val="46"/>
        </w:rPr>
        <w:t xml:space="preserve"> </w:t>
      </w:r>
      <w:r>
        <w:t>рублей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более</w:t>
      </w:r>
      <w:r>
        <w:rPr>
          <w:spacing w:val="46"/>
        </w:rPr>
        <w:t xml:space="preserve"> </w:t>
      </w:r>
      <w:r>
        <w:t>(пятый</w:t>
      </w:r>
      <w:r>
        <w:rPr>
          <w:spacing w:val="45"/>
        </w:rPr>
        <w:t xml:space="preserve"> </w:t>
      </w:r>
      <w:r>
        <w:t>уровень</w:t>
      </w:r>
      <w:r>
        <w:rPr>
          <w:spacing w:val="45"/>
        </w:rPr>
        <w:t xml:space="preserve"> </w:t>
      </w:r>
      <w:r>
        <w:t>ответственности</w:t>
      </w:r>
    </w:p>
    <w:p w14:paraId="332A0FA1" w14:textId="77777777" w:rsidR="006C4E35" w:rsidRDefault="006C4E35">
      <w:pPr>
        <w:pStyle w:val="a7"/>
        <w:numPr>
          <w:ilvl w:val="0"/>
          <w:numId w:val="117"/>
        </w:numPr>
        <w:tabs>
          <w:tab w:val="left" w:pos="373"/>
        </w:tabs>
        <w:kinsoku w:val="0"/>
        <w:overflowPunct w:val="0"/>
        <w:ind w:right="109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FA6598B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члена</w:t>
      </w:r>
      <w:r>
        <w:rPr>
          <w:spacing w:val="-5"/>
        </w:rPr>
        <w:t xml:space="preserve"> </w:t>
      </w:r>
      <w:r>
        <w:t>саморегулируемой</w:t>
      </w:r>
      <w:r>
        <w:rPr>
          <w:spacing w:val="-5"/>
        </w:rPr>
        <w:t xml:space="preserve"> </w:t>
      </w:r>
      <w:r>
        <w:t>организации).</w:t>
      </w:r>
    </w:p>
    <w:p w14:paraId="5BC62354" w14:textId="77777777" w:rsidR="006C4E35" w:rsidRDefault="006C4E35">
      <w:pPr>
        <w:pStyle w:val="a7"/>
        <w:numPr>
          <w:ilvl w:val="0"/>
          <w:numId w:val="123"/>
        </w:numPr>
        <w:tabs>
          <w:tab w:val="left" w:pos="511"/>
        </w:tabs>
        <w:kinsoku w:val="0"/>
        <w:overflowPunct w:val="0"/>
        <w:ind w:right="106" w:firstLine="0"/>
      </w:pPr>
      <w:r>
        <w:t>В случае исключения сведений о саморегулируемой организации из 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60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 и компенсационного фонда обеспечения договорных обязательств саморегулируемой</w:t>
      </w:r>
      <w:r>
        <w:rPr>
          <w:spacing w:val="1"/>
        </w:rPr>
        <w:t xml:space="preserve"> </w:t>
      </w:r>
      <w:r>
        <w:t>организации в недельный срок с даты исключения таких сведений подлежат зачислению на</w:t>
      </w:r>
      <w:r>
        <w:rPr>
          <w:spacing w:val="1"/>
        </w:rPr>
        <w:t xml:space="preserve"> </w:t>
      </w:r>
      <w:r>
        <w:t>специальный банковский счет Национального объединения саморегулируемых организаций,</w:t>
      </w:r>
      <w:r>
        <w:rPr>
          <w:spacing w:val="1"/>
        </w:rPr>
        <w:t xml:space="preserve"> </w:t>
      </w:r>
      <w:r>
        <w:t>членом которого являлась такая саморегулируемая организация, и могут быть использованы</w:t>
      </w:r>
      <w:r>
        <w:rPr>
          <w:spacing w:val="1"/>
        </w:rPr>
        <w:t xml:space="preserve"> </w:t>
      </w:r>
      <w:r>
        <w:t>только для осуществления выплат в связи с наступлением солидарной или субсидиарной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 xml:space="preserve">организации, возникшим в случаях, предусмотренных соответственно статьями </w:t>
      </w:r>
      <w:r>
        <w:rPr>
          <w:u w:val="single"/>
        </w:rPr>
        <w:t>60</w:t>
      </w:r>
      <w:r>
        <w:t xml:space="preserve"> и </w:t>
      </w:r>
      <w:r>
        <w:rPr>
          <w:u w:val="single"/>
        </w:rPr>
        <w:t>60.1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Кодекса.</w:t>
      </w:r>
    </w:p>
    <w:p w14:paraId="5B4634D7" w14:textId="77777777" w:rsidR="006C4E35" w:rsidRDefault="006C4E35">
      <w:pPr>
        <w:pStyle w:val="a7"/>
        <w:numPr>
          <w:ilvl w:val="0"/>
          <w:numId w:val="123"/>
        </w:numPr>
        <w:tabs>
          <w:tab w:val="left" w:pos="476"/>
        </w:tabs>
        <w:kinsoku w:val="0"/>
        <w:overflowPunct w:val="0"/>
        <w:ind w:right="106" w:firstLine="0"/>
      </w:pPr>
      <w:r>
        <w:t>Национальное объединение саморегулируемых организаций обязано разместить средства</w:t>
      </w:r>
      <w:r>
        <w:rPr>
          <w:spacing w:val="1"/>
        </w:rPr>
        <w:t xml:space="preserve"> </w:t>
      </w:r>
      <w:r>
        <w:t>компенсационных фондов саморегулируемой организации, указанные в части 14 настоящей</w:t>
      </w:r>
      <w:r>
        <w:rPr>
          <w:spacing w:val="1"/>
        </w:rPr>
        <w:t xml:space="preserve"> </w:t>
      </w:r>
      <w:r>
        <w:t xml:space="preserve">статьи, в соответствии с требованиями, установленными </w:t>
      </w:r>
      <w:r>
        <w:rPr>
          <w:u w:val="single"/>
        </w:rPr>
        <w:t>статьей 55.16-1</w:t>
      </w:r>
      <w:r>
        <w:t xml:space="preserve"> настоящего Кодекса,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разместить информацию об их объеме на своем официальном сайте в сети "Интернет". (в 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2F660874" w14:textId="77777777" w:rsidR="006C4E35" w:rsidRDefault="006C4E35">
      <w:pPr>
        <w:pStyle w:val="a7"/>
        <w:numPr>
          <w:ilvl w:val="0"/>
          <w:numId w:val="123"/>
        </w:numPr>
        <w:tabs>
          <w:tab w:val="left" w:pos="467"/>
        </w:tabs>
        <w:kinsoku w:val="0"/>
        <w:overflowPunct w:val="0"/>
        <w:ind w:firstLine="0"/>
      </w:pPr>
      <w:r>
        <w:t>Индивидуальный предприниматель или юридическое лицо в случае исключения сведений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являлись,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 организаций с заявлением о перечислении зачисленных на счет такого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 (компенсационных фондов) на счет саморегулируемой организации, которой 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организации.</w:t>
      </w:r>
    </w:p>
    <w:p w14:paraId="785F16A4" w14:textId="77777777" w:rsidR="006C4E35" w:rsidRDefault="006C4E35">
      <w:pPr>
        <w:pStyle w:val="a7"/>
        <w:numPr>
          <w:ilvl w:val="1"/>
          <w:numId w:val="123"/>
        </w:numPr>
        <w:tabs>
          <w:tab w:val="left" w:pos="709"/>
        </w:tabs>
        <w:kinsoku w:val="0"/>
        <w:overflowPunct w:val="0"/>
        <w:spacing w:before="149"/>
        <w:ind w:firstLine="0"/>
      </w:pP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(компенсационных</w:t>
      </w:r>
      <w:r>
        <w:rPr>
          <w:spacing w:val="1"/>
        </w:rPr>
        <w:t xml:space="preserve"> </w:t>
      </w:r>
      <w:r>
        <w:t>фондов)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поступления</w:t>
      </w:r>
      <w:r>
        <w:rPr>
          <w:spacing w:val="11"/>
        </w:rPr>
        <w:t xml:space="preserve"> </w:t>
      </w:r>
      <w:r>
        <w:t>такого</w:t>
      </w:r>
      <w:r>
        <w:rPr>
          <w:spacing w:val="13"/>
        </w:rPr>
        <w:t xml:space="preserve"> </w:t>
      </w:r>
      <w:r>
        <w:t>заявления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Национальное</w:t>
      </w:r>
      <w:r>
        <w:rPr>
          <w:spacing w:val="13"/>
        </w:rPr>
        <w:t xml:space="preserve"> </w:t>
      </w:r>
      <w:r>
        <w:t>объединение</w:t>
      </w:r>
      <w:r>
        <w:rPr>
          <w:spacing w:val="13"/>
        </w:rPr>
        <w:t xml:space="preserve"> </w:t>
      </w:r>
      <w:r>
        <w:t>саморегулируемых</w:t>
      </w:r>
      <w:r>
        <w:rPr>
          <w:spacing w:val="12"/>
        </w:rPr>
        <w:t xml:space="preserve"> </w:t>
      </w:r>
      <w:r>
        <w:t>организаций</w:t>
      </w:r>
      <w:r>
        <w:rPr>
          <w:spacing w:val="-5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размере</w:t>
      </w:r>
      <w:r>
        <w:rPr>
          <w:spacing w:val="16"/>
        </w:rPr>
        <w:t xml:space="preserve"> </w:t>
      </w:r>
      <w:r>
        <w:t>уплаченного</w:t>
      </w:r>
      <w:r>
        <w:rPr>
          <w:spacing w:val="15"/>
        </w:rPr>
        <w:t xml:space="preserve"> </w:t>
      </w:r>
      <w:r>
        <w:t>индивидуальным</w:t>
      </w:r>
      <w:r>
        <w:rPr>
          <w:spacing w:val="15"/>
        </w:rPr>
        <w:t xml:space="preserve"> </w:t>
      </w:r>
      <w:r>
        <w:t>предпринимателем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юридическим</w:t>
      </w:r>
      <w:r>
        <w:rPr>
          <w:spacing w:val="14"/>
        </w:rPr>
        <w:t xml:space="preserve"> </w:t>
      </w:r>
      <w:r>
        <w:t>лицом</w:t>
      </w:r>
      <w:r>
        <w:rPr>
          <w:spacing w:val="16"/>
        </w:rPr>
        <w:t xml:space="preserve"> </w:t>
      </w:r>
      <w:r>
        <w:t>взноса</w:t>
      </w:r>
      <w:r>
        <w:rPr>
          <w:spacing w:val="-58"/>
        </w:rPr>
        <w:t xml:space="preserve"> </w:t>
      </w:r>
      <w:r>
        <w:t>в компенсационный фонд саморегулируемой организации, сведения о которой исключены из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взноса,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принявшей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 или юридического лица в члены саморегулируемой организации.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72F47CDF" w14:textId="77777777" w:rsidR="006C4E35" w:rsidRDefault="006C4E35">
      <w:pPr>
        <w:pStyle w:val="a7"/>
        <w:numPr>
          <w:ilvl w:val="1"/>
          <w:numId w:val="123"/>
        </w:numPr>
        <w:tabs>
          <w:tab w:val="left" w:pos="715"/>
        </w:tabs>
        <w:kinsoku w:val="0"/>
        <w:overflowPunct w:val="0"/>
        <w:spacing w:before="151"/>
        <w:ind w:right="105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банковском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(счетах)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исключенной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остатка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3"/>
        </w:rPr>
        <w:t xml:space="preserve"> </w:t>
      </w:r>
      <w:r>
        <w:t>предприниматель,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общая</w:t>
      </w:r>
      <w:r>
        <w:rPr>
          <w:spacing w:val="3"/>
        </w:rPr>
        <w:t xml:space="preserve"> </w:t>
      </w:r>
      <w:r>
        <w:t>сумма</w:t>
      </w:r>
      <w:r>
        <w:rPr>
          <w:spacing w:val="4"/>
        </w:rPr>
        <w:t xml:space="preserve"> </w:t>
      </w:r>
      <w:r>
        <w:t>таких</w:t>
      </w:r>
      <w:r>
        <w:rPr>
          <w:spacing w:val="3"/>
        </w:rPr>
        <w:t xml:space="preserve"> </w:t>
      </w:r>
      <w:r>
        <w:t>частей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превышать</w:t>
      </w:r>
    </w:p>
    <w:p w14:paraId="28677B69" w14:textId="77777777" w:rsidR="006C4E35" w:rsidRDefault="006C4E35">
      <w:pPr>
        <w:pStyle w:val="a7"/>
        <w:numPr>
          <w:ilvl w:val="1"/>
          <w:numId w:val="123"/>
        </w:numPr>
        <w:tabs>
          <w:tab w:val="left" w:pos="715"/>
        </w:tabs>
        <w:kinsoku w:val="0"/>
        <w:overflowPunct w:val="0"/>
        <w:spacing w:before="151"/>
        <w:ind w:right="105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4F6437D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размер</w:t>
      </w:r>
      <w:r>
        <w:rPr>
          <w:spacing w:val="37"/>
        </w:rPr>
        <w:t xml:space="preserve"> </w:t>
      </w:r>
      <w:r>
        <w:t>средств,</w:t>
      </w:r>
      <w:r>
        <w:rPr>
          <w:spacing w:val="38"/>
        </w:rPr>
        <w:t xml:space="preserve"> </w:t>
      </w:r>
      <w:r>
        <w:t>указанных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части</w:t>
      </w:r>
      <w:r>
        <w:rPr>
          <w:spacing w:val="38"/>
        </w:rPr>
        <w:t xml:space="preserve"> </w:t>
      </w:r>
      <w:r>
        <w:t>16.1</w:t>
      </w:r>
      <w:r>
        <w:rPr>
          <w:spacing w:val="38"/>
        </w:rPr>
        <w:t xml:space="preserve"> </w:t>
      </w:r>
      <w:r>
        <w:t>настоящей</w:t>
      </w:r>
      <w:r>
        <w:rPr>
          <w:spacing w:val="37"/>
        </w:rPr>
        <w:t xml:space="preserve"> </w:t>
      </w:r>
      <w:r>
        <w:t>статьи.</w:t>
      </w:r>
      <w:r>
        <w:rPr>
          <w:spacing w:val="38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ред.</w:t>
      </w:r>
      <w:r>
        <w:rPr>
          <w:spacing w:val="38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4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30.12.2021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1687CBCF" w14:textId="77777777" w:rsidR="006C4E35" w:rsidRDefault="006C4E35">
      <w:pPr>
        <w:pStyle w:val="a7"/>
        <w:numPr>
          <w:ilvl w:val="0"/>
          <w:numId w:val="123"/>
        </w:numPr>
        <w:tabs>
          <w:tab w:val="left" w:pos="499"/>
        </w:tabs>
        <w:kinsoku w:val="0"/>
        <w:overflowPunct w:val="0"/>
        <w:ind w:firstLine="0"/>
      </w:pPr>
      <w:r>
        <w:t>Основания для принятия Национальным объединением саморегулируемых организаций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57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градостроительства.</w:t>
      </w:r>
      <w:r>
        <w:rPr>
          <w:spacing w:val="-1"/>
        </w:rPr>
        <w:t xml:space="preserve"> </w:t>
      </w:r>
      <w:r>
        <w:t>(в 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72A27CEB" w14:textId="77777777" w:rsidR="006C4E35" w:rsidRDefault="006C4E35">
      <w:pPr>
        <w:pStyle w:val="a7"/>
        <w:numPr>
          <w:ilvl w:val="0"/>
          <w:numId w:val="123"/>
        </w:numPr>
        <w:tabs>
          <w:tab w:val="left" w:pos="503"/>
        </w:tabs>
        <w:kinsoku w:val="0"/>
        <w:overflowPunct w:val="0"/>
        <w:ind w:right="105" w:firstLine="0"/>
      </w:pPr>
      <w:r>
        <w:t>Национальное объединение саморегулируемых организаций в течение одного 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указанного в части 16 настоящей статьи, направляет уведомление лицу, обратившемуся 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заявлением,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30.12.2021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5E9F3077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1C13310E" w14:textId="77777777" w:rsidR="006C4E35" w:rsidRDefault="006C4E35">
      <w:pPr>
        <w:pStyle w:val="1"/>
        <w:kinsoku w:val="0"/>
        <w:overflowPunct w:val="0"/>
        <w:spacing w:before="87"/>
        <w:ind w:left="198" w:right="203" w:hanging="2"/>
      </w:pPr>
      <w:r>
        <w:t>Статья 55.16-1. Размещение средств компенсационного фонда</w:t>
      </w:r>
      <w:r>
        <w:rPr>
          <w:spacing w:val="1"/>
        </w:rPr>
        <w:t xml:space="preserve"> </w:t>
      </w:r>
      <w:r>
        <w:t>возмещения вреда и компенсационного фонда обеспечения</w:t>
      </w:r>
      <w:r>
        <w:rPr>
          <w:spacing w:val="1"/>
        </w:rPr>
        <w:t xml:space="preserve"> </w:t>
      </w:r>
      <w:r>
        <w:t>договорных обязательств саморегулируемой организации в</w:t>
      </w:r>
      <w:r>
        <w:rPr>
          <w:spacing w:val="1"/>
        </w:rPr>
        <w:t xml:space="preserve"> </w:t>
      </w:r>
      <w:r>
        <w:t>кредитных организациях, инвестирование средств</w:t>
      </w:r>
      <w:r>
        <w:rPr>
          <w:spacing w:val="1"/>
        </w:rPr>
        <w:t xml:space="preserve"> </w:t>
      </w:r>
      <w:r>
        <w:t>компенсационного фонда возмещения вреда 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rPr>
          <w:u w:val="thick"/>
        </w:rPr>
        <w:t>от</w:t>
      </w:r>
      <w:r>
        <w:rPr>
          <w:spacing w:val="-4"/>
          <w:u w:val="thick"/>
        </w:rPr>
        <w:t xml:space="preserve"> </w:t>
      </w:r>
      <w:r>
        <w:rPr>
          <w:u w:val="thick"/>
        </w:rPr>
        <w:t>03.07.2016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4"/>
          <w:u w:val="thick"/>
        </w:rPr>
        <w:t xml:space="preserve"> </w:t>
      </w:r>
      <w:r>
        <w:rPr>
          <w:u w:val="thick"/>
        </w:rPr>
        <w:t>372-ФЗ</w:t>
      </w:r>
      <w:r>
        <w:t>)</w:t>
      </w:r>
    </w:p>
    <w:p w14:paraId="274DA82D" w14:textId="77777777" w:rsidR="006C4E35" w:rsidRDefault="006C4E35">
      <w:pPr>
        <w:pStyle w:val="a7"/>
        <w:numPr>
          <w:ilvl w:val="0"/>
          <w:numId w:val="116"/>
        </w:numPr>
        <w:tabs>
          <w:tab w:val="left" w:pos="468"/>
        </w:tabs>
        <w:kinsoku w:val="0"/>
        <w:overflowPunct w:val="0"/>
        <w:spacing w:before="152"/>
        <w:ind w:right="108" w:firstLine="0"/>
      </w:pPr>
      <w:r>
        <w:t>Средства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счетах,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693981C3" w14:textId="77777777" w:rsidR="006C4E35" w:rsidRDefault="006C4E35">
      <w:pPr>
        <w:pStyle w:val="a7"/>
        <w:numPr>
          <w:ilvl w:val="1"/>
          <w:numId w:val="116"/>
        </w:numPr>
        <w:tabs>
          <w:tab w:val="left" w:pos="542"/>
        </w:tabs>
        <w:kinsoku w:val="0"/>
        <w:overflowPunct w:val="0"/>
        <w:spacing w:before="149"/>
        <w:ind w:right="108" w:firstLine="0"/>
      </w:pPr>
      <w:r>
        <w:t>Саморегулируемая организация обязана в течение десяти рабочих дней со дня внесения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-57"/>
        </w:rPr>
        <w:t xml:space="preserve"> </w:t>
      </w:r>
      <w:r>
        <w:t>фонда) на специальных банковских счетах, указанных в части 1 настоящей статьи.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5E34179D" w14:textId="77777777" w:rsidR="006C4E35" w:rsidRDefault="006C4E35">
      <w:pPr>
        <w:pStyle w:val="a7"/>
        <w:numPr>
          <w:ilvl w:val="0"/>
          <w:numId w:val="116"/>
        </w:numPr>
        <w:tabs>
          <w:tab w:val="left" w:pos="364"/>
        </w:tabs>
        <w:kinsoku w:val="0"/>
        <w:overflowPunct w:val="0"/>
        <w:ind w:right="106" w:firstLine="0"/>
      </w:pPr>
      <w:r>
        <w:t>Кредитная организация, указанная в части 1 настоящей статьи, в порядке, установленном</w:t>
      </w:r>
      <w:r>
        <w:rPr>
          <w:spacing w:val="1"/>
        </w:rPr>
        <w:t xml:space="preserve"> </w:t>
      </w:r>
      <w:r>
        <w:t>банковскими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открывает</w:t>
      </w:r>
      <w:r>
        <w:rPr>
          <w:spacing w:val="-57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rPr>
          <w:u w:val="single"/>
        </w:rP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 Кодексом. Специальный банковский счет открывается отдельно для размещения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обеспечения договорных обязательств. Договоры специального банковского счета являются</w:t>
      </w:r>
      <w:r>
        <w:rPr>
          <w:spacing w:val="1"/>
        </w:rPr>
        <w:t xml:space="preserve"> </w:t>
      </w:r>
      <w:r>
        <w:t>бессрочными.</w:t>
      </w:r>
    </w:p>
    <w:p w14:paraId="0F7AD2F5" w14:textId="77777777" w:rsidR="006C4E35" w:rsidRDefault="006C4E35">
      <w:pPr>
        <w:pStyle w:val="a7"/>
        <w:numPr>
          <w:ilvl w:val="0"/>
          <w:numId w:val="116"/>
        </w:numPr>
        <w:tabs>
          <w:tab w:val="left" w:pos="349"/>
        </w:tabs>
        <w:kinsoku w:val="0"/>
        <w:overflowPunct w:val="0"/>
        <w:ind w:firstLine="0"/>
      </w:pPr>
      <w:r>
        <w:t>Средства компенсационного фонда возмещения вреда и средства компенсационного фонда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 xml:space="preserve">используются на цели и в случаях, которые указаны в частях </w:t>
      </w:r>
      <w:r>
        <w:rPr>
          <w:u w:val="single"/>
        </w:rPr>
        <w:t>4</w:t>
      </w:r>
      <w:r>
        <w:t xml:space="preserve"> и </w:t>
      </w:r>
      <w:r>
        <w:rPr>
          <w:u w:val="single"/>
        </w:rPr>
        <w:t>5</w:t>
      </w:r>
      <w:r>
        <w:t xml:space="preserve"> статьи 55.16 настоящего</w:t>
      </w:r>
      <w:r>
        <w:rPr>
          <w:spacing w:val="1"/>
        </w:rPr>
        <w:t xml:space="preserve"> </w:t>
      </w:r>
      <w:r>
        <w:t>Кодекса.</w:t>
      </w:r>
    </w:p>
    <w:p w14:paraId="75FBAA36" w14:textId="77777777" w:rsidR="006C4E35" w:rsidRDefault="006C4E35">
      <w:pPr>
        <w:pStyle w:val="a7"/>
        <w:numPr>
          <w:ilvl w:val="0"/>
          <w:numId w:val="116"/>
        </w:numPr>
        <w:tabs>
          <w:tab w:val="left" w:pos="349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2BDD613" w14:textId="77777777" w:rsidR="006C4E35" w:rsidRDefault="006C4E35">
      <w:pPr>
        <w:pStyle w:val="a7"/>
        <w:numPr>
          <w:ilvl w:val="0"/>
          <w:numId w:val="116"/>
        </w:numPr>
        <w:tabs>
          <w:tab w:val="left" w:pos="426"/>
        </w:tabs>
        <w:kinsoku w:val="0"/>
        <w:overflowPunct w:val="0"/>
        <w:spacing w:before="74"/>
        <w:ind w:firstLine="0"/>
      </w:pPr>
      <w:r>
        <w:t>Кредитная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банковским</w:t>
      </w:r>
      <w:r>
        <w:rPr>
          <w:spacing w:val="1"/>
        </w:rPr>
        <w:t xml:space="preserve"> </w:t>
      </w:r>
      <w:r>
        <w:t>счетам,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 xml:space="preserve">организации, в соответствии с требованиями частей </w:t>
      </w:r>
      <w:r>
        <w:rPr>
          <w:u w:val="single"/>
        </w:rPr>
        <w:t>4</w:t>
      </w:r>
      <w:r>
        <w:t xml:space="preserve"> и </w:t>
      </w:r>
      <w:r>
        <w:rPr>
          <w:u w:val="single"/>
        </w:rPr>
        <w:t>5</w:t>
      </w:r>
      <w:r>
        <w:t xml:space="preserve"> статьи 55.16 настоящего Кодекса.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банковским</w:t>
      </w:r>
      <w:r>
        <w:rPr>
          <w:spacing w:val="1"/>
        </w:rPr>
        <w:t xml:space="preserve"> </w:t>
      </w:r>
      <w:r>
        <w:t>счетам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 надзора за саморегулируемыми организациями уведомления об исключении 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кредитная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приостановить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банковским</w:t>
      </w:r>
      <w:r>
        <w:rPr>
          <w:spacing w:val="1"/>
        </w:rPr>
        <w:t xml:space="preserve"> </w:t>
      </w:r>
      <w:r>
        <w:t>счетам,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организации.</w:t>
      </w:r>
    </w:p>
    <w:p w14:paraId="57CA6580" w14:textId="77777777" w:rsidR="006C4E35" w:rsidRDefault="006C4E35">
      <w:pPr>
        <w:pStyle w:val="a7"/>
        <w:numPr>
          <w:ilvl w:val="0"/>
          <w:numId w:val="116"/>
        </w:numPr>
        <w:tabs>
          <w:tab w:val="left" w:pos="392"/>
        </w:tabs>
        <w:kinsoku w:val="0"/>
        <w:overflowPunct w:val="0"/>
        <w:ind w:right="106" w:firstLine="0"/>
      </w:pPr>
      <w:r>
        <w:t>Учет средств компенсационного фонда возмещения вреда и средств 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обращено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 саморегулируемой организации, за исключением случаев, 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rPr>
          <w:u w:val="single"/>
        </w:rPr>
        <w:t>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55.16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конкурсную массу при признании судом саморегулируемой организации несостоятельной</w:t>
      </w:r>
      <w:r>
        <w:rPr>
          <w:spacing w:val="1"/>
        </w:rPr>
        <w:t xml:space="preserve"> </w:t>
      </w:r>
      <w:r>
        <w:t>(банкротом).</w:t>
      </w:r>
    </w:p>
    <w:p w14:paraId="0AA4CE19" w14:textId="77777777" w:rsidR="006C4E35" w:rsidRDefault="006C4E35">
      <w:pPr>
        <w:pStyle w:val="a7"/>
        <w:numPr>
          <w:ilvl w:val="0"/>
          <w:numId w:val="116"/>
        </w:numPr>
        <w:tabs>
          <w:tab w:val="left" w:pos="547"/>
        </w:tabs>
        <w:kinsoku w:val="0"/>
        <w:overflowPunct w:val="0"/>
        <w:ind w:firstLine="0"/>
      </w:pP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счетах,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владельцу</w:t>
      </w:r>
      <w:r>
        <w:rPr>
          <w:spacing w:val="1"/>
        </w:rPr>
        <w:t xml:space="preserve"> </w:t>
      </w:r>
      <w:r>
        <w:t>счетов.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исключении саморегулируемой организации из государственного реестра 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компенсационного фонда обеспечения договорных обязательств переходят к Национальному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являлась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6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уведомления органа надзора за саморегулируемыми организациями об исключении 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 обязано направить в соответствующую кредитную организацию требование по</w:t>
      </w:r>
      <w:r>
        <w:rPr>
          <w:spacing w:val="1"/>
        </w:rPr>
        <w:t xml:space="preserve"> </w:t>
      </w:r>
      <w:r>
        <w:t>форме, установленной Правительством Российской Федерации, о переводе на специальный</w:t>
      </w:r>
      <w:r>
        <w:rPr>
          <w:spacing w:val="1"/>
        </w:rPr>
        <w:t xml:space="preserve"> </w:t>
      </w:r>
      <w:r>
        <w:t>банковский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(счета)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 средств компенсационного фонда возмещения вреда и компенсационного фонда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Кредитная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переводит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(компенсационных</w:t>
      </w:r>
      <w:r>
        <w:rPr>
          <w:spacing w:val="1"/>
        </w:rPr>
        <w:t xml:space="preserve"> </w:t>
      </w:r>
      <w:r>
        <w:t>фондов)</w:t>
      </w:r>
      <w:r>
        <w:rPr>
          <w:spacing w:val="-57"/>
        </w:rPr>
        <w:t xml:space="preserve"> </w:t>
      </w:r>
      <w:r>
        <w:t>указанной некоммерческой организации в соответствии с таким требованием о переводе.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6F834C74" w14:textId="77777777" w:rsidR="006C4E35" w:rsidRDefault="006C4E35">
      <w:pPr>
        <w:pStyle w:val="a7"/>
        <w:numPr>
          <w:ilvl w:val="0"/>
          <w:numId w:val="116"/>
        </w:numPr>
        <w:tabs>
          <w:tab w:val="left" w:pos="420"/>
        </w:tabs>
        <w:kinsoku w:val="0"/>
        <w:overflowPunct w:val="0"/>
        <w:ind w:firstLine="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открыт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банковский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 организациями информации о выплатах из средств 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(компенсационных</w:t>
      </w:r>
      <w:r>
        <w:rPr>
          <w:spacing w:val="1"/>
        </w:rPr>
        <w:t xml:space="preserve"> </w:t>
      </w:r>
      <w:r>
        <w:t>фондов)</w:t>
      </w:r>
      <w:r>
        <w:rPr>
          <w:spacing w:val="1"/>
        </w:rPr>
        <w:t xml:space="preserve"> </w:t>
      </w:r>
      <w:r>
        <w:t>саморегулируемой организации, об</w:t>
      </w:r>
      <w:r>
        <w:rPr>
          <w:spacing w:val="1"/>
        </w:rPr>
        <w:t xml:space="preserve"> </w:t>
      </w:r>
      <w:r>
        <w:t>остатке</w:t>
      </w:r>
      <w:r>
        <w:rPr>
          <w:spacing w:val="1"/>
        </w:rPr>
        <w:t xml:space="preserve"> </w:t>
      </w:r>
      <w:r>
        <w:t>средств на</w:t>
      </w:r>
      <w:r>
        <w:rPr>
          <w:spacing w:val="1"/>
        </w:rPr>
        <w:t xml:space="preserve"> </w:t>
      </w:r>
      <w:r>
        <w:t>специальном счете (счетах), а также о средствах компенсационного фонда саморегулируемой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вкладах</w:t>
      </w:r>
      <w:r>
        <w:rPr>
          <w:spacing w:val="1"/>
        </w:rPr>
        <w:t xml:space="preserve"> </w:t>
      </w:r>
      <w:r>
        <w:t>(депозитах)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активах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-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Банком России.</w:t>
      </w:r>
    </w:p>
    <w:p w14:paraId="1B18E0E6" w14:textId="77777777" w:rsidR="006C4E35" w:rsidRDefault="006C4E35">
      <w:pPr>
        <w:pStyle w:val="a7"/>
        <w:numPr>
          <w:ilvl w:val="0"/>
          <w:numId w:val="116"/>
        </w:numPr>
        <w:tabs>
          <w:tab w:val="left" w:pos="350"/>
        </w:tabs>
        <w:kinsoku w:val="0"/>
        <w:overflowPunct w:val="0"/>
        <w:ind w:firstLine="0"/>
      </w:pPr>
      <w:r>
        <w:t>Средства компенсационного фонда возмещения вреда в целях сохранения и увеличения их</w:t>
      </w:r>
      <w:r>
        <w:rPr>
          <w:spacing w:val="1"/>
        </w:rPr>
        <w:t xml:space="preserve"> </w:t>
      </w:r>
      <w:r>
        <w:t>размера могут размещаться на условиях договора банковского вклада (депозита) в валюте</w:t>
      </w:r>
      <w:r>
        <w:rPr>
          <w:spacing w:val="1"/>
        </w:rPr>
        <w:t xml:space="preserve"> </w:t>
      </w:r>
      <w:r>
        <w:t>Российской Федерации в той же кредитной организации, в которой открыт специальный</w:t>
      </w:r>
      <w:r>
        <w:rPr>
          <w:spacing w:val="1"/>
        </w:rPr>
        <w:t xml:space="preserve"> </w:t>
      </w:r>
      <w:r>
        <w:t>банковский</w:t>
      </w:r>
      <w:r>
        <w:rPr>
          <w:spacing w:val="55"/>
        </w:rPr>
        <w:t xml:space="preserve"> </w:t>
      </w:r>
      <w:r>
        <w:t>счет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размещения</w:t>
      </w:r>
      <w:r>
        <w:rPr>
          <w:spacing w:val="55"/>
        </w:rPr>
        <w:t xml:space="preserve"> </w:t>
      </w:r>
      <w:r>
        <w:t>средств</w:t>
      </w:r>
      <w:r>
        <w:rPr>
          <w:spacing w:val="55"/>
        </w:rPr>
        <w:t xml:space="preserve"> </w:t>
      </w:r>
      <w:r>
        <w:t>такого</w:t>
      </w:r>
      <w:r>
        <w:rPr>
          <w:spacing w:val="56"/>
        </w:rPr>
        <w:t xml:space="preserve"> </w:t>
      </w:r>
      <w:r>
        <w:t>компенсационного</w:t>
      </w:r>
      <w:r>
        <w:rPr>
          <w:spacing w:val="55"/>
        </w:rPr>
        <w:t xml:space="preserve"> </w:t>
      </w:r>
      <w:r>
        <w:t>фонда,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размере,</w:t>
      </w:r>
      <w:r>
        <w:rPr>
          <w:spacing w:val="54"/>
        </w:rPr>
        <w:t xml:space="preserve"> </w:t>
      </w:r>
      <w:r>
        <w:t>не</w:t>
      </w:r>
    </w:p>
    <w:p w14:paraId="24789A9E" w14:textId="77777777" w:rsidR="006C4E35" w:rsidRDefault="006C4E35">
      <w:pPr>
        <w:pStyle w:val="a7"/>
        <w:numPr>
          <w:ilvl w:val="0"/>
          <w:numId w:val="116"/>
        </w:numPr>
        <w:tabs>
          <w:tab w:val="left" w:pos="350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1D068AE" w14:textId="77777777" w:rsidR="006C4E35" w:rsidRDefault="006C4E35">
      <w:pPr>
        <w:pStyle w:val="a3"/>
        <w:kinsoku w:val="0"/>
        <w:overflowPunct w:val="0"/>
        <w:spacing w:before="74"/>
        <w:ind w:right="101"/>
        <w:jc w:val="left"/>
      </w:pPr>
      <w:r>
        <w:t>превышающем</w:t>
      </w:r>
      <w:r>
        <w:rPr>
          <w:spacing w:val="3"/>
        </w:rPr>
        <w:t xml:space="preserve"> </w:t>
      </w:r>
      <w:r>
        <w:t>75</w:t>
      </w:r>
      <w:r>
        <w:rPr>
          <w:spacing w:val="2"/>
        </w:rPr>
        <w:t xml:space="preserve"> </w:t>
      </w:r>
      <w:r>
        <w:t>процентов</w:t>
      </w:r>
      <w:r>
        <w:rPr>
          <w:spacing w:val="2"/>
        </w:rPr>
        <w:t xml:space="preserve"> </w:t>
      </w:r>
      <w:r>
        <w:t>размера</w:t>
      </w:r>
      <w:r>
        <w:rPr>
          <w:spacing w:val="3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такого</w:t>
      </w:r>
      <w:r>
        <w:rPr>
          <w:spacing w:val="4"/>
        </w:rPr>
        <w:t xml:space="preserve"> </w:t>
      </w:r>
      <w:r>
        <w:t>компенсационного</w:t>
      </w:r>
      <w:r>
        <w:rPr>
          <w:spacing w:val="2"/>
        </w:rPr>
        <w:t xml:space="preserve"> </w:t>
      </w:r>
      <w:r>
        <w:t>фонда,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статьи.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30.12.2021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734CA769" w14:textId="77777777" w:rsidR="006C4E35" w:rsidRDefault="006C4E35">
      <w:pPr>
        <w:pStyle w:val="a7"/>
        <w:numPr>
          <w:ilvl w:val="1"/>
          <w:numId w:val="116"/>
        </w:numPr>
        <w:tabs>
          <w:tab w:val="left" w:pos="534"/>
        </w:tabs>
        <w:kinsoku w:val="0"/>
        <w:overflowPunct w:val="0"/>
        <w:ind w:left="533" w:right="0" w:hanging="433"/>
      </w:pP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8"/>
        </w:rPr>
        <w:t xml:space="preserve"> </w:t>
      </w:r>
      <w:r>
        <w:t>несоответствия</w:t>
      </w:r>
      <w:r>
        <w:rPr>
          <w:spacing w:val="7"/>
        </w:rPr>
        <w:t xml:space="preserve"> </w:t>
      </w:r>
      <w:r>
        <w:t>кредитной</w:t>
      </w:r>
      <w:r>
        <w:rPr>
          <w:spacing w:val="7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требованиям,</w:t>
      </w:r>
      <w:r>
        <w:rPr>
          <w:spacing w:val="5"/>
        </w:rPr>
        <w:t xml:space="preserve"> </w:t>
      </w:r>
      <w:r>
        <w:t>предусмотренным</w:t>
      </w:r>
      <w:r>
        <w:rPr>
          <w:spacing w:val="8"/>
        </w:rPr>
        <w:t xml:space="preserve"> </w:t>
      </w:r>
      <w:r>
        <w:t>частью</w:t>
      </w:r>
    </w:p>
    <w:p w14:paraId="5EBF5CEE" w14:textId="77777777" w:rsidR="006C4E35" w:rsidRDefault="006C4E35">
      <w:pPr>
        <w:pStyle w:val="a3"/>
        <w:kinsoku w:val="0"/>
        <w:overflowPunct w:val="0"/>
        <w:spacing w:before="0"/>
        <w:ind w:right="108"/>
      </w:pP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(депозита)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 порядке не позднее десяти рабочих дней со дня установления указанного</w:t>
      </w:r>
      <w:r>
        <w:rPr>
          <w:spacing w:val="1"/>
        </w:rPr>
        <w:t xml:space="preserve"> </w:t>
      </w:r>
      <w:r>
        <w:t>несоответствия.</w:t>
      </w:r>
      <w:r>
        <w:rPr>
          <w:spacing w:val="1"/>
        </w:rPr>
        <w:t xml:space="preserve"> </w:t>
      </w:r>
      <w:r>
        <w:t>Кредитная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перечисляет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банковский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30.12.2021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6E5D04FA" w14:textId="77777777" w:rsidR="006C4E35" w:rsidRDefault="006C4E35">
      <w:pPr>
        <w:pStyle w:val="a7"/>
        <w:numPr>
          <w:ilvl w:val="0"/>
          <w:numId w:val="116"/>
        </w:numPr>
        <w:tabs>
          <w:tab w:val="left" w:pos="408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имеющей лицензию на осуществление деятельности по управлению ценными бумагами или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инвестиционными</w:t>
      </w:r>
      <w:r>
        <w:rPr>
          <w:spacing w:val="1"/>
        </w:rPr>
        <w:t xml:space="preserve"> </w:t>
      </w:r>
      <w:r>
        <w:t>фондами,</w:t>
      </w:r>
      <w:r>
        <w:rPr>
          <w:spacing w:val="1"/>
        </w:rPr>
        <w:t xml:space="preserve"> </w:t>
      </w:r>
      <w:r>
        <w:t>паевыми</w:t>
      </w:r>
      <w:r>
        <w:rPr>
          <w:spacing w:val="-3"/>
        </w:rPr>
        <w:t xml:space="preserve"> </w:t>
      </w:r>
      <w:r>
        <w:t>инвестиционными</w:t>
      </w:r>
      <w:r>
        <w:rPr>
          <w:spacing w:val="-3"/>
        </w:rPr>
        <w:t xml:space="preserve"> </w:t>
      </w:r>
      <w:r>
        <w:t>фондами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негосударственными</w:t>
      </w:r>
      <w:r>
        <w:rPr>
          <w:spacing w:val="-2"/>
        </w:rPr>
        <w:t xml:space="preserve"> </w:t>
      </w:r>
      <w:r>
        <w:t>пенсионными</w:t>
      </w:r>
      <w:r>
        <w:rPr>
          <w:spacing w:val="-3"/>
        </w:rPr>
        <w:t xml:space="preserve"> </w:t>
      </w:r>
      <w:r>
        <w:t>фондами.</w:t>
      </w:r>
    </w:p>
    <w:p w14:paraId="0194E7F4" w14:textId="77777777" w:rsidR="006C4E35" w:rsidRDefault="006C4E35">
      <w:pPr>
        <w:pStyle w:val="a7"/>
        <w:numPr>
          <w:ilvl w:val="0"/>
          <w:numId w:val="116"/>
        </w:numPr>
        <w:tabs>
          <w:tab w:val="left" w:pos="593"/>
        </w:tabs>
        <w:kinsoku w:val="0"/>
        <w:overflowPunct w:val="0"/>
        <w:ind w:right="106" w:firstLine="0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 срок возврата средств из указанных в настоящей статье активов не 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десять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необходимости.</w:t>
      </w:r>
    </w:p>
    <w:p w14:paraId="48933C4E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537D4CCF" w14:textId="77777777" w:rsidR="006C4E35" w:rsidRDefault="006C4E35">
      <w:pPr>
        <w:pStyle w:val="1"/>
        <w:kinsoku w:val="0"/>
        <w:overflowPunct w:val="0"/>
        <w:ind w:left="4019" w:right="811" w:hanging="3198"/>
        <w:jc w:val="left"/>
      </w:pPr>
      <w:r>
        <w:t>Статья 55.17. Ведение реестра членов саморегулируемой</w:t>
      </w:r>
      <w:r>
        <w:rPr>
          <w:spacing w:val="-77"/>
        </w:rPr>
        <w:t xml:space="preserve"> </w:t>
      </w:r>
      <w:r>
        <w:t>организации</w:t>
      </w:r>
    </w:p>
    <w:p w14:paraId="08F889A7" w14:textId="77777777" w:rsidR="006C4E35" w:rsidRDefault="006C4E35">
      <w:pPr>
        <w:pStyle w:val="a7"/>
        <w:numPr>
          <w:ilvl w:val="0"/>
          <w:numId w:val="115"/>
        </w:numPr>
        <w:tabs>
          <w:tab w:val="left" w:pos="517"/>
        </w:tabs>
        <w:kinsoku w:val="0"/>
        <w:overflowPunct w:val="0"/>
        <w:spacing w:before="151"/>
        <w:ind w:firstLine="0"/>
      </w:pP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единого</w:t>
      </w:r>
      <w:r>
        <w:rPr>
          <w:spacing w:val="60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 такого реестра членов саморегулируемой организации на своем сайте в сети</w:t>
      </w:r>
      <w:r>
        <w:rPr>
          <w:spacing w:val="1"/>
        </w:rPr>
        <w:t xml:space="preserve"> </w:t>
      </w:r>
      <w:r>
        <w:t>"Интернет".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41C58716" w14:textId="7B1E2714" w:rsidR="006C4E35" w:rsidRDefault="00B029AB">
      <w:pPr>
        <w:pStyle w:val="a7"/>
        <w:numPr>
          <w:ilvl w:val="0"/>
          <w:numId w:val="115"/>
        </w:numPr>
        <w:tabs>
          <w:tab w:val="left" w:pos="344"/>
        </w:tabs>
        <w:kinsoku w:val="0"/>
        <w:overflowPunct w:val="0"/>
        <w:ind w:right="10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DB14C43" wp14:editId="2581AEDD">
                <wp:simplePos x="0" y="0"/>
                <wp:positionH relativeFrom="page">
                  <wp:posOffset>2961640</wp:posOffset>
                </wp:positionH>
                <wp:positionV relativeFrom="paragraph">
                  <wp:posOffset>779780</wp:posOffset>
                </wp:positionV>
                <wp:extent cx="1529080" cy="7620"/>
                <wp:effectExtent l="0" t="0" r="0" b="0"/>
                <wp:wrapNone/>
                <wp:docPr id="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1 h 12"/>
                            <a:gd name="T6" fmla="*/ 2407 w 2408"/>
                            <a:gd name="T7" fmla="*/ 11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407" y="11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AA4FE" id="Freeform 39" o:spid="_x0000_s1026" style="position:absolute;margin-left:233.2pt;margin-top:61.4pt;width:120.4pt;height:.6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s7xw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" o:allowincell="f" path="m2407,l,,,11r2407,l2407,xe" fillcolor="black" stroked="f">
                <v:path arrowok="t" o:connecttype="custom" o:connectlocs="1528445,0;0,0;0,6985;1528445,6985;1528445,0" o:connectangles="0,0,0,0,0"/>
                <w10:wrap anchorx="page"/>
              </v:shape>
            </w:pict>
          </mc:Fallback>
        </mc:AlternateContent>
      </w:r>
      <w:r w:rsidR="006C4E35">
        <w:t>В реестре членов саморегулируемой организации наряду с информацией, предусмотренной</w:t>
      </w:r>
      <w:r w:rsidR="006C4E35">
        <w:rPr>
          <w:spacing w:val="-57"/>
        </w:rPr>
        <w:t xml:space="preserve"> </w:t>
      </w:r>
      <w:r w:rsidR="006C4E35">
        <w:t>Федеральным</w:t>
      </w:r>
      <w:r w:rsidR="006C4E35">
        <w:rPr>
          <w:spacing w:val="1"/>
        </w:rPr>
        <w:t xml:space="preserve"> </w:t>
      </w:r>
      <w:r w:rsidR="006C4E35">
        <w:t>законом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от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1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декабря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2007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года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N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315-ФЗ</w:t>
      </w:r>
      <w:r w:rsidR="006C4E35">
        <w:rPr>
          <w:spacing w:val="1"/>
        </w:rPr>
        <w:t xml:space="preserve"> </w:t>
      </w:r>
      <w:r w:rsidR="006C4E35">
        <w:t>"О</w:t>
      </w:r>
      <w:r w:rsidR="006C4E35">
        <w:rPr>
          <w:spacing w:val="61"/>
        </w:rPr>
        <w:t xml:space="preserve"> </w:t>
      </w:r>
      <w:r w:rsidR="006C4E35">
        <w:t>саморегулируемых</w:t>
      </w:r>
      <w:r w:rsidR="006C4E35">
        <w:rPr>
          <w:spacing w:val="1"/>
        </w:rPr>
        <w:t xml:space="preserve"> </w:t>
      </w:r>
      <w:r w:rsidR="006C4E35">
        <w:t>организациях", в отношении каждого ее члена должна содержаться следующая информация:</w:t>
      </w:r>
      <w:r w:rsidR="006C4E35">
        <w:rPr>
          <w:spacing w:val="1"/>
        </w:rPr>
        <w:t xml:space="preserve"> </w:t>
      </w:r>
      <w:r w:rsidR="006C4E35">
        <w:t>(в</w:t>
      </w:r>
      <w:r w:rsidR="006C4E35">
        <w:rPr>
          <w:spacing w:val="-2"/>
        </w:rPr>
        <w:t xml:space="preserve"> </w:t>
      </w:r>
      <w:r w:rsidR="006C4E35">
        <w:t>ред. Федерального</w:t>
      </w:r>
      <w:r w:rsidR="006C4E35">
        <w:rPr>
          <w:spacing w:val="-1"/>
        </w:rPr>
        <w:t xml:space="preserve"> </w:t>
      </w:r>
      <w:r w:rsidR="006C4E35">
        <w:t>закона от</w:t>
      </w:r>
      <w:r w:rsidR="006C4E35">
        <w:rPr>
          <w:spacing w:val="-1"/>
        </w:rPr>
        <w:t xml:space="preserve"> </w:t>
      </w:r>
      <w:r w:rsidR="006C4E35">
        <w:t>07.06.2013 N</w:t>
      </w:r>
      <w:r w:rsidR="006C4E35">
        <w:rPr>
          <w:spacing w:val="-1"/>
        </w:rPr>
        <w:t xml:space="preserve"> </w:t>
      </w:r>
      <w:r w:rsidR="006C4E35">
        <w:t>113-ФЗ)</w:t>
      </w:r>
    </w:p>
    <w:p w14:paraId="51DC3267" w14:textId="48C8474F" w:rsidR="006C4E35" w:rsidRDefault="00B029AB">
      <w:pPr>
        <w:pStyle w:val="a7"/>
        <w:numPr>
          <w:ilvl w:val="0"/>
          <w:numId w:val="114"/>
        </w:numPr>
        <w:tabs>
          <w:tab w:val="left" w:pos="362"/>
        </w:tabs>
        <w:kinsoku w:val="0"/>
        <w:overflowPunct w:val="0"/>
        <w:ind w:righ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5C77EAE" wp14:editId="51C9E0F7">
                <wp:simplePos x="0" y="0"/>
                <wp:positionH relativeFrom="page">
                  <wp:posOffset>4471670</wp:posOffset>
                </wp:positionH>
                <wp:positionV relativeFrom="paragraph">
                  <wp:posOffset>254000</wp:posOffset>
                </wp:positionV>
                <wp:extent cx="1529080" cy="7620"/>
                <wp:effectExtent l="0" t="0" r="0" b="0"/>
                <wp:wrapNone/>
                <wp:docPr id="7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1 h 12"/>
                            <a:gd name="T6" fmla="*/ 2407 w 2408"/>
                            <a:gd name="T7" fmla="*/ 11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407" y="11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7306C" id="Freeform 40" o:spid="_x0000_s1026" style="position:absolute;margin-left:352.1pt;margin-top:20pt;width:120.4pt;height:.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s7xw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" o:allowincell="f" path="m2407,l,,,11r2407,l2407,xe" fillcolor="black" stroked="f">
                <v:path arrowok="t" o:connecttype="custom" o:connectlocs="1528445,0;0,0;0,6985;1528445,6985;1528445,0" o:connectangles="0,0,0,0,0"/>
                <w10:wrap anchorx="page"/>
              </v:shape>
            </w:pict>
          </mc:Fallback>
        </mc:AlternateContent>
      </w:r>
      <w:r w:rsidR="006C4E35">
        <w:t>пункт</w:t>
      </w:r>
      <w:r w:rsidR="006C4E35">
        <w:rPr>
          <w:spacing w:val="-3"/>
        </w:rPr>
        <w:t xml:space="preserve"> </w:t>
      </w:r>
      <w:r w:rsidR="006C4E35">
        <w:t>утратил</w:t>
      </w:r>
      <w:r w:rsidR="006C4E35">
        <w:rPr>
          <w:spacing w:val="-1"/>
        </w:rPr>
        <w:t xml:space="preserve"> </w:t>
      </w:r>
      <w:r w:rsidR="006C4E35">
        <w:t>силу.</w:t>
      </w:r>
      <w:r w:rsidR="006C4E35">
        <w:rPr>
          <w:spacing w:val="-1"/>
        </w:rPr>
        <w:t xml:space="preserve"> </w:t>
      </w:r>
      <w:r w:rsidR="006C4E35">
        <w:t>(в</w:t>
      </w:r>
      <w:r w:rsidR="006C4E35">
        <w:rPr>
          <w:spacing w:val="-2"/>
        </w:rPr>
        <w:t xml:space="preserve"> </w:t>
      </w:r>
      <w:r w:rsidR="006C4E35">
        <w:t>ред.</w:t>
      </w:r>
      <w:r w:rsidR="006C4E35">
        <w:rPr>
          <w:spacing w:val="-1"/>
        </w:rPr>
        <w:t xml:space="preserve"> </w:t>
      </w:r>
      <w:r w:rsidR="006C4E35">
        <w:t>Федерального</w:t>
      </w:r>
      <w:r w:rsidR="006C4E35">
        <w:rPr>
          <w:spacing w:val="-2"/>
        </w:rPr>
        <w:t xml:space="preserve"> </w:t>
      </w:r>
      <w:r w:rsidR="006C4E35">
        <w:t>закона</w:t>
      </w:r>
      <w:r w:rsidR="006C4E35">
        <w:rPr>
          <w:spacing w:val="-2"/>
        </w:rPr>
        <w:t xml:space="preserve"> </w:t>
      </w:r>
      <w:r w:rsidR="006C4E35">
        <w:t>от</w:t>
      </w:r>
      <w:r w:rsidR="006C4E35">
        <w:rPr>
          <w:spacing w:val="-2"/>
        </w:rPr>
        <w:t xml:space="preserve"> </w:t>
      </w:r>
      <w:r w:rsidR="006C4E35">
        <w:t>07.06.2013</w:t>
      </w:r>
      <w:r w:rsidR="006C4E35">
        <w:rPr>
          <w:spacing w:val="-1"/>
        </w:rPr>
        <w:t xml:space="preserve"> </w:t>
      </w:r>
      <w:r w:rsidR="006C4E35">
        <w:t>N</w:t>
      </w:r>
      <w:r w:rsidR="006C4E35">
        <w:rPr>
          <w:spacing w:val="-2"/>
        </w:rPr>
        <w:t xml:space="preserve"> </w:t>
      </w:r>
      <w:r w:rsidR="006C4E35">
        <w:t>113-ФЗ)</w:t>
      </w:r>
    </w:p>
    <w:p w14:paraId="07868A57" w14:textId="77777777" w:rsidR="006C4E35" w:rsidRDefault="006C4E35">
      <w:pPr>
        <w:pStyle w:val="a7"/>
        <w:numPr>
          <w:ilvl w:val="0"/>
          <w:numId w:val="114"/>
        </w:numPr>
        <w:tabs>
          <w:tab w:val="left" w:pos="470"/>
        </w:tabs>
        <w:kinsoku w:val="0"/>
        <w:overflowPunct w:val="0"/>
        <w:spacing w:before="151"/>
        <w:ind w:left="101" w:firstLine="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сноса, заключаемым с использованием конкурентных способов заключения</w:t>
      </w:r>
      <w:r>
        <w:rPr>
          <w:spacing w:val="1"/>
        </w:rPr>
        <w:t xml:space="preserve"> </w:t>
      </w:r>
      <w:r>
        <w:t>договоров;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4F75D4D1" w14:textId="77777777" w:rsidR="006C4E35" w:rsidRDefault="006C4E35">
      <w:pPr>
        <w:pStyle w:val="a7"/>
        <w:numPr>
          <w:ilvl w:val="0"/>
          <w:numId w:val="114"/>
        </w:numPr>
        <w:tabs>
          <w:tab w:val="left" w:pos="470"/>
        </w:tabs>
        <w:kinsoku w:val="0"/>
        <w:overflowPunct w:val="0"/>
        <w:spacing w:before="151"/>
        <w:ind w:left="101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6722C04" w14:textId="77777777" w:rsidR="006C4E35" w:rsidRDefault="006C4E35">
      <w:pPr>
        <w:pStyle w:val="a7"/>
        <w:numPr>
          <w:ilvl w:val="0"/>
          <w:numId w:val="114"/>
        </w:numPr>
        <w:tabs>
          <w:tab w:val="left" w:pos="362"/>
        </w:tabs>
        <w:kinsoku w:val="0"/>
        <w:overflowPunct w:val="0"/>
        <w:spacing w:before="74"/>
        <w:ind w:right="0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150F8A58" w14:textId="77777777" w:rsidR="006C4E35" w:rsidRDefault="006C4E35">
      <w:pPr>
        <w:pStyle w:val="a7"/>
        <w:numPr>
          <w:ilvl w:val="0"/>
          <w:numId w:val="114"/>
        </w:numPr>
        <w:tabs>
          <w:tab w:val="left" w:pos="536"/>
        </w:tabs>
        <w:kinsoku w:val="0"/>
        <w:overflowPunct w:val="0"/>
        <w:ind w:left="101" w:firstLine="0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внесен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компенсационный фонд возмещения вреда; (в ред. Федеральных законов </w:t>
      </w:r>
      <w:r>
        <w:rPr>
          <w:u w:val="single"/>
        </w:rPr>
        <w:t>от 03.07.2016 N</w:t>
      </w:r>
      <w:r>
        <w:rPr>
          <w:spacing w:val="1"/>
        </w:rPr>
        <w:t xml:space="preserve"> </w:t>
      </w:r>
      <w:r>
        <w:rPr>
          <w:u w:val="single"/>
        </w:rPr>
        <w:t>372-ФЗ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03B133C" w14:textId="77777777" w:rsidR="006C4E35" w:rsidRDefault="006C4E35">
      <w:pPr>
        <w:pStyle w:val="a7"/>
        <w:numPr>
          <w:ilvl w:val="0"/>
          <w:numId w:val="114"/>
        </w:numPr>
        <w:tabs>
          <w:tab w:val="left" w:pos="536"/>
        </w:tabs>
        <w:kinsoku w:val="0"/>
        <w:overflowPunct w:val="0"/>
        <w:ind w:left="101" w:firstLine="0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 по договорам подряда на выполнение инженерных изысканий, подготовку</w:t>
      </w:r>
      <w:r>
        <w:rPr>
          <w:spacing w:val="1"/>
        </w:rPr>
        <w:t xml:space="preserve"> </w:t>
      </w:r>
      <w:r>
        <w:t>проектной документации, по договорам строительного подряда, по договорам подряда на</w:t>
      </w:r>
      <w:r>
        <w:rPr>
          <w:spacing w:val="1"/>
        </w:rPr>
        <w:t xml:space="preserve"> </w:t>
      </w:r>
      <w:r>
        <w:t>осуществление сноса, заключаемым с использованием конкурентных способов заключения</w:t>
      </w:r>
      <w:r>
        <w:rPr>
          <w:spacing w:val="1"/>
        </w:rPr>
        <w:t xml:space="preserve"> </w:t>
      </w:r>
      <w:r>
        <w:t>договоров, в соответствии с которым указанным членом внесен взнос в компенсационный</w:t>
      </w:r>
      <w:r>
        <w:rPr>
          <w:spacing w:val="1"/>
        </w:rPr>
        <w:t xml:space="preserve"> </w:t>
      </w:r>
      <w:r>
        <w:t xml:space="preserve">фонд обеспечения договорных обязательств. (в ред. Федеральных законов </w:t>
      </w:r>
      <w:r>
        <w:rPr>
          <w:u w:val="single"/>
        </w:rPr>
        <w:t>от 03.07.2016 N</w:t>
      </w:r>
      <w:r>
        <w:rPr>
          <w:spacing w:val="1"/>
        </w:rPr>
        <w:t xml:space="preserve"> </w:t>
      </w:r>
      <w:r>
        <w:rPr>
          <w:u w:val="single"/>
        </w:rPr>
        <w:t>372-ФЗ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455DA04A" w14:textId="77777777" w:rsidR="006C4E35" w:rsidRDefault="006C4E35">
      <w:pPr>
        <w:pStyle w:val="a7"/>
        <w:numPr>
          <w:ilvl w:val="0"/>
          <w:numId w:val="115"/>
        </w:numPr>
        <w:tabs>
          <w:tab w:val="left" w:pos="499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 саморегулируемая организация размещает такое решение на своем сайте в 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членом которого она является, уведомление о принятом решении. В случае принятия иного</w:t>
      </w:r>
      <w:r>
        <w:rPr>
          <w:spacing w:val="1"/>
        </w:rPr>
        <w:t xml:space="preserve"> </w:t>
      </w:r>
      <w:r>
        <w:t>решения в отношении члена</w:t>
      </w:r>
      <w:r>
        <w:rPr>
          <w:spacing w:val="60"/>
        </w:rPr>
        <w:t xml:space="preserve"> </w:t>
      </w:r>
      <w:r>
        <w:t>саморегулируемой организации саморегулируемая организация</w:t>
      </w:r>
      <w:r>
        <w:rPr>
          <w:spacing w:val="1"/>
        </w:rPr>
        <w:t xml:space="preserve"> </w:t>
      </w:r>
      <w:r>
        <w:t>в день принятия такого решения размещает такое решение на своем сайте в сети "Интернет",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такого члена саморегулируемой организации или вносит изменения в 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реестре,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решении.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33DB1944" w14:textId="77777777" w:rsidR="006C4E35" w:rsidRDefault="006C4E35">
      <w:pPr>
        <w:pStyle w:val="a7"/>
        <w:numPr>
          <w:ilvl w:val="1"/>
          <w:numId w:val="115"/>
        </w:numPr>
        <w:tabs>
          <w:tab w:val="left" w:pos="703"/>
        </w:tabs>
        <w:kinsoku w:val="0"/>
        <w:overflowPunct w:val="0"/>
        <w:spacing w:before="149"/>
        <w:ind w:firstLine="0"/>
      </w:pP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члена</w:t>
      </w:r>
      <w:r>
        <w:rPr>
          <w:spacing w:val="-57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организации вносит в реестр членов саморегулируемой организации сведения о прекращении</w:t>
      </w:r>
      <w:r>
        <w:rPr>
          <w:spacing w:val="-57"/>
        </w:rPr>
        <w:t xml:space="preserve"> </w:t>
      </w:r>
      <w:r>
        <w:t>членства индивидуального предпринимателя или юридического лица в саморегулируемой</w:t>
      </w:r>
      <w:r>
        <w:rPr>
          <w:spacing w:val="1"/>
        </w:rPr>
        <w:t xml:space="preserve"> </w:t>
      </w:r>
      <w:r>
        <w:t>организации и в течение трех дней со дня поступления указанного заявления на бумажном</w:t>
      </w:r>
      <w:r>
        <w:rPr>
          <w:spacing w:val="1"/>
        </w:rPr>
        <w:t xml:space="preserve"> </w:t>
      </w:r>
      <w:r>
        <w:t>носителе или в этот же день в случае его поступления в форме электронного документа</w:t>
      </w:r>
      <w:r>
        <w:rPr>
          <w:spacing w:val="1"/>
        </w:rPr>
        <w:t xml:space="preserve"> </w:t>
      </w:r>
      <w:r>
        <w:t>(пакета электронных документов) направляет в соответствующее Национальное объединение</w:t>
      </w:r>
      <w:r>
        <w:rPr>
          <w:spacing w:val="-57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77650C22" w14:textId="77777777" w:rsidR="006C4E35" w:rsidRDefault="006C4E35">
      <w:pPr>
        <w:pStyle w:val="a7"/>
        <w:numPr>
          <w:ilvl w:val="1"/>
          <w:numId w:val="115"/>
        </w:numPr>
        <w:tabs>
          <w:tab w:val="left" w:pos="578"/>
        </w:tabs>
        <w:kinsoku w:val="0"/>
        <w:overflowPunct w:val="0"/>
        <w:spacing w:before="151"/>
        <w:ind w:right="108" w:firstLine="0"/>
      </w:pPr>
      <w:r>
        <w:t>Уведомления о приеме индивидуального предпринимателя или юридического лица 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 организации, о прекращении членства индивидуального предпринимателя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 Национальное объединение саморегулируемых организаций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(пакета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подписанных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-57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372-ФЗ</w:t>
      </w:r>
      <w:r>
        <w:t>)</w:t>
      </w:r>
    </w:p>
    <w:p w14:paraId="7A8F6AA9" w14:textId="77777777" w:rsidR="006C4E35" w:rsidRDefault="006C4E35">
      <w:pPr>
        <w:pStyle w:val="a7"/>
        <w:numPr>
          <w:ilvl w:val="1"/>
          <w:numId w:val="115"/>
        </w:numPr>
        <w:tabs>
          <w:tab w:val="left" w:pos="578"/>
        </w:tabs>
        <w:kinsoku w:val="0"/>
        <w:overflowPunct w:val="0"/>
        <w:spacing w:before="151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AFBCE67" w14:textId="77777777" w:rsidR="006C4E35" w:rsidRDefault="006C4E35">
      <w:pPr>
        <w:pStyle w:val="a7"/>
        <w:numPr>
          <w:ilvl w:val="0"/>
          <w:numId w:val="115"/>
        </w:numPr>
        <w:tabs>
          <w:tab w:val="left" w:pos="365"/>
        </w:tabs>
        <w:kinsoku w:val="0"/>
        <w:overflowPunct w:val="0"/>
        <w:spacing w:before="74"/>
        <w:ind w:right="108" w:firstLine="0"/>
      </w:pPr>
      <w:r>
        <w:t>Саморегулируемая организация обязана предоставить по запросу заинтересованного лица</w:t>
      </w:r>
      <w:r>
        <w:rPr>
          <w:spacing w:val="1"/>
        </w:rPr>
        <w:t xml:space="preserve"> </w:t>
      </w:r>
      <w:r>
        <w:t>выписку из реестра членов саморегулируемой организации в срок не более чем три 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выдачи.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592A2CBE" w14:textId="77777777" w:rsidR="006C4E35" w:rsidRDefault="006C4E35">
      <w:pPr>
        <w:pStyle w:val="a7"/>
        <w:numPr>
          <w:ilvl w:val="0"/>
          <w:numId w:val="115"/>
        </w:numPr>
        <w:tabs>
          <w:tab w:val="left" w:pos="449"/>
        </w:tabs>
        <w:kinsoku w:val="0"/>
        <w:overflowPunct w:val="0"/>
        <w:ind w:right="109" w:firstLine="0"/>
      </w:pPr>
      <w:r>
        <w:t>Форма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надзора за саморегулируемыми</w:t>
      </w:r>
      <w:r>
        <w:rPr>
          <w:spacing w:val="-2"/>
        </w:rPr>
        <w:t xml:space="preserve"> </w:t>
      </w:r>
      <w:r>
        <w:t>организациями.</w:t>
      </w:r>
    </w:p>
    <w:p w14:paraId="42036172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16BE25E3" w14:textId="77777777" w:rsidR="006C4E35" w:rsidRDefault="006C4E35">
      <w:pPr>
        <w:pStyle w:val="1"/>
        <w:kinsoku w:val="0"/>
        <w:overflowPunct w:val="0"/>
        <w:ind w:left="2590" w:right="1439" w:hanging="1142"/>
        <w:jc w:val="left"/>
      </w:pPr>
      <w:r>
        <w:t>Статья 55.18. Ведение государственного реестра</w:t>
      </w:r>
      <w:r>
        <w:rPr>
          <w:spacing w:val="-77"/>
        </w:rPr>
        <w:t xml:space="preserve"> </w:t>
      </w:r>
      <w:r>
        <w:t>саморегулируемых</w:t>
      </w:r>
      <w:r>
        <w:rPr>
          <w:spacing w:val="-2"/>
        </w:rPr>
        <w:t xml:space="preserve"> </w:t>
      </w:r>
      <w:r>
        <w:t>организаций</w:t>
      </w:r>
    </w:p>
    <w:p w14:paraId="17C03648" w14:textId="77777777" w:rsidR="006C4E35" w:rsidRDefault="006C4E35">
      <w:pPr>
        <w:pStyle w:val="a7"/>
        <w:numPr>
          <w:ilvl w:val="0"/>
          <w:numId w:val="113"/>
        </w:numPr>
        <w:tabs>
          <w:tab w:val="left" w:pos="481"/>
        </w:tabs>
        <w:kinsoku w:val="0"/>
        <w:overflowPunct w:val="0"/>
        <w:spacing w:before="151"/>
        <w:ind w:right="109" w:firstLine="0"/>
      </w:pPr>
      <w:r>
        <w:t>Ведение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надзора за саморегулируемыми</w:t>
      </w:r>
      <w:r>
        <w:rPr>
          <w:spacing w:val="-2"/>
        </w:rPr>
        <w:t xml:space="preserve"> </w:t>
      </w:r>
      <w:r>
        <w:t>организациями.</w:t>
      </w:r>
    </w:p>
    <w:p w14:paraId="43EF2034" w14:textId="77777777" w:rsidR="006C4E35" w:rsidRDefault="006C4E35">
      <w:pPr>
        <w:pStyle w:val="a7"/>
        <w:numPr>
          <w:ilvl w:val="0"/>
          <w:numId w:val="113"/>
        </w:numPr>
        <w:tabs>
          <w:tab w:val="left" w:pos="344"/>
        </w:tabs>
        <w:kinsoku w:val="0"/>
        <w:overflowPunct w:val="0"/>
        <w:ind w:right="108" w:firstLine="0"/>
      </w:pPr>
      <w:r>
        <w:t>В государственный реестр саморегулируемых организаций вносятся следующие сведения в</w:t>
      </w:r>
      <w:r>
        <w:rPr>
          <w:spacing w:val="-57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каждой саморегулируемой организации:</w:t>
      </w:r>
    </w:p>
    <w:p w14:paraId="47B33FA2" w14:textId="77777777" w:rsidR="006C4E35" w:rsidRDefault="006C4E35">
      <w:pPr>
        <w:pStyle w:val="a7"/>
        <w:numPr>
          <w:ilvl w:val="0"/>
          <w:numId w:val="112"/>
        </w:numPr>
        <w:tabs>
          <w:tab w:val="left" w:pos="610"/>
        </w:tabs>
        <w:kinsoku w:val="0"/>
        <w:overflowPunct w:val="0"/>
        <w:ind w:firstLine="0"/>
      </w:pPr>
      <w:r>
        <w:t>наименование,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(место</w:t>
      </w:r>
      <w:r>
        <w:rPr>
          <w:spacing w:val="1"/>
        </w:rPr>
        <w:t xml:space="preserve"> </w:t>
      </w:r>
      <w:r>
        <w:t>нахождения)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</w:t>
      </w:r>
      <w:r>
        <w:rPr>
          <w:spacing w:val="-57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организации;</w:t>
      </w:r>
    </w:p>
    <w:p w14:paraId="429D1466" w14:textId="77777777" w:rsidR="006C4E35" w:rsidRDefault="006C4E35">
      <w:pPr>
        <w:pStyle w:val="a7"/>
        <w:numPr>
          <w:ilvl w:val="0"/>
          <w:numId w:val="112"/>
        </w:numPr>
        <w:tabs>
          <w:tab w:val="left" w:pos="362"/>
        </w:tabs>
        <w:kinsoku w:val="0"/>
        <w:overflowPunct w:val="0"/>
        <w:ind w:left="362" w:right="0" w:hanging="261"/>
      </w:pPr>
      <w:r>
        <w:t>вид</w:t>
      </w:r>
      <w:r>
        <w:rPr>
          <w:spacing w:val="-6"/>
        </w:rPr>
        <w:t xml:space="preserve"> </w:t>
      </w:r>
      <w:r>
        <w:t>саморегулируемой</w:t>
      </w:r>
      <w:r>
        <w:rPr>
          <w:spacing w:val="-5"/>
        </w:rPr>
        <w:t xml:space="preserve"> </w:t>
      </w:r>
      <w:r>
        <w:t>организации;</w:t>
      </w:r>
    </w:p>
    <w:p w14:paraId="1F247223" w14:textId="77777777" w:rsidR="006C4E35" w:rsidRDefault="006C4E35">
      <w:pPr>
        <w:pStyle w:val="a7"/>
        <w:numPr>
          <w:ilvl w:val="0"/>
          <w:numId w:val="112"/>
        </w:numPr>
        <w:tabs>
          <w:tab w:val="left" w:pos="362"/>
        </w:tabs>
        <w:kinsoku w:val="0"/>
        <w:overflowPunct w:val="0"/>
        <w:ind w:left="362" w:right="0" w:hanging="26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543B5D77" w14:textId="77777777" w:rsidR="006C4E35" w:rsidRDefault="006C4E35">
      <w:pPr>
        <w:pStyle w:val="a7"/>
        <w:numPr>
          <w:ilvl w:val="0"/>
          <w:numId w:val="112"/>
        </w:numPr>
        <w:tabs>
          <w:tab w:val="left" w:pos="380"/>
        </w:tabs>
        <w:kinsoku w:val="0"/>
        <w:overflowPunct w:val="0"/>
        <w:ind w:right="109" w:firstLine="0"/>
      </w:pPr>
      <w:r>
        <w:t>сведения о размере сформированного саморегулируемой организацией компенсационного</w:t>
      </w:r>
      <w:r>
        <w:rPr>
          <w:spacing w:val="1"/>
        </w:rPr>
        <w:t xml:space="preserve"> </w:t>
      </w:r>
      <w:r>
        <w:t>фонда обеспечения договорных обязательств на дату включения в реестр таких сведений;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047D7347" w14:textId="77777777" w:rsidR="006C4E35" w:rsidRDefault="006C4E35">
      <w:pPr>
        <w:pStyle w:val="a7"/>
        <w:numPr>
          <w:ilvl w:val="0"/>
          <w:numId w:val="112"/>
        </w:numPr>
        <w:tabs>
          <w:tab w:val="left" w:pos="380"/>
        </w:tabs>
        <w:kinsoku w:val="0"/>
        <w:overflowPunct w:val="0"/>
        <w:ind w:firstLine="0"/>
      </w:pPr>
      <w:r>
        <w:t>сведения о размере сформированного саморегулируемой организацией компенсационного</w:t>
      </w:r>
      <w:r>
        <w:rPr>
          <w:spacing w:val="1"/>
        </w:rPr>
        <w:t xml:space="preserve"> </w:t>
      </w:r>
      <w:r>
        <w:t>фонда возмещения вреда на дату включения в реестр таких сведений;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5BBC247D" w14:textId="77777777" w:rsidR="006C4E35" w:rsidRDefault="006C4E35">
      <w:pPr>
        <w:pStyle w:val="a7"/>
        <w:numPr>
          <w:ilvl w:val="0"/>
          <w:numId w:val="112"/>
        </w:numPr>
        <w:tabs>
          <w:tab w:val="left" w:pos="364"/>
        </w:tabs>
        <w:kinsoku w:val="0"/>
        <w:overflowPunct w:val="0"/>
        <w:ind w:firstLine="0"/>
      </w:pPr>
      <w:r>
        <w:t>сведения о документах (их реквизитах), разработанных и утвержденных саморегулируемой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rPr>
          <w:u w:val="single"/>
        </w:rP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5BD0A401" w14:textId="77777777" w:rsidR="006C4E35" w:rsidRDefault="006C4E35">
      <w:pPr>
        <w:pStyle w:val="a7"/>
        <w:numPr>
          <w:ilvl w:val="0"/>
          <w:numId w:val="113"/>
        </w:numPr>
        <w:tabs>
          <w:tab w:val="left" w:pos="431"/>
        </w:tabs>
        <w:kinsoku w:val="0"/>
        <w:overflowPunct w:val="0"/>
        <w:ind w:firstLine="0"/>
      </w:pPr>
      <w:r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 в сети "Интернет" и должны быть доступны для ознакомления без взимания</w:t>
      </w:r>
      <w:r>
        <w:rPr>
          <w:spacing w:val="1"/>
        </w:rPr>
        <w:t xml:space="preserve"> </w:t>
      </w:r>
      <w:r>
        <w:t>платы.</w:t>
      </w:r>
    </w:p>
    <w:p w14:paraId="6E3096F9" w14:textId="77777777" w:rsidR="006C4E35" w:rsidRDefault="006C4E35">
      <w:pPr>
        <w:pStyle w:val="a7"/>
        <w:numPr>
          <w:ilvl w:val="0"/>
          <w:numId w:val="113"/>
        </w:numPr>
        <w:tabs>
          <w:tab w:val="left" w:pos="410"/>
        </w:tabs>
        <w:kinsoku w:val="0"/>
        <w:overflowPunct w:val="0"/>
        <w:ind w:firstLine="0"/>
      </w:pP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частью 2 настоящей статьи сведений о саморегулируемой организации, исключение таких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органом надзора за саморегулируемыми организациями соответственно в срок не более чем</w:t>
      </w:r>
      <w:r>
        <w:rPr>
          <w:spacing w:val="1"/>
        </w:rPr>
        <w:t xml:space="preserve"> </w:t>
      </w:r>
      <w:r>
        <w:t>тридцать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документов, за исключением случая, предусмотренного частью 6 настоящей статьи.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591CBBC7" w14:textId="77777777" w:rsidR="006C4E35" w:rsidRDefault="006C4E35">
      <w:pPr>
        <w:pStyle w:val="a7"/>
        <w:numPr>
          <w:ilvl w:val="1"/>
          <w:numId w:val="113"/>
        </w:numPr>
        <w:tabs>
          <w:tab w:val="left" w:pos="589"/>
        </w:tabs>
        <w:kinsoku w:val="0"/>
        <w:overflowPunct w:val="0"/>
        <w:spacing w:before="151"/>
        <w:ind w:firstLine="0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29"/>
        </w:rPr>
        <w:t xml:space="preserve"> </w:t>
      </w:r>
      <w:r>
        <w:t>реестр</w:t>
      </w:r>
      <w:r>
        <w:rPr>
          <w:spacing w:val="29"/>
        </w:rPr>
        <w:t xml:space="preserve"> </w:t>
      </w:r>
      <w:r>
        <w:t>саморегулируемых</w:t>
      </w:r>
      <w:r>
        <w:rPr>
          <w:spacing w:val="28"/>
        </w:rPr>
        <w:t xml:space="preserve"> </w:t>
      </w:r>
      <w:r>
        <w:t>организаций</w:t>
      </w:r>
      <w:r>
        <w:rPr>
          <w:spacing w:val="30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исключения</w:t>
      </w:r>
      <w:r>
        <w:rPr>
          <w:spacing w:val="29"/>
        </w:rPr>
        <w:t xml:space="preserve"> </w:t>
      </w:r>
      <w:r>
        <w:t>сведений</w:t>
      </w:r>
      <w:r>
        <w:rPr>
          <w:spacing w:val="30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такой</w:t>
      </w:r>
    </w:p>
    <w:p w14:paraId="3E5C9BBB" w14:textId="77777777" w:rsidR="006C4E35" w:rsidRDefault="006C4E35">
      <w:pPr>
        <w:pStyle w:val="a7"/>
        <w:numPr>
          <w:ilvl w:val="1"/>
          <w:numId w:val="113"/>
        </w:numPr>
        <w:tabs>
          <w:tab w:val="left" w:pos="589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1CF37FE" w14:textId="77777777" w:rsidR="006C4E35" w:rsidRDefault="006C4E35">
      <w:pPr>
        <w:pStyle w:val="a3"/>
        <w:kinsoku w:val="0"/>
        <w:overflowPunct w:val="0"/>
        <w:spacing w:before="74"/>
      </w:pPr>
      <w:r>
        <w:t>организации из государственного реестра саморегулируемых организаций орган надзора за</w:t>
      </w:r>
      <w:r>
        <w:rPr>
          <w:spacing w:val="1"/>
        </w:rPr>
        <w:t xml:space="preserve"> </w:t>
      </w:r>
      <w:r>
        <w:t>саморегулируемыми организациями направляет уведомление об этом на бумажном 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 из государственного реестра саморегулируемых организаций также в кредитную</w:t>
      </w:r>
      <w:r>
        <w:rPr>
          <w:spacing w:val="-57"/>
        </w:rPr>
        <w:t xml:space="preserve"> </w:t>
      </w:r>
      <w:r>
        <w:t>организацию, в которой размещены средства компенсационного фонда (компенсационных</w:t>
      </w:r>
      <w:r>
        <w:rPr>
          <w:spacing w:val="1"/>
        </w:rPr>
        <w:t xml:space="preserve"> </w:t>
      </w:r>
      <w:r>
        <w:t xml:space="preserve">фондов) такой саморегулируемой организации. (в ред. Федеральных законов </w:t>
      </w:r>
      <w:r>
        <w:rPr>
          <w:u w:val="single"/>
        </w:rPr>
        <w:t>от 27.07.2010 N</w:t>
      </w:r>
      <w:r>
        <w:rPr>
          <w:spacing w:val="1"/>
        </w:rPr>
        <w:t xml:space="preserve"> </w:t>
      </w:r>
      <w:r>
        <w:rPr>
          <w:u w:val="single"/>
        </w:rPr>
        <w:t>240-ФЗ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22.10.2014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320-ФЗ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13.07.2015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263-ФЗ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05A3C3B3" w14:textId="77777777" w:rsidR="006C4E35" w:rsidRDefault="006C4E35">
      <w:pPr>
        <w:pStyle w:val="a7"/>
        <w:numPr>
          <w:ilvl w:val="0"/>
          <w:numId w:val="113"/>
        </w:numPr>
        <w:tabs>
          <w:tab w:val="left" w:pos="450"/>
        </w:tabs>
        <w:kinsoku w:val="0"/>
        <w:overflowPunct w:val="0"/>
        <w:ind w:right="105" w:firstLine="0"/>
      </w:pP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 уведомление на бумажном носителе или в форме электронных документов</w:t>
      </w:r>
      <w:r>
        <w:rPr>
          <w:spacing w:val="1"/>
        </w:rPr>
        <w:t xml:space="preserve"> </w:t>
      </w:r>
      <w:r>
        <w:t>(пакета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подписанных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усиленной квалифицированной электронной подписи, об утверждении или</w:t>
      </w:r>
      <w:r>
        <w:rPr>
          <w:spacing w:val="1"/>
        </w:rPr>
        <w:t xml:space="preserve"> </w:t>
      </w:r>
      <w:r>
        <w:t xml:space="preserve">изменении документов, указанных в частях </w:t>
      </w:r>
      <w:r>
        <w:rPr>
          <w:u w:val="single"/>
        </w:rPr>
        <w:t>1</w:t>
      </w:r>
      <w:r>
        <w:t xml:space="preserve"> и </w:t>
      </w:r>
      <w:r>
        <w:rPr>
          <w:u w:val="single"/>
        </w:rPr>
        <w:t>4</w:t>
      </w:r>
      <w:r>
        <w:t xml:space="preserve"> статьи 55.5 настоящего Кодекса, и сведений,</w:t>
      </w:r>
      <w:r>
        <w:rPr>
          <w:spacing w:val="-57"/>
        </w:rPr>
        <w:t xml:space="preserve"> </w:t>
      </w:r>
      <w:r>
        <w:t>предусмотренных пунктами 4 - 6 части 2 настоящей статьи, с приложением соответствующих</w:t>
      </w:r>
      <w:r>
        <w:rPr>
          <w:spacing w:val="-57"/>
        </w:rPr>
        <w:t xml:space="preserve"> </w:t>
      </w:r>
      <w:r>
        <w:t>документов. В течение десяти рабочих дней со дня поступления указанного уведомления</w:t>
      </w:r>
      <w:r>
        <w:rPr>
          <w:spacing w:val="1"/>
        </w:rPr>
        <w:t xml:space="preserve"> </w:t>
      </w:r>
      <w:r>
        <w:t>орган надзора за саморегулируемыми организациями вносит соответствующие изменения в</w:t>
      </w:r>
      <w:r>
        <w:rPr>
          <w:spacing w:val="1"/>
        </w:rPr>
        <w:t xml:space="preserve"> </w:t>
      </w:r>
      <w:r>
        <w:t>государственный реестр саморегулируемых организаций и направляет в саморегулируемую</w:t>
      </w:r>
      <w:r>
        <w:rPr>
          <w:spacing w:val="1"/>
        </w:rPr>
        <w:t xml:space="preserve"> </w:t>
      </w:r>
      <w:r>
        <w:t>организацию уведомление о внесении сведений в государственный реестр саморегулируемых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отказа.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внесении сведений в государственный реестр саморегулируемых организаций может быть</w:t>
      </w:r>
      <w:r>
        <w:rPr>
          <w:spacing w:val="1"/>
        </w:rPr>
        <w:t xml:space="preserve"> </w:t>
      </w:r>
      <w:r>
        <w:t>отказано только в случае, если документы саморегулируемой организации, изменения в такие</w:t>
      </w:r>
      <w:r>
        <w:rPr>
          <w:spacing w:val="-57"/>
        </w:rPr>
        <w:t xml:space="preserve"> </w:t>
      </w:r>
      <w:r>
        <w:t>документы, которые поступили в орган надзора за саморегулируемыми организациями, 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rPr>
          <w:u w:val="single"/>
        </w:rPr>
        <w:t>статьей</w:t>
      </w:r>
      <w:r>
        <w:rPr>
          <w:spacing w:val="1"/>
          <w:u w:val="single"/>
        </w:rPr>
        <w:t xml:space="preserve"> </w:t>
      </w:r>
      <w:r>
        <w:rPr>
          <w:u w:val="single"/>
        </w:rPr>
        <w:t>55.5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769754E3" w14:textId="77777777" w:rsidR="006C4E35" w:rsidRDefault="006C4E35">
      <w:pPr>
        <w:pStyle w:val="a7"/>
        <w:numPr>
          <w:ilvl w:val="1"/>
          <w:numId w:val="113"/>
        </w:numPr>
        <w:tabs>
          <w:tab w:val="left" w:pos="522"/>
        </w:tabs>
        <w:kinsoku w:val="0"/>
        <w:overflowPunct w:val="0"/>
        <w:spacing w:before="151"/>
        <w:ind w:left="521" w:right="0" w:hanging="42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26A07567" w14:textId="77777777" w:rsidR="006C4E35" w:rsidRDefault="006C4E35">
      <w:pPr>
        <w:pStyle w:val="a7"/>
        <w:numPr>
          <w:ilvl w:val="0"/>
          <w:numId w:val="113"/>
        </w:numPr>
        <w:tabs>
          <w:tab w:val="left" w:pos="396"/>
        </w:tabs>
        <w:kinsoku w:val="0"/>
        <w:overflowPunct w:val="0"/>
        <w:spacing w:before="148"/>
        <w:ind w:firstLine="0"/>
      </w:pPr>
      <w:r>
        <w:t>Саморегулируемая</w:t>
      </w:r>
      <w:r>
        <w:rPr>
          <w:spacing w:val="47"/>
        </w:rPr>
        <w:t xml:space="preserve"> </w:t>
      </w:r>
      <w:r>
        <w:t>организация</w:t>
      </w:r>
      <w:r>
        <w:rPr>
          <w:spacing w:val="49"/>
        </w:rPr>
        <w:t xml:space="preserve"> </w:t>
      </w:r>
      <w:r>
        <w:t>обязана</w:t>
      </w:r>
      <w:r>
        <w:rPr>
          <w:spacing w:val="48"/>
        </w:rPr>
        <w:t xml:space="preserve"> </w:t>
      </w:r>
      <w:r>
        <w:t>направить</w:t>
      </w:r>
      <w:r>
        <w:rPr>
          <w:spacing w:val="49"/>
        </w:rPr>
        <w:t xml:space="preserve"> </w:t>
      </w:r>
      <w:r>
        <w:t>уведомление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бумажном</w:t>
      </w:r>
      <w:r>
        <w:rPr>
          <w:spacing w:val="49"/>
        </w:rPr>
        <w:t xml:space="preserve"> </w:t>
      </w:r>
      <w:r>
        <w:t>носителе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(пакета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подписанных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 подписи, об изменении сведений, указанных в пунктах 1 и 2 части 2 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 саморегулируемых организаций направляет их в форме, в которой они были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соответствующие изменения в государственный реестр саморегулируемых организаций.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74C4BF2A" w14:textId="77777777" w:rsidR="006C4E35" w:rsidRDefault="006C4E35">
      <w:pPr>
        <w:pStyle w:val="a7"/>
        <w:numPr>
          <w:ilvl w:val="0"/>
          <w:numId w:val="113"/>
        </w:numPr>
        <w:tabs>
          <w:tab w:val="left" w:pos="365"/>
        </w:tabs>
        <w:kinsoku w:val="0"/>
        <w:overflowPunct w:val="0"/>
        <w:spacing w:before="151"/>
        <w:ind w:firstLine="0"/>
      </w:pPr>
      <w:r>
        <w:t>Внесение сведений в государственный реестр саморегулируемых организаций, изменение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осуществляются без взимания</w:t>
      </w:r>
      <w:r>
        <w:rPr>
          <w:spacing w:val="-2"/>
        </w:rPr>
        <w:t xml:space="preserve"> </w:t>
      </w:r>
      <w:r>
        <w:t>платы.</w:t>
      </w:r>
    </w:p>
    <w:p w14:paraId="3AE6AACA" w14:textId="77777777" w:rsidR="006C4E35" w:rsidRDefault="006C4E35">
      <w:pPr>
        <w:pStyle w:val="a7"/>
        <w:numPr>
          <w:ilvl w:val="0"/>
          <w:numId w:val="113"/>
        </w:numPr>
        <w:tabs>
          <w:tab w:val="left" w:pos="425"/>
        </w:tabs>
        <w:kinsoku w:val="0"/>
        <w:overflowPunct w:val="0"/>
        <w:ind w:right="105" w:firstLine="0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определяются федеральным органом исполнительной власти, уполномоченным на ведение</w:t>
      </w:r>
      <w:r>
        <w:rPr>
          <w:spacing w:val="1"/>
        </w:rPr>
        <w:t xml:space="preserve"> </w:t>
      </w:r>
      <w:r>
        <w:t xml:space="preserve">государственного реестра саморегулируемых организаций.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3E32DD07" w14:textId="77777777" w:rsidR="006C4E35" w:rsidRDefault="006C4E35">
      <w:pPr>
        <w:pStyle w:val="a7"/>
        <w:numPr>
          <w:ilvl w:val="0"/>
          <w:numId w:val="113"/>
        </w:numPr>
        <w:tabs>
          <w:tab w:val="left" w:pos="390"/>
        </w:tabs>
        <w:kinsoku w:val="0"/>
        <w:overflowPunct w:val="0"/>
        <w:ind w:left="389" w:right="0" w:hanging="289"/>
      </w:pPr>
      <w:r>
        <w:t>Предоставление</w:t>
      </w:r>
      <w:r>
        <w:rPr>
          <w:spacing w:val="43"/>
        </w:rPr>
        <w:t xml:space="preserve"> </w:t>
      </w:r>
      <w:r>
        <w:t>сведений,</w:t>
      </w:r>
      <w:r>
        <w:rPr>
          <w:spacing w:val="42"/>
        </w:rPr>
        <w:t xml:space="preserve"> </w:t>
      </w:r>
      <w:r>
        <w:t>содержащихся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государственном</w:t>
      </w:r>
      <w:r>
        <w:rPr>
          <w:spacing w:val="44"/>
        </w:rPr>
        <w:t xml:space="preserve"> </w:t>
      </w:r>
      <w:r>
        <w:t>реестре</w:t>
      </w:r>
      <w:r>
        <w:rPr>
          <w:spacing w:val="43"/>
        </w:rPr>
        <w:t xml:space="preserve"> </w:t>
      </w:r>
      <w:r>
        <w:t>саморегулируемых</w:t>
      </w:r>
    </w:p>
    <w:p w14:paraId="4056209F" w14:textId="77777777" w:rsidR="006C4E35" w:rsidRDefault="006C4E35">
      <w:pPr>
        <w:pStyle w:val="a7"/>
        <w:numPr>
          <w:ilvl w:val="0"/>
          <w:numId w:val="113"/>
        </w:numPr>
        <w:tabs>
          <w:tab w:val="left" w:pos="390"/>
        </w:tabs>
        <w:kinsoku w:val="0"/>
        <w:overflowPunct w:val="0"/>
        <w:ind w:left="389" w:right="0" w:hanging="289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32E4DC0" w14:textId="77777777" w:rsidR="006C4E35" w:rsidRDefault="006C4E35">
      <w:pPr>
        <w:pStyle w:val="a3"/>
        <w:kinsoku w:val="0"/>
        <w:overflowPunct w:val="0"/>
        <w:spacing w:before="74"/>
      </w:pPr>
      <w:r>
        <w:t>организаций, осуществляется по запросам заинтересованных лиц в виде выписок из реестра в</w:t>
      </w:r>
      <w:r>
        <w:rPr>
          <w:spacing w:val="-5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государственных органов и органов местного самоуправления без взимания платы. 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 в виде выписок из реестра устанавливается уполномоченным Правительством</w:t>
      </w:r>
      <w:r>
        <w:rPr>
          <w:spacing w:val="1"/>
        </w:rPr>
        <w:t xml:space="preserve"> </w:t>
      </w:r>
      <w:r>
        <w:t>Российской Федерации федеральным органом исполнительной власти.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62699E5B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08ED0093" w14:textId="77777777" w:rsidR="006C4E35" w:rsidRDefault="006C4E35">
      <w:pPr>
        <w:pStyle w:val="1"/>
        <w:kinsoku w:val="0"/>
        <w:overflowPunct w:val="0"/>
        <w:spacing w:before="87"/>
        <w:ind w:left="108"/>
      </w:pPr>
      <w:r>
        <w:t>Статья 55.19. Федеральный государственный надзор за</w:t>
      </w:r>
      <w:r>
        <w:rPr>
          <w:spacing w:val="-77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саморегулируемых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ред.</w:t>
      </w:r>
    </w:p>
    <w:p w14:paraId="073BB004" w14:textId="77777777" w:rsidR="006C4E35" w:rsidRDefault="006C4E35">
      <w:pPr>
        <w:pStyle w:val="a3"/>
        <w:kinsoku w:val="0"/>
        <w:overflowPunct w:val="0"/>
        <w:spacing w:before="1"/>
        <w:ind w:left="504" w:right="51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Федеральных законов </w:t>
      </w:r>
      <w:r>
        <w:rPr>
          <w:b/>
          <w:bCs/>
          <w:sz w:val="32"/>
          <w:szCs w:val="32"/>
          <w:u w:val="thick"/>
        </w:rPr>
        <w:t>от 18.07.2011 N 242-ФЗ</w:t>
      </w:r>
      <w:r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  <w:u w:val="thick"/>
        </w:rPr>
        <w:t>от 11.06.2021 N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170-ФЗ</w:t>
      </w:r>
      <w:r>
        <w:rPr>
          <w:b/>
          <w:bCs/>
          <w:sz w:val="32"/>
          <w:szCs w:val="32"/>
        </w:rPr>
        <w:t>)</w:t>
      </w:r>
    </w:p>
    <w:p w14:paraId="17DC4E2A" w14:textId="77777777" w:rsidR="006C4E35" w:rsidRDefault="006C4E35">
      <w:pPr>
        <w:pStyle w:val="a7"/>
        <w:numPr>
          <w:ilvl w:val="0"/>
          <w:numId w:val="111"/>
        </w:numPr>
        <w:tabs>
          <w:tab w:val="left" w:pos="378"/>
        </w:tabs>
        <w:kinsoku w:val="0"/>
        <w:overflowPunct w:val="0"/>
        <w:ind w:right="106" w:firstLine="0"/>
      </w:pPr>
      <w:r>
        <w:t>Федеральный государственный надзор за деятельностью саморегулируемых организаций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26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декабря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2008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294-ФЗ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 и муниципального контроля" с учетом особенностей организации и проведения</w:t>
      </w:r>
      <w:r>
        <w:rPr>
          <w:spacing w:val="1"/>
        </w:rPr>
        <w:t xml:space="preserve"> </w:t>
      </w:r>
      <w:r>
        <w:t xml:space="preserve">проверок, установленных настоящей статьей. (в ред. Федерального закона </w:t>
      </w:r>
      <w:r>
        <w:rPr>
          <w:u w:val="single"/>
        </w:rPr>
        <w:t>от 11.06.2021 N</w:t>
      </w:r>
      <w:r>
        <w:rPr>
          <w:spacing w:val="1"/>
        </w:rPr>
        <w:t xml:space="preserve"> </w:t>
      </w:r>
      <w:r>
        <w:rPr>
          <w:u w:val="single"/>
        </w:rPr>
        <w:t>170-ФЗ</w:t>
      </w:r>
      <w:r>
        <w:t>)</w:t>
      </w:r>
    </w:p>
    <w:p w14:paraId="79AF6A62" w14:textId="77777777" w:rsidR="006C4E35" w:rsidRDefault="006C4E35">
      <w:pPr>
        <w:pStyle w:val="a7"/>
        <w:numPr>
          <w:ilvl w:val="0"/>
          <w:numId w:val="111"/>
        </w:numPr>
        <w:tabs>
          <w:tab w:val="left" w:pos="648"/>
        </w:tabs>
        <w:kinsoku w:val="0"/>
        <w:overflowPunct w:val="0"/>
        <w:ind w:firstLine="0"/>
      </w:pPr>
      <w:r>
        <w:t>Предметом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саморегулируемым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деятельности, установленных настоящим Кодексом, другими федеральными законами. (в 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11.06.2021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170-ФЗ</w:t>
      </w:r>
      <w:r>
        <w:t>)</w:t>
      </w:r>
    </w:p>
    <w:p w14:paraId="59913C98" w14:textId="77777777" w:rsidR="006C4E35" w:rsidRDefault="006C4E35">
      <w:pPr>
        <w:pStyle w:val="a7"/>
        <w:numPr>
          <w:ilvl w:val="0"/>
          <w:numId w:val="111"/>
        </w:numPr>
        <w:tabs>
          <w:tab w:val="left" w:pos="529"/>
        </w:tabs>
        <w:kinsoku w:val="0"/>
        <w:overflowPunct w:val="0"/>
        <w:ind w:right="105" w:firstLine="0"/>
      </w:pPr>
      <w:r>
        <w:t>Плановая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организациями. Данный план не требует согласования и утверждается органом надзора 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24.11.2014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33CE6AF6" w14:textId="77777777" w:rsidR="006C4E35" w:rsidRDefault="006C4E35">
      <w:pPr>
        <w:pStyle w:val="a7"/>
        <w:numPr>
          <w:ilvl w:val="0"/>
          <w:numId w:val="111"/>
        </w:numPr>
        <w:tabs>
          <w:tab w:val="left" w:pos="342"/>
        </w:tabs>
        <w:kinsoku w:val="0"/>
        <w:overflowPunct w:val="0"/>
        <w:ind w:left="341" w:right="0" w:hanging="241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внеплановой</w:t>
      </w:r>
      <w:r>
        <w:rPr>
          <w:spacing w:val="-4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является:</w:t>
      </w:r>
    </w:p>
    <w:p w14:paraId="10EA2DBF" w14:textId="77777777" w:rsidR="006C4E35" w:rsidRDefault="006C4E35">
      <w:pPr>
        <w:pStyle w:val="a7"/>
        <w:numPr>
          <w:ilvl w:val="0"/>
          <w:numId w:val="110"/>
        </w:numPr>
        <w:tabs>
          <w:tab w:val="left" w:pos="379"/>
        </w:tabs>
        <w:kinsoku w:val="0"/>
        <w:overflowPunct w:val="0"/>
        <w:ind w:firstLine="0"/>
      </w:pPr>
      <w:r>
        <w:t>истечение срока исполнения саморегулируемой организацией выданного органом надзора</w:t>
      </w:r>
      <w:r>
        <w:rPr>
          <w:spacing w:val="1"/>
        </w:rPr>
        <w:t xml:space="preserve"> </w:t>
      </w:r>
      <w:r>
        <w:t>за саморегулируемыми организациями предписания об устранении выявленного 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законодательства Российской Федерации;</w:t>
      </w:r>
    </w:p>
    <w:p w14:paraId="02E9ABB7" w14:textId="77777777" w:rsidR="006C4E35" w:rsidRDefault="006C4E35">
      <w:pPr>
        <w:pStyle w:val="a7"/>
        <w:numPr>
          <w:ilvl w:val="0"/>
          <w:numId w:val="110"/>
        </w:numPr>
        <w:tabs>
          <w:tab w:val="left" w:pos="476"/>
        </w:tabs>
        <w:kinsoku w:val="0"/>
        <w:overflowPunct w:val="0"/>
        <w:spacing w:before="151"/>
        <w:ind w:firstLine="0"/>
      </w:pP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 организациями), органов местного самоуправления, соответствующего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 фактах: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596D4F37" w14:textId="77777777" w:rsidR="006C4E35" w:rsidRDefault="006C4E35">
      <w:pPr>
        <w:pStyle w:val="a3"/>
        <w:kinsoku w:val="0"/>
        <w:overflowPunct w:val="0"/>
        <w:ind w:right="109"/>
      </w:pPr>
      <w:r>
        <w:t>а)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нарушающих требования настоящего Кодекса, других федеральных законов и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саморегулируемой организации;</w:t>
      </w:r>
    </w:p>
    <w:p w14:paraId="5184D29D" w14:textId="77777777" w:rsidR="006C4E35" w:rsidRDefault="006C4E35">
      <w:pPr>
        <w:pStyle w:val="a3"/>
        <w:kinsoku w:val="0"/>
        <w:overflowPunct w:val="0"/>
        <w:ind w:right="109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F90B583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б)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причиненного третьим лицам в результате действий (бездействия) членов саморегулируемой</w:t>
      </w:r>
      <w:r>
        <w:rPr>
          <w:spacing w:val="1"/>
        </w:rPr>
        <w:t xml:space="preserve"> </w:t>
      </w:r>
      <w:r>
        <w:t>организации;</w:t>
      </w:r>
    </w:p>
    <w:p w14:paraId="1D9052AF" w14:textId="77777777" w:rsidR="006C4E35" w:rsidRDefault="006C4E35">
      <w:pPr>
        <w:pStyle w:val="a3"/>
        <w:kinsoku w:val="0"/>
        <w:overflowPunct w:val="0"/>
        <w:ind w:right="108"/>
      </w:pPr>
      <w:r>
        <w:t>в)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полномочий по контролю за деятельностью своих членов, выявленных органом надзора 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порядке;</w:t>
      </w:r>
    </w:p>
    <w:p w14:paraId="44C0D339" w14:textId="77777777" w:rsidR="006C4E35" w:rsidRDefault="006C4E35">
      <w:pPr>
        <w:pStyle w:val="a7"/>
        <w:numPr>
          <w:ilvl w:val="0"/>
          <w:numId w:val="110"/>
        </w:numPr>
        <w:tabs>
          <w:tab w:val="left" w:pos="372"/>
        </w:tabs>
        <w:kinsoku w:val="0"/>
        <w:overflowPunct w:val="0"/>
        <w:ind w:right="108" w:firstLine="0"/>
      </w:pPr>
      <w:r>
        <w:t>наличие приказа (распоряжения) руководителя (заместителя руководителя) органа 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изданного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поручением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либо на основании требования прокурора о проведении внеплановой</w:t>
      </w:r>
      <w:r>
        <w:rPr>
          <w:spacing w:val="1"/>
        </w:rPr>
        <w:t xml:space="preserve"> </w:t>
      </w:r>
      <w:r>
        <w:t>проверки в рамках надзора за исполнением законов по поступившим в органы прокуратуры</w:t>
      </w:r>
      <w:r>
        <w:rPr>
          <w:spacing w:val="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обращениям.</w:t>
      </w:r>
    </w:p>
    <w:p w14:paraId="34740EC5" w14:textId="77777777" w:rsidR="006C4E35" w:rsidRDefault="006C4E35">
      <w:pPr>
        <w:pStyle w:val="a7"/>
        <w:numPr>
          <w:ilvl w:val="0"/>
          <w:numId w:val="111"/>
        </w:numPr>
        <w:tabs>
          <w:tab w:val="left" w:pos="505"/>
        </w:tabs>
        <w:kinsoku w:val="0"/>
        <w:overflowPunct w:val="0"/>
        <w:ind w:right="105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соответствующего Национального объединения саморегулируемых организаций, обращений</w:t>
      </w:r>
      <w:r>
        <w:rPr>
          <w:spacing w:val="1"/>
        </w:rPr>
        <w:t xml:space="preserve"> </w:t>
      </w:r>
      <w:r>
        <w:t>и заявлений граждан (в том числе индивидуальных предпринимателей), юридических лиц о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rPr>
          <w:u w:val="single"/>
        </w:rPr>
        <w:t>статьи</w:t>
      </w:r>
      <w:r>
        <w:rPr>
          <w:spacing w:val="1"/>
          <w:u w:val="single"/>
        </w:rPr>
        <w:t xml:space="preserve"> </w:t>
      </w:r>
      <w:r>
        <w:rPr>
          <w:u w:val="single"/>
        </w:rPr>
        <w:t>55.16</w:t>
      </w:r>
      <w:r>
        <w:rPr>
          <w:spacing w:val="1"/>
        </w:rPr>
        <w:t xml:space="preserve"> </w:t>
      </w:r>
      <w:r>
        <w:t>настоящего Кодекса компенсационного фонда возмещения вреда и (или) 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фонда),</w:t>
      </w:r>
      <w:r>
        <w:rPr>
          <w:spacing w:val="1"/>
        </w:rPr>
        <w:t xml:space="preserve"> </w:t>
      </w:r>
      <w:r>
        <w:t>необеспечения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57"/>
        </w:rPr>
        <w:t xml:space="preserve"> </w:t>
      </w:r>
      <w:r>
        <w:t>организацией доступа к информации о своей деятельности и деятельности своих членов в</w:t>
      </w:r>
      <w:r>
        <w:rPr>
          <w:spacing w:val="1"/>
        </w:rPr>
        <w:t xml:space="preserve"> </w:t>
      </w:r>
      <w:r>
        <w:t>соответствии с настоящим Кодексом и другими федеральными законами орган надзора за</w:t>
      </w:r>
      <w:r>
        <w:rPr>
          <w:spacing w:val="1"/>
        </w:rPr>
        <w:t xml:space="preserve"> </w:t>
      </w:r>
      <w:r>
        <w:t>саморегулируемыми организациями в срок не позднее чем в течение двадцати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проведении</w:t>
      </w:r>
      <w:r>
        <w:rPr>
          <w:spacing w:val="32"/>
        </w:rPr>
        <w:t xml:space="preserve"> </w:t>
      </w:r>
      <w:r>
        <w:t>внеплановой</w:t>
      </w:r>
      <w:r>
        <w:rPr>
          <w:spacing w:val="33"/>
        </w:rPr>
        <w:t xml:space="preserve"> </w:t>
      </w:r>
      <w:r>
        <w:t>проверки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такой</w:t>
      </w:r>
      <w:r>
        <w:rPr>
          <w:spacing w:val="32"/>
        </w:rPr>
        <w:t xml:space="preserve"> </w:t>
      </w:r>
      <w:r>
        <w:t>саморегулируемой</w:t>
      </w:r>
      <w:r>
        <w:rPr>
          <w:spacing w:val="33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внеплановой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 с обоснованием причин принятого решения и направить заявителю уведомление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принятом решении.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636765F8" w14:textId="77777777" w:rsidR="006C4E35" w:rsidRDefault="006C4E35">
      <w:pPr>
        <w:pStyle w:val="a7"/>
        <w:numPr>
          <w:ilvl w:val="0"/>
          <w:numId w:val="111"/>
        </w:numPr>
        <w:tabs>
          <w:tab w:val="left" w:pos="360"/>
        </w:tabs>
        <w:kinsoku w:val="0"/>
        <w:overflowPunct w:val="0"/>
        <w:ind w:firstLine="0"/>
      </w:pPr>
      <w:r>
        <w:t>Срок проведения проверки составляет не более чем десять рабочих дней со дня начала ее</w:t>
      </w:r>
      <w:r>
        <w:rPr>
          <w:spacing w:val="1"/>
        </w:rPr>
        <w:t xml:space="preserve"> </w:t>
      </w:r>
      <w:r>
        <w:t>проведения.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исключительных</w:t>
      </w:r>
      <w:r>
        <w:rPr>
          <w:spacing w:val="17"/>
        </w:rPr>
        <w:t xml:space="preserve"> </w:t>
      </w:r>
      <w:r>
        <w:t>случаях,</w:t>
      </w:r>
      <w:r>
        <w:rPr>
          <w:spacing w:val="16"/>
        </w:rPr>
        <w:t xml:space="preserve"> </w:t>
      </w:r>
      <w:r>
        <w:t>связанных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необходимостью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сложных</w:t>
      </w:r>
      <w:r>
        <w:rPr>
          <w:spacing w:val="-58"/>
        </w:rPr>
        <w:t xml:space="preserve"> </w:t>
      </w:r>
      <w:r>
        <w:t>и (или) длительных исследований, испытаний, специальных экспертиз и расследований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 организациями, проводящих проверку, срок проведения проверки может</w:t>
      </w:r>
      <w:r>
        <w:rPr>
          <w:spacing w:val="-5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продлен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органа, 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 на</w:t>
      </w:r>
      <w:r>
        <w:rPr>
          <w:spacing w:val="-2"/>
        </w:rPr>
        <w:t xml:space="preserve"> </w:t>
      </w:r>
      <w:r>
        <w:t>десять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дней.</w:t>
      </w:r>
    </w:p>
    <w:p w14:paraId="10BFC319" w14:textId="77777777" w:rsidR="006C4E35" w:rsidRDefault="006C4E35">
      <w:pPr>
        <w:pStyle w:val="a7"/>
        <w:numPr>
          <w:ilvl w:val="0"/>
          <w:numId w:val="111"/>
        </w:numPr>
        <w:tabs>
          <w:tab w:val="left" w:pos="342"/>
        </w:tabs>
        <w:kinsoku w:val="0"/>
        <w:overflowPunct w:val="0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24.11.2014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27AC4E0E" w14:textId="77777777" w:rsidR="006C4E35" w:rsidRDefault="006C4E35">
      <w:pPr>
        <w:pStyle w:val="a7"/>
        <w:numPr>
          <w:ilvl w:val="0"/>
          <w:numId w:val="111"/>
        </w:numPr>
        <w:tabs>
          <w:tab w:val="left" w:pos="370"/>
        </w:tabs>
        <w:kinsoku w:val="0"/>
        <w:overflowPunct w:val="0"/>
        <w:ind w:firstLine="0"/>
      </w:pPr>
      <w:r>
        <w:t>В соответствии с законодательством Российской Федерации о государственном 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 организациями по его запросу информацию и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осуществления</w:t>
      </w:r>
      <w:r>
        <w:rPr>
          <w:spacing w:val="56"/>
        </w:rPr>
        <w:t xml:space="preserve"> </w:t>
      </w:r>
      <w:r>
        <w:t>им</w:t>
      </w:r>
      <w:r>
        <w:rPr>
          <w:spacing w:val="57"/>
        </w:rPr>
        <w:t xml:space="preserve"> </w:t>
      </w:r>
      <w:r>
        <w:t>своих</w:t>
      </w:r>
      <w:r>
        <w:rPr>
          <w:spacing w:val="58"/>
        </w:rPr>
        <w:t xml:space="preserve"> </w:t>
      </w:r>
      <w:r>
        <w:t>функций,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документ</w:t>
      </w:r>
      <w:r>
        <w:rPr>
          <w:spacing w:val="56"/>
        </w:rPr>
        <w:t xml:space="preserve"> </w:t>
      </w:r>
      <w:r>
        <w:t>(выписку)</w:t>
      </w:r>
      <w:r>
        <w:rPr>
          <w:spacing w:val="57"/>
        </w:rPr>
        <w:t xml:space="preserve"> </w:t>
      </w:r>
      <w:r>
        <w:t>кредитной</w:t>
      </w:r>
      <w:r>
        <w:rPr>
          <w:spacing w:val="-58"/>
        </w:rPr>
        <w:t xml:space="preserve"> </w:t>
      </w:r>
      <w:r>
        <w:t>организации по форме, установленной Банком России, содержащий сведения о движении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(компенсационных</w:t>
      </w:r>
      <w:r>
        <w:rPr>
          <w:spacing w:val="1"/>
        </w:rPr>
        <w:t xml:space="preserve"> </w:t>
      </w:r>
      <w:r>
        <w:t>фондов)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0"/>
        </w:rPr>
        <w:t xml:space="preserve"> </w:t>
      </w:r>
      <w:r>
        <w:t>размещенных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специальном</w:t>
      </w:r>
      <w:r>
        <w:rPr>
          <w:spacing w:val="19"/>
        </w:rPr>
        <w:t xml:space="preserve"> </w:t>
      </w:r>
      <w:r>
        <w:t>банковском</w:t>
      </w:r>
      <w:r>
        <w:rPr>
          <w:spacing w:val="20"/>
        </w:rPr>
        <w:t xml:space="preserve"> </w:t>
      </w:r>
      <w:r>
        <w:t>счете</w:t>
      </w:r>
      <w:r>
        <w:rPr>
          <w:spacing w:val="20"/>
        </w:rPr>
        <w:t xml:space="preserve"> </w:t>
      </w:r>
      <w:r>
        <w:t>(специальных</w:t>
      </w:r>
      <w:r>
        <w:rPr>
          <w:spacing w:val="20"/>
        </w:rPr>
        <w:t xml:space="preserve"> </w:t>
      </w:r>
      <w:r>
        <w:t>банковских</w:t>
      </w:r>
    </w:p>
    <w:p w14:paraId="183B3CDD" w14:textId="77777777" w:rsidR="006C4E35" w:rsidRDefault="006C4E35">
      <w:pPr>
        <w:pStyle w:val="a7"/>
        <w:numPr>
          <w:ilvl w:val="0"/>
          <w:numId w:val="111"/>
        </w:numPr>
        <w:tabs>
          <w:tab w:val="left" w:pos="370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39AB298" w14:textId="77777777" w:rsidR="006C4E35" w:rsidRDefault="006C4E35">
      <w:pPr>
        <w:pStyle w:val="a3"/>
        <w:kinsoku w:val="0"/>
        <w:overflowPunct w:val="0"/>
        <w:spacing w:before="74"/>
        <w:ind w:right="111"/>
        <w:jc w:val="left"/>
      </w:pPr>
      <w:r>
        <w:t>счетах),</w:t>
      </w:r>
      <w:r>
        <w:rPr>
          <w:spacing w:val="49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остатках</w:t>
      </w:r>
      <w:r>
        <w:rPr>
          <w:spacing w:val="49"/>
        </w:rPr>
        <w:t xml:space="preserve"> </w:t>
      </w:r>
      <w:r>
        <w:t>средств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таких</w:t>
      </w:r>
      <w:r>
        <w:rPr>
          <w:spacing w:val="50"/>
        </w:rPr>
        <w:t xml:space="preserve"> </w:t>
      </w:r>
      <w:r>
        <w:t>счетах,</w:t>
      </w:r>
      <w:r>
        <w:rPr>
          <w:spacing w:val="49"/>
        </w:rPr>
        <w:t xml:space="preserve"> </w:t>
      </w:r>
      <w:r>
        <w:t>заверенный</w:t>
      </w:r>
      <w:r>
        <w:rPr>
          <w:spacing w:val="49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кредитной</w:t>
      </w:r>
      <w:r>
        <w:rPr>
          <w:spacing w:val="-2"/>
        </w:rPr>
        <w:t xml:space="preserve"> </w:t>
      </w:r>
      <w:r>
        <w:t>организацией.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50C22F8F" w14:textId="77777777" w:rsidR="006C4E35" w:rsidRDefault="006C4E35">
      <w:pPr>
        <w:pStyle w:val="a7"/>
        <w:numPr>
          <w:ilvl w:val="1"/>
          <w:numId w:val="111"/>
        </w:numPr>
        <w:tabs>
          <w:tab w:val="left" w:pos="630"/>
        </w:tabs>
        <w:kinsoku w:val="0"/>
        <w:overflowPunct w:val="0"/>
        <w:ind w:firstLine="0"/>
      </w:pP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органу надзора за саморегулируемыми организациями по его выбору для осуществления им</w:t>
      </w:r>
      <w:r>
        <w:rPr>
          <w:spacing w:val="1"/>
        </w:rPr>
        <w:t xml:space="preserve"> </w:t>
      </w:r>
      <w:r>
        <w:t>своих функций доступ к единому реестру членов саморегулируемых организаций в режиме</w:t>
      </w:r>
      <w:r>
        <w:rPr>
          <w:spacing w:val="1"/>
        </w:rPr>
        <w:t xml:space="preserve"> </w:t>
      </w:r>
      <w:r>
        <w:t>просмотра без возможности удаления или редактирования в нем сведений или предоставлять</w:t>
      </w:r>
      <w:r>
        <w:rPr>
          <w:spacing w:val="1"/>
        </w:rPr>
        <w:t xml:space="preserve"> </w:t>
      </w:r>
      <w:r>
        <w:t xml:space="preserve">по его запросу необходимые сведения из указанного реестра.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44A75F95" w14:textId="77777777" w:rsidR="006C4E35" w:rsidRDefault="006C4E35">
      <w:pPr>
        <w:pStyle w:val="a7"/>
        <w:numPr>
          <w:ilvl w:val="0"/>
          <w:numId w:val="111"/>
        </w:numPr>
        <w:tabs>
          <w:tab w:val="left" w:pos="377"/>
        </w:tabs>
        <w:kinsoku w:val="0"/>
        <w:overflowPunct w:val="0"/>
        <w:ind w:right="105" w:firstLine="0"/>
      </w:pPr>
      <w:r>
        <w:t xml:space="preserve">При выявлении нарушений, указанных в </w:t>
      </w:r>
      <w:r>
        <w:rPr>
          <w:u w:val="single"/>
        </w:rPr>
        <w:t>части 5</w:t>
      </w:r>
      <w:r>
        <w:t xml:space="preserve"> статьи 55.2 настоящего Кодекса, орган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предписание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24.11.2014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640AC0C7" w14:textId="77777777" w:rsidR="006C4E35" w:rsidRDefault="006C4E35">
      <w:pPr>
        <w:pStyle w:val="a7"/>
        <w:numPr>
          <w:ilvl w:val="0"/>
          <w:numId w:val="111"/>
        </w:numPr>
        <w:tabs>
          <w:tab w:val="left" w:pos="582"/>
        </w:tabs>
        <w:kinsoku w:val="0"/>
        <w:overflowPunct w:val="0"/>
        <w:ind w:right="105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установленный им срок орган надзора за саморегулируемыми организациями в течение пяти</w:t>
      </w:r>
      <w:r>
        <w:rPr>
          <w:spacing w:val="1"/>
        </w:rPr>
        <w:t xml:space="preserve"> </w:t>
      </w:r>
      <w:r>
        <w:t>рабочих дней со дня истечения установленного срока вправе обратиться в соответствующее</w:t>
      </w:r>
      <w:r>
        <w:rPr>
          <w:spacing w:val="1"/>
        </w:rPr>
        <w:t xml:space="preserve"> </w:t>
      </w:r>
      <w:r>
        <w:t>Национальное объединение саморегулируемых организаций в целях получения заключения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сведений о саморегулируемой организации из государственного реестра саморегулируемых</w:t>
      </w:r>
      <w:r>
        <w:rPr>
          <w:spacing w:val="1"/>
        </w:rPr>
        <w:t xml:space="preserve"> </w:t>
      </w:r>
      <w:r>
        <w:t>организаций или об отсутствии оснований для исключения сведений о 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 Национальное объединение саморегулируемых организаций необходимую</w:t>
      </w:r>
      <w:r>
        <w:rPr>
          <w:spacing w:val="1"/>
        </w:rPr>
        <w:t xml:space="preserve"> </w:t>
      </w:r>
      <w:r>
        <w:t xml:space="preserve">для подготовки этого заключения информацию. (в ред. Федерального закона </w:t>
      </w:r>
      <w:r>
        <w:rPr>
          <w:u w:val="single"/>
        </w:rPr>
        <w:t>от 24.11.2014 N</w:t>
      </w:r>
      <w:r>
        <w:rPr>
          <w:spacing w:val="1"/>
        </w:rPr>
        <w:t xml:space="preserve"> </w:t>
      </w:r>
      <w:r>
        <w:rPr>
          <w:u w:val="single"/>
        </w:rPr>
        <w:t>359-ФЗ</w:t>
      </w:r>
      <w:r>
        <w:t>)</w:t>
      </w:r>
    </w:p>
    <w:p w14:paraId="0B92707B" w14:textId="77777777" w:rsidR="006C4E35" w:rsidRDefault="006C4E35">
      <w:pPr>
        <w:pStyle w:val="a7"/>
        <w:numPr>
          <w:ilvl w:val="0"/>
          <w:numId w:val="111"/>
        </w:numPr>
        <w:tabs>
          <w:tab w:val="left" w:pos="488"/>
        </w:tabs>
        <w:kinsoku w:val="0"/>
        <w:overflowPunct w:val="0"/>
        <w:spacing w:before="151"/>
        <w:ind w:right="106" w:firstLine="0"/>
      </w:pPr>
      <w:r>
        <w:t>Национальное объединение саморегулируемых организаций в течение тридцати дней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 из государственного реестра саморегулируемых организаций или об отсутствии</w:t>
      </w:r>
      <w:r>
        <w:rPr>
          <w:spacing w:val="1"/>
        </w:rPr>
        <w:t xml:space="preserve"> </w:t>
      </w:r>
      <w:r>
        <w:t>оснований для исключения сведений о саморегулируемой организации из 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(пакета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усиленной квалифицированной электронной подписи, в орган надзора за</w:t>
      </w:r>
      <w:r>
        <w:rPr>
          <w:spacing w:val="1"/>
        </w:rPr>
        <w:t xml:space="preserve"> </w:t>
      </w:r>
      <w:r>
        <w:t>саморегулируемыми организациями в течение пяти дней со дня его утверждения.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13.07.2015 N</w:t>
      </w:r>
      <w:r>
        <w:rPr>
          <w:spacing w:val="-2"/>
          <w:u w:val="single"/>
        </w:rPr>
        <w:t xml:space="preserve"> </w:t>
      </w:r>
      <w:r>
        <w:rPr>
          <w:u w:val="single"/>
        </w:rPr>
        <w:t>263-ФЗ</w:t>
      </w:r>
      <w:r>
        <w:t>)</w:t>
      </w:r>
    </w:p>
    <w:p w14:paraId="0BF1DE87" w14:textId="77777777" w:rsidR="006C4E35" w:rsidRDefault="006C4E35">
      <w:pPr>
        <w:pStyle w:val="a7"/>
        <w:numPr>
          <w:ilvl w:val="0"/>
          <w:numId w:val="111"/>
        </w:numPr>
        <w:tabs>
          <w:tab w:val="left" w:pos="522"/>
        </w:tabs>
        <w:kinsoku w:val="0"/>
        <w:overflowPunct w:val="0"/>
        <w:spacing w:before="149"/>
        <w:ind w:firstLine="0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 заключения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 исключения сведений о саморегулируемой организации из 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11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 организациями в течение тридцати дней со дня поступления указанного</w:t>
      </w:r>
      <w:r>
        <w:rPr>
          <w:spacing w:val="1"/>
        </w:rPr>
        <w:t xml:space="preserve"> </w:t>
      </w:r>
      <w:r>
        <w:t>заключения вправе принять во внесудебном порядке решение об исключении сведений 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6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58F28B3A" w14:textId="77777777" w:rsidR="006C4E35" w:rsidRDefault="006C4E35">
      <w:pPr>
        <w:pStyle w:val="a7"/>
        <w:numPr>
          <w:ilvl w:val="0"/>
          <w:numId w:val="111"/>
        </w:numPr>
        <w:tabs>
          <w:tab w:val="left" w:pos="522"/>
        </w:tabs>
        <w:kinsoku w:val="0"/>
        <w:overflowPunct w:val="0"/>
        <w:ind w:right="108" w:firstLine="0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 заключения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29"/>
        </w:rPr>
        <w:t xml:space="preserve"> </w:t>
      </w:r>
      <w:r>
        <w:t>Национального</w:t>
      </w:r>
      <w:r>
        <w:rPr>
          <w:spacing w:val="29"/>
        </w:rPr>
        <w:t xml:space="preserve"> </w:t>
      </w:r>
      <w:r>
        <w:t>объединения</w:t>
      </w:r>
      <w:r>
        <w:rPr>
          <w:spacing w:val="29"/>
        </w:rPr>
        <w:t xml:space="preserve"> </w:t>
      </w:r>
      <w:r>
        <w:t>саморегулируемых</w:t>
      </w:r>
      <w:r>
        <w:rPr>
          <w:spacing w:val="29"/>
        </w:rPr>
        <w:t xml:space="preserve"> </w:t>
      </w:r>
      <w:r>
        <w:t>организаций</w:t>
      </w:r>
      <w:r>
        <w:rPr>
          <w:spacing w:val="28"/>
        </w:rPr>
        <w:t xml:space="preserve"> </w:t>
      </w:r>
      <w:r>
        <w:t>об</w:t>
      </w:r>
    </w:p>
    <w:p w14:paraId="6BD41406" w14:textId="77777777" w:rsidR="006C4E35" w:rsidRDefault="006C4E35">
      <w:pPr>
        <w:pStyle w:val="a7"/>
        <w:numPr>
          <w:ilvl w:val="0"/>
          <w:numId w:val="111"/>
        </w:numPr>
        <w:tabs>
          <w:tab w:val="left" w:pos="522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2110FDC" w14:textId="77777777" w:rsidR="006C4E35" w:rsidRDefault="006C4E35">
      <w:pPr>
        <w:pStyle w:val="a3"/>
        <w:kinsoku w:val="0"/>
        <w:overflowPunct w:val="0"/>
        <w:spacing w:before="74"/>
      </w:pPr>
      <w:r>
        <w:t>отсутствии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государственного реестра саморегулируемых организаций, а также в случае, если решение об</w:t>
      </w:r>
      <w:r>
        <w:rPr>
          <w:spacing w:val="-57"/>
        </w:rPr>
        <w:t xml:space="preserve"> </w:t>
      </w:r>
      <w:r>
        <w:t>исключении саморегулируемой организации из государственного реестра саморегулируемых</w:t>
      </w:r>
      <w:r>
        <w:rPr>
          <w:spacing w:val="1"/>
        </w:rPr>
        <w:t xml:space="preserve"> </w:t>
      </w:r>
      <w:r>
        <w:t>организаций не было принято в установленный частью 12 настоящей статьи срок, и в 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-57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6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239A3122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6D5BA065" w14:textId="77777777" w:rsidR="006C4E35" w:rsidRDefault="006C4E35">
      <w:pPr>
        <w:pStyle w:val="1"/>
        <w:kinsoku w:val="0"/>
        <w:overflowPunct w:val="0"/>
        <w:spacing w:before="87"/>
        <w:ind w:left="4019" w:right="430" w:hanging="3584"/>
        <w:jc w:val="left"/>
      </w:pPr>
      <w:r>
        <w:t>Статья 55.20. Национальные объединения саморегулируемых</w:t>
      </w:r>
      <w:r>
        <w:rPr>
          <w:spacing w:val="-77"/>
        </w:rPr>
        <w:t xml:space="preserve"> </w:t>
      </w:r>
      <w:r>
        <w:t>организаций</w:t>
      </w:r>
    </w:p>
    <w:p w14:paraId="6F25219F" w14:textId="77777777" w:rsidR="006C4E35" w:rsidRDefault="006C4E35">
      <w:pPr>
        <w:pStyle w:val="a7"/>
        <w:numPr>
          <w:ilvl w:val="0"/>
          <w:numId w:val="109"/>
        </w:numPr>
        <w:tabs>
          <w:tab w:val="left" w:pos="380"/>
        </w:tabs>
        <w:kinsoku w:val="0"/>
        <w:overflowPunct w:val="0"/>
        <w:spacing w:before="151"/>
        <w:ind w:right="109" w:firstLine="0"/>
      </w:pPr>
      <w:r>
        <w:t>Национальные объединения саморегулируемых организаций являются общероссийскими</w:t>
      </w:r>
      <w:r>
        <w:rPr>
          <w:spacing w:val="1"/>
        </w:rPr>
        <w:t xml:space="preserve"> </w:t>
      </w:r>
      <w:r>
        <w:t>негосударственными некоммерческими организациями, объединяющими саморегулируемые</w:t>
      </w:r>
      <w:r>
        <w:rPr>
          <w:spacing w:val="1"/>
        </w:rPr>
        <w:t xml:space="preserve"> </w:t>
      </w:r>
      <w:r>
        <w:t>организации на основе обязательного членства, и создаются в форме ассоциации (союза).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7E87D65B" w14:textId="77777777" w:rsidR="006C4E35" w:rsidRDefault="006C4E35">
      <w:pPr>
        <w:pStyle w:val="a7"/>
        <w:numPr>
          <w:ilvl w:val="0"/>
          <w:numId w:val="109"/>
        </w:numPr>
        <w:tabs>
          <w:tab w:val="left" w:pos="355"/>
        </w:tabs>
        <w:kinsoku w:val="0"/>
        <w:overflowPunct w:val="0"/>
        <w:spacing w:before="151"/>
        <w:ind w:right="109" w:firstLine="0"/>
      </w:pPr>
      <w:r>
        <w:t>Создаются национальные объединения саморегулируемых организаций следующих видов: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22.10.2014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320-ФЗ</w:t>
      </w:r>
      <w:r>
        <w:t>)</w:t>
      </w:r>
    </w:p>
    <w:p w14:paraId="3C375C2B" w14:textId="77777777" w:rsidR="006C4E35" w:rsidRDefault="006C4E35">
      <w:pPr>
        <w:pStyle w:val="a7"/>
        <w:numPr>
          <w:ilvl w:val="0"/>
          <w:numId w:val="108"/>
        </w:numPr>
        <w:tabs>
          <w:tab w:val="left" w:pos="374"/>
        </w:tabs>
        <w:kinsoku w:val="0"/>
        <w:overflowPunct w:val="0"/>
        <w:ind w:firstLine="0"/>
      </w:pPr>
      <w:r>
        <w:t>Национальное объединение саморегулируемых организаций, основанных на членстве лиц,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членстве лиц, осуществляющих подготовку проектной документации;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22.10.2014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320-ФЗ</w:t>
      </w:r>
      <w:r>
        <w:t>)</w:t>
      </w:r>
    </w:p>
    <w:p w14:paraId="32D7A1E2" w14:textId="77777777" w:rsidR="006C4E35" w:rsidRDefault="006C4E35">
      <w:pPr>
        <w:pStyle w:val="a7"/>
        <w:numPr>
          <w:ilvl w:val="0"/>
          <w:numId w:val="108"/>
        </w:numPr>
        <w:tabs>
          <w:tab w:val="left" w:pos="374"/>
        </w:tabs>
        <w:kinsoku w:val="0"/>
        <w:overflowPunct w:val="0"/>
        <w:ind w:right="109" w:firstLine="0"/>
      </w:pPr>
      <w:r>
        <w:t>Национальное объединение саморегулируемых организаций, основанных на членстве 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1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22.10.2014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320-ФЗ</w:t>
      </w:r>
      <w:r>
        <w:t>)</w:t>
      </w:r>
    </w:p>
    <w:p w14:paraId="156A20CA" w14:textId="77777777" w:rsidR="006C4E35" w:rsidRDefault="006C4E35">
      <w:pPr>
        <w:pStyle w:val="a7"/>
        <w:numPr>
          <w:ilvl w:val="1"/>
          <w:numId w:val="108"/>
        </w:numPr>
        <w:tabs>
          <w:tab w:val="left" w:pos="637"/>
        </w:tabs>
        <w:kinsoku w:val="0"/>
        <w:overflowPunct w:val="0"/>
        <w:ind w:right="108" w:firstLine="0"/>
      </w:pP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саморегулируемых организаций, основанных на членстве лиц, осуществляющих 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22.10.2014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320-ФЗ</w:t>
      </w:r>
      <w:r>
        <w:t>)</w:t>
      </w:r>
    </w:p>
    <w:p w14:paraId="23789603" w14:textId="77777777" w:rsidR="006C4E35" w:rsidRDefault="006C4E35">
      <w:pPr>
        <w:pStyle w:val="a7"/>
        <w:numPr>
          <w:ilvl w:val="0"/>
          <w:numId w:val="109"/>
        </w:numPr>
        <w:tabs>
          <w:tab w:val="left" w:pos="521"/>
        </w:tabs>
        <w:kinsoku w:val="0"/>
        <w:overflowPunct w:val="0"/>
        <w:ind w:firstLine="0"/>
      </w:pPr>
      <w:r>
        <w:t>Национальные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видов, обеспечения представительства и защиты интересов саморегулируемых организаций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потребителей</w:t>
      </w:r>
      <w:r>
        <w:rPr>
          <w:spacing w:val="-3"/>
        </w:rPr>
        <w:t xml:space="preserve"> </w:t>
      </w:r>
      <w:r>
        <w:t>строительной</w:t>
      </w:r>
      <w:r>
        <w:rPr>
          <w:spacing w:val="-3"/>
        </w:rPr>
        <w:t xml:space="preserve"> </w:t>
      </w:r>
      <w:r>
        <w:t>продукции.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641FC682" w14:textId="77777777" w:rsidR="006C4E35" w:rsidRDefault="006C4E35">
      <w:pPr>
        <w:pStyle w:val="a7"/>
        <w:numPr>
          <w:ilvl w:val="0"/>
          <w:numId w:val="109"/>
        </w:numPr>
        <w:tabs>
          <w:tab w:val="left" w:pos="437"/>
        </w:tabs>
        <w:kinsoku w:val="0"/>
        <w:overflowPunct w:val="0"/>
        <w:ind w:firstLine="0"/>
      </w:pPr>
      <w:r>
        <w:t>Национальные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 имеют смету, расчетные и другие счета в банках в соответствии с 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штампы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наименованиями.</w:t>
      </w:r>
    </w:p>
    <w:p w14:paraId="320F45C4" w14:textId="77777777" w:rsidR="006C4E35" w:rsidRDefault="006C4E35">
      <w:pPr>
        <w:pStyle w:val="a7"/>
        <w:numPr>
          <w:ilvl w:val="0"/>
          <w:numId w:val="109"/>
        </w:numPr>
        <w:tabs>
          <w:tab w:val="left" w:pos="390"/>
        </w:tabs>
        <w:kinsoku w:val="0"/>
        <w:overflowPunct w:val="0"/>
        <w:ind w:right="109" w:firstLine="0"/>
      </w:pPr>
      <w:r>
        <w:t>Национальные объединения саморегулируемых организаций образуются Всероссийским</w:t>
      </w:r>
      <w:r>
        <w:rPr>
          <w:spacing w:val="1"/>
        </w:rPr>
        <w:t xml:space="preserve"> </w:t>
      </w:r>
      <w:r>
        <w:t>съездом</w:t>
      </w:r>
      <w:r>
        <w:rPr>
          <w:spacing w:val="-1"/>
        </w:rPr>
        <w:t xml:space="preserve"> </w:t>
      </w:r>
      <w:r>
        <w:t>саморегулируемых организаций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видов.</w:t>
      </w:r>
    </w:p>
    <w:p w14:paraId="0EF43032" w14:textId="77777777" w:rsidR="006C4E35" w:rsidRDefault="006C4E35">
      <w:pPr>
        <w:pStyle w:val="a7"/>
        <w:numPr>
          <w:ilvl w:val="1"/>
          <w:numId w:val="109"/>
        </w:numPr>
        <w:tabs>
          <w:tab w:val="left" w:pos="626"/>
        </w:tabs>
        <w:kinsoku w:val="0"/>
        <w:overflowPunct w:val="0"/>
        <w:ind w:firstLine="0"/>
      </w:pP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0"/>
        </w:rPr>
        <w:t xml:space="preserve"> </w:t>
      </w:r>
      <w:r>
        <w:t>саморегулируемых</w:t>
      </w:r>
      <w:r>
        <w:rPr>
          <w:spacing w:val="11"/>
        </w:rPr>
        <w:t xml:space="preserve"> </w:t>
      </w:r>
      <w:r>
        <w:t>организаций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дня</w:t>
      </w:r>
      <w:r>
        <w:rPr>
          <w:spacing w:val="10"/>
        </w:rPr>
        <w:t xml:space="preserve"> </w:t>
      </w:r>
      <w:r>
        <w:t>внесения</w:t>
      </w:r>
      <w:r>
        <w:rPr>
          <w:spacing w:val="11"/>
        </w:rPr>
        <w:t xml:space="preserve"> </w:t>
      </w:r>
      <w:r>
        <w:t>сведений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такой</w:t>
      </w:r>
      <w:r>
        <w:rPr>
          <w:spacing w:val="11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государственный</w:t>
      </w:r>
      <w:r>
        <w:rPr>
          <w:spacing w:val="22"/>
        </w:rPr>
        <w:t xml:space="preserve"> </w:t>
      </w:r>
      <w:r>
        <w:t>реестр</w:t>
      </w:r>
      <w:r>
        <w:rPr>
          <w:spacing w:val="22"/>
        </w:rPr>
        <w:t xml:space="preserve"> </w:t>
      </w:r>
      <w:r>
        <w:t>саморегулируемых</w:t>
      </w:r>
      <w:r>
        <w:rPr>
          <w:spacing w:val="22"/>
        </w:rPr>
        <w:t xml:space="preserve"> </w:t>
      </w:r>
      <w:r>
        <w:t>организаций.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течение</w:t>
      </w:r>
      <w:r>
        <w:rPr>
          <w:spacing w:val="22"/>
        </w:rPr>
        <w:t xml:space="preserve"> </w:t>
      </w:r>
      <w:r>
        <w:t>тридцати</w:t>
      </w:r>
      <w:r>
        <w:rPr>
          <w:spacing w:val="22"/>
        </w:rPr>
        <w:t xml:space="preserve"> </w:t>
      </w:r>
      <w:r>
        <w:t>дней</w:t>
      </w:r>
      <w:r>
        <w:rPr>
          <w:spacing w:val="23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дня</w:t>
      </w:r>
    </w:p>
    <w:p w14:paraId="48E9A649" w14:textId="77777777" w:rsidR="006C4E35" w:rsidRDefault="006C4E35">
      <w:pPr>
        <w:pStyle w:val="a7"/>
        <w:numPr>
          <w:ilvl w:val="1"/>
          <w:numId w:val="109"/>
        </w:numPr>
        <w:tabs>
          <w:tab w:val="left" w:pos="626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69D1A3B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внесения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уплатить</w:t>
      </w:r>
      <w:r>
        <w:rPr>
          <w:spacing w:val="1"/>
        </w:rPr>
        <w:t xml:space="preserve"> </w:t>
      </w:r>
      <w:r>
        <w:t>вступительный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осуществлять иные отчисления на нужды соответствующего Национального 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съездом</w:t>
      </w:r>
      <w:r>
        <w:rPr>
          <w:spacing w:val="1"/>
        </w:rPr>
        <w:t xml:space="preserve"> </w:t>
      </w:r>
      <w:r>
        <w:t>саморегулируемых организаций. (в ред.</w:t>
      </w:r>
      <w:r>
        <w:rPr>
          <w:spacing w:val="1"/>
        </w:rPr>
        <w:t xml:space="preserve"> </w:t>
      </w:r>
      <w:r>
        <w:t>Федеральных 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27.07.2010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240-ФЗ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22.10.2014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320-ФЗ</w:t>
      </w:r>
      <w:r>
        <w:t>)</w:t>
      </w:r>
    </w:p>
    <w:p w14:paraId="14042FDD" w14:textId="77777777" w:rsidR="006C4E35" w:rsidRDefault="006C4E35">
      <w:pPr>
        <w:pStyle w:val="a7"/>
        <w:numPr>
          <w:ilvl w:val="1"/>
          <w:numId w:val="109"/>
        </w:numPr>
        <w:tabs>
          <w:tab w:val="left" w:pos="790"/>
        </w:tabs>
        <w:kinsoku w:val="0"/>
        <w:overflowPunct w:val="0"/>
        <w:ind w:right="108" w:firstLine="0"/>
      </w:pP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3"/>
        </w:rPr>
        <w:t xml:space="preserve"> </w:t>
      </w:r>
      <w:r>
        <w:t>объединения</w:t>
      </w:r>
      <w:r>
        <w:rPr>
          <w:spacing w:val="13"/>
        </w:rPr>
        <w:t xml:space="preserve"> </w:t>
      </w:r>
      <w:r>
        <w:t>саморегулируемых</w:t>
      </w:r>
      <w:r>
        <w:rPr>
          <w:spacing w:val="14"/>
        </w:rPr>
        <w:t xml:space="preserve"> </w:t>
      </w:r>
      <w:r>
        <w:t>организаций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исключения</w:t>
      </w:r>
      <w:r>
        <w:rPr>
          <w:spacing w:val="14"/>
        </w:rPr>
        <w:t xml:space="preserve"> </w:t>
      </w:r>
      <w:r>
        <w:t>сведений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27.07.2010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240-ФЗ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22.10.2014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320-ФЗ</w:t>
      </w:r>
      <w:r>
        <w:t>)</w:t>
      </w:r>
    </w:p>
    <w:p w14:paraId="7FACF05F" w14:textId="77777777" w:rsidR="006C4E35" w:rsidRDefault="006C4E35">
      <w:pPr>
        <w:pStyle w:val="a7"/>
        <w:numPr>
          <w:ilvl w:val="0"/>
          <w:numId w:val="109"/>
        </w:numPr>
        <w:tabs>
          <w:tab w:val="left" w:pos="494"/>
        </w:tabs>
        <w:kinsoku w:val="0"/>
        <w:overflowPunct w:val="0"/>
        <w:ind w:right="108" w:firstLine="0"/>
      </w:pPr>
      <w:r>
        <w:t>Уставы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-2"/>
        </w:rPr>
        <w:t xml:space="preserve"> </w:t>
      </w:r>
      <w:r>
        <w:t>съездом</w:t>
      </w:r>
      <w:r>
        <w:rPr>
          <w:spacing w:val="-1"/>
        </w:rPr>
        <w:t xml:space="preserve"> </w:t>
      </w:r>
      <w:r>
        <w:t>саморегулируемых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видов.</w:t>
      </w:r>
    </w:p>
    <w:p w14:paraId="288E6A78" w14:textId="77777777" w:rsidR="006C4E35" w:rsidRDefault="006C4E35">
      <w:pPr>
        <w:pStyle w:val="a7"/>
        <w:numPr>
          <w:ilvl w:val="0"/>
          <w:numId w:val="109"/>
        </w:numPr>
        <w:tabs>
          <w:tab w:val="left" w:pos="401"/>
        </w:tabs>
        <w:kinsoku w:val="0"/>
        <w:overflowPunct w:val="0"/>
        <w:ind w:right="108" w:firstLine="0"/>
      </w:pPr>
      <w:r>
        <w:t>Национальные объединения саморегулируемых организаций подлежат 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8</w:t>
      </w:r>
      <w:r>
        <w:rPr>
          <w:spacing w:val="1"/>
          <w:u w:val="single"/>
        </w:rPr>
        <w:t xml:space="preserve"> </w:t>
      </w:r>
      <w:r>
        <w:rPr>
          <w:u w:val="single"/>
        </w:rPr>
        <w:t>августа</w:t>
      </w:r>
      <w:r>
        <w:rPr>
          <w:spacing w:val="1"/>
          <w:u w:val="single"/>
        </w:rPr>
        <w:t xml:space="preserve"> </w:t>
      </w:r>
      <w:r>
        <w:rPr>
          <w:u w:val="single"/>
        </w:rPr>
        <w:t>2001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129-ФЗ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предпринимателей".</w:t>
      </w:r>
    </w:p>
    <w:p w14:paraId="7A973E1B" w14:textId="77777777" w:rsidR="006C4E35" w:rsidRDefault="006C4E35">
      <w:pPr>
        <w:pStyle w:val="a7"/>
        <w:numPr>
          <w:ilvl w:val="0"/>
          <w:numId w:val="109"/>
        </w:numPr>
        <w:tabs>
          <w:tab w:val="left" w:pos="457"/>
        </w:tabs>
        <w:kinsoku w:val="0"/>
        <w:overflowPunct w:val="0"/>
        <w:ind w:firstLine="0"/>
      </w:pP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являются:</w:t>
      </w:r>
    </w:p>
    <w:p w14:paraId="17367AB6" w14:textId="77777777" w:rsidR="006C4E35" w:rsidRDefault="006C4E35">
      <w:pPr>
        <w:pStyle w:val="a7"/>
        <w:numPr>
          <w:ilvl w:val="0"/>
          <w:numId w:val="107"/>
        </w:numPr>
        <w:tabs>
          <w:tab w:val="left" w:pos="404"/>
        </w:tabs>
        <w:kinsoku w:val="0"/>
        <w:overflowPunct w:val="0"/>
        <w:ind w:right="109" w:firstLine="0"/>
      </w:pPr>
      <w:r>
        <w:t>обсуждение вопросов государственной политики в области соответственно 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 ремонта, сноса объектов капитального строительства;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200E56FC" w14:textId="77777777" w:rsidR="006C4E35" w:rsidRDefault="006C4E35">
      <w:pPr>
        <w:pStyle w:val="a7"/>
        <w:numPr>
          <w:ilvl w:val="0"/>
          <w:numId w:val="107"/>
        </w:numPr>
        <w:tabs>
          <w:tab w:val="left" w:pos="469"/>
        </w:tabs>
        <w:kinsoku w:val="0"/>
        <w:overflowPunct w:val="0"/>
        <w:spacing w:before="151"/>
        <w:ind w:right="108" w:firstLine="0"/>
      </w:pPr>
      <w:r>
        <w:t>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 органах государственной власти, органах государственной власти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органах местного</w:t>
      </w:r>
      <w:r>
        <w:rPr>
          <w:spacing w:val="-2"/>
        </w:rPr>
        <w:t xml:space="preserve"> </w:t>
      </w:r>
      <w:r>
        <w:t>самоуправления;</w:t>
      </w:r>
    </w:p>
    <w:p w14:paraId="612BC43B" w14:textId="77777777" w:rsidR="006C4E35" w:rsidRDefault="006C4E35">
      <w:pPr>
        <w:pStyle w:val="a7"/>
        <w:numPr>
          <w:ilvl w:val="0"/>
          <w:numId w:val="107"/>
        </w:numPr>
        <w:tabs>
          <w:tab w:val="left" w:pos="378"/>
        </w:tabs>
        <w:kinsoku w:val="0"/>
        <w:overflowPunct w:val="0"/>
        <w:spacing w:before="148"/>
        <w:ind w:right="106" w:firstLine="0"/>
      </w:pPr>
      <w:r>
        <w:t>формирование предложений по вопросам выработки государственной политики в области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6713FE99" w14:textId="77777777" w:rsidR="006C4E35" w:rsidRDefault="006C4E35">
      <w:pPr>
        <w:pStyle w:val="a7"/>
        <w:numPr>
          <w:ilvl w:val="0"/>
          <w:numId w:val="107"/>
        </w:numPr>
        <w:tabs>
          <w:tab w:val="left" w:pos="362"/>
        </w:tabs>
        <w:kinsoku w:val="0"/>
        <w:overflowPunct w:val="0"/>
        <w:spacing w:before="151"/>
        <w:ind w:left="362" w:right="0" w:hanging="261"/>
      </w:pPr>
      <w:r>
        <w:t>защита</w:t>
      </w:r>
      <w:r>
        <w:rPr>
          <w:spacing w:val="-4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саморегулируемых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видов;</w:t>
      </w:r>
    </w:p>
    <w:p w14:paraId="051B1465" w14:textId="77777777" w:rsidR="006C4E35" w:rsidRDefault="006C4E35">
      <w:pPr>
        <w:pStyle w:val="a7"/>
        <w:numPr>
          <w:ilvl w:val="0"/>
          <w:numId w:val="107"/>
        </w:numPr>
        <w:tabs>
          <w:tab w:val="left" w:pos="604"/>
        </w:tabs>
        <w:kinsoku w:val="0"/>
        <w:overflowPunct w:val="0"/>
        <w:ind w:firstLine="0"/>
      </w:pPr>
      <w:r>
        <w:t>рассмотрение</w:t>
      </w:r>
      <w:r>
        <w:rPr>
          <w:spacing w:val="1"/>
        </w:rPr>
        <w:t xml:space="preserve"> </w:t>
      </w:r>
      <w:r>
        <w:t>обращений,</w:t>
      </w:r>
      <w:r>
        <w:rPr>
          <w:spacing w:val="1"/>
        </w:rPr>
        <w:t xml:space="preserve"> </w:t>
      </w:r>
      <w:r>
        <w:t>ходатайств,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 проектирования, специалистов по организации строительства,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реестры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обращений саморегулируемых организаций); (в ред. Федеральных законов </w:t>
      </w:r>
      <w:r>
        <w:rPr>
          <w:u w:val="single"/>
        </w:rPr>
        <w:t>от 27.07.2010 N</w:t>
      </w:r>
      <w:r>
        <w:rPr>
          <w:spacing w:val="1"/>
        </w:rPr>
        <w:t xml:space="preserve"> </w:t>
      </w:r>
      <w:r>
        <w:rPr>
          <w:u w:val="single"/>
        </w:rPr>
        <w:t>240-ФЗ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7AEA0DE0" w14:textId="77777777" w:rsidR="006C4E35" w:rsidRDefault="006C4E35">
      <w:pPr>
        <w:pStyle w:val="a7"/>
        <w:numPr>
          <w:ilvl w:val="0"/>
          <w:numId w:val="107"/>
        </w:numPr>
        <w:tabs>
          <w:tab w:val="left" w:pos="575"/>
        </w:tabs>
        <w:kinsoku w:val="0"/>
        <w:overflowPunct w:val="0"/>
        <w:ind w:firstLine="0"/>
      </w:pPr>
      <w:r>
        <w:t>размещение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зачисленных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 и осуществление выплат из него в соответствии с настоящим Кодексом;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27.07.2010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240-ФЗ</w:t>
      </w:r>
      <w:r>
        <w:t>)</w:t>
      </w:r>
    </w:p>
    <w:p w14:paraId="00234A82" w14:textId="77777777" w:rsidR="006C4E35" w:rsidRDefault="006C4E35">
      <w:pPr>
        <w:pStyle w:val="a7"/>
        <w:numPr>
          <w:ilvl w:val="0"/>
          <w:numId w:val="107"/>
        </w:numPr>
        <w:tabs>
          <w:tab w:val="left" w:pos="575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4EE01B7" w14:textId="77777777" w:rsidR="006C4E35" w:rsidRDefault="006C4E35">
      <w:pPr>
        <w:pStyle w:val="a7"/>
        <w:numPr>
          <w:ilvl w:val="0"/>
          <w:numId w:val="107"/>
        </w:numPr>
        <w:tabs>
          <w:tab w:val="left" w:pos="546"/>
        </w:tabs>
        <w:kinsoku w:val="0"/>
        <w:overflowPunct w:val="0"/>
        <w:spacing w:before="74"/>
        <w:ind w:right="105" w:firstLine="0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саморегулируемых организациях в государственный реестр саморегулируемых организаций,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оснований для исключения сведений о саморегулируемых организациях из 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24.11.2014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359-ФЗ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9C4B4EF" w14:textId="77777777" w:rsidR="006C4E35" w:rsidRDefault="006C4E35">
      <w:pPr>
        <w:pStyle w:val="a7"/>
        <w:numPr>
          <w:ilvl w:val="0"/>
          <w:numId w:val="107"/>
        </w:numPr>
        <w:tabs>
          <w:tab w:val="left" w:pos="490"/>
        </w:tabs>
        <w:kinsoku w:val="0"/>
        <w:overflowPunct w:val="0"/>
        <w:ind w:firstLine="0"/>
      </w:pP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 органом исполнительной власти, осуществляющим функции по выработке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реестра;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24.11.2014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2A5DE275" w14:textId="77777777" w:rsidR="006C4E35" w:rsidRDefault="006C4E35">
      <w:pPr>
        <w:pStyle w:val="a7"/>
        <w:numPr>
          <w:ilvl w:val="0"/>
          <w:numId w:val="107"/>
        </w:numPr>
        <w:tabs>
          <w:tab w:val="left" w:pos="613"/>
        </w:tabs>
        <w:kinsoku w:val="0"/>
        <w:overflowPunct w:val="0"/>
        <w:ind w:firstLine="0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24.11.2014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6EC56DBB" w14:textId="77777777" w:rsidR="006C4E35" w:rsidRDefault="006C4E35">
      <w:pPr>
        <w:pStyle w:val="a7"/>
        <w:numPr>
          <w:ilvl w:val="0"/>
          <w:numId w:val="107"/>
        </w:numPr>
        <w:tabs>
          <w:tab w:val="left" w:pos="528"/>
        </w:tabs>
        <w:kinsoku w:val="0"/>
        <w:overflowPunct w:val="0"/>
        <w:spacing w:before="151"/>
        <w:ind w:right="108" w:firstLine="0"/>
      </w:pPr>
      <w:r>
        <w:t>разработка и утверждение стандартов на процессы выполнения работ по инженерным</w:t>
      </w:r>
      <w:r>
        <w:rPr>
          <w:spacing w:val="1"/>
        </w:rPr>
        <w:t xml:space="preserve"> </w:t>
      </w:r>
      <w:r>
        <w:t>изысканиям,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57"/>
        </w:rPr>
        <w:t xml:space="preserve"> </w:t>
      </w:r>
      <w:r>
        <w:t>капитальному ремонту, сносу объектов капитального строительства;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270F86DC" w14:textId="77777777" w:rsidR="006C4E35" w:rsidRDefault="006C4E35">
      <w:pPr>
        <w:pStyle w:val="a7"/>
        <w:numPr>
          <w:ilvl w:val="0"/>
          <w:numId w:val="107"/>
        </w:numPr>
        <w:tabs>
          <w:tab w:val="left" w:pos="578"/>
        </w:tabs>
        <w:kinsoku w:val="0"/>
        <w:overflowPunct w:val="0"/>
        <w:spacing w:before="148"/>
        <w:ind w:firstLine="0"/>
      </w:pPr>
      <w:r>
        <w:t>ведение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архитектурно-строительного проектирования, национального реестра специалистов в области</w:t>
      </w:r>
      <w:r>
        <w:rPr>
          <w:spacing w:val="-57"/>
        </w:rPr>
        <w:t xml:space="preserve"> </w:t>
      </w:r>
      <w:r>
        <w:t>строительства.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19B57D5E" w14:textId="77777777" w:rsidR="006C4E35" w:rsidRDefault="006C4E35">
      <w:pPr>
        <w:pStyle w:val="a3"/>
        <w:kinsoku w:val="0"/>
        <w:overflowPunct w:val="0"/>
      </w:pPr>
      <w:r>
        <w:t>8.1.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саморегулируемым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обязательные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-3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уведомления.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24.11.2014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629731A6" w14:textId="77777777" w:rsidR="006C4E35" w:rsidRDefault="006C4E35">
      <w:pPr>
        <w:pStyle w:val="a7"/>
        <w:numPr>
          <w:ilvl w:val="0"/>
          <w:numId w:val="109"/>
        </w:numPr>
        <w:tabs>
          <w:tab w:val="left" w:pos="413"/>
        </w:tabs>
        <w:kinsoku w:val="0"/>
        <w:overflowPunct w:val="0"/>
        <w:spacing w:before="151"/>
        <w:ind w:firstLine="0"/>
      </w:pPr>
      <w:r>
        <w:t>Национальные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случаев, предусмотренных настоящим Кодексом.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27.07.2010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240-ФЗ</w:t>
      </w:r>
      <w:r>
        <w:t>)</w:t>
      </w:r>
    </w:p>
    <w:p w14:paraId="5D58977A" w14:textId="77777777" w:rsidR="006C4E35" w:rsidRDefault="006C4E35">
      <w:pPr>
        <w:pStyle w:val="a7"/>
        <w:numPr>
          <w:ilvl w:val="0"/>
          <w:numId w:val="109"/>
        </w:numPr>
        <w:tabs>
          <w:tab w:val="left" w:pos="570"/>
        </w:tabs>
        <w:kinsoku w:val="0"/>
        <w:overflowPunct w:val="0"/>
        <w:ind w:right="106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допущенного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саморегулируемую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 устранении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сроки,</w:t>
      </w:r>
      <w:r>
        <w:rPr>
          <w:spacing w:val="60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допущенное</w:t>
      </w:r>
      <w:r>
        <w:rPr>
          <w:spacing w:val="1"/>
        </w:rPr>
        <w:t xml:space="preserve"> </w:t>
      </w:r>
      <w:r>
        <w:t>нарушение,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саморегулируемыми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допущенное</w:t>
      </w:r>
      <w:r>
        <w:rPr>
          <w:spacing w:val="1"/>
        </w:rPr>
        <w:t xml:space="preserve"> </w:t>
      </w:r>
      <w:r>
        <w:t>нарушение,</w:t>
      </w:r>
      <w:r>
        <w:rPr>
          <w:spacing w:val="25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направлены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бумажном</w:t>
      </w:r>
      <w:r>
        <w:rPr>
          <w:spacing w:val="27"/>
        </w:rPr>
        <w:t xml:space="preserve"> </w:t>
      </w:r>
      <w:r>
        <w:t>носителе</w:t>
      </w:r>
      <w:r>
        <w:rPr>
          <w:spacing w:val="2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форме</w:t>
      </w:r>
      <w:r>
        <w:rPr>
          <w:spacing w:val="27"/>
        </w:rPr>
        <w:t xml:space="preserve"> </w:t>
      </w:r>
      <w:r>
        <w:t>электронных</w:t>
      </w:r>
    </w:p>
    <w:p w14:paraId="2AB80BEC" w14:textId="77777777" w:rsidR="006C4E35" w:rsidRDefault="006C4E35">
      <w:pPr>
        <w:pStyle w:val="a7"/>
        <w:numPr>
          <w:ilvl w:val="0"/>
          <w:numId w:val="109"/>
        </w:numPr>
        <w:tabs>
          <w:tab w:val="left" w:pos="570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1AE2616" w14:textId="77777777" w:rsidR="006C4E35" w:rsidRDefault="006C4E35">
      <w:pPr>
        <w:pStyle w:val="a3"/>
        <w:kinsoku w:val="0"/>
        <w:overflowPunct w:val="0"/>
        <w:spacing w:before="74"/>
      </w:pPr>
      <w:r>
        <w:t>документов (пакета электронных документов), подписанных Национальным объединением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саморегулируемыми организациями. (в ред. Федеральных законов </w:t>
      </w:r>
      <w:r>
        <w:rPr>
          <w:u w:val="single"/>
        </w:rPr>
        <w:t>от 24.11.2014 N 359-ФЗ</w:t>
      </w:r>
      <w:r>
        <w:t xml:space="preserve">,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13.07.2015 N</w:t>
      </w:r>
      <w:r>
        <w:rPr>
          <w:spacing w:val="-2"/>
          <w:u w:val="single"/>
        </w:rPr>
        <w:t xml:space="preserve"> </w:t>
      </w:r>
      <w:r>
        <w:rPr>
          <w:u w:val="single"/>
        </w:rPr>
        <w:t>263-ФЗ</w:t>
      </w:r>
      <w:r>
        <w:t>)</w:t>
      </w:r>
    </w:p>
    <w:p w14:paraId="40F81387" w14:textId="77777777" w:rsidR="006C4E35" w:rsidRDefault="006C4E35">
      <w:pPr>
        <w:pStyle w:val="a7"/>
        <w:numPr>
          <w:ilvl w:val="0"/>
          <w:numId w:val="109"/>
        </w:numPr>
        <w:tabs>
          <w:tab w:val="left" w:pos="702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содержащегося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-57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 исключения сведений о саморегулируемой организации из государственного</w:t>
      </w:r>
      <w:r>
        <w:rPr>
          <w:spacing w:val="1"/>
        </w:rPr>
        <w:t xml:space="preserve"> </w:t>
      </w:r>
      <w:r>
        <w:t>реестра саморегулируемых организаций и направляет указанное заключение на бумажном</w:t>
      </w:r>
      <w:r>
        <w:rPr>
          <w:spacing w:val="1"/>
        </w:rPr>
        <w:t xml:space="preserve"> </w:t>
      </w:r>
      <w:r>
        <w:t>носителе или в форме электронного документа, подписанного Национальным объединением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 подписи, в орган надзора за саморегулируемыми организациями не позднее чем</w:t>
      </w:r>
      <w:r>
        <w:rPr>
          <w:spacing w:val="1"/>
        </w:rPr>
        <w:t xml:space="preserve"> </w:t>
      </w:r>
      <w:r>
        <w:t>через пять рабочих дней со дня утверждения указанного заключения.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24.11.2014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13.07.2015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263-ФЗ</w:t>
      </w:r>
      <w:r>
        <w:t>)</w:t>
      </w:r>
    </w:p>
    <w:p w14:paraId="0811ED80" w14:textId="77777777" w:rsidR="006C4E35" w:rsidRDefault="006C4E35">
      <w:pPr>
        <w:pStyle w:val="a3"/>
        <w:kinsoku w:val="0"/>
        <w:overflowPunct w:val="0"/>
        <w:ind w:right="0"/>
      </w:pPr>
      <w:r>
        <w:t>12-13.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утратили</w:t>
      </w:r>
      <w:r>
        <w:rPr>
          <w:spacing w:val="-2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32D0F79B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15B7C051" w14:textId="77777777" w:rsidR="006C4E35" w:rsidRDefault="006C4E35">
      <w:pPr>
        <w:pStyle w:val="1"/>
        <w:kinsoku w:val="0"/>
        <w:overflowPunct w:val="0"/>
        <w:spacing w:before="86"/>
        <w:ind w:left="4019" w:right="991" w:hanging="3020"/>
        <w:jc w:val="left"/>
      </w:pPr>
      <w:r>
        <w:t>Статья 55.21. Всероссийский съезд саморегулируемых</w:t>
      </w:r>
      <w:r>
        <w:rPr>
          <w:spacing w:val="-77"/>
        </w:rPr>
        <w:t xml:space="preserve"> </w:t>
      </w:r>
      <w:r>
        <w:t>организаций</w:t>
      </w:r>
    </w:p>
    <w:p w14:paraId="45599015" w14:textId="77777777" w:rsidR="006C4E35" w:rsidRDefault="006C4E35">
      <w:pPr>
        <w:pStyle w:val="a7"/>
        <w:numPr>
          <w:ilvl w:val="0"/>
          <w:numId w:val="106"/>
        </w:numPr>
        <w:tabs>
          <w:tab w:val="left" w:pos="386"/>
        </w:tabs>
        <w:kinsoku w:val="0"/>
        <w:overflowPunct w:val="0"/>
        <w:spacing w:before="152"/>
        <w:ind w:right="106" w:firstLine="0"/>
      </w:pPr>
      <w:r>
        <w:t>Высшим органом Национального объединения саморегулируемых организаций является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Съезд). Съезд созывается не реже чем один раз в два года. Съезд считается правомочным,</w:t>
      </w:r>
      <w:r>
        <w:rPr>
          <w:spacing w:val="1"/>
        </w:rPr>
        <w:t xml:space="preserve"> </w:t>
      </w:r>
      <w:r>
        <w:t>если в его работе принимают участие представители не менее двух третей саморегулируемых</w:t>
      </w:r>
      <w:r>
        <w:rPr>
          <w:spacing w:val="-5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22.10.2014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320-ФЗ</w:t>
      </w:r>
      <w:r>
        <w:t>)</w:t>
      </w:r>
    </w:p>
    <w:p w14:paraId="17F9595C" w14:textId="77777777" w:rsidR="006C4E35" w:rsidRDefault="006C4E35">
      <w:pPr>
        <w:pStyle w:val="a7"/>
        <w:numPr>
          <w:ilvl w:val="0"/>
          <w:numId w:val="106"/>
        </w:numPr>
        <w:tabs>
          <w:tab w:val="left" w:pos="422"/>
        </w:tabs>
        <w:kinsoku w:val="0"/>
        <w:overflowPunct w:val="0"/>
        <w:ind w:firstLine="0"/>
      </w:pPr>
      <w:r>
        <w:t>Саморегулируемые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представительство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Съезде. Каждая саморегулируемая организация независимо от количества ее представителей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голос.</w:t>
      </w:r>
    </w:p>
    <w:p w14:paraId="53E5EF32" w14:textId="77777777" w:rsidR="006C4E35" w:rsidRDefault="006C4E35">
      <w:pPr>
        <w:pStyle w:val="a7"/>
        <w:numPr>
          <w:ilvl w:val="0"/>
          <w:numId w:val="106"/>
        </w:numPr>
        <w:tabs>
          <w:tab w:val="left" w:pos="342"/>
        </w:tabs>
        <w:kinsoku w:val="0"/>
        <w:overflowPunct w:val="0"/>
        <w:ind w:left="341" w:right="0" w:hanging="241"/>
      </w:pPr>
      <w:r>
        <w:t>Всероссийский</w:t>
      </w:r>
      <w:r>
        <w:rPr>
          <w:spacing w:val="-6"/>
        </w:rPr>
        <w:t xml:space="preserve"> </w:t>
      </w:r>
      <w:r>
        <w:t>съезд</w:t>
      </w:r>
      <w:r>
        <w:rPr>
          <w:spacing w:val="-5"/>
        </w:rPr>
        <w:t xml:space="preserve"> </w:t>
      </w:r>
      <w:r>
        <w:t>саморегулируемых</w:t>
      </w:r>
      <w:r>
        <w:rPr>
          <w:spacing w:val="-5"/>
        </w:rPr>
        <w:t xml:space="preserve"> </w:t>
      </w:r>
      <w:r>
        <w:t>организаций:</w:t>
      </w:r>
    </w:p>
    <w:p w14:paraId="371623A9" w14:textId="77777777" w:rsidR="006C4E35" w:rsidRDefault="006C4E35">
      <w:pPr>
        <w:pStyle w:val="a7"/>
        <w:numPr>
          <w:ilvl w:val="0"/>
          <w:numId w:val="105"/>
        </w:numPr>
        <w:tabs>
          <w:tab w:val="left" w:pos="523"/>
        </w:tabs>
        <w:kinsoku w:val="0"/>
        <w:overflowPunct w:val="0"/>
        <w:ind w:right="108" w:firstLine="0"/>
      </w:pPr>
      <w:r>
        <w:t>принимает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-2"/>
        </w:rPr>
        <w:t xml:space="preserve"> </w:t>
      </w:r>
      <w:r>
        <w:t>внесение в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изменений;</w:t>
      </w:r>
    </w:p>
    <w:p w14:paraId="6762E3B5" w14:textId="77777777" w:rsidR="006C4E35" w:rsidRDefault="006C4E35">
      <w:pPr>
        <w:pStyle w:val="a7"/>
        <w:numPr>
          <w:ilvl w:val="0"/>
          <w:numId w:val="105"/>
        </w:numPr>
        <w:tabs>
          <w:tab w:val="left" w:pos="391"/>
        </w:tabs>
        <w:kinsoku w:val="0"/>
        <w:overflowPunct w:val="0"/>
        <w:ind w:right="108" w:firstLine="0"/>
      </w:pPr>
      <w:r>
        <w:t>формирует состав совета Национального объединения саморегулируемых организаций, в</w:t>
      </w:r>
      <w:r>
        <w:rPr>
          <w:spacing w:val="1"/>
        </w:rPr>
        <w:t xml:space="preserve"> </w:t>
      </w:r>
      <w:r>
        <w:t>том числе избирает новых членов и прекращает полномочия членов совета, подлежащих</w:t>
      </w:r>
      <w:r>
        <w:rPr>
          <w:spacing w:val="1"/>
        </w:rPr>
        <w:t xml:space="preserve"> </w:t>
      </w:r>
      <w:r>
        <w:t>замене, в соответствии с процедурой обновления (ротации) совета, принимает решения о</w:t>
      </w:r>
      <w:r>
        <w:rPr>
          <w:spacing w:val="1"/>
        </w:rPr>
        <w:t xml:space="preserve"> </w:t>
      </w:r>
      <w:r>
        <w:t>досрочном</w:t>
      </w:r>
      <w:r>
        <w:rPr>
          <w:spacing w:val="-2"/>
        </w:rPr>
        <w:t xml:space="preserve"> </w:t>
      </w:r>
      <w:r>
        <w:t>прекращении</w:t>
      </w:r>
      <w:r>
        <w:rPr>
          <w:spacing w:val="-1"/>
        </w:rPr>
        <w:t xml:space="preserve"> </w:t>
      </w:r>
      <w:r>
        <w:t>полномочий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совета;</w:t>
      </w:r>
    </w:p>
    <w:p w14:paraId="57C6845F" w14:textId="77777777" w:rsidR="006C4E35" w:rsidRDefault="006C4E35">
      <w:pPr>
        <w:pStyle w:val="a7"/>
        <w:numPr>
          <w:ilvl w:val="1"/>
          <w:numId w:val="105"/>
        </w:numPr>
        <w:tabs>
          <w:tab w:val="left" w:pos="601"/>
        </w:tabs>
        <w:kinsoku w:val="0"/>
        <w:overflowPunct w:val="0"/>
        <w:ind w:firstLine="0"/>
      </w:pPr>
      <w:r>
        <w:t>избирает президента Национального объединения саморегулируемых организаций;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22.10.2014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320-ФЗ</w:t>
      </w:r>
      <w:r>
        <w:t>)</w:t>
      </w:r>
    </w:p>
    <w:p w14:paraId="75D126BF" w14:textId="77777777" w:rsidR="006C4E35" w:rsidRDefault="006C4E35">
      <w:pPr>
        <w:pStyle w:val="a7"/>
        <w:numPr>
          <w:ilvl w:val="0"/>
          <w:numId w:val="105"/>
        </w:numPr>
        <w:tabs>
          <w:tab w:val="left" w:pos="388"/>
        </w:tabs>
        <w:kinsoku w:val="0"/>
        <w:overflowPunct w:val="0"/>
        <w:ind w:right="108" w:firstLine="0"/>
      </w:pPr>
      <w:r>
        <w:t>определяет размер отчислений саморегулируемых организаций на нужды 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-1"/>
        </w:rPr>
        <w:t xml:space="preserve"> </w:t>
      </w:r>
      <w:r>
        <w:t>организаций;</w:t>
      </w:r>
    </w:p>
    <w:p w14:paraId="73C85F5A" w14:textId="77777777" w:rsidR="006C4E35" w:rsidRDefault="006C4E35">
      <w:pPr>
        <w:pStyle w:val="a7"/>
        <w:numPr>
          <w:ilvl w:val="0"/>
          <w:numId w:val="105"/>
        </w:numPr>
        <w:tabs>
          <w:tab w:val="left" w:pos="362"/>
        </w:tabs>
        <w:kinsoku w:val="0"/>
        <w:overflowPunct w:val="0"/>
        <w:spacing w:before="149"/>
        <w:ind w:left="362" w:right="0" w:hanging="261"/>
      </w:pPr>
      <w:r>
        <w:t>утверждает</w:t>
      </w:r>
      <w:r>
        <w:rPr>
          <w:spacing w:val="-5"/>
        </w:rPr>
        <w:t xml:space="preserve"> </w:t>
      </w:r>
      <w:r>
        <w:t>смету</w:t>
      </w:r>
      <w:r>
        <w:rPr>
          <w:spacing w:val="-4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саморегулируемых</w:t>
      </w:r>
    </w:p>
    <w:p w14:paraId="68FEE42C" w14:textId="77777777" w:rsidR="006C4E35" w:rsidRDefault="006C4E35">
      <w:pPr>
        <w:pStyle w:val="a7"/>
        <w:numPr>
          <w:ilvl w:val="0"/>
          <w:numId w:val="105"/>
        </w:numPr>
        <w:tabs>
          <w:tab w:val="left" w:pos="362"/>
        </w:tabs>
        <w:kinsoku w:val="0"/>
        <w:overflowPunct w:val="0"/>
        <w:spacing w:before="149"/>
        <w:ind w:left="362" w:right="0" w:hanging="261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5845C28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организаций;</w:t>
      </w:r>
    </w:p>
    <w:p w14:paraId="11D01ACA" w14:textId="77777777" w:rsidR="006C4E35" w:rsidRDefault="006C4E35">
      <w:pPr>
        <w:pStyle w:val="a7"/>
        <w:numPr>
          <w:ilvl w:val="0"/>
          <w:numId w:val="105"/>
        </w:numPr>
        <w:tabs>
          <w:tab w:val="left" w:pos="379"/>
        </w:tabs>
        <w:kinsoku w:val="0"/>
        <w:overflowPunct w:val="0"/>
        <w:ind w:firstLine="0"/>
      </w:pPr>
      <w:r>
        <w:t>утверждает отчеты совета Национального объединения саморегулируемых организаций,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-1"/>
        </w:rPr>
        <w:t xml:space="preserve"> </w:t>
      </w:r>
      <w:r>
        <w:t>организаций;</w:t>
      </w:r>
    </w:p>
    <w:p w14:paraId="77A069F5" w14:textId="77777777" w:rsidR="006C4E35" w:rsidRDefault="006C4E35">
      <w:pPr>
        <w:pStyle w:val="a7"/>
        <w:numPr>
          <w:ilvl w:val="0"/>
          <w:numId w:val="105"/>
        </w:numPr>
        <w:tabs>
          <w:tab w:val="left" w:pos="402"/>
        </w:tabs>
        <w:kinsoku w:val="0"/>
        <w:overflowPunct w:val="0"/>
        <w:ind w:right="108" w:firstLine="0"/>
      </w:pPr>
      <w:r>
        <w:t>избирает членов ревизионной комиссии Национального объединения 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ревизионной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57"/>
        </w:rPr>
        <w:t xml:space="preserve"> </w:t>
      </w:r>
      <w:r>
        <w:t>саморегулируемых</w:t>
      </w:r>
      <w:r>
        <w:rPr>
          <w:spacing w:val="-1"/>
        </w:rPr>
        <w:t xml:space="preserve"> </w:t>
      </w:r>
      <w:r>
        <w:t>организаций;</w:t>
      </w:r>
    </w:p>
    <w:p w14:paraId="600DCD25" w14:textId="77777777" w:rsidR="006C4E35" w:rsidRDefault="006C4E35">
      <w:pPr>
        <w:pStyle w:val="a7"/>
        <w:numPr>
          <w:ilvl w:val="0"/>
          <w:numId w:val="105"/>
        </w:numPr>
        <w:tabs>
          <w:tab w:val="left" w:pos="362"/>
        </w:tabs>
        <w:kinsoku w:val="0"/>
        <w:overflowPunct w:val="0"/>
        <w:ind w:left="362" w:right="0" w:hanging="261"/>
      </w:pPr>
      <w:r>
        <w:t>утверждает</w:t>
      </w:r>
      <w:r>
        <w:rPr>
          <w:spacing w:val="-4"/>
        </w:rPr>
        <w:t xml:space="preserve"> </w:t>
      </w:r>
      <w:r>
        <w:t>регламент</w:t>
      </w:r>
      <w:r>
        <w:rPr>
          <w:spacing w:val="-3"/>
        </w:rPr>
        <w:t xml:space="preserve"> </w:t>
      </w:r>
      <w:r>
        <w:t>Съезда;</w:t>
      </w:r>
    </w:p>
    <w:p w14:paraId="0C83E913" w14:textId="77777777" w:rsidR="006C4E35" w:rsidRDefault="006C4E35">
      <w:pPr>
        <w:pStyle w:val="a7"/>
        <w:numPr>
          <w:ilvl w:val="0"/>
          <w:numId w:val="105"/>
        </w:numPr>
        <w:tabs>
          <w:tab w:val="left" w:pos="444"/>
        </w:tabs>
        <w:kinsoku w:val="0"/>
        <w:overflowPunct w:val="0"/>
        <w:ind w:right="108" w:firstLine="0"/>
      </w:pPr>
      <w:r>
        <w:t>определяет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организаций;</w:t>
      </w:r>
    </w:p>
    <w:p w14:paraId="3B912F35" w14:textId="77777777" w:rsidR="006C4E35" w:rsidRDefault="006C4E35">
      <w:pPr>
        <w:pStyle w:val="a7"/>
        <w:numPr>
          <w:ilvl w:val="0"/>
          <w:numId w:val="105"/>
        </w:numPr>
        <w:tabs>
          <w:tab w:val="left" w:pos="635"/>
        </w:tabs>
        <w:kinsoku w:val="0"/>
        <w:overflowPunct w:val="0"/>
        <w:ind w:right="108" w:firstLine="0"/>
      </w:pPr>
      <w:r>
        <w:t>осуществляет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функции.</w:t>
      </w:r>
    </w:p>
    <w:p w14:paraId="4BCCCBA9" w14:textId="77777777" w:rsidR="006C4E35" w:rsidRDefault="006C4E35">
      <w:pPr>
        <w:pStyle w:val="a7"/>
        <w:numPr>
          <w:ilvl w:val="0"/>
          <w:numId w:val="106"/>
        </w:numPr>
        <w:tabs>
          <w:tab w:val="left" w:pos="624"/>
        </w:tabs>
        <w:kinsoku w:val="0"/>
        <w:overflowPunct w:val="0"/>
        <w:ind w:firstLine="0"/>
      </w:pP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избрания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отчислений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принятыми,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саморегулируемых организаций, зарегистрированных на территории Российской Федерации.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27.07.2010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240-ФЗ</w:t>
      </w:r>
      <w:r>
        <w:t>)</w:t>
      </w:r>
    </w:p>
    <w:p w14:paraId="0AADF035" w14:textId="77777777" w:rsidR="006C4E35" w:rsidRDefault="006C4E35">
      <w:pPr>
        <w:pStyle w:val="a7"/>
        <w:numPr>
          <w:ilvl w:val="0"/>
          <w:numId w:val="106"/>
        </w:numPr>
        <w:tabs>
          <w:tab w:val="left" w:pos="472"/>
        </w:tabs>
        <w:kinsoku w:val="0"/>
        <w:overflowPunct w:val="0"/>
        <w:ind w:right="105" w:firstLine="0"/>
      </w:pPr>
      <w:r>
        <w:t>Президент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избирается</w:t>
      </w:r>
      <w:r>
        <w:rPr>
          <w:spacing w:val="-57"/>
        </w:rPr>
        <w:t xml:space="preserve"> </w:t>
      </w:r>
      <w:r>
        <w:t>сроком на четыре года и является его единоличным исполнительным органом. При этом одно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 xml:space="preserve">саморегулируемых организаций более чем два срока подряд.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22.10.2014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320-ФЗ</w:t>
      </w:r>
      <w:r>
        <w:t>)</w:t>
      </w:r>
    </w:p>
    <w:p w14:paraId="4DE4E49D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61234030" w14:textId="77777777" w:rsidR="006C4E35" w:rsidRDefault="006C4E35">
      <w:pPr>
        <w:pStyle w:val="1"/>
        <w:kinsoku w:val="0"/>
        <w:overflowPunct w:val="0"/>
        <w:spacing w:before="87"/>
      </w:pPr>
      <w:r>
        <w:t>Статья 55.21-1. Полномочия президента Национального</w:t>
      </w:r>
      <w:r>
        <w:rPr>
          <w:spacing w:val="-77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саморегулируемых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</w:p>
    <w:p w14:paraId="20625385" w14:textId="77777777" w:rsidR="006C4E35" w:rsidRDefault="006C4E35">
      <w:pPr>
        <w:pStyle w:val="a3"/>
        <w:kinsoku w:val="0"/>
        <w:overflowPunct w:val="0"/>
        <w:spacing w:before="1"/>
        <w:ind w:left="108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24.11.2014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359-ФЗ</w:t>
      </w:r>
      <w:r>
        <w:rPr>
          <w:b/>
          <w:bCs/>
          <w:sz w:val="32"/>
          <w:szCs w:val="32"/>
        </w:rPr>
        <w:t>)</w:t>
      </w:r>
    </w:p>
    <w:p w14:paraId="772AE63C" w14:textId="77777777" w:rsidR="006C4E35" w:rsidRDefault="006C4E35">
      <w:pPr>
        <w:pStyle w:val="a3"/>
        <w:kinsoku w:val="0"/>
        <w:overflowPunct w:val="0"/>
        <w:spacing w:before="149"/>
        <w:ind w:right="0"/>
        <w:jc w:val="left"/>
      </w:pPr>
      <w:r>
        <w:t>Президент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7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саморегулируемых</w:t>
      </w:r>
      <w:r>
        <w:rPr>
          <w:spacing w:val="-6"/>
        </w:rPr>
        <w:t xml:space="preserve"> </w:t>
      </w:r>
      <w:r>
        <w:t>организаций:</w:t>
      </w:r>
    </w:p>
    <w:p w14:paraId="43CF9298" w14:textId="77777777" w:rsidR="006C4E35" w:rsidRDefault="006C4E35">
      <w:pPr>
        <w:pStyle w:val="a7"/>
        <w:numPr>
          <w:ilvl w:val="0"/>
          <w:numId w:val="104"/>
        </w:numPr>
        <w:tabs>
          <w:tab w:val="left" w:pos="472"/>
        </w:tabs>
        <w:kinsoku w:val="0"/>
        <w:overflowPunct w:val="0"/>
        <w:ind w:firstLine="0"/>
      </w:pPr>
      <w:r>
        <w:t>представляет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-57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 пределами</w:t>
      </w:r>
      <w:r>
        <w:rPr>
          <w:spacing w:val="-2"/>
        </w:rPr>
        <w:t xml:space="preserve"> </w:t>
      </w:r>
      <w:r>
        <w:t>Российской Федерации;</w:t>
      </w:r>
    </w:p>
    <w:p w14:paraId="0D37A25F" w14:textId="77777777" w:rsidR="006C4E35" w:rsidRDefault="006C4E35">
      <w:pPr>
        <w:pStyle w:val="a7"/>
        <w:numPr>
          <w:ilvl w:val="0"/>
          <w:numId w:val="104"/>
        </w:numPr>
        <w:tabs>
          <w:tab w:val="left" w:pos="622"/>
        </w:tabs>
        <w:kinsoku w:val="0"/>
        <w:overflowPunct w:val="0"/>
        <w:ind w:right="106" w:firstLine="0"/>
      </w:pPr>
      <w:r>
        <w:t>созывает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саморегулируемых</w:t>
      </w:r>
      <w:r>
        <w:rPr>
          <w:spacing w:val="-3"/>
        </w:rPr>
        <w:t xml:space="preserve"> </w:t>
      </w:r>
      <w:r>
        <w:t>организаций;</w:t>
      </w:r>
    </w:p>
    <w:p w14:paraId="2A5CBF20" w14:textId="77777777" w:rsidR="006C4E35" w:rsidRDefault="006C4E35">
      <w:pPr>
        <w:pStyle w:val="a7"/>
        <w:numPr>
          <w:ilvl w:val="0"/>
          <w:numId w:val="104"/>
        </w:numPr>
        <w:tabs>
          <w:tab w:val="left" w:pos="390"/>
        </w:tabs>
        <w:kinsoku w:val="0"/>
        <w:overflowPunct w:val="0"/>
        <w:ind w:firstLine="0"/>
      </w:pPr>
      <w:r>
        <w:t>распоряжается</w:t>
      </w:r>
      <w:r>
        <w:rPr>
          <w:spacing w:val="20"/>
        </w:rPr>
        <w:t xml:space="preserve"> </w:t>
      </w:r>
      <w:r>
        <w:t>имуществом</w:t>
      </w:r>
      <w:r>
        <w:rPr>
          <w:spacing w:val="22"/>
        </w:rPr>
        <w:t xml:space="preserve"> </w:t>
      </w:r>
      <w:r>
        <w:t>Национального</w:t>
      </w:r>
      <w:r>
        <w:rPr>
          <w:spacing w:val="20"/>
        </w:rPr>
        <w:t xml:space="preserve"> </w:t>
      </w:r>
      <w:r>
        <w:t>объединения</w:t>
      </w:r>
      <w:r>
        <w:rPr>
          <w:spacing w:val="21"/>
        </w:rPr>
        <w:t xml:space="preserve"> </w:t>
      </w:r>
      <w:r>
        <w:t>саморегулируемых</w:t>
      </w:r>
      <w:r>
        <w:rPr>
          <w:spacing w:val="21"/>
        </w:rPr>
        <w:t xml:space="preserve"> </w:t>
      </w:r>
      <w:r>
        <w:t>организаций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сметой и</w:t>
      </w:r>
      <w:r>
        <w:rPr>
          <w:spacing w:val="-2"/>
        </w:rPr>
        <w:t xml:space="preserve"> </w:t>
      </w:r>
      <w:r>
        <w:t>с назначением имущества;</w:t>
      </w:r>
    </w:p>
    <w:p w14:paraId="431CF356" w14:textId="77777777" w:rsidR="006C4E35" w:rsidRDefault="006C4E35">
      <w:pPr>
        <w:pStyle w:val="a7"/>
        <w:numPr>
          <w:ilvl w:val="0"/>
          <w:numId w:val="104"/>
        </w:numPr>
        <w:tabs>
          <w:tab w:val="left" w:pos="377"/>
        </w:tabs>
        <w:kinsoku w:val="0"/>
        <w:overflowPunct w:val="0"/>
        <w:ind w:right="108" w:firstLine="0"/>
      </w:pPr>
      <w:r>
        <w:t>утверждает штатное расписание аппарата Национального объединения саморегулируемых</w:t>
      </w:r>
      <w:r>
        <w:rPr>
          <w:spacing w:val="1"/>
        </w:rPr>
        <w:t xml:space="preserve"> </w:t>
      </w:r>
      <w:r>
        <w:t>организаций;</w:t>
      </w:r>
    </w:p>
    <w:p w14:paraId="48AFF35F" w14:textId="77777777" w:rsidR="006C4E35" w:rsidRDefault="006C4E35">
      <w:pPr>
        <w:pStyle w:val="a7"/>
        <w:numPr>
          <w:ilvl w:val="0"/>
          <w:numId w:val="104"/>
        </w:numPr>
        <w:tabs>
          <w:tab w:val="left" w:pos="635"/>
        </w:tabs>
        <w:kinsoku w:val="0"/>
        <w:overflowPunct w:val="0"/>
        <w:ind w:right="108" w:firstLine="0"/>
      </w:pPr>
      <w:r>
        <w:t>осуществляет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функции.</w:t>
      </w:r>
    </w:p>
    <w:p w14:paraId="21186825" w14:textId="77777777" w:rsidR="006C4E35" w:rsidRDefault="006C4E35">
      <w:pPr>
        <w:pStyle w:val="a7"/>
        <w:numPr>
          <w:ilvl w:val="0"/>
          <w:numId w:val="104"/>
        </w:numPr>
        <w:tabs>
          <w:tab w:val="left" w:pos="635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06004BF" w14:textId="77777777" w:rsidR="006C4E35" w:rsidRDefault="006C4E35">
      <w:pPr>
        <w:pStyle w:val="1"/>
        <w:kinsoku w:val="0"/>
        <w:overflowPunct w:val="0"/>
        <w:spacing w:before="70"/>
        <w:ind w:left="2590" w:right="1348" w:hanging="1233"/>
        <w:jc w:val="left"/>
      </w:pPr>
      <w:r>
        <w:t>Статья 55.22. Совет Национального объединения</w:t>
      </w:r>
      <w:r>
        <w:rPr>
          <w:spacing w:val="-77"/>
        </w:rPr>
        <w:t xml:space="preserve"> </w:t>
      </w:r>
      <w:r>
        <w:t>саморегулируемых</w:t>
      </w:r>
      <w:r>
        <w:rPr>
          <w:spacing w:val="-2"/>
        </w:rPr>
        <w:t xml:space="preserve"> </w:t>
      </w:r>
      <w:r>
        <w:t>организаций</w:t>
      </w:r>
    </w:p>
    <w:p w14:paraId="3EA2DACB" w14:textId="77777777" w:rsidR="006C4E35" w:rsidRDefault="006C4E35">
      <w:pPr>
        <w:pStyle w:val="a7"/>
        <w:numPr>
          <w:ilvl w:val="0"/>
          <w:numId w:val="103"/>
        </w:numPr>
        <w:tabs>
          <w:tab w:val="left" w:pos="593"/>
        </w:tabs>
        <w:kinsoku w:val="0"/>
        <w:overflowPunct w:val="0"/>
        <w:ind w:firstLine="0"/>
      </w:pPr>
      <w:r>
        <w:t>Совет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-57"/>
        </w:rPr>
        <w:t xml:space="preserve"> </w:t>
      </w:r>
      <w:r>
        <w:t>организаций.</w:t>
      </w:r>
    </w:p>
    <w:p w14:paraId="08B07B8F" w14:textId="77777777" w:rsidR="006C4E35" w:rsidRDefault="006C4E35">
      <w:pPr>
        <w:pStyle w:val="a7"/>
        <w:numPr>
          <w:ilvl w:val="0"/>
          <w:numId w:val="103"/>
        </w:numPr>
        <w:tabs>
          <w:tab w:val="left" w:pos="497"/>
        </w:tabs>
        <w:kinsoku w:val="0"/>
        <w:overflowPunct w:val="0"/>
        <w:ind w:firstLine="0"/>
      </w:pPr>
      <w:r>
        <w:t>Совет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тридцать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съездом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 тайным голосованием и подлежит обновлению (ротации) один раз в два года 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-1"/>
        </w:rPr>
        <w:t xml:space="preserve"> </w:t>
      </w:r>
      <w:r>
        <w:t>организаций.</w:t>
      </w:r>
    </w:p>
    <w:p w14:paraId="7580E04F" w14:textId="77777777" w:rsidR="006C4E35" w:rsidRDefault="006C4E35">
      <w:pPr>
        <w:pStyle w:val="a7"/>
        <w:numPr>
          <w:ilvl w:val="1"/>
          <w:numId w:val="103"/>
        </w:numPr>
        <w:tabs>
          <w:tab w:val="left" w:pos="586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входит</w:t>
      </w:r>
      <w:r>
        <w:rPr>
          <w:spacing w:val="-57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27.07.2010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240-ФЗ</w:t>
      </w:r>
      <w:r>
        <w:t>)</w:t>
      </w:r>
    </w:p>
    <w:p w14:paraId="6C2A1BDA" w14:textId="77777777" w:rsidR="006C4E35" w:rsidRDefault="006C4E35">
      <w:pPr>
        <w:pStyle w:val="a7"/>
        <w:numPr>
          <w:ilvl w:val="0"/>
          <w:numId w:val="103"/>
        </w:numPr>
        <w:tabs>
          <w:tab w:val="left" w:pos="342"/>
        </w:tabs>
        <w:kinsoku w:val="0"/>
        <w:overflowPunct w:val="0"/>
        <w:ind w:left="341" w:right="0" w:hanging="241"/>
      </w:pPr>
      <w:r>
        <w:t>Совет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7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саморегулируемых</w:t>
      </w:r>
      <w:r>
        <w:rPr>
          <w:spacing w:val="-6"/>
        </w:rPr>
        <w:t xml:space="preserve"> </w:t>
      </w:r>
      <w:r>
        <w:t>организаций:</w:t>
      </w:r>
    </w:p>
    <w:p w14:paraId="267B5C6E" w14:textId="77777777" w:rsidR="006C4E35" w:rsidRDefault="006C4E35">
      <w:pPr>
        <w:pStyle w:val="a7"/>
        <w:numPr>
          <w:ilvl w:val="0"/>
          <w:numId w:val="102"/>
        </w:numPr>
        <w:tabs>
          <w:tab w:val="left" w:pos="419"/>
        </w:tabs>
        <w:kinsoku w:val="0"/>
        <w:overflowPunct w:val="0"/>
        <w:ind w:firstLine="0"/>
      </w:pPr>
      <w:r>
        <w:t>избирает из своего состава по представлению президента Национального 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вице-президентов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полномочия;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27.07.2010 N</w:t>
      </w:r>
      <w:r>
        <w:rPr>
          <w:spacing w:val="-2"/>
          <w:u w:val="single"/>
        </w:rPr>
        <w:t xml:space="preserve"> </w:t>
      </w:r>
      <w:r>
        <w:rPr>
          <w:u w:val="single"/>
        </w:rPr>
        <w:t>240-ФЗ</w:t>
      </w:r>
      <w:r>
        <w:t>)</w:t>
      </w:r>
    </w:p>
    <w:p w14:paraId="6595A088" w14:textId="77777777" w:rsidR="006C4E35" w:rsidRDefault="006C4E35">
      <w:pPr>
        <w:pStyle w:val="a7"/>
        <w:numPr>
          <w:ilvl w:val="0"/>
          <w:numId w:val="102"/>
        </w:numPr>
        <w:tabs>
          <w:tab w:val="left" w:pos="362"/>
        </w:tabs>
        <w:kinsoku w:val="0"/>
        <w:overflowPunct w:val="0"/>
        <w:ind w:left="362" w:right="0" w:hanging="26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24.11.2014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383C6091" w14:textId="77777777" w:rsidR="006C4E35" w:rsidRDefault="006C4E35">
      <w:pPr>
        <w:pStyle w:val="a7"/>
        <w:numPr>
          <w:ilvl w:val="0"/>
          <w:numId w:val="102"/>
        </w:numPr>
        <w:tabs>
          <w:tab w:val="left" w:pos="362"/>
        </w:tabs>
        <w:kinsoku w:val="0"/>
        <w:overflowPunct w:val="0"/>
        <w:ind w:left="362" w:right="0" w:hanging="261"/>
      </w:pPr>
      <w:r>
        <w:t>организует</w:t>
      </w:r>
      <w:r>
        <w:rPr>
          <w:spacing w:val="-8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саморегулируемых</w:t>
      </w:r>
      <w:r>
        <w:rPr>
          <w:spacing w:val="-6"/>
        </w:rPr>
        <w:t xml:space="preserve"> </w:t>
      </w:r>
      <w:r>
        <w:t>организаций;</w:t>
      </w:r>
    </w:p>
    <w:p w14:paraId="7F51685F" w14:textId="77777777" w:rsidR="006C4E35" w:rsidRDefault="006C4E35">
      <w:pPr>
        <w:pStyle w:val="a7"/>
        <w:numPr>
          <w:ilvl w:val="0"/>
          <w:numId w:val="102"/>
        </w:numPr>
        <w:tabs>
          <w:tab w:val="left" w:pos="362"/>
        </w:tabs>
        <w:kinsoku w:val="0"/>
        <w:overflowPunct w:val="0"/>
        <w:ind w:left="362" w:right="0" w:hanging="261"/>
      </w:pPr>
      <w:r>
        <w:t>осуществляет</w:t>
      </w:r>
      <w:r>
        <w:rPr>
          <w:spacing w:val="-5"/>
        </w:rPr>
        <w:t xml:space="preserve"> </w:t>
      </w:r>
      <w:r>
        <w:t>методическую</w:t>
      </w:r>
      <w:r>
        <w:rPr>
          <w:spacing w:val="-5"/>
        </w:rPr>
        <w:t xml:space="preserve"> </w:t>
      </w:r>
      <w:r>
        <w:t>деятельность;</w:t>
      </w:r>
    </w:p>
    <w:p w14:paraId="711E1293" w14:textId="77777777" w:rsidR="006C4E35" w:rsidRDefault="006C4E35">
      <w:pPr>
        <w:pStyle w:val="a7"/>
        <w:numPr>
          <w:ilvl w:val="0"/>
          <w:numId w:val="102"/>
        </w:numPr>
        <w:tabs>
          <w:tab w:val="left" w:pos="442"/>
        </w:tabs>
        <w:kinsoku w:val="0"/>
        <w:overflowPunct w:val="0"/>
        <w:ind w:right="109" w:firstLine="0"/>
      </w:pPr>
      <w:r>
        <w:t>созывает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повестку дня;</w:t>
      </w:r>
    </w:p>
    <w:p w14:paraId="29BB7A3B" w14:textId="77777777" w:rsidR="006C4E35" w:rsidRDefault="006C4E35">
      <w:pPr>
        <w:pStyle w:val="a7"/>
        <w:numPr>
          <w:ilvl w:val="0"/>
          <w:numId w:val="102"/>
        </w:numPr>
        <w:tabs>
          <w:tab w:val="left" w:pos="362"/>
        </w:tabs>
        <w:kinsoku w:val="0"/>
        <w:overflowPunct w:val="0"/>
        <w:ind w:left="362" w:right="0" w:hanging="26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24.11.2014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184CE168" w14:textId="77777777" w:rsidR="006C4E35" w:rsidRDefault="006C4E35">
      <w:pPr>
        <w:pStyle w:val="a7"/>
        <w:numPr>
          <w:ilvl w:val="0"/>
          <w:numId w:val="102"/>
        </w:numPr>
        <w:tabs>
          <w:tab w:val="left" w:pos="362"/>
        </w:tabs>
        <w:kinsoku w:val="0"/>
        <w:overflowPunct w:val="0"/>
        <w:ind w:left="362" w:right="0" w:hanging="261"/>
      </w:pPr>
      <w:r>
        <w:t>утверждает</w:t>
      </w:r>
      <w:r>
        <w:rPr>
          <w:spacing w:val="-5"/>
        </w:rPr>
        <w:t xml:space="preserve"> </w:t>
      </w:r>
      <w:r>
        <w:t>норму</w:t>
      </w:r>
      <w:r>
        <w:rPr>
          <w:spacing w:val="-4"/>
        </w:rPr>
        <w:t xml:space="preserve"> </w:t>
      </w:r>
      <w:r>
        <w:t>представительства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саморегулируемых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Съезд;</w:t>
      </w:r>
    </w:p>
    <w:p w14:paraId="5870208E" w14:textId="77777777" w:rsidR="006C4E35" w:rsidRDefault="006C4E35">
      <w:pPr>
        <w:pStyle w:val="a7"/>
        <w:numPr>
          <w:ilvl w:val="0"/>
          <w:numId w:val="102"/>
        </w:numPr>
        <w:tabs>
          <w:tab w:val="left" w:pos="594"/>
        </w:tabs>
        <w:kinsoku w:val="0"/>
        <w:overflowPunct w:val="0"/>
        <w:ind w:right="109" w:firstLine="0"/>
      </w:pPr>
      <w:r>
        <w:t>утверждает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609DD641" w14:textId="77777777" w:rsidR="006C4E35" w:rsidRDefault="006C4E35">
      <w:pPr>
        <w:pStyle w:val="a7"/>
        <w:numPr>
          <w:ilvl w:val="0"/>
          <w:numId w:val="102"/>
        </w:numPr>
        <w:tabs>
          <w:tab w:val="left" w:pos="386"/>
        </w:tabs>
        <w:kinsoku w:val="0"/>
        <w:overflowPunct w:val="0"/>
        <w:ind w:right="108" w:firstLine="0"/>
      </w:pPr>
      <w:r>
        <w:t>определяет размер вознаграждения президента и вице-президентов, других членов совета</w:t>
      </w:r>
      <w:r>
        <w:rPr>
          <w:spacing w:val="1"/>
        </w:rPr>
        <w:t xml:space="preserve"> </w:t>
      </w:r>
      <w:r>
        <w:t>Национального объединения саморегулируемых организаций, членов ревизионной 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Съездом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саморегулируемых организаций;</w:t>
      </w:r>
    </w:p>
    <w:p w14:paraId="22316052" w14:textId="77777777" w:rsidR="006C4E35" w:rsidRDefault="006C4E35">
      <w:pPr>
        <w:pStyle w:val="a7"/>
        <w:numPr>
          <w:ilvl w:val="1"/>
          <w:numId w:val="102"/>
        </w:numPr>
        <w:tabs>
          <w:tab w:val="left" w:pos="594"/>
        </w:tabs>
        <w:kinsoku w:val="0"/>
        <w:overflowPunct w:val="0"/>
        <w:ind w:firstLine="0"/>
      </w:pPr>
      <w:r>
        <w:t>на основании решения суда принимает решение об осуществлении выплат в связи с</w:t>
      </w:r>
      <w:r>
        <w:rPr>
          <w:spacing w:val="1"/>
        </w:rPr>
        <w:t xml:space="preserve"> </w:t>
      </w:r>
      <w:r>
        <w:t>наступлением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(компенсационных</w:t>
      </w:r>
      <w:r>
        <w:rPr>
          <w:spacing w:val="1"/>
        </w:rPr>
        <w:t xml:space="preserve"> </w:t>
      </w:r>
      <w:r>
        <w:t>фондов)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зачислены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(счета)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возникшим</w:t>
      </w:r>
      <w:r>
        <w:rPr>
          <w:spacing w:val="1"/>
        </w:rPr>
        <w:t xml:space="preserve"> </w:t>
      </w:r>
      <w:r>
        <w:t>вследствие: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5B48E20F" w14:textId="77777777" w:rsidR="006C4E35" w:rsidRDefault="006C4E35">
      <w:pPr>
        <w:pStyle w:val="a3"/>
        <w:kinsoku w:val="0"/>
        <w:overflowPunct w:val="0"/>
        <w:spacing w:before="151"/>
        <w:ind w:right="0"/>
        <w:jc w:val="left"/>
      </w:pPr>
      <w:r>
        <w:t>а)</w:t>
      </w:r>
      <w:r>
        <w:rPr>
          <w:spacing w:val="45"/>
        </w:rPr>
        <w:t xml:space="preserve"> </w:t>
      </w:r>
      <w:r>
        <w:t>причинения</w:t>
      </w:r>
      <w:r>
        <w:rPr>
          <w:spacing w:val="45"/>
        </w:rPr>
        <w:t xml:space="preserve"> </w:t>
      </w:r>
      <w:r>
        <w:t>вреда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случаях,</w:t>
      </w:r>
      <w:r>
        <w:rPr>
          <w:spacing w:val="44"/>
        </w:rPr>
        <w:t xml:space="preserve"> </w:t>
      </w:r>
      <w:r>
        <w:t>предусмотренных</w:t>
      </w:r>
      <w:r>
        <w:rPr>
          <w:spacing w:val="45"/>
        </w:rPr>
        <w:t xml:space="preserve"> </w:t>
      </w:r>
      <w:r>
        <w:rPr>
          <w:u w:val="single"/>
        </w:rPr>
        <w:t>статьей</w:t>
      </w:r>
      <w:r>
        <w:rPr>
          <w:spacing w:val="46"/>
          <w:u w:val="single"/>
        </w:rPr>
        <w:t xml:space="preserve"> </w:t>
      </w:r>
      <w:r>
        <w:rPr>
          <w:u w:val="single"/>
        </w:rPr>
        <w:t>60</w:t>
      </w:r>
      <w:r>
        <w:rPr>
          <w:spacing w:val="44"/>
        </w:rPr>
        <w:t xml:space="preserve"> </w:t>
      </w:r>
      <w:r>
        <w:t>настоящего</w:t>
      </w:r>
      <w:r>
        <w:rPr>
          <w:spacing w:val="45"/>
        </w:rPr>
        <w:t xml:space="preserve"> </w:t>
      </w:r>
      <w:r>
        <w:t>Кодекса;</w:t>
      </w:r>
      <w:r>
        <w:rPr>
          <w:spacing w:val="45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1615431A" w14:textId="77777777" w:rsidR="006C4E35" w:rsidRDefault="006C4E35">
      <w:pPr>
        <w:pStyle w:val="a3"/>
        <w:kinsoku w:val="0"/>
        <w:overflowPunct w:val="0"/>
        <w:spacing w:before="151"/>
        <w:ind w:right="0"/>
        <w:jc w:val="left"/>
        <w:sectPr w:rsidR="006C4E35">
          <w:pgSz w:w="12240" w:h="15840"/>
          <w:pgMar w:top="1340" w:right="740" w:bottom="280" w:left="1600" w:header="720" w:footer="720" w:gutter="0"/>
          <w:cols w:space="720"/>
          <w:noEndnote/>
        </w:sectPr>
      </w:pPr>
    </w:p>
    <w:p w14:paraId="48BBF444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б)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 xml:space="preserve">заключения договоров, в случаях, предусмотренных </w:t>
      </w:r>
      <w:r>
        <w:rPr>
          <w:u w:val="single"/>
        </w:rPr>
        <w:t>статьей 60.1</w:t>
      </w:r>
      <w:r>
        <w:t xml:space="preserve"> настоящего Кодекса;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6D96BAE7" w14:textId="77777777" w:rsidR="006C4E35" w:rsidRDefault="006C4E35">
      <w:pPr>
        <w:pStyle w:val="a7"/>
        <w:numPr>
          <w:ilvl w:val="1"/>
          <w:numId w:val="102"/>
        </w:numPr>
        <w:tabs>
          <w:tab w:val="left" w:pos="623"/>
        </w:tabs>
        <w:kinsoku w:val="0"/>
        <w:overflowPunct w:val="0"/>
        <w:ind w:right="108" w:firstLine="0"/>
      </w:pPr>
      <w:r>
        <w:t>утверждает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rPr>
          <w:u w:val="single"/>
        </w:rPr>
        <w:t>пунктом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7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заключения;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24.11.2014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359-ФЗ</w:t>
      </w:r>
      <w:r>
        <w:t>)</w:t>
      </w:r>
    </w:p>
    <w:p w14:paraId="4A8D26D4" w14:textId="77777777" w:rsidR="006C4E35" w:rsidRDefault="006C4E35">
      <w:pPr>
        <w:pStyle w:val="a7"/>
        <w:numPr>
          <w:ilvl w:val="0"/>
          <w:numId w:val="102"/>
        </w:numPr>
        <w:tabs>
          <w:tab w:val="left" w:pos="734"/>
        </w:tabs>
        <w:kinsoku w:val="0"/>
        <w:overflowPunct w:val="0"/>
        <w:ind w:right="108" w:firstLine="0"/>
      </w:pPr>
      <w:r>
        <w:t>осуществляет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функции.</w:t>
      </w:r>
    </w:p>
    <w:p w14:paraId="2417770C" w14:textId="77777777" w:rsidR="006C4E35" w:rsidRDefault="006C4E35">
      <w:pPr>
        <w:pStyle w:val="a7"/>
        <w:numPr>
          <w:ilvl w:val="0"/>
          <w:numId w:val="103"/>
        </w:numPr>
        <w:tabs>
          <w:tab w:val="left" w:pos="502"/>
        </w:tabs>
        <w:kinsoku w:val="0"/>
        <w:overflowPunct w:val="0"/>
        <w:ind w:right="106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совета</w:t>
      </w:r>
      <w:r>
        <w:rPr>
          <w:spacing w:val="6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прекращены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Всероссийском съезде саморегулируемых организаций. Внеочередной Всероссийский съезд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созывается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 организаций по требованию одной трети саморегулируемых организаций,</w:t>
      </w:r>
      <w:r>
        <w:rPr>
          <w:spacing w:val="-57"/>
        </w:rPr>
        <w:t xml:space="preserve"> </w:t>
      </w:r>
      <w:r>
        <w:t>зарегистрированных</w:t>
      </w:r>
      <w:r>
        <w:rPr>
          <w:spacing w:val="-1"/>
        </w:rPr>
        <w:t xml:space="preserve"> </w:t>
      </w:r>
      <w:r>
        <w:t>на территории Российской</w:t>
      </w:r>
      <w:r>
        <w:rPr>
          <w:spacing w:val="-1"/>
        </w:rPr>
        <w:t xml:space="preserve"> </w:t>
      </w:r>
      <w:r>
        <w:t>Федерации.</w:t>
      </w:r>
    </w:p>
    <w:p w14:paraId="333ECDA5" w14:textId="77777777" w:rsidR="006C4E35" w:rsidRDefault="006C4E35">
      <w:pPr>
        <w:pStyle w:val="a7"/>
        <w:numPr>
          <w:ilvl w:val="0"/>
          <w:numId w:val="103"/>
        </w:numPr>
        <w:tabs>
          <w:tab w:val="left" w:pos="347"/>
        </w:tabs>
        <w:kinsoku w:val="0"/>
        <w:overflowPunct w:val="0"/>
        <w:ind w:firstLine="0"/>
      </w:pPr>
      <w:r>
        <w:t>Заседания совета Национального объединения саморегулируемых организаций созываются</w:t>
      </w:r>
      <w:r>
        <w:rPr>
          <w:spacing w:val="-57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необходимости, но не реже чем один раз в три месяца. Заседание считается правомочным,</w:t>
      </w:r>
      <w:r>
        <w:rPr>
          <w:spacing w:val="1"/>
        </w:rPr>
        <w:t xml:space="preserve"> </w:t>
      </w:r>
      <w:r>
        <w:t>если на нем присутствуют не менее чем две трети членов совета Национального объединения</w:t>
      </w:r>
      <w:r>
        <w:rPr>
          <w:spacing w:val="-57"/>
        </w:rPr>
        <w:t xml:space="preserve"> </w:t>
      </w:r>
      <w:r>
        <w:t>саморегулируемых</w:t>
      </w:r>
      <w:r>
        <w:rPr>
          <w:spacing w:val="-1"/>
        </w:rPr>
        <w:t xml:space="preserve"> </w:t>
      </w:r>
      <w:r>
        <w:t>организаций.</w:t>
      </w:r>
    </w:p>
    <w:p w14:paraId="0B63F4F5" w14:textId="77777777" w:rsidR="006C4E35" w:rsidRDefault="006C4E35">
      <w:pPr>
        <w:pStyle w:val="a7"/>
        <w:numPr>
          <w:ilvl w:val="0"/>
          <w:numId w:val="103"/>
        </w:numPr>
        <w:tabs>
          <w:tab w:val="left" w:pos="581"/>
        </w:tabs>
        <w:kinsoku w:val="0"/>
        <w:overflowPunct w:val="0"/>
        <w:spacing w:before="151"/>
        <w:ind w:firstLine="0"/>
      </w:pP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принимаются простым большинством голосов членов совета Национального объединения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-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участвующих 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заседании.</w:t>
      </w:r>
    </w:p>
    <w:p w14:paraId="14B90F75" w14:textId="77777777" w:rsidR="006C4E35" w:rsidRDefault="006C4E35">
      <w:pPr>
        <w:pStyle w:val="a3"/>
        <w:kinsoku w:val="0"/>
        <w:overflowPunct w:val="0"/>
        <w:spacing w:before="10"/>
        <w:ind w:left="0" w:right="0"/>
        <w:jc w:val="left"/>
        <w:rPr>
          <w:sz w:val="36"/>
          <w:szCs w:val="36"/>
        </w:rPr>
      </w:pPr>
    </w:p>
    <w:p w14:paraId="1A92B4AD" w14:textId="77777777" w:rsidR="006C4E35" w:rsidRDefault="006C4E35">
      <w:pPr>
        <w:pStyle w:val="1"/>
        <w:kinsoku w:val="0"/>
        <w:overflowPunct w:val="0"/>
        <w:ind w:left="153" w:right="160" w:firstLine="1"/>
      </w:pPr>
      <w:r>
        <w:t>Статья 55.23. Федеральный государственный контроль за</w:t>
      </w:r>
      <w:r>
        <w:rPr>
          <w:spacing w:val="1"/>
        </w:rPr>
        <w:t xml:space="preserve"> </w:t>
      </w:r>
      <w:r>
        <w:t>деятельностью национальных объединений 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rPr>
          <w:u w:val="thick"/>
        </w:rPr>
        <w:t>от</w:t>
      </w:r>
      <w:r>
        <w:rPr>
          <w:spacing w:val="-4"/>
          <w:u w:val="thick"/>
        </w:rPr>
        <w:t xml:space="preserve"> </w:t>
      </w:r>
      <w:r>
        <w:rPr>
          <w:u w:val="thick"/>
        </w:rPr>
        <w:t>27.07.2010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3"/>
          <w:u w:val="thick"/>
        </w:rPr>
        <w:t xml:space="preserve"> </w:t>
      </w:r>
      <w:r>
        <w:rPr>
          <w:u w:val="thick"/>
        </w:rPr>
        <w:t>240-ФЗ</w:t>
      </w:r>
      <w:r>
        <w:t>,</w:t>
      </w:r>
      <w:r>
        <w:rPr>
          <w:spacing w:val="-77"/>
        </w:rPr>
        <w:t xml:space="preserve"> </w:t>
      </w:r>
      <w:r>
        <w:rPr>
          <w:u w:val="thick"/>
        </w:rPr>
        <w:t>от</w:t>
      </w:r>
      <w:r>
        <w:rPr>
          <w:spacing w:val="-2"/>
          <w:u w:val="thick"/>
        </w:rPr>
        <w:t xml:space="preserve"> </w:t>
      </w:r>
      <w:r>
        <w:rPr>
          <w:u w:val="thick"/>
        </w:rPr>
        <w:t>11.06.2021</w:t>
      </w:r>
      <w:r>
        <w:rPr>
          <w:spacing w:val="1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170-ФЗ</w:t>
      </w:r>
      <w:r>
        <w:t>)</w:t>
      </w:r>
    </w:p>
    <w:p w14:paraId="092A1B08" w14:textId="77777777" w:rsidR="006C4E35" w:rsidRDefault="006C4E35">
      <w:pPr>
        <w:pStyle w:val="a3"/>
        <w:kinsoku w:val="0"/>
        <w:overflowPunct w:val="0"/>
        <w:spacing w:before="151"/>
        <w:ind w:right="106"/>
      </w:pPr>
      <w:r>
        <w:t>1.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-57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 осуществляющим функции по выработке и реализации государственной политики 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57"/>
        </w:rPr>
        <w:t xml:space="preserve"> </w:t>
      </w:r>
      <w:r>
        <w:t xml:space="preserve">Российской Федерации. (в ред. Федеральных законов </w:t>
      </w:r>
      <w:r>
        <w:rPr>
          <w:u w:val="single"/>
        </w:rPr>
        <w:t>от 26.07.2017 N 191-ФЗ</w:t>
      </w:r>
      <w:r>
        <w:t xml:space="preserve">, </w:t>
      </w:r>
      <w:r>
        <w:rPr>
          <w:u w:val="single"/>
        </w:rPr>
        <w:t>от 11.06.2021 N</w:t>
      </w:r>
      <w:r>
        <w:rPr>
          <w:spacing w:val="-57"/>
        </w:rPr>
        <w:t xml:space="preserve"> </w:t>
      </w:r>
      <w:r>
        <w:rPr>
          <w:u w:val="single"/>
        </w:rPr>
        <w:t>170-ФЗ</w:t>
      </w:r>
      <w:r>
        <w:t>)</w:t>
      </w:r>
    </w:p>
    <w:p w14:paraId="2F5BAEA4" w14:textId="77777777" w:rsidR="006C4E35" w:rsidRDefault="006C4E35">
      <w:pPr>
        <w:pStyle w:val="a3"/>
        <w:kinsoku w:val="0"/>
        <w:overflowPunct w:val="0"/>
        <w:ind w:right="0"/>
      </w:pPr>
      <w:r>
        <w:t>2-3.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утратили</w:t>
      </w:r>
      <w:r>
        <w:rPr>
          <w:spacing w:val="-2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11.06.2021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170-ФЗ</w:t>
      </w:r>
      <w:r>
        <w:t>)</w:t>
      </w:r>
    </w:p>
    <w:p w14:paraId="6B478DE9" w14:textId="77777777" w:rsidR="006C4E35" w:rsidRDefault="006C4E35">
      <w:pPr>
        <w:pStyle w:val="a7"/>
        <w:numPr>
          <w:ilvl w:val="0"/>
          <w:numId w:val="101"/>
        </w:numPr>
        <w:tabs>
          <w:tab w:val="left" w:pos="420"/>
        </w:tabs>
        <w:kinsoku w:val="0"/>
        <w:overflowPunct w:val="0"/>
        <w:ind w:firstLine="0"/>
      </w:pPr>
      <w:r>
        <w:t>Предметом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Кодексом.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11.06.2021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170-ФЗ</w:t>
      </w:r>
      <w:r>
        <w:t>)</w:t>
      </w:r>
    </w:p>
    <w:p w14:paraId="331C16A9" w14:textId="77777777" w:rsidR="006C4E35" w:rsidRDefault="006C4E35">
      <w:pPr>
        <w:pStyle w:val="a7"/>
        <w:numPr>
          <w:ilvl w:val="0"/>
          <w:numId w:val="101"/>
        </w:numPr>
        <w:tabs>
          <w:tab w:val="left" w:pos="420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79E2457" w14:textId="77777777" w:rsidR="006C4E35" w:rsidRDefault="006C4E35">
      <w:pPr>
        <w:pStyle w:val="a7"/>
        <w:numPr>
          <w:ilvl w:val="0"/>
          <w:numId w:val="101"/>
        </w:numPr>
        <w:tabs>
          <w:tab w:val="left" w:pos="490"/>
        </w:tabs>
        <w:kinsoku w:val="0"/>
        <w:overflowPunct w:val="0"/>
        <w:spacing w:before="74"/>
        <w:ind w:right="108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 статьи федеральный орган исполнительной власти направляет в 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 предписание об их устранении в разумные сроки. Указанное предписание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арбитражный</w:t>
      </w:r>
      <w:r>
        <w:rPr>
          <w:spacing w:val="-2"/>
        </w:rPr>
        <w:t xml:space="preserve"> </w:t>
      </w:r>
      <w:r>
        <w:t>суд.</w:t>
      </w:r>
    </w:p>
    <w:p w14:paraId="68E4FA5D" w14:textId="77777777" w:rsidR="006C4E35" w:rsidRDefault="006C4E35">
      <w:pPr>
        <w:pStyle w:val="a7"/>
        <w:numPr>
          <w:ilvl w:val="0"/>
          <w:numId w:val="101"/>
        </w:numPr>
        <w:tabs>
          <w:tab w:val="left" w:pos="452"/>
        </w:tabs>
        <w:kinsoku w:val="0"/>
        <w:overflowPunct w:val="0"/>
        <w:ind w:firstLine="0"/>
      </w:pP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 в части 1 настоящей статьи федеральный орган исполнительной власти по его</w:t>
      </w:r>
      <w:r>
        <w:rPr>
          <w:spacing w:val="1"/>
        </w:rPr>
        <w:t xml:space="preserve"> </w:t>
      </w:r>
      <w:r>
        <w:t>запросу информацию, необходимую для осуществления им своих функций, на бумажном</w:t>
      </w:r>
      <w:r>
        <w:rPr>
          <w:spacing w:val="1"/>
        </w:rPr>
        <w:t xml:space="preserve"> </w:t>
      </w:r>
      <w:r>
        <w:t>носителе или в форме электронного документа, подписанного Национальным объединением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13.07.2015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263-ФЗ</w:t>
      </w:r>
      <w:r>
        <w:t>)</w:t>
      </w:r>
    </w:p>
    <w:p w14:paraId="3365BD0B" w14:textId="77777777" w:rsidR="006C4E35" w:rsidRDefault="006C4E35">
      <w:pPr>
        <w:pStyle w:val="a7"/>
        <w:numPr>
          <w:ilvl w:val="0"/>
          <w:numId w:val="101"/>
        </w:numPr>
        <w:tabs>
          <w:tab w:val="left" w:pos="358"/>
        </w:tabs>
        <w:kinsoku w:val="0"/>
        <w:overflowPunct w:val="0"/>
        <w:ind w:right="106" w:firstLine="0"/>
      </w:pPr>
      <w:r>
        <w:t>Организация и осуществление федерального государственного контроля за деятельностью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31</w:t>
      </w:r>
      <w:r>
        <w:rPr>
          <w:spacing w:val="1"/>
          <w:u w:val="single"/>
        </w:rPr>
        <w:t xml:space="preserve"> </w:t>
      </w:r>
      <w:r>
        <w:rPr>
          <w:u w:val="single"/>
        </w:rPr>
        <w:t>июля</w:t>
      </w:r>
      <w:r>
        <w:rPr>
          <w:spacing w:val="1"/>
          <w:u w:val="single"/>
        </w:rPr>
        <w:t xml:space="preserve"> </w:t>
      </w:r>
      <w:r>
        <w:rPr>
          <w:u w:val="single"/>
        </w:rPr>
        <w:t>2020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248-ФЗ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11.06.2021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170-ФЗ</w:t>
      </w:r>
      <w:r>
        <w:t>)</w:t>
      </w:r>
    </w:p>
    <w:p w14:paraId="6112211E" w14:textId="77777777" w:rsidR="006C4E35" w:rsidRDefault="006C4E35">
      <w:pPr>
        <w:pStyle w:val="a7"/>
        <w:numPr>
          <w:ilvl w:val="0"/>
          <w:numId w:val="101"/>
        </w:numPr>
        <w:tabs>
          <w:tab w:val="left" w:pos="512"/>
        </w:tabs>
        <w:kinsoku w:val="0"/>
        <w:overflowPunct w:val="0"/>
        <w:ind w:right="108" w:firstLine="0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национальных объединений саморегулируемых организаций система оценки и управления</w:t>
      </w:r>
      <w:r>
        <w:rPr>
          <w:spacing w:val="1"/>
        </w:rPr>
        <w:t xml:space="preserve"> </w:t>
      </w:r>
      <w:r>
        <w:t>рисками причинения вреда (ущерба) охраняемым законом ценностям не применяется.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11.06.2021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170-ФЗ</w:t>
      </w:r>
      <w:r>
        <w:t>)</w:t>
      </w:r>
    </w:p>
    <w:p w14:paraId="0F8D58BD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3C920029" w14:textId="77777777" w:rsidR="006C4E35" w:rsidRDefault="006C4E35">
      <w:pPr>
        <w:pStyle w:val="a3"/>
        <w:kinsoku w:val="0"/>
        <w:overflowPunct w:val="0"/>
        <w:spacing w:before="87"/>
        <w:ind w:left="107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6.2.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Эксплуатация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зданий,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сооружений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(в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ред.</w:t>
      </w:r>
    </w:p>
    <w:p w14:paraId="481CF2E5" w14:textId="77777777" w:rsidR="006C4E35" w:rsidRDefault="006C4E35">
      <w:pPr>
        <w:pStyle w:val="a3"/>
        <w:kinsoku w:val="0"/>
        <w:overflowPunct w:val="0"/>
        <w:spacing w:before="0"/>
        <w:ind w:left="107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28.11.2011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337-ФЗ</w:t>
      </w:r>
      <w:r>
        <w:rPr>
          <w:b/>
          <w:bCs/>
          <w:sz w:val="32"/>
          <w:szCs w:val="32"/>
        </w:rPr>
        <w:t>)</w:t>
      </w:r>
    </w:p>
    <w:p w14:paraId="199F1868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b/>
          <w:bCs/>
          <w:sz w:val="29"/>
          <w:szCs w:val="29"/>
        </w:rPr>
      </w:pPr>
    </w:p>
    <w:p w14:paraId="0777FFC3" w14:textId="77777777" w:rsidR="006C4E35" w:rsidRDefault="006C4E35">
      <w:pPr>
        <w:pStyle w:val="a3"/>
        <w:kinsoku w:val="0"/>
        <w:overflowPunct w:val="0"/>
        <w:spacing w:before="87"/>
        <w:ind w:left="1472" w:right="857" w:hanging="604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 55.24. Требования законодательства Российской</w:t>
      </w:r>
      <w:r>
        <w:rPr>
          <w:b/>
          <w:bCs/>
          <w:spacing w:val="-78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Федерации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эксплуатации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зданий,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сооружений</w:t>
      </w:r>
    </w:p>
    <w:p w14:paraId="219B953D" w14:textId="77777777" w:rsidR="006C4E35" w:rsidRDefault="006C4E35">
      <w:pPr>
        <w:pStyle w:val="a7"/>
        <w:numPr>
          <w:ilvl w:val="0"/>
          <w:numId w:val="100"/>
        </w:numPr>
        <w:tabs>
          <w:tab w:val="left" w:pos="487"/>
        </w:tabs>
        <w:kinsoku w:val="0"/>
        <w:overflowPunct w:val="0"/>
        <w:spacing w:before="151"/>
        <w:ind w:firstLine="0"/>
      </w:pPr>
      <w:r>
        <w:t>Эксплуатация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разрешенным</w:t>
      </w:r>
      <w:r>
        <w:rPr>
          <w:spacing w:val="-1"/>
        </w:rPr>
        <w:t xml:space="preserve"> </w:t>
      </w:r>
      <w:r>
        <w:t>использованием (назначением).</w:t>
      </w:r>
    </w:p>
    <w:p w14:paraId="68B8FDE1" w14:textId="77777777" w:rsidR="006C4E35" w:rsidRDefault="006C4E35">
      <w:pPr>
        <w:pStyle w:val="a7"/>
        <w:numPr>
          <w:ilvl w:val="0"/>
          <w:numId w:val="100"/>
        </w:numPr>
        <w:tabs>
          <w:tab w:val="left" w:pos="365"/>
        </w:tabs>
        <w:kinsoku w:val="0"/>
        <w:overflowPunct w:val="0"/>
        <w:ind w:firstLine="0"/>
      </w:pPr>
      <w:r>
        <w:t>Эксплуатация построенного, реконструированного здания, сооружения допускается 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 указанных в части 3 настоящей статьи), а также акта, разрешающего 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сооружения,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14:paraId="1BF08DD6" w14:textId="77777777" w:rsidR="006C4E35" w:rsidRDefault="006C4E35">
      <w:pPr>
        <w:pStyle w:val="a7"/>
        <w:numPr>
          <w:ilvl w:val="0"/>
          <w:numId w:val="100"/>
        </w:numPr>
        <w:tabs>
          <w:tab w:val="left" w:pos="355"/>
        </w:tabs>
        <w:kinsoku w:val="0"/>
        <w:overflowPunct w:val="0"/>
        <w:ind w:right="106" w:firstLine="0"/>
      </w:pPr>
      <w:r>
        <w:t>В случае, если для строительства, реконструкции объектов капитального строительства не</w:t>
      </w:r>
      <w:r>
        <w:rPr>
          <w:spacing w:val="1"/>
        </w:rPr>
        <w:t xml:space="preserve"> </w:t>
      </w:r>
      <w:r>
        <w:t>требуется выдача разрешения на строительство, эксплуатация таких объектов допускается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строительства, реконструкции.</w:t>
      </w:r>
    </w:p>
    <w:p w14:paraId="767E1033" w14:textId="77777777" w:rsidR="006C4E35" w:rsidRDefault="006C4E35">
      <w:pPr>
        <w:pStyle w:val="a7"/>
        <w:numPr>
          <w:ilvl w:val="0"/>
          <w:numId w:val="100"/>
        </w:numPr>
        <w:tabs>
          <w:tab w:val="left" w:pos="472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-2"/>
        </w:rPr>
        <w:t xml:space="preserve"> </w:t>
      </w:r>
      <w:r>
        <w:t>допускается после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ремонта.</w:t>
      </w:r>
    </w:p>
    <w:p w14:paraId="5D405CFA" w14:textId="77777777" w:rsidR="006C4E35" w:rsidRDefault="006C4E35">
      <w:pPr>
        <w:pStyle w:val="a7"/>
        <w:numPr>
          <w:ilvl w:val="0"/>
          <w:numId w:val="100"/>
        </w:numPr>
        <w:tabs>
          <w:tab w:val="left" w:pos="353"/>
        </w:tabs>
        <w:kinsoku w:val="0"/>
        <w:overflowPunct w:val="0"/>
        <w:ind w:right="109" w:firstLine="0"/>
      </w:pPr>
      <w:r>
        <w:t>Эксплуатация зданий, сооружений, в том числе содержание автомобильных дорог, 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3"/>
        </w:rPr>
        <w:t xml:space="preserve"> </w:t>
      </w:r>
      <w:r>
        <w:t>нормативных</w:t>
      </w:r>
      <w:r>
        <w:rPr>
          <w:spacing w:val="3"/>
        </w:rPr>
        <w:t xml:space="preserve"> </w:t>
      </w:r>
      <w:r>
        <w:t>правовых</w:t>
      </w:r>
      <w:r>
        <w:rPr>
          <w:spacing w:val="3"/>
        </w:rPr>
        <w:t xml:space="preserve"> </w:t>
      </w:r>
      <w:r>
        <w:t>актов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нормативных</w:t>
      </w:r>
      <w:r>
        <w:rPr>
          <w:spacing w:val="3"/>
        </w:rPr>
        <w:t xml:space="preserve"> </w:t>
      </w:r>
      <w:r>
        <w:t>правовых</w:t>
      </w:r>
    </w:p>
    <w:p w14:paraId="093BC4C1" w14:textId="77777777" w:rsidR="006C4E35" w:rsidRDefault="006C4E35">
      <w:pPr>
        <w:pStyle w:val="a7"/>
        <w:numPr>
          <w:ilvl w:val="0"/>
          <w:numId w:val="100"/>
        </w:numPr>
        <w:tabs>
          <w:tab w:val="left" w:pos="353"/>
        </w:tabs>
        <w:kinsoku w:val="0"/>
        <w:overflowPunct w:val="0"/>
        <w:ind w:right="109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4F7E319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актов</w:t>
      </w:r>
      <w:r>
        <w:rPr>
          <w:spacing w:val="38"/>
        </w:rPr>
        <w:t xml:space="preserve"> </w:t>
      </w:r>
      <w:r>
        <w:t>субъектов</w:t>
      </w:r>
      <w:r>
        <w:rPr>
          <w:spacing w:val="38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муниципальных</w:t>
      </w:r>
      <w:r>
        <w:rPr>
          <w:spacing w:val="38"/>
        </w:rPr>
        <w:t xml:space="preserve"> </w:t>
      </w:r>
      <w:r>
        <w:t>правовых</w:t>
      </w:r>
      <w:r>
        <w:rPr>
          <w:spacing w:val="38"/>
        </w:rPr>
        <w:t xml:space="preserve"> </w:t>
      </w:r>
      <w:r>
        <w:t>актов.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случае,</w:t>
      </w:r>
      <w:r>
        <w:rPr>
          <w:spacing w:val="38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для строительства, реконструкции зданий, сооружений в соответствии с настоящим Кодексом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 Федерации, нормативных правовых актов субъектов Российской Федерации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правовых актов.</w:t>
      </w:r>
    </w:p>
    <w:p w14:paraId="44D01EC2" w14:textId="77777777" w:rsidR="006C4E35" w:rsidRDefault="006C4E35">
      <w:pPr>
        <w:pStyle w:val="a7"/>
        <w:numPr>
          <w:ilvl w:val="0"/>
          <w:numId w:val="100"/>
        </w:numPr>
        <w:tabs>
          <w:tab w:val="left" w:pos="424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должны обеспечиваться техническое обслуживание зданий, сооружений, эксплуатационный</w:t>
      </w:r>
      <w:r>
        <w:rPr>
          <w:spacing w:val="1"/>
        </w:rPr>
        <w:t xml:space="preserve"> </w:t>
      </w:r>
      <w:r>
        <w:t>контроль,</w:t>
      </w:r>
      <w:r>
        <w:rPr>
          <w:spacing w:val="-1"/>
        </w:rPr>
        <w:t xml:space="preserve"> </w:t>
      </w:r>
      <w:r>
        <w:t>текущий ремонт</w:t>
      </w:r>
      <w:r>
        <w:rPr>
          <w:spacing w:val="-1"/>
        </w:rPr>
        <w:t xml:space="preserve"> </w:t>
      </w:r>
      <w:r>
        <w:t>зданий,</w:t>
      </w:r>
      <w:r>
        <w:rPr>
          <w:spacing w:val="-1"/>
        </w:rPr>
        <w:t xml:space="preserve"> </w:t>
      </w:r>
      <w:r>
        <w:t>сооружений.</w:t>
      </w:r>
    </w:p>
    <w:p w14:paraId="7F38C8CC" w14:textId="77777777" w:rsidR="006C4E35" w:rsidRDefault="006C4E35">
      <w:pPr>
        <w:pStyle w:val="a7"/>
        <w:numPr>
          <w:ilvl w:val="0"/>
          <w:numId w:val="100"/>
        </w:numPr>
        <w:tabs>
          <w:tab w:val="left" w:pos="346"/>
        </w:tabs>
        <w:kinsoku w:val="0"/>
        <w:overflowPunct w:val="0"/>
        <w:ind w:right="106" w:firstLine="0"/>
      </w:pPr>
      <w:r>
        <w:t>Эксплуатационный контроль за техническим состоянием зданий, сооружений проводится в</w:t>
      </w:r>
      <w:r>
        <w:rPr>
          <w:spacing w:val="-5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осмотров, контрольных проверок и (или) мониторинга состояния оснований, строительных</w:t>
      </w:r>
      <w:r>
        <w:rPr>
          <w:spacing w:val="1"/>
        </w:rPr>
        <w:t xml:space="preserve"> </w:t>
      </w:r>
      <w:r>
        <w:t>конструкций, систем инженерно-технического обеспечения и сетей 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целях</w:t>
      </w:r>
      <w:r>
        <w:rPr>
          <w:spacing w:val="16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состояния</w:t>
      </w:r>
      <w:r>
        <w:rPr>
          <w:spacing w:val="16"/>
        </w:rPr>
        <w:t xml:space="preserve"> </w:t>
      </w:r>
      <w:r>
        <w:t>конструктивных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характеристик</w:t>
      </w:r>
      <w:r>
        <w:rPr>
          <w:spacing w:val="15"/>
        </w:rPr>
        <w:t xml:space="preserve"> </w:t>
      </w:r>
      <w:r>
        <w:t>надежности</w:t>
      </w:r>
      <w:r>
        <w:rPr>
          <w:spacing w:val="-58"/>
        </w:rPr>
        <w:t xml:space="preserve"> </w:t>
      </w:r>
      <w:r>
        <w:t>и безопасности зданий, сооружений, систем инженерно-технического обеспечения и сетей</w:t>
      </w:r>
      <w:r>
        <w:rPr>
          <w:spacing w:val="1"/>
        </w:rPr>
        <w:t xml:space="preserve"> </w:t>
      </w:r>
      <w:r>
        <w:t>инженерно-технического обеспечения и соответствия указанных характеристик 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регламентов, проектной документации.</w:t>
      </w:r>
    </w:p>
    <w:p w14:paraId="407C2F86" w14:textId="77777777" w:rsidR="006C4E35" w:rsidRDefault="006C4E35">
      <w:pPr>
        <w:pStyle w:val="a7"/>
        <w:numPr>
          <w:ilvl w:val="0"/>
          <w:numId w:val="100"/>
        </w:numPr>
        <w:tabs>
          <w:tab w:val="left" w:pos="410"/>
        </w:tabs>
        <w:kinsoku w:val="0"/>
        <w:overflowPunct w:val="0"/>
        <w:ind w:firstLine="0"/>
      </w:pP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понимаются</w:t>
      </w:r>
      <w:r>
        <w:rPr>
          <w:spacing w:val="-57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устойчивости,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исправность строительных конструкций, систем инженерно-технического обеспечения, сетей</w:t>
      </w:r>
      <w:r>
        <w:rPr>
          <w:spacing w:val="-57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регламентов, проектной документации.</w:t>
      </w:r>
    </w:p>
    <w:p w14:paraId="7737F36E" w14:textId="77777777" w:rsidR="006C4E35" w:rsidRDefault="006C4E35">
      <w:pPr>
        <w:pStyle w:val="a7"/>
        <w:numPr>
          <w:ilvl w:val="1"/>
          <w:numId w:val="100"/>
        </w:numPr>
        <w:tabs>
          <w:tab w:val="left" w:pos="611"/>
        </w:tabs>
        <w:kinsoku w:val="0"/>
        <w:overflowPunct w:val="0"/>
        <w:spacing w:before="149"/>
        <w:ind w:firstLine="0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текущего ремонта зданий, сооружений может осуществляться замена и (или) восстановление</w:t>
      </w:r>
      <w:r>
        <w:rPr>
          <w:spacing w:val="1"/>
        </w:rPr>
        <w:t xml:space="preserve"> </w:t>
      </w:r>
      <w:r>
        <w:t>отдельных элементов строительных конструкций таких зданий, сооружений (за исключением</w:t>
      </w:r>
      <w:r>
        <w:rPr>
          <w:spacing w:val="-57"/>
        </w:rPr>
        <w:t xml:space="preserve"> </w:t>
      </w:r>
      <w:r>
        <w:t>элементов несущих строительных конструкций), элементов систем инженерно-технического</w:t>
      </w:r>
      <w:r>
        <w:rPr>
          <w:spacing w:val="1"/>
        </w:rPr>
        <w:t xml:space="preserve"> </w:t>
      </w:r>
      <w:r>
        <w:t>обеспечения и сетей инженерно-технического обеспечения таких зданий, сооружений.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3882B54D" w14:textId="77777777" w:rsidR="006C4E35" w:rsidRDefault="006C4E35">
      <w:pPr>
        <w:pStyle w:val="a7"/>
        <w:numPr>
          <w:ilvl w:val="0"/>
          <w:numId w:val="100"/>
        </w:numPr>
        <w:tabs>
          <w:tab w:val="left" w:pos="432"/>
        </w:tabs>
        <w:kinsoku w:val="0"/>
        <w:overflowPunct w:val="0"/>
        <w:spacing w:before="151"/>
        <w:ind w:right="108" w:firstLine="0"/>
      </w:pPr>
      <w:r>
        <w:t>Эксплуатационный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сооружения.</w:t>
      </w:r>
    </w:p>
    <w:p w14:paraId="09722C02" w14:textId="77777777" w:rsidR="006C4E35" w:rsidRDefault="006C4E35">
      <w:pPr>
        <w:pStyle w:val="a7"/>
        <w:numPr>
          <w:ilvl w:val="0"/>
          <w:numId w:val="100"/>
        </w:numPr>
        <w:tabs>
          <w:tab w:val="left" w:pos="485"/>
        </w:tabs>
        <w:kinsoku w:val="0"/>
        <w:overflowPunct w:val="0"/>
        <w:ind w:firstLine="0"/>
      </w:pPr>
      <w:r>
        <w:t>Особенности эксплуатации отдельных видов зданий, сооружений могут устанавливаться</w:t>
      </w:r>
      <w:r>
        <w:rPr>
          <w:spacing w:val="1"/>
        </w:rPr>
        <w:t xml:space="preserve"> </w:t>
      </w:r>
      <w:r>
        <w:t>федеральными законами. Эксплуатация многоквартирных домов осуществляется с 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22"/>
        </w:rPr>
        <w:t xml:space="preserve"> </w:t>
      </w:r>
      <w:r>
        <w:t>жилищного</w:t>
      </w:r>
      <w:r>
        <w:rPr>
          <w:spacing w:val="23"/>
        </w:rPr>
        <w:t xml:space="preserve"> </w:t>
      </w:r>
      <w:r>
        <w:t>законодательства.</w:t>
      </w:r>
      <w:r>
        <w:rPr>
          <w:spacing w:val="23"/>
        </w:rPr>
        <w:t xml:space="preserve"> </w:t>
      </w:r>
      <w:r>
        <w:t>Порядок</w:t>
      </w:r>
      <w:r>
        <w:rPr>
          <w:spacing w:val="22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безопасного</w:t>
      </w:r>
      <w:r>
        <w:rPr>
          <w:spacing w:val="22"/>
        </w:rPr>
        <w:t xml:space="preserve"> </w:t>
      </w:r>
      <w:r>
        <w:t>использования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лифтов,</w:t>
      </w:r>
      <w:r>
        <w:rPr>
          <w:spacing w:val="1"/>
        </w:rPr>
        <w:t xml:space="preserve"> </w:t>
      </w:r>
      <w:r>
        <w:t>подъемных</w:t>
      </w:r>
      <w:r>
        <w:rPr>
          <w:spacing w:val="1"/>
        </w:rPr>
        <w:t xml:space="preserve"> </w:t>
      </w:r>
      <w:r>
        <w:t>платформ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пассажирских</w:t>
      </w:r>
      <w:r>
        <w:rPr>
          <w:spacing w:val="1"/>
        </w:rPr>
        <w:t xml:space="preserve"> </w:t>
      </w:r>
      <w:r>
        <w:t>конвейеров</w:t>
      </w:r>
      <w:r>
        <w:rPr>
          <w:spacing w:val="1"/>
        </w:rPr>
        <w:t xml:space="preserve"> </w:t>
      </w:r>
      <w:r>
        <w:t>(движущихся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дорожек),</w:t>
      </w:r>
      <w:r>
        <w:rPr>
          <w:spacing w:val="1"/>
        </w:rPr>
        <w:t xml:space="preserve"> </w:t>
      </w:r>
      <w:r>
        <w:t>эскалаторов,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эскалаторов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метрополитенах,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блокированной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блокированной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 xml:space="preserve">имеющих общие стены с домом блокированной застройки.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7C0F04D1" w14:textId="77777777" w:rsidR="006C4E35" w:rsidRDefault="006C4E35">
      <w:pPr>
        <w:pStyle w:val="a7"/>
        <w:numPr>
          <w:ilvl w:val="0"/>
          <w:numId w:val="100"/>
        </w:numPr>
        <w:tabs>
          <w:tab w:val="left" w:pos="472"/>
        </w:tabs>
        <w:kinsoku w:val="0"/>
        <w:overflowPunct w:val="0"/>
        <w:ind w:right="108" w:firstLine="0"/>
      </w:pPr>
      <w:r>
        <w:t>В случае поступления в орган местного самоуправления поселения, городского округа по</w:t>
      </w:r>
      <w:r>
        <w:rPr>
          <w:spacing w:val="1"/>
        </w:rPr>
        <w:t xml:space="preserve"> </w:t>
      </w:r>
      <w:r>
        <w:t>месту</w:t>
      </w:r>
      <w:r>
        <w:rPr>
          <w:spacing w:val="28"/>
        </w:rPr>
        <w:t xml:space="preserve"> </w:t>
      </w:r>
      <w:r>
        <w:t>нахождения</w:t>
      </w:r>
      <w:r>
        <w:rPr>
          <w:spacing w:val="28"/>
        </w:rPr>
        <w:t xml:space="preserve"> </w:t>
      </w:r>
      <w:r>
        <w:t>зданий,</w:t>
      </w:r>
      <w:r>
        <w:rPr>
          <w:spacing w:val="28"/>
        </w:rPr>
        <w:t xml:space="preserve"> </w:t>
      </w:r>
      <w:r>
        <w:t>сооружений</w:t>
      </w:r>
      <w:r>
        <w:rPr>
          <w:spacing w:val="28"/>
        </w:rPr>
        <w:t xml:space="preserve"> </w:t>
      </w:r>
      <w:r>
        <w:t>заявлений</w:t>
      </w:r>
      <w:r>
        <w:rPr>
          <w:spacing w:val="28"/>
        </w:rPr>
        <w:t xml:space="preserve"> </w:t>
      </w:r>
      <w:r>
        <w:t>физических</w:t>
      </w:r>
      <w:r>
        <w:rPr>
          <w:spacing w:val="26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юридических</w:t>
      </w:r>
      <w:r>
        <w:rPr>
          <w:spacing w:val="28"/>
        </w:rPr>
        <w:t xml:space="preserve"> </w:t>
      </w:r>
      <w:r>
        <w:t>лиц</w:t>
      </w:r>
      <w:r>
        <w:rPr>
          <w:spacing w:val="26"/>
        </w:rPr>
        <w:t xml:space="preserve"> </w:t>
      </w:r>
      <w:r>
        <w:t>о</w:t>
      </w:r>
    </w:p>
    <w:p w14:paraId="6738B9B0" w14:textId="77777777" w:rsidR="006C4E35" w:rsidRDefault="006C4E35">
      <w:pPr>
        <w:pStyle w:val="a7"/>
        <w:numPr>
          <w:ilvl w:val="0"/>
          <w:numId w:val="100"/>
        </w:numPr>
        <w:tabs>
          <w:tab w:val="left" w:pos="472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6388735" w14:textId="77777777" w:rsidR="006C4E35" w:rsidRDefault="006C4E35">
      <w:pPr>
        <w:pStyle w:val="a3"/>
        <w:kinsoku w:val="0"/>
        <w:overflowPunct w:val="0"/>
        <w:spacing w:before="74"/>
      </w:pPr>
      <w:r>
        <w:t>нарушении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возникновении угрозы разрушения зданий, сооружений органы местного самоуправления,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(надзор)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ответственным за эксплуатацию зданий, сооружений, рекомендации о мерах по 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57"/>
        </w:rPr>
        <w:t xml:space="preserve"> </w:t>
      </w:r>
      <w:r>
        <w:t>представительным</w:t>
      </w:r>
      <w:r>
        <w:rPr>
          <w:spacing w:val="-1"/>
        </w:rPr>
        <w:t xml:space="preserve"> </w:t>
      </w:r>
      <w:r>
        <w:t>органом поселения,</w:t>
      </w:r>
      <w:r>
        <w:rPr>
          <w:spacing w:val="-2"/>
        </w:rPr>
        <w:t xml:space="preserve"> </w:t>
      </w:r>
      <w:r>
        <w:t>городского округа.</w:t>
      </w:r>
    </w:p>
    <w:p w14:paraId="41A7AFCE" w14:textId="77777777" w:rsidR="006C4E35" w:rsidRDefault="006C4E35">
      <w:pPr>
        <w:pStyle w:val="a7"/>
        <w:numPr>
          <w:ilvl w:val="0"/>
          <w:numId w:val="100"/>
        </w:numPr>
        <w:tabs>
          <w:tab w:val="left" w:pos="686"/>
        </w:tabs>
        <w:kinsoku w:val="0"/>
        <w:overflowPunct w:val="0"/>
        <w:ind w:right="108" w:firstLine="0"/>
      </w:pP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(надзор)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 федеральными</w:t>
      </w:r>
      <w:r>
        <w:rPr>
          <w:spacing w:val="-1"/>
        </w:rPr>
        <w:t xml:space="preserve"> </w:t>
      </w:r>
      <w:r>
        <w:t>законами.</w:t>
      </w:r>
    </w:p>
    <w:p w14:paraId="59104A7A" w14:textId="77777777" w:rsidR="006C4E35" w:rsidRDefault="006C4E35">
      <w:pPr>
        <w:pStyle w:val="a7"/>
        <w:numPr>
          <w:ilvl w:val="0"/>
          <w:numId w:val="100"/>
        </w:numPr>
        <w:tabs>
          <w:tab w:val="left" w:pos="509"/>
        </w:tabs>
        <w:kinsoku w:val="0"/>
        <w:overflowPunct w:val="0"/>
        <w:ind w:firstLine="0"/>
      </w:pPr>
      <w:r>
        <w:t>Сведения, документы, материалы по эксплуатации здания, сооружения, в том числе о</w:t>
      </w:r>
      <w:r>
        <w:rPr>
          <w:spacing w:val="1"/>
        </w:rPr>
        <w:t xml:space="preserve"> </w:t>
      </w:r>
      <w:r>
        <w:t>проведенном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эксплуатационном</w:t>
      </w:r>
      <w:r>
        <w:rPr>
          <w:spacing w:val="1"/>
        </w:rPr>
        <w:t xml:space="preserve"> </w:t>
      </w:r>
      <w:r>
        <w:t>контроле,</w:t>
      </w:r>
      <w:r>
        <w:rPr>
          <w:spacing w:val="60"/>
        </w:rPr>
        <w:t xml:space="preserve"> </w:t>
      </w:r>
      <w:r>
        <w:t>подлежат включению в информационную модель</w:t>
      </w:r>
      <w:r>
        <w:rPr>
          <w:spacing w:val="-57"/>
        </w:rPr>
        <w:t xml:space="preserve"> </w:t>
      </w:r>
      <w:r>
        <w:t>(в случае, если формирование и ведение информационной модели являются обязательными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Кодекса).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6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27.06.2019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6105FF96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3E2B1275" w14:textId="77777777" w:rsidR="006C4E35" w:rsidRDefault="006C4E35">
      <w:pPr>
        <w:pStyle w:val="1"/>
        <w:kinsoku w:val="0"/>
        <w:overflowPunct w:val="0"/>
        <w:spacing w:before="87"/>
        <w:ind w:left="3511" w:right="133" w:hanging="3369"/>
        <w:jc w:val="left"/>
      </w:pPr>
      <w:r>
        <w:t>Статья 55.25. Обязанности лица, ответственного за эксплуатацию</w:t>
      </w:r>
      <w:r>
        <w:rPr>
          <w:spacing w:val="-77"/>
        </w:rPr>
        <w:t xml:space="preserve"> </w:t>
      </w:r>
      <w:r>
        <w:t>здания,</w:t>
      </w:r>
      <w:r>
        <w:rPr>
          <w:spacing w:val="-3"/>
        </w:rPr>
        <w:t xml:space="preserve"> </w:t>
      </w:r>
      <w:r>
        <w:t>сооружения</w:t>
      </w:r>
    </w:p>
    <w:p w14:paraId="156FDABD" w14:textId="77777777" w:rsidR="006C4E35" w:rsidRDefault="006C4E35">
      <w:pPr>
        <w:pStyle w:val="a7"/>
        <w:numPr>
          <w:ilvl w:val="0"/>
          <w:numId w:val="99"/>
        </w:numPr>
        <w:tabs>
          <w:tab w:val="left" w:pos="384"/>
        </w:tabs>
        <w:kinsoku w:val="0"/>
        <w:overflowPunct w:val="0"/>
        <w:spacing w:before="151"/>
        <w:ind w:firstLine="0"/>
      </w:pPr>
      <w:r>
        <w:t>В случае, если иное не предусмотрено федеральным законом, лицом, ответственным 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зданием,</w:t>
      </w:r>
      <w:r>
        <w:rPr>
          <w:spacing w:val="1"/>
        </w:rPr>
        <w:t xml:space="preserve"> </w:t>
      </w:r>
      <w:r>
        <w:t>сооружением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законном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аренды,</w:t>
      </w:r>
      <w:r>
        <w:rPr>
          <w:spacing w:val="1"/>
        </w:rPr>
        <w:t xml:space="preserve"> </w:t>
      </w:r>
      <w:r>
        <w:t>хозяйственного ведения, оперативного управления и другое) в случае, если соответствующим</w:t>
      </w:r>
      <w:r>
        <w:rPr>
          <w:spacing w:val="-57"/>
        </w:rPr>
        <w:t xml:space="preserve"> </w:t>
      </w:r>
      <w:r>
        <w:t>договором, решением органа государственной власти или органа местного самоуправления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привлекаемое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безопасной</w:t>
      </w:r>
      <w:r>
        <w:rPr>
          <w:spacing w:val="-57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юридическое</w:t>
      </w:r>
      <w:r>
        <w:rPr>
          <w:spacing w:val="-3"/>
        </w:rPr>
        <w:t xml:space="preserve"> </w:t>
      </w:r>
      <w:r>
        <w:t>лицо.</w:t>
      </w:r>
    </w:p>
    <w:p w14:paraId="7F273C07" w14:textId="77777777" w:rsidR="006C4E35" w:rsidRDefault="006C4E35">
      <w:pPr>
        <w:pStyle w:val="a7"/>
        <w:numPr>
          <w:ilvl w:val="0"/>
          <w:numId w:val="99"/>
        </w:numPr>
        <w:tabs>
          <w:tab w:val="left" w:pos="362"/>
        </w:tabs>
        <w:kinsoku w:val="0"/>
        <w:overflowPunct w:val="0"/>
        <w:ind w:firstLine="0"/>
      </w:pPr>
      <w:r>
        <w:t>В случае, если число собственников здания, сооружения составляет два и более, решения</w:t>
      </w:r>
      <w:r>
        <w:rPr>
          <w:spacing w:val="1"/>
        </w:rPr>
        <w:t xml:space="preserve"> </w:t>
      </w:r>
      <w:r>
        <w:t>по вопросам эксплуатации здания, сооружения в целях обеспечения безопасной эксплуатации</w:t>
      </w:r>
      <w:r>
        <w:rPr>
          <w:spacing w:val="-57"/>
        </w:rPr>
        <w:t xml:space="preserve"> </w:t>
      </w:r>
      <w:r>
        <w:t>здания, сооружения принимаются по соглашению всех таких собственников. В случае, если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пять,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на общем собрании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собственников.</w:t>
      </w:r>
    </w:p>
    <w:p w14:paraId="1F36E1AA" w14:textId="77777777" w:rsidR="006C4E35" w:rsidRDefault="006C4E35">
      <w:pPr>
        <w:pStyle w:val="a7"/>
        <w:numPr>
          <w:ilvl w:val="0"/>
          <w:numId w:val="99"/>
        </w:numPr>
        <w:tabs>
          <w:tab w:val="left" w:pos="366"/>
        </w:tabs>
        <w:kinsoku w:val="0"/>
        <w:overflowPunct w:val="0"/>
        <w:ind w:firstLine="0"/>
      </w:pPr>
      <w:r>
        <w:t>В случае привлечения в целях обеспечения безопасной эксплуатации здания, сооружения</w:t>
      </w:r>
      <w:r>
        <w:rPr>
          <w:spacing w:val="1"/>
        </w:rPr>
        <w:t xml:space="preserve"> </w:t>
      </w:r>
      <w:r>
        <w:t>на основании договора физического или юридического лица собственник здания, сооружения</w:t>
      </w:r>
      <w:r>
        <w:rPr>
          <w:spacing w:val="-57"/>
        </w:rPr>
        <w:t xml:space="preserve"> </w:t>
      </w:r>
      <w:r>
        <w:t>или лицо, владеющее зданием, сооружением на ином законном основании, обязаны передать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сетей</w:t>
      </w:r>
      <w:r>
        <w:rPr>
          <w:spacing w:val="55"/>
        </w:rPr>
        <w:t xml:space="preserve"> </w:t>
      </w:r>
      <w:r>
        <w:t>инженерно-технического</w:t>
      </w:r>
      <w:r>
        <w:rPr>
          <w:spacing w:val="55"/>
        </w:rPr>
        <w:t xml:space="preserve"> </w:t>
      </w:r>
      <w:r>
        <w:t>обеспечения</w:t>
      </w:r>
      <w:r>
        <w:rPr>
          <w:spacing w:val="55"/>
        </w:rPr>
        <w:t xml:space="preserve"> </w:t>
      </w:r>
      <w:r>
        <w:t>здания,</w:t>
      </w:r>
      <w:r>
        <w:rPr>
          <w:spacing w:val="55"/>
        </w:rPr>
        <w:t xml:space="preserve"> </w:t>
      </w:r>
      <w:r>
        <w:t>сооружения,</w:t>
      </w:r>
      <w:r>
        <w:rPr>
          <w:spacing w:val="55"/>
        </w:rPr>
        <w:t xml:space="preserve"> </w:t>
      </w:r>
      <w:r>
        <w:t>иную</w:t>
      </w:r>
    </w:p>
    <w:p w14:paraId="177BF9D2" w14:textId="77777777" w:rsidR="006C4E35" w:rsidRDefault="006C4E35">
      <w:pPr>
        <w:pStyle w:val="a7"/>
        <w:numPr>
          <w:ilvl w:val="0"/>
          <w:numId w:val="99"/>
        </w:numPr>
        <w:tabs>
          <w:tab w:val="left" w:pos="366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A2BB693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необходимую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документацию.</w:t>
      </w:r>
    </w:p>
    <w:p w14:paraId="4A07CB3E" w14:textId="77777777" w:rsidR="006C4E35" w:rsidRDefault="006C4E35">
      <w:pPr>
        <w:pStyle w:val="a7"/>
        <w:numPr>
          <w:ilvl w:val="0"/>
          <w:numId w:val="99"/>
        </w:numPr>
        <w:tabs>
          <w:tab w:val="left" w:pos="374"/>
        </w:tabs>
        <w:kinsoku w:val="0"/>
        <w:overflowPunct w:val="0"/>
        <w:ind w:right="108" w:firstLine="0"/>
      </w:pPr>
      <w:r>
        <w:t>Периодичность, состав подлежащих выполнению работ по техническому обслуживанию,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(включая</w:t>
      </w:r>
      <w:r>
        <w:rPr>
          <w:spacing w:val="-5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осмотры)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ремонта и</w:t>
      </w:r>
      <w:r>
        <w:rPr>
          <w:spacing w:val="-2"/>
        </w:rPr>
        <w:t xml:space="preserve"> </w:t>
      </w:r>
      <w:r>
        <w:t>эксплуатации.</w:t>
      </w:r>
    </w:p>
    <w:p w14:paraId="280CD8F3" w14:textId="77777777" w:rsidR="006C4E35" w:rsidRDefault="006C4E35">
      <w:pPr>
        <w:pStyle w:val="a7"/>
        <w:numPr>
          <w:ilvl w:val="0"/>
          <w:numId w:val="99"/>
        </w:numPr>
        <w:tabs>
          <w:tab w:val="left" w:pos="360"/>
        </w:tabs>
        <w:kinsoku w:val="0"/>
        <w:overflowPunct w:val="0"/>
        <w:ind w:right="106" w:firstLine="0"/>
      </w:pPr>
      <w:r>
        <w:t>Если иное не предусмотрено федеральным законом, лицо, ответственное за 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вносятся сведения о датах и результатах проведенных осмотров, контрольных проверок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элементов, о выполненных работах по техническому обслуживанию здания, сооружения,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уполномоченными органами исполнительной власти предписаний об устранении выявленных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нарушений.</w:t>
      </w:r>
    </w:p>
    <w:p w14:paraId="0FEBAA70" w14:textId="77777777" w:rsidR="006C4E35" w:rsidRDefault="006C4E35">
      <w:pPr>
        <w:pStyle w:val="a7"/>
        <w:numPr>
          <w:ilvl w:val="0"/>
          <w:numId w:val="99"/>
        </w:numPr>
        <w:tabs>
          <w:tab w:val="left" w:pos="350"/>
        </w:tabs>
        <w:kinsoku w:val="0"/>
        <w:overflowPunct w:val="0"/>
        <w:ind w:right="106" w:firstLine="0"/>
      </w:pPr>
      <w:r>
        <w:t>Форма журнала эксплуатации здания, сооружения и требования к ведению такого журнала</w:t>
      </w:r>
      <w:r>
        <w:rPr>
          <w:spacing w:val="1"/>
        </w:rPr>
        <w:t xml:space="preserve"> </w:t>
      </w:r>
      <w:r>
        <w:t>устанавливаются федеральным органом исполнительной власти, осуществляющим 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компетенцией.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5EF63B17" w14:textId="77777777" w:rsidR="006C4E35" w:rsidRDefault="006C4E35">
      <w:pPr>
        <w:pStyle w:val="a7"/>
        <w:numPr>
          <w:ilvl w:val="0"/>
          <w:numId w:val="99"/>
        </w:numPr>
        <w:tabs>
          <w:tab w:val="left" w:pos="463"/>
        </w:tabs>
        <w:kinsoku w:val="0"/>
        <w:overflowPunct w:val="0"/>
        <w:spacing w:before="151"/>
        <w:ind w:firstLine="0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извещать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эксплуатации здания, сооружения о каждом случае возникновения аварийных ситуаций в</w:t>
      </w:r>
      <w:r>
        <w:rPr>
          <w:spacing w:val="1"/>
        </w:rPr>
        <w:t xml:space="preserve"> </w:t>
      </w:r>
      <w:r>
        <w:t>здании,</w:t>
      </w:r>
      <w:r>
        <w:rPr>
          <w:spacing w:val="-2"/>
        </w:rPr>
        <w:t xml:space="preserve"> </w:t>
      </w:r>
      <w:r>
        <w:t>сооружении:</w:t>
      </w:r>
    </w:p>
    <w:p w14:paraId="2745C83C" w14:textId="77777777" w:rsidR="006C4E35" w:rsidRDefault="006C4E35">
      <w:pPr>
        <w:pStyle w:val="a7"/>
        <w:numPr>
          <w:ilvl w:val="0"/>
          <w:numId w:val="98"/>
        </w:numPr>
        <w:tabs>
          <w:tab w:val="left" w:pos="428"/>
        </w:tabs>
        <w:kinsoku w:val="0"/>
        <w:overflowPunct w:val="0"/>
        <w:spacing w:before="148"/>
        <w:ind w:right="108" w:firstLine="0"/>
      </w:pP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(надзор);</w:t>
      </w:r>
    </w:p>
    <w:p w14:paraId="3B1F6855" w14:textId="77777777" w:rsidR="006C4E35" w:rsidRDefault="006C4E35">
      <w:pPr>
        <w:pStyle w:val="a7"/>
        <w:numPr>
          <w:ilvl w:val="0"/>
          <w:numId w:val="98"/>
        </w:numPr>
        <w:tabs>
          <w:tab w:val="left" w:pos="464"/>
        </w:tabs>
        <w:kinsoku w:val="0"/>
        <w:overflowPunct w:val="0"/>
        <w:spacing w:before="151"/>
        <w:ind w:right="109" w:firstLine="0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части;</w:t>
      </w:r>
    </w:p>
    <w:p w14:paraId="3EF26A1B" w14:textId="77777777" w:rsidR="006C4E35" w:rsidRDefault="006C4E35">
      <w:pPr>
        <w:pStyle w:val="a7"/>
        <w:numPr>
          <w:ilvl w:val="0"/>
          <w:numId w:val="98"/>
        </w:numPr>
        <w:tabs>
          <w:tab w:val="left" w:pos="403"/>
        </w:tabs>
        <w:kinsoku w:val="0"/>
        <w:overflowPunct w:val="0"/>
        <w:ind w:right="108" w:firstLine="0"/>
      </w:pPr>
      <w:r>
        <w:t>собственника здания, сооружения или лицо, владеющее зданием, сооружением на ином</w:t>
      </w:r>
      <w:r>
        <w:rPr>
          <w:spacing w:val="1"/>
        </w:rPr>
        <w:t xml:space="preserve"> </w:t>
      </w:r>
      <w:r>
        <w:t>законном</w:t>
      </w:r>
      <w:r>
        <w:rPr>
          <w:spacing w:val="1"/>
        </w:rPr>
        <w:t xml:space="preserve"> </w:t>
      </w:r>
      <w:r>
        <w:t>основании,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 является привлеченное на основании договора физическое или юридическое</w:t>
      </w:r>
      <w:r>
        <w:rPr>
          <w:spacing w:val="1"/>
        </w:rPr>
        <w:t xml:space="preserve"> </w:t>
      </w:r>
      <w:r>
        <w:t>лицо.</w:t>
      </w:r>
    </w:p>
    <w:p w14:paraId="74DD76DB" w14:textId="77777777" w:rsidR="006C4E35" w:rsidRDefault="006C4E35">
      <w:pPr>
        <w:pStyle w:val="a7"/>
        <w:numPr>
          <w:ilvl w:val="0"/>
          <w:numId w:val="99"/>
        </w:numPr>
        <w:tabs>
          <w:tab w:val="left" w:pos="412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новому лицу, ответственному за эксплуатацию здания, сооружения, в течение десяти дней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 власти предписания об устранении выявленных в процессе эксплуатации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направленные в соответствии с </w:t>
      </w:r>
      <w:r>
        <w:rPr>
          <w:u w:val="single"/>
        </w:rPr>
        <w:t>частью 11</w:t>
      </w:r>
      <w:r>
        <w:t xml:space="preserve"> статьи 55.24 настоящего Кодекса,</w:t>
      </w:r>
      <w:r>
        <w:rPr>
          <w:spacing w:val="1"/>
        </w:rPr>
        <w:t xml:space="preserve"> </w:t>
      </w:r>
      <w:r>
        <w:t>иные</w:t>
      </w:r>
      <w:r>
        <w:rPr>
          <w:spacing w:val="29"/>
        </w:rPr>
        <w:t xml:space="preserve"> </w:t>
      </w:r>
      <w:r>
        <w:t>документы,</w:t>
      </w:r>
      <w:r>
        <w:rPr>
          <w:spacing w:val="29"/>
        </w:rPr>
        <w:t xml:space="preserve"> </w:t>
      </w:r>
      <w:r>
        <w:t>подтверждающие</w:t>
      </w:r>
      <w:r>
        <w:rPr>
          <w:spacing w:val="29"/>
        </w:rPr>
        <w:t xml:space="preserve"> </w:t>
      </w:r>
      <w:r>
        <w:t>выполнение</w:t>
      </w:r>
      <w:r>
        <w:rPr>
          <w:spacing w:val="29"/>
        </w:rPr>
        <w:t xml:space="preserve"> </w:t>
      </w:r>
      <w:r>
        <w:t>работ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техническому</w:t>
      </w:r>
      <w:r>
        <w:rPr>
          <w:spacing w:val="27"/>
        </w:rPr>
        <w:t xml:space="preserve"> </w:t>
      </w:r>
      <w:r>
        <w:t>обслуживанию,</w:t>
      </w:r>
    </w:p>
    <w:p w14:paraId="6F25A2B9" w14:textId="77777777" w:rsidR="006C4E35" w:rsidRDefault="006C4E35">
      <w:pPr>
        <w:pStyle w:val="a7"/>
        <w:numPr>
          <w:ilvl w:val="0"/>
          <w:numId w:val="99"/>
        </w:numPr>
        <w:tabs>
          <w:tab w:val="left" w:pos="412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1E07418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эксплуатационному</w:t>
      </w:r>
      <w:r>
        <w:rPr>
          <w:spacing w:val="-4"/>
        </w:rPr>
        <w:t xml:space="preserve"> </w:t>
      </w:r>
      <w:r>
        <w:t>контролю,</w:t>
      </w:r>
      <w:r>
        <w:rPr>
          <w:spacing w:val="-3"/>
        </w:rPr>
        <w:t xml:space="preserve"> </w:t>
      </w:r>
      <w:r>
        <w:t>текущему</w:t>
      </w:r>
      <w:r>
        <w:rPr>
          <w:spacing w:val="-4"/>
        </w:rPr>
        <w:t xml:space="preserve"> </w:t>
      </w:r>
      <w:r>
        <w:t>ремонту</w:t>
      </w:r>
      <w:r>
        <w:rPr>
          <w:spacing w:val="-3"/>
        </w:rPr>
        <w:t xml:space="preserve"> </w:t>
      </w:r>
      <w:r>
        <w:t>здания,</w:t>
      </w:r>
      <w:r>
        <w:rPr>
          <w:spacing w:val="-5"/>
        </w:rPr>
        <w:t xml:space="preserve"> </w:t>
      </w:r>
      <w:r>
        <w:t>сооружения.</w:t>
      </w:r>
    </w:p>
    <w:p w14:paraId="6AD26AF2" w14:textId="77777777" w:rsidR="006C4E35" w:rsidRDefault="006C4E35">
      <w:pPr>
        <w:pStyle w:val="a7"/>
        <w:numPr>
          <w:ilvl w:val="0"/>
          <w:numId w:val="99"/>
        </w:numPr>
        <w:tabs>
          <w:tab w:val="left" w:pos="410"/>
        </w:tabs>
        <w:kinsoku w:val="0"/>
        <w:overflowPunct w:val="0"/>
        <w:ind w:right="108" w:firstLine="0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собственников и (или) иных законных владельцев помещений в многоквартирных домах,</w:t>
      </w:r>
      <w:r>
        <w:rPr>
          <w:spacing w:val="1"/>
        </w:rPr>
        <w:t xml:space="preserve"> </w:t>
      </w:r>
      <w:r>
        <w:t>земельные участки под которыми не образованы или образованы по границам таких домов),</w:t>
      </w:r>
      <w:r>
        <w:rPr>
          <w:spacing w:val="1"/>
        </w:rPr>
        <w:t xml:space="preserve"> </w:t>
      </w:r>
      <w:r>
        <w:t>обязано принимать участие, в том числе финансовое, в содержании прилегающих территорий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463-ФЗ</w:t>
      </w:r>
      <w:r>
        <w:t>)</w:t>
      </w:r>
    </w:p>
    <w:p w14:paraId="255DC8E4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19F099CA" w14:textId="77777777" w:rsidR="006C4E35" w:rsidRDefault="006C4E35">
      <w:pPr>
        <w:pStyle w:val="1"/>
        <w:kinsoku w:val="0"/>
        <w:overflowPunct w:val="0"/>
        <w:spacing w:before="87"/>
      </w:pPr>
      <w:r>
        <w:t>Статья 55.26. Приостановление и прекращение эксплуатации</w:t>
      </w:r>
      <w:r>
        <w:rPr>
          <w:spacing w:val="-77"/>
        </w:rPr>
        <w:t xml:space="preserve"> </w:t>
      </w:r>
      <w:r>
        <w:t>зданий,</w:t>
      </w:r>
      <w:r>
        <w:rPr>
          <w:spacing w:val="-2"/>
        </w:rPr>
        <w:t xml:space="preserve"> </w:t>
      </w:r>
      <w:r>
        <w:t>сооружений</w:t>
      </w:r>
    </w:p>
    <w:p w14:paraId="3E488E62" w14:textId="77777777" w:rsidR="006C4E35" w:rsidRDefault="006C4E35">
      <w:pPr>
        <w:pStyle w:val="a7"/>
        <w:numPr>
          <w:ilvl w:val="0"/>
          <w:numId w:val="97"/>
        </w:numPr>
        <w:tabs>
          <w:tab w:val="left" w:pos="484"/>
        </w:tabs>
        <w:kinsoku w:val="0"/>
        <w:overflowPunct w:val="0"/>
        <w:spacing w:before="151"/>
        <w:ind w:firstLine="0"/>
      </w:pP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приостанавливаться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14:paraId="008B21B1" w14:textId="77777777" w:rsidR="006C4E35" w:rsidRDefault="006C4E35">
      <w:pPr>
        <w:pStyle w:val="a7"/>
        <w:numPr>
          <w:ilvl w:val="0"/>
          <w:numId w:val="97"/>
        </w:numPr>
        <w:tabs>
          <w:tab w:val="left" w:pos="416"/>
        </w:tabs>
        <w:kinsoku w:val="0"/>
        <w:overflowPunct w:val="0"/>
        <w:ind w:firstLine="0"/>
      </w:pPr>
      <w:r>
        <w:t>Эксплуатация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это предусмотрено федеральными законами, а также в случае случайной гибели,</w:t>
      </w:r>
      <w:r>
        <w:rPr>
          <w:spacing w:val="1"/>
        </w:rPr>
        <w:t xml:space="preserve"> </w:t>
      </w:r>
      <w:r>
        <w:t>сноса</w:t>
      </w:r>
      <w:r>
        <w:rPr>
          <w:spacing w:val="-1"/>
        </w:rPr>
        <w:t xml:space="preserve"> </w:t>
      </w:r>
      <w:r>
        <w:t>зданий,</w:t>
      </w:r>
      <w:r>
        <w:rPr>
          <w:spacing w:val="-1"/>
        </w:rPr>
        <w:t xml:space="preserve"> </w:t>
      </w:r>
      <w:r>
        <w:t>сооружений.</w:t>
      </w:r>
    </w:p>
    <w:p w14:paraId="74983FD7" w14:textId="77777777" w:rsidR="006C4E35" w:rsidRDefault="006C4E35">
      <w:pPr>
        <w:pStyle w:val="a3"/>
        <w:kinsoku w:val="0"/>
        <w:overflowPunct w:val="0"/>
        <w:spacing w:before="1"/>
        <w:ind w:left="0" w:right="0"/>
        <w:jc w:val="left"/>
        <w:rPr>
          <w:sz w:val="37"/>
          <w:szCs w:val="37"/>
        </w:rPr>
      </w:pPr>
    </w:p>
    <w:p w14:paraId="0FD61252" w14:textId="77777777" w:rsidR="006C4E35" w:rsidRDefault="006C4E35">
      <w:pPr>
        <w:pStyle w:val="1"/>
        <w:kinsoku w:val="0"/>
        <w:overflowPunct w:val="0"/>
      </w:pPr>
      <w:r>
        <w:t>Статья 55.26-1. Признание объекта капитального строительства</w:t>
      </w:r>
      <w:r>
        <w:rPr>
          <w:spacing w:val="-78"/>
        </w:rPr>
        <w:t xml:space="preserve"> </w:t>
      </w:r>
      <w:r>
        <w:t>аварийным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сносу или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</w:p>
    <w:p w14:paraId="22899282" w14:textId="77777777" w:rsidR="006C4E35" w:rsidRDefault="006C4E35">
      <w:pPr>
        <w:pStyle w:val="a3"/>
        <w:kinsoku w:val="0"/>
        <w:overflowPunct w:val="0"/>
        <w:spacing w:before="0" w:line="368" w:lineRule="exact"/>
        <w:ind w:left="108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30.12.2021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447-ФЗ</w:t>
      </w:r>
      <w:r>
        <w:rPr>
          <w:b/>
          <w:bCs/>
          <w:sz w:val="32"/>
          <w:szCs w:val="32"/>
        </w:rPr>
        <w:t>)</w:t>
      </w:r>
    </w:p>
    <w:p w14:paraId="12C639FB" w14:textId="77777777" w:rsidR="006C4E35" w:rsidRDefault="006C4E35">
      <w:pPr>
        <w:pStyle w:val="a7"/>
        <w:numPr>
          <w:ilvl w:val="0"/>
          <w:numId w:val="96"/>
        </w:numPr>
        <w:tabs>
          <w:tab w:val="left" w:pos="358"/>
        </w:tabs>
        <w:kinsoku w:val="0"/>
        <w:overflowPunct w:val="0"/>
        <w:ind w:firstLine="0"/>
      </w:pPr>
      <w:r>
        <w:t>Объект капитального строительства может быть признан аварийным и подлежащим сносу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аварийным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</w:p>
    <w:p w14:paraId="59AB00DD" w14:textId="77777777" w:rsidR="006C4E35" w:rsidRDefault="006C4E35">
      <w:pPr>
        <w:pStyle w:val="a7"/>
        <w:numPr>
          <w:ilvl w:val="0"/>
          <w:numId w:val="96"/>
        </w:numPr>
        <w:tabs>
          <w:tab w:val="left" w:pos="380"/>
        </w:tabs>
        <w:kinsoku w:val="0"/>
        <w:overflowPunct w:val="0"/>
        <w:spacing w:before="151"/>
        <w:ind w:right="108" w:firstLine="0"/>
      </w:pPr>
      <w:r>
        <w:t>Признание многоквартирного дома аварийным и подлежащим сносу или реконструкции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104CFE59" w14:textId="77777777" w:rsidR="006C4E35" w:rsidRDefault="006C4E35">
      <w:pPr>
        <w:pStyle w:val="a7"/>
        <w:numPr>
          <w:ilvl w:val="0"/>
          <w:numId w:val="96"/>
        </w:numPr>
        <w:tabs>
          <w:tab w:val="left" w:pos="410"/>
        </w:tabs>
        <w:kinsoku w:val="0"/>
        <w:overflowPunct w:val="0"/>
        <w:ind w:right="108" w:firstLine="0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аварийным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сносу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принимается:</w:t>
      </w:r>
    </w:p>
    <w:p w14:paraId="74C64A8F" w14:textId="77777777" w:rsidR="006C4E35" w:rsidRDefault="006C4E35">
      <w:pPr>
        <w:pStyle w:val="a7"/>
        <w:numPr>
          <w:ilvl w:val="0"/>
          <w:numId w:val="95"/>
        </w:numPr>
        <w:tabs>
          <w:tab w:val="left" w:pos="422"/>
        </w:tabs>
        <w:kinsoku w:val="0"/>
        <w:overflowPunct w:val="0"/>
        <w:ind w:right="109" w:firstLine="0"/>
      </w:pP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объект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собственности Российской</w:t>
      </w:r>
      <w:r>
        <w:rPr>
          <w:spacing w:val="-1"/>
        </w:rPr>
        <w:t xml:space="preserve"> </w:t>
      </w:r>
      <w:r>
        <w:t>Федерации;</w:t>
      </w:r>
    </w:p>
    <w:p w14:paraId="762752EC" w14:textId="77777777" w:rsidR="006C4E35" w:rsidRDefault="006C4E35">
      <w:pPr>
        <w:pStyle w:val="a7"/>
        <w:numPr>
          <w:ilvl w:val="0"/>
          <w:numId w:val="95"/>
        </w:numPr>
        <w:tabs>
          <w:tab w:val="left" w:pos="437"/>
        </w:tabs>
        <w:kinsoku w:val="0"/>
        <w:overflowPunct w:val="0"/>
        <w:ind w:right="106" w:firstLine="0"/>
      </w:pP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5DA5150E" w14:textId="77777777" w:rsidR="006C4E35" w:rsidRDefault="006C4E35">
      <w:pPr>
        <w:pStyle w:val="a7"/>
        <w:numPr>
          <w:ilvl w:val="0"/>
          <w:numId w:val="95"/>
        </w:numPr>
        <w:tabs>
          <w:tab w:val="left" w:pos="450"/>
        </w:tabs>
        <w:kinsoku w:val="0"/>
        <w:overflowPunct w:val="0"/>
        <w:ind w:right="108" w:firstLine="0"/>
      </w:pP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1 и</w:t>
      </w:r>
      <w:r>
        <w:rPr>
          <w:spacing w:val="-1"/>
        </w:rPr>
        <w:t xml:space="preserve"> </w:t>
      </w:r>
      <w:r>
        <w:t>2 настоящей</w:t>
      </w:r>
      <w:r>
        <w:rPr>
          <w:spacing w:val="-1"/>
        </w:rPr>
        <w:t xml:space="preserve"> </w:t>
      </w:r>
      <w:r>
        <w:t>части.</w:t>
      </w:r>
    </w:p>
    <w:p w14:paraId="21259487" w14:textId="77777777" w:rsidR="006C4E35" w:rsidRDefault="006C4E35">
      <w:pPr>
        <w:pStyle w:val="a7"/>
        <w:numPr>
          <w:ilvl w:val="0"/>
          <w:numId w:val="96"/>
        </w:numPr>
        <w:tabs>
          <w:tab w:val="left" w:pos="443"/>
        </w:tabs>
        <w:kinsoku w:val="0"/>
        <w:overflowPunct w:val="0"/>
        <w:ind w:left="442" w:right="0" w:hanging="342"/>
      </w:pPr>
      <w:r>
        <w:t>Порядок</w:t>
      </w:r>
      <w:r>
        <w:rPr>
          <w:spacing w:val="37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основания</w:t>
      </w:r>
      <w:r>
        <w:rPr>
          <w:spacing w:val="96"/>
        </w:rPr>
        <w:t xml:space="preserve"> </w:t>
      </w:r>
      <w:r>
        <w:t>признания</w:t>
      </w:r>
      <w:r>
        <w:rPr>
          <w:spacing w:val="97"/>
        </w:rPr>
        <w:t xml:space="preserve"> </w:t>
      </w:r>
      <w:r>
        <w:t>объекта</w:t>
      </w:r>
      <w:r>
        <w:rPr>
          <w:spacing w:val="97"/>
        </w:rPr>
        <w:t xml:space="preserve"> </w:t>
      </w:r>
      <w:r>
        <w:t>капитального</w:t>
      </w:r>
      <w:r>
        <w:rPr>
          <w:spacing w:val="96"/>
        </w:rPr>
        <w:t xml:space="preserve"> </w:t>
      </w:r>
      <w:r>
        <w:t>строительства</w:t>
      </w:r>
      <w:r>
        <w:rPr>
          <w:spacing w:val="99"/>
        </w:rPr>
        <w:t xml:space="preserve"> </w:t>
      </w:r>
      <w:r>
        <w:t>аварийным</w:t>
      </w:r>
      <w:r>
        <w:rPr>
          <w:spacing w:val="97"/>
        </w:rPr>
        <w:t xml:space="preserve"> </w:t>
      </w:r>
      <w:r>
        <w:t>и</w:t>
      </w:r>
    </w:p>
    <w:p w14:paraId="39BFBBBC" w14:textId="77777777" w:rsidR="006C4E35" w:rsidRDefault="006C4E35">
      <w:pPr>
        <w:pStyle w:val="a7"/>
        <w:numPr>
          <w:ilvl w:val="0"/>
          <w:numId w:val="96"/>
        </w:numPr>
        <w:tabs>
          <w:tab w:val="left" w:pos="443"/>
        </w:tabs>
        <w:kinsoku w:val="0"/>
        <w:overflowPunct w:val="0"/>
        <w:ind w:left="442" w:right="0" w:hanging="342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B91FA16" w14:textId="77777777" w:rsidR="006C4E35" w:rsidRDefault="006C4E35">
      <w:pPr>
        <w:pStyle w:val="a3"/>
        <w:tabs>
          <w:tab w:val="left" w:pos="1639"/>
          <w:tab w:val="left" w:pos="2424"/>
          <w:tab w:val="left" w:pos="3005"/>
          <w:tab w:val="left" w:pos="4753"/>
          <w:tab w:val="left" w:pos="6711"/>
          <w:tab w:val="left" w:pos="8594"/>
        </w:tabs>
        <w:kinsoku w:val="0"/>
        <w:overflowPunct w:val="0"/>
        <w:spacing w:before="74"/>
        <w:ind w:right="109"/>
        <w:jc w:val="left"/>
      </w:pPr>
      <w:r>
        <w:t>подлежащим</w:t>
      </w:r>
      <w:r>
        <w:tab/>
        <w:t>сносу</w:t>
      </w:r>
      <w:r>
        <w:tab/>
        <w:t>или</w:t>
      </w:r>
      <w:r>
        <w:tab/>
        <w:t>реконструкции</w:t>
      </w:r>
      <w:r>
        <w:tab/>
        <w:t>устанавливаются</w:t>
      </w:r>
      <w:r>
        <w:tab/>
        <w:t>Правительством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должен</w:t>
      </w:r>
      <w:r>
        <w:rPr>
          <w:spacing w:val="-2"/>
        </w:rPr>
        <w:t xml:space="preserve"> </w:t>
      </w:r>
      <w:r>
        <w:t>предусматривать:</w:t>
      </w:r>
    </w:p>
    <w:p w14:paraId="7A33C8D9" w14:textId="77777777" w:rsidR="006C4E35" w:rsidRDefault="006C4E35">
      <w:pPr>
        <w:pStyle w:val="a7"/>
        <w:numPr>
          <w:ilvl w:val="0"/>
          <w:numId w:val="94"/>
        </w:numPr>
        <w:tabs>
          <w:tab w:val="left" w:pos="479"/>
        </w:tabs>
        <w:kinsoku w:val="0"/>
        <w:overflowPunct w:val="0"/>
        <w:ind w:firstLine="0"/>
      </w:pPr>
      <w:r>
        <w:t>порядок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уполномоченным органом местного самоуправления решения о создании межведомственной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 указанной комиссии, порядок проведения ее заседаний и порядок оформления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решений;</w:t>
      </w:r>
    </w:p>
    <w:p w14:paraId="2FAD2924" w14:textId="77777777" w:rsidR="006C4E35" w:rsidRDefault="006C4E35">
      <w:pPr>
        <w:pStyle w:val="a7"/>
        <w:numPr>
          <w:ilvl w:val="0"/>
          <w:numId w:val="94"/>
        </w:numPr>
        <w:tabs>
          <w:tab w:val="left" w:pos="522"/>
        </w:tabs>
        <w:kinsoku w:val="0"/>
        <w:overflowPunct w:val="0"/>
        <w:ind w:right="106" w:firstLine="0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территории, на которой расположен такой объект, порядок оценки фактического состояния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 о контрактной системе в сфере закупок 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юридического</w:t>
      </w:r>
      <w:r>
        <w:rPr>
          <w:spacing w:val="-57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лиц,</w:t>
      </w:r>
      <w:r>
        <w:rPr>
          <w:spacing w:val="-57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грунтов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ограждающих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конструкций объекта</w:t>
      </w:r>
      <w:r>
        <w:rPr>
          <w:spacing w:val="1"/>
        </w:rPr>
        <w:t xml:space="preserve"> </w:t>
      </w:r>
      <w:r>
        <w:t>капитального строительства, необходимых для принятия решения 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аварийным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реконструкции);</w:t>
      </w:r>
    </w:p>
    <w:p w14:paraId="21100ABE" w14:textId="77777777" w:rsidR="006C4E35" w:rsidRDefault="006C4E35">
      <w:pPr>
        <w:pStyle w:val="a7"/>
        <w:numPr>
          <w:ilvl w:val="0"/>
          <w:numId w:val="94"/>
        </w:numPr>
        <w:tabs>
          <w:tab w:val="left" w:pos="406"/>
        </w:tabs>
        <w:kinsoku w:val="0"/>
        <w:overflowPunct w:val="0"/>
        <w:spacing w:before="151"/>
        <w:ind w:firstLine="0"/>
      </w:pPr>
      <w:r>
        <w:t>порядок уведомления собственника объекта капитального строительства, собственников</w:t>
      </w:r>
      <w:r>
        <w:rPr>
          <w:spacing w:val="1"/>
        </w:rPr>
        <w:t xml:space="preserve"> </w:t>
      </w:r>
      <w:r>
        <w:t>помещений в нем, лица, владеющего объектом капитального строительства, помещением 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законном</w:t>
      </w:r>
      <w:r>
        <w:rPr>
          <w:spacing w:val="1"/>
        </w:rPr>
        <w:t xml:space="preserve"> </w:t>
      </w:r>
      <w:r>
        <w:t>основании,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аварийным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сносу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реконструкции;</w:t>
      </w:r>
    </w:p>
    <w:p w14:paraId="7F78EB7E" w14:textId="77777777" w:rsidR="006C4E35" w:rsidRDefault="006C4E35">
      <w:pPr>
        <w:pStyle w:val="a7"/>
        <w:numPr>
          <w:ilvl w:val="0"/>
          <w:numId w:val="94"/>
        </w:numPr>
        <w:tabs>
          <w:tab w:val="left" w:pos="426"/>
        </w:tabs>
        <w:kinsoku w:val="0"/>
        <w:overflowPunct w:val="0"/>
        <w:spacing w:before="148"/>
        <w:ind w:right="110" w:firstLine="0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аварийным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подлежащим сносу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реконструкции.</w:t>
      </w:r>
    </w:p>
    <w:p w14:paraId="5CEF441F" w14:textId="77777777" w:rsidR="006C4E35" w:rsidRDefault="006C4E35">
      <w:pPr>
        <w:pStyle w:val="a3"/>
        <w:kinsoku w:val="0"/>
        <w:overflowPunct w:val="0"/>
        <w:spacing w:before="1"/>
        <w:ind w:left="0" w:right="0"/>
        <w:jc w:val="left"/>
        <w:rPr>
          <w:sz w:val="37"/>
          <w:szCs w:val="37"/>
        </w:rPr>
      </w:pPr>
    </w:p>
    <w:p w14:paraId="62154322" w14:textId="77777777" w:rsidR="006C4E35" w:rsidRDefault="006C4E35">
      <w:pPr>
        <w:pStyle w:val="1"/>
        <w:kinsoku w:val="0"/>
        <w:overflowPunct w:val="0"/>
        <w:ind w:left="473" w:right="479" w:hanging="2"/>
      </w:pPr>
      <w:r>
        <w:t>Глава 6.3. Освоение территорий в целях строительства и</w:t>
      </w:r>
      <w:r>
        <w:rPr>
          <w:spacing w:val="1"/>
        </w:rPr>
        <w:t xml:space="preserve"> </w:t>
      </w:r>
      <w:r>
        <w:t xml:space="preserve">эксплуатации наемных домов (в ред. Федерального закона </w:t>
      </w:r>
      <w:r>
        <w:rPr>
          <w:u w:val="thick"/>
        </w:rPr>
        <w:t>от</w:t>
      </w:r>
      <w:r>
        <w:rPr>
          <w:spacing w:val="-77"/>
        </w:rPr>
        <w:t xml:space="preserve"> </w:t>
      </w:r>
      <w:r>
        <w:rPr>
          <w:u w:val="thick"/>
        </w:rPr>
        <w:t>21.07.2014</w:t>
      </w:r>
      <w:r>
        <w:rPr>
          <w:spacing w:val="-2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217-ФЗ</w:t>
      </w:r>
      <w:r>
        <w:t>)</w:t>
      </w:r>
    </w:p>
    <w:p w14:paraId="64BD6271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b/>
          <w:bCs/>
          <w:sz w:val="29"/>
          <w:szCs w:val="29"/>
        </w:rPr>
      </w:pPr>
    </w:p>
    <w:p w14:paraId="507662E4" w14:textId="77777777" w:rsidR="006C4E35" w:rsidRDefault="006C4E35">
      <w:pPr>
        <w:pStyle w:val="a3"/>
        <w:kinsoku w:val="0"/>
        <w:overflowPunct w:val="0"/>
        <w:spacing w:before="87"/>
        <w:ind w:left="458" w:right="465" w:firstLine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 55.27. Договор об освоении территории в целях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строительства и эксплуатации наемного дома социального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использования, договор об освоении территории в целях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строительства и эксплуатации наемного дома коммерческого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использования</w:t>
      </w:r>
    </w:p>
    <w:p w14:paraId="68BC967F" w14:textId="77777777" w:rsidR="006C4E35" w:rsidRDefault="006C4E35">
      <w:pPr>
        <w:pStyle w:val="a7"/>
        <w:numPr>
          <w:ilvl w:val="0"/>
          <w:numId w:val="93"/>
        </w:numPr>
        <w:tabs>
          <w:tab w:val="left" w:pos="385"/>
        </w:tabs>
        <w:kinsoku w:val="0"/>
        <w:overflowPunct w:val="0"/>
        <w:spacing w:before="152"/>
        <w:ind w:right="106" w:firstLine="0"/>
      </w:pPr>
      <w:r>
        <w:t>Договор об освоении территории в целях строительства и эксплуатации наемного дома</w:t>
      </w:r>
      <w:r>
        <w:rPr>
          <w:spacing w:val="1"/>
        </w:rPr>
        <w:t xml:space="preserve"> </w:t>
      </w:r>
      <w:r>
        <w:t>социального использования или договор об освоении территории в целях строительства 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договор)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58"/>
        </w:rPr>
        <w:t xml:space="preserve"> </w:t>
      </w:r>
      <w:r>
        <w:t>строительство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последующую</w:t>
      </w:r>
      <w:r>
        <w:rPr>
          <w:spacing w:val="59"/>
        </w:rPr>
        <w:t xml:space="preserve"> </w:t>
      </w:r>
      <w:r>
        <w:t>эксплуатацию</w:t>
      </w:r>
      <w:r>
        <w:rPr>
          <w:spacing w:val="59"/>
        </w:rPr>
        <w:t xml:space="preserve"> </w:t>
      </w:r>
      <w:r>
        <w:t>здания</w:t>
      </w:r>
      <w:r>
        <w:rPr>
          <w:spacing w:val="59"/>
        </w:rPr>
        <w:t xml:space="preserve"> </w:t>
      </w:r>
      <w:r>
        <w:t>(многоквартирного</w:t>
      </w:r>
    </w:p>
    <w:p w14:paraId="25E685E4" w14:textId="77777777" w:rsidR="006C4E35" w:rsidRDefault="006C4E35">
      <w:pPr>
        <w:pStyle w:val="a7"/>
        <w:numPr>
          <w:ilvl w:val="0"/>
          <w:numId w:val="93"/>
        </w:numPr>
        <w:tabs>
          <w:tab w:val="left" w:pos="385"/>
        </w:tabs>
        <w:kinsoku w:val="0"/>
        <w:overflowPunct w:val="0"/>
        <w:spacing w:before="152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7AB4A0E" w14:textId="77777777" w:rsidR="006C4E35" w:rsidRDefault="006C4E35">
      <w:pPr>
        <w:pStyle w:val="a3"/>
        <w:kinsoku w:val="0"/>
        <w:overflowPunct w:val="0"/>
        <w:spacing w:before="74"/>
        <w:ind w:right="105"/>
      </w:pPr>
      <w:r>
        <w:t>дома,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блокированной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строительства), в отношении которого указанным договором в соответствии с 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предоставление жилых помещений в наемном доме социального использования по договорам</w:t>
      </w:r>
      <w:r>
        <w:rPr>
          <w:spacing w:val="-57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-57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 и установленными договором требованиями либо предоставление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наемном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 xml:space="preserve">помещений в соответствии с гражданским законодательством. (в ред. Федерального закона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30.12.2021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2144C6D7" w14:textId="77777777" w:rsidR="006C4E35" w:rsidRDefault="006C4E35">
      <w:pPr>
        <w:pStyle w:val="a7"/>
        <w:numPr>
          <w:ilvl w:val="0"/>
          <w:numId w:val="93"/>
        </w:numPr>
        <w:tabs>
          <w:tab w:val="left" w:pos="427"/>
        </w:tabs>
        <w:kinsoku w:val="0"/>
        <w:overflowPunct w:val="0"/>
        <w:ind w:firstLine="0"/>
      </w:pP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территории в целях строительства и эксплуатации наемного дома социального использования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коммерческого использования, с победителем аукциона на право заключения договора или с</w:t>
      </w:r>
      <w:r>
        <w:rPr>
          <w:spacing w:val="1"/>
        </w:rPr>
        <w:t xml:space="preserve"> </w:t>
      </w:r>
      <w:r>
        <w:t xml:space="preserve">лицом, имеющим право заключить договор в соответствии с частями </w:t>
      </w:r>
      <w:r>
        <w:rPr>
          <w:u w:val="single"/>
        </w:rPr>
        <w:t>26</w:t>
      </w:r>
      <w:r>
        <w:t xml:space="preserve"> - </w:t>
      </w:r>
      <w:r>
        <w:rPr>
          <w:u w:val="single"/>
        </w:rPr>
        <w:t>29</w:t>
      </w:r>
      <w:r>
        <w:t xml:space="preserve"> статьи 55.28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заключившее договор).</w:t>
      </w:r>
    </w:p>
    <w:p w14:paraId="668CF215" w14:textId="77777777" w:rsidR="006C4E35" w:rsidRDefault="006C4E35">
      <w:pPr>
        <w:pStyle w:val="a7"/>
        <w:numPr>
          <w:ilvl w:val="0"/>
          <w:numId w:val="93"/>
        </w:numPr>
        <w:tabs>
          <w:tab w:val="left" w:pos="454"/>
        </w:tabs>
        <w:kinsoku w:val="0"/>
        <w:overflowPunct w:val="0"/>
        <w:ind w:firstLine="0"/>
      </w:pP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заключившее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 договором срок своими силами и за свой счет и (или) с привлечением других</w:t>
      </w:r>
      <w:r>
        <w:rPr>
          <w:spacing w:val="1"/>
        </w:rPr>
        <w:t xml:space="preserve"> </w:t>
      </w:r>
      <w:r>
        <w:t>лиц и (или) средств других лиц обязательства, предусмотренные пунктами 3, 5 - 7 части 4</w:t>
      </w:r>
      <w:r>
        <w:rPr>
          <w:spacing w:val="1"/>
        </w:rPr>
        <w:t xml:space="preserve"> </w:t>
      </w:r>
      <w:r>
        <w:t>настоящей статьи, а другая сторона - исполнительный орган государственной власти 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обязательство,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-57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8 части</w:t>
      </w:r>
      <w:r>
        <w:rPr>
          <w:spacing w:val="-1"/>
        </w:rPr>
        <w:t xml:space="preserve"> </w:t>
      </w:r>
      <w:r>
        <w:t>4 настоящей</w:t>
      </w:r>
      <w:r>
        <w:rPr>
          <w:spacing w:val="-1"/>
        </w:rPr>
        <w:t xml:space="preserve"> </w:t>
      </w:r>
      <w:r>
        <w:t>статьи.</w:t>
      </w:r>
    </w:p>
    <w:p w14:paraId="482FF083" w14:textId="77777777" w:rsidR="006C4E35" w:rsidRDefault="006C4E35">
      <w:pPr>
        <w:pStyle w:val="a7"/>
        <w:numPr>
          <w:ilvl w:val="0"/>
          <w:numId w:val="93"/>
        </w:numPr>
        <w:tabs>
          <w:tab w:val="left" w:pos="342"/>
        </w:tabs>
        <w:kinsoku w:val="0"/>
        <w:overflowPunct w:val="0"/>
        <w:spacing w:before="151"/>
        <w:ind w:left="341" w:right="0" w:hanging="241"/>
      </w:pPr>
      <w:r>
        <w:t>В</w:t>
      </w:r>
      <w:r>
        <w:rPr>
          <w:spacing w:val="-2"/>
        </w:rPr>
        <w:t xml:space="preserve"> </w:t>
      </w:r>
      <w:r>
        <w:t>договоре</w:t>
      </w:r>
      <w:r>
        <w:rPr>
          <w:spacing w:val="-1"/>
        </w:rPr>
        <w:t xml:space="preserve"> </w:t>
      </w:r>
      <w:r>
        <w:t>содержатся:</w:t>
      </w:r>
    </w:p>
    <w:p w14:paraId="722AA61B" w14:textId="77777777" w:rsidR="006C4E35" w:rsidRDefault="006C4E35">
      <w:pPr>
        <w:pStyle w:val="a7"/>
        <w:numPr>
          <w:ilvl w:val="0"/>
          <w:numId w:val="92"/>
        </w:numPr>
        <w:tabs>
          <w:tab w:val="left" w:pos="384"/>
        </w:tabs>
        <w:kinsoku w:val="0"/>
        <w:overflowPunct w:val="0"/>
        <w:spacing w:before="148"/>
        <w:ind w:firstLine="0"/>
      </w:pPr>
      <w:r>
        <w:t>цель использования здания, подлежащего строительству и эксплуатации в соответствии 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(многоквартирный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блокированной застройки, или объект индивидуального жилищного строительства);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693355D0" w14:textId="77777777" w:rsidR="006C4E35" w:rsidRDefault="006C4E35">
      <w:pPr>
        <w:pStyle w:val="a7"/>
        <w:numPr>
          <w:ilvl w:val="0"/>
          <w:numId w:val="92"/>
        </w:numPr>
        <w:tabs>
          <w:tab w:val="left" w:pos="458"/>
        </w:tabs>
        <w:kinsoku w:val="0"/>
        <w:overflowPunct w:val="0"/>
        <w:spacing w:before="151"/>
        <w:ind w:firstLine="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предоставляемом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заключившему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 или для освоения территории в целях строительства и эксплуатации наемного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коммерческого использования;</w:t>
      </w:r>
    </w:p>
    <w:p w14:paraId="716FFE13" w14:textId="77777777" w:rsidR="006C4E35" w:rsidRDefault="006C4E35">
      <w:pPr>
        <w:pStyle w:val="a7"/>
        <w:numPr>
          <w:ilvl w:val="0"/>
          <w:numId w:val="92"/>
        </w:numPr>
        <w:tabs>
          <w:tab w:val="left" w:pos="452"/>
        </w:tabs>
        <w:kinsoku w:val="0"/>
        <w:overflowPunct w:val="0"/>
        <w:ind w:firstLine="0"/>
      </w:pPr>
      <w:r>
        <w:t>обязательство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заключившего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1"/>
        </w:rPr>
        <w:t xml:space="preserve"> </w:t>
      </w:r>
      <w:r>
        <w:t>срок</w:t>
      </w:r>
      <w:r>
        <w:rPr>
          <w:spacing w:val="11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этого</w:t>
      </w:r>
      <w:r>
        <w:rPr>
          <w:spacing w:val="12"/>
        </w:rPr>
        <w:t xml:space="preserve"> </w:t>
      </w:r>
      <w:r>
        <w:t>обязательства,</w:t>
      </w:r>
      <w:r>
        <w:rPr>
          <w:spacing w:val="11"/>
        </w:rPr>
        <w:t xml:space="preserve"> </w:t>
      </w:r>
      <w:r>
        <w:t>который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превышать</w:t>
      </w:r>
      <w:r>
        <w:rPr>
          <w:spacing w:val="11"/>
        </w:rPr>
        <w:t xml:space="preserve"> </w:t>
      </w:r>
      <w:r>
        <w:t>три</w:t>
      </w:r>
      <w:r>
        <w:rPr>
          <w:spacing w:val="12"/>
        </w:rPr>
        <w:t xml:space="preserve"> </w:t>
      </w:r>
      <w:r>
        <w:t>года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договора;</w:t>
      </w:r>
    </w:p>
    <w:p w14:paraId="70732638" w14:textId="77777777" w:rsidR="006C4E35" w:rsidRDefault="006C4E35">
      <w:pPr>
        <w:pStyle w:val="a7"/>
        <w:numPr>
          <w:ilvl w:val="0"/>
          <w:numId w:val="92"/>
        </w:numPr>
        <w:tabs>
          <w:tab w:val="left" w:pos="421"/>
        </w:tabs>
        <w:kinsoku w:val="0"/>
        <w:overflowPunct w:val="0"/>
        <w:ind w:right="108" w:firstLine="0"/>
      </w:pPr>
      <w:r>
        <w:t>максимальная доля общей площади нежилых помещений в многоквартирном</w:t>
      </w:r>
      <w:r>
        <w:rPr>
          <w:spacing w:val="1"/>
        </w:rPr>
        <w:t xml:space="preserve"> </w:t>
      </w:r>
      <w:r>
        <w:t>доме, за</w:t>
      </w:r>
      <w:r>
        <w:rPr>
          <w:spacing w:val="1"/>
        </w:rPr>
        <w:t xml:space="preserve"> </w:t>
      </w:r>
      <w:r>
        <w:t>исключением помещений общего пользования, в общей площади всех жилых и нежилых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-57"/>
        </w:rPr>
        <w:t xml:space="preserve"> </w:t>
      </w:r>
      <w:r>
        <w:t>многоквартирного</w:t>
      </w:r>
      <w:r>
        <w:rPr>
          <w:spacing w:val="-2"/>
        </w:rPr>
        <w:t xml:space="preserve"> </w:t>
      </w:r>
      <w:r>
        <w:t>дома;</w:t>
      </w:r>
    </w:p>
    <w:p w14:paraId="0C8E3459" w14:textId="77777777" w:rsidR="006C4E35" w:rsidRDefault="006C4E35">
      <w:pPr>
        <w:pStyle w:val="a7"/>
        <w:numPr>
          <w:ilvl w:val="0"/>
          <w:numId w:val="92"/>
        </w:numPr>
        <w:tabs>
          <w:tab w:val="left" w:pos="434"/>
        </w:tabs>
        <w:kinsoku w:val="0"/>
        <w:overflowPunct w:val="0"/>
        <w:ind w:left="434" w:right="0" w:hanging="333"/>
      </w:pPr>
      <w:r>
        <w:t>обязательство</w:t>
      </w:r>
      <w:r>
        <w:rPr>
          <w:spacing w:val="9"/>
        </w:rPr>
        <w:t xml:space="preserve"> </w:t>
      </w:r>
      <w:r>
        <w:t>лица,</w:t>
      </w:r>
      <w:r>
        <w:rPr>
          <w:spacing w:val="68"/>
        </w:rPr>
        <w:t xml:space="preserve"> </w:t>
      </w:r>
      <w:r>
        <w:t>заключившего</w:t>
      </w:r>
      <w:r>
        <w:rPr>
          <w:spacing w:val="67"/>
        </w:rPr>
        <w:t xml:space="preserve"> </w:t>
      </w:r>
      <w:r>
        <w:t>договор,</w:t>
      </w:r>
      <w:r>
        <w:rPr>
          <w:spacing w:val="68"/>
        </w:rPr>
        <w:t xml:space="preserve"> </w:t>
      </w:r>
      <w:r>
        <w:t>осуществить</w:t>
      </w:r>
      <w:r>
        <w:rPr>
          <w:spacing w:val="67"/>
        </w:rPr>
        <w:t xml:space="preserve"> </w:t>
      </w:r>
      <w:r>
        <w:t>предусмотренные</w:t>
      </w:r>
      <w:r>
        <w:rPr>
          <w:spacing w:val="68"/>
        </w:rPr>
        <w:t xml:space="preserve"> </w:t>
      </w:r>
      <w:r>
        <w:t>договором</w:t>
      </w:r>
    </w:p>
    <w:p w14:paraId="467AF381" w14:textId="77777777" w:rsidR="006C4E35" w:rsidRDefault="006C4E35">
      <w:pPr>
        <w:pStyle w:val="a7"/>
        <w:numPr>
          <w:ilvl w:val="0"/>
          <w:numId w:val="92"/>
        </w:numPr>
        <w:tabs>
          <w:tab w:val="left" w:pos="434"/>
        </w:tabs>
        <w:kinsoku w:val="0"/>
        <w:overflowPunct w:val="0"/>
        <w:ind w:left="434" w:right="0" w:hanging="333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5DC660A" w14:textId="77777777" w:rsidR="006C4E35" w:rsidRDefault="006C4E35">
      <w:pPr>
        <w:pStyle w:val="a3"/>
        <w:kinsoku w:val="0"/>
        <w:overflowPunct w:val="0"/>
        <w:spacing w:before="74"/>
      </w:pPr>
      <w:r>
        <w:t>мероприятия по благоустройству земельного участка, указанного в пункте 2 настоящей части,</w:t>
      </w:r>
      <w:r>
        <w:rPr>
          <w:spacing w:val="-57"/>
        </w:rPr>
        <w:t xml:space="preserve"> </w:t>
      </w:r>
      <w:r>
        <w:t>в том числе по озеленению, в срок, установленный договором в соответствии с пунктом 3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части;</w:t>
      </w:r>
    </w:p>
    <w:p w14:paraId="23438718" w14:textId="77777777" w:rsidR="006C4E35" w:rsidRDefault="006C4E35">
      <w:pPr>
        <w:pStyle w:val="a7"/>
        <w:numPr>
          <w:ilvl w:val="0"/>
          <w:numId w:val="92"/>
        </w:numPr>
        <w:tabs>
          <w:tab w:val="left" w:pos="420"/>
        </w:tabs>
        <w:kinsoku w:val="0"/>
        <w:overflowPunct w:val="0"/>
        <w:ind w:right="108" w:firstLine="0"/>
      </w:pPr>
      <w:r>
        <w:t>обязательство лица, заключившего договор, обеспечить эксплуатацию в течение 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rPr>
          <w:u w:val="single"/>
        </w:rPr>
        <w:t>главой 6.2</w:t>
      </w:r>
      <w:r>
        <w:t xml:space="preserve"> настоящего</w:t>
      </w:r>
      <w:r>
        <w:rPr>
          <w:spacing w:val="-1"/>
        </w:rPr>
        <w:t xml:space="preserve"> </w:t>
      </w:r>
      <w:r>
        <w:t>Кодекса;</w:t>
      </w:r>
    </w:p>
    <w:p w14:paraId="70A26820" w14:textId="77777777" w:rsidR="006C4E35" w:rsidRDefault="006C4E35">
      <w:pPr>
        <w:pStyle w:val="a7"/>
        <w:numPr>
          <w:ilvl w:val="0"/>
          <w:numId w:val="92"/>
        </w:numPr>
        <w:tabs>
          <w:tab w:val="left" w:pos="371"/>
        </w:tabs>
        <w:kinsoku w:val="0"/>
        <w:overflowPunct w:val="0"/>
        <w:ind w:right="106" w:firstLine="0"/>
      </w:pPr>
      <w:r>
        <w:t>обязательство лица, заключившего договор об освоении территории в целях 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жилых помещений в таком доме по договорам найма жилых помещений жилищного фонда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установленными договором в соответствии с частями 5 и 6 настоящей статьи требованиями и</w:t>
      </w:r>
      <w:r>
        <w:rPr>
          <w:spacing w:val="1"/>
        </w:rPr>
        <w:t xml:space="preserve"> </w:t>
      </w:r>
      <w:r>
        <w:t>по договорам найма жилых помещений в соответствии с гражданским законодательством или</w:t>
      </w:r>
      <w:r>
        <w:rPr>
          <w:spacing w:val="-57"/>
        </w:rPr>
        <w:t xml:space="preserve"> </w:t>
      </w:r>
      <w:r>
        <w:t>обязательство лица, заключившего договор об освоении территории в целях строительства 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жилых помещений в таком доме по договорам найма жилых помещений в соответствии с</w:t>
      </w:r>
      <w:r>
        <w:rPr>
          <w:spacing w:val="1"/>
        </w:rPr>
        <w:t xml:space="preserve"> </w:t>
      </w:r>
      <w:r>
        <w:t>гражданским</w:t>
      </w:r>
      <w:r>
        <w:rPr>
          <w:spacing w:val="-1"/>
        </w:rPr>
        <w:t xml:space="preserve"> </w:t>
      </w:r>
      <w:r>
        <w:t>законодательством;</w:t>
      </w:r>
    </w:p>
    <w:p w14:paraId="21818D9C" w14:textId="77777777" w:rsidR="006C4E35" w:rsidRDefault="006C4E35">
      <w:pPr>
        <w:pStyle w:val="a7"/>
        <w:numPr>
          <w:ilvl w:val="0"/>
          <w:numId w:val="92"/>
        </w:numPr>
        <w:tabs>
          <w:tab w:val="left" w:pos="452"/>
        </w:tabs>
        <w:kinsoku w:val="0"/>
        <w:overflowPunct w:val="0"/>
        <w:ind w:firstLine="0"/>
      </w:pPr>
      <w:r>
        <w:t>обязательство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заключивших договор, обеспечить своими силами и за свой счет и (или)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настоящей части, максимальный срок выполнения этого обязательства, который не 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установленный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пунктом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части;</w:t>
      </w:r>
    </w:p>
    <w:p w14:paraId="0222686D" w14:textId="77777777" w:rsidR="006C4E35" w:rsidRDefault="006C4E35">
      <w:pPr>
        <w:pStyle w:val="a7"/>
        <w:numPr>
          <w:ilvl w:val="0"/>
          <w:numId w:val="92"/>
        </w:numPr>
        <w:tabs>
          <w:tab w:val="left" w:pos="443"/>
        </w:tabs>
        <w:kinsoku w:val="0"/>
        <w:overflowPunct w:val="0"/>
        <w:spacing w:before="151"/>
        <w:ind w:right="108" w:firstLine="0"/>
      </w:pP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 здания в качестве наемного дома социального использования или наемного дома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наемного</w:t>
      </w:r>
      <w:r>
        <w:rPr>
          <w:spacing w:val="-2"/>
        </w:rPr>
        <w:t xml:space="preserve"> </w:t>
      </w:r>
      <w:r>
        <w:t>дома;</w:t>
      </w:r>
    </w:p>
    <w:p w14:paraId="7D0CCD66" w14:textId="77777777" w:rsidR="006C4E35" w:rsidRDefault="006C4E35">
      <w:pPr>
        <w:pStyle w:val="a7"/>
        <w:numPr>
          <w:ilvl w:val="0"/>
          <w:numId w:val="92"/>
        </w:numPr>
        <w:tabs>
          <w:tab w:val="left" w:pos="607"/>
        </w:tabs>
        <w:kinsoku w:val="0"/>
        <w:overflowPunct w:val="0"/>
        <w:spacing w:before="148"/>
        <w:ind w:firstLine="0"/>
      </w:pP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требования к возмещению и условия возмещения, в том числе форма и размер возмещения,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заключившим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убытков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упущенной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 участка для освоения территории в целях строительства и эксплуатации наемного</w:t>
      </w:r>
      <w:r>
        <w:rPr>
          <w:spacing w:val="-57"/>
        </w:rPr>
        <w:t xml:space="preserve"> </w:t>
      </w:r>
      <w:r>
        <w:t>дома коммерческого использования или в целях строительства и эксплуатации наемного дома</w:t>
      </w:r>
      <w:r>
        <w:rPr>
          <w:spacing w:val="-57"/>
        </w:rPr>
        <w:t xml:space="preserve"> </w:t>
      </w:r>
      <w:r>
        <w:t>социального использования в случае прекращения использования здания в качестве наемного</w:t>
      </w:r>
      <w:r>
        <w:rPr>
          <w:spacing w:val="-57"/>
        </w:rPr>
        <w:t xml:space="preserve"> </w:t>
      </w:r>
      <w:r>
        <w:t>дома до истечения срока договора, а также, если договор предусматривает строительство и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использования здания в качестве наемного дома социального использования (наемный дом</w:t>
      </w:r>
      <w:r>
        <w:rPr>
          <w:spacing w:val="1"/>
        </w:rPr>
        <w:t xml:space="preserve"> </w:t>
      </w:r>
      <w:r>
        <w:t>социального использования становится наемным домом коммерческого использования) до</w:t>
      </w:r>
      <w:r>
        <w:rPr>
          <w:spacing w:val="1"/>
        </w:rPr>
        <w:t xml:space="preserve"> </w:t>
      </w:r>
      <w:r>
        <w:t>истечения</w:t>
      </w:r>
      <w:r>
        <w:rPr>
          <w:spacing w:val="-2"/>
        </w:rPr>
        <w:t xml:space="preserve"> </w:t>
      </w:r>
      <w:r>
        <w:t>срока действия</w:t>
      </w:r>
      <w:r>
        <w:rPr>
          <w:spacing w:val="-1"/>
        </w:rPr>
        <w:t xml:space="preserve"> </w:t>
      </w:r>
      <w:r>
        <w:t>договора;</w:t>
      </w:r>
    </w:p>
    <w:p w14:paraId="6F30BDE9" w14:textId="77777777" w:rsidR="006C4E35" w:rsidRDefault="006C4E35">
      <w:pPr>
        <w:pStyle w:val="a7"/>
        <w:numPr>
          <w:ilvl w:val="0"/>
          <w:numId w:val="92"/>
        </w:numPr>
        <w:tabs>
          <w:tab w:val="left" w:pos="482"/>
        </w:tabs>
        <w:kinsoku w:val="0"/>
        <w:overflowPunct w:val="0"/>
        <w:spacing w:before="151"/>
        <w:ind w:left="482" w:right="0" w:hanging="381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обязательств,</w:t>
      </w:r>
      <w:r>
        <w:rPr>
          <w:spacing w:val="-3"/>
        </w:rPr>
        <w:t xml:space="preserve"> </w:t>
      </w:r>
      <w:r>
        <w:t>вытекающих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договора;</w:t>
      </w:r>
    </w:p>
    <w:p w14:paraId="3BF28E27" w14:textId="77777777" w:rsidR="006C4E35" w:rsidRDefault="006C4E35">
      <w:pPr>
        <w:pStyle w:val="a7"/>
        <w:numPr>
          <w:ilvl w:val="0"/>
          <w:numId w:val="92"/>
        </w:numPr>
        <w:tabs>
          <w:tab w:val="left" w:pos="502"/>
        </w:tabs>
        <w:kinsoku w:val="0"/>
        <w:overflowPunct w:val="0"/>
        <w:ind w:firstLine="0"/>
      </w:pPr>
      <w:r>
        <w:t>срок действия договора, который может быть установлен не менее чем на двадцать и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 на сорок</w:t>
      </w:r>
      <w:r>
        <w:rPr>
          <w:spacing w:val="-1"/>
        </w:rPr>
        <w:t xml:space="preserve"> </w:t>
      </w:r>
      <w:r>
        <w:t>девять</w:t>
      </w:r>
      <w:r>
        <w:rPr>
          <w:spacing w:val="-1"/>
        </w:rPr>
        <w:t xml:space="preserve"> </w:t>
      </w:r>
      <w:r>
        <w:t>лет;</w:t>
      </w:r>
    </w:p>
    <w:p w14:paraId="63444768" w14:textId="77777777" w:rsidR="006C4E35" w:rsidRDefault="006C4E35">
      <w:pPr>
        <w:pStyle w:val="a7"/>
        <w:numPr>
          <w:ilvl w:val="0"/>
          <w:numId w:val="92"/>
        </w:numPr>
        <w:tabs>
          <w:tab w:val="left" w:pos="482"/>
        </w:tabs>
        <w:kinsoku w:val="0"/>
        <w:overflowPunct w:val="0"/>
        <w:ind w:left="482" w:right="0" w:hanging="381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ненадлежащее</w:t>
      </w:r>
      <w:r>
        <w:rPr>
          <w:spacing w:val="-3"/>
        </w:rPr>
        <w:t xml:space="preserve"> </w:t>
      </w:r>
      <w:r>
        <w:t>исполнение.</w:t>
      </w:r>
    </w:p>
    <w:p w14:paraId="4D74476F" w14:textId="77777777" w:rsidR="006C4E35" w:rsidRDefault="006C4E35">
      <w:pPr>
        <w:pStyle w:val="a7"/>
        <w:numPr>
          <w:ilvl w:val="0"/>
          <w:numId w:val="93"/>
        </w:numPr>
        <w:tabs>
          <w:tab w:val="left" w:pos="361"/>
        </w:tabs>
        <w:kinsoku w:val="0"/>
        <w:overflowPunct w:val="0"/>
        <w:ind w:firstLine="0"/>
      </w:pPr>
      <w:r>
        <w:t>Договором об освоении территории в целях строительства и эксплуатации наемного 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1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устанавливается,</w:t>
      </w:r>
      <w:r>
        <w:rPr>
          <w:spacing w:val="12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размер</w:t>
      </w:r>
      <w:r>
        <w:rPr>
          <w:spacing w:val="12"/>
        </w:rPr>
        <w:t xml:space="preserve"> </w:t>
      </w:r>
      <w:r>
        <w:t>платы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наем</w:t>
      </w:r>
      <w:r>
        <w:rPr>
          <w:spacing w:val="13"/>
        </w:rPr>
        <w:t xml:space="preserve"> </w:t>
      </w:r>
      <w:r>
        <w:t>жилого</w:t>
      </w:r>
      <w:r>
        <w:rPr>
          <w:spacing w:val="12"/>
        </w:rPr>
        <w:t xml:space="preserve"> </w:t>
      </w:r>
      <w:r>
        <w:t>помещения</w:t>
      </w:r>
      <w:r>
        <w:rPr>
          <w:spacing w:val="12"/>
        </w:rPr>
        <w:t xml:space="preserve"> </w:t>
      </w:r>
      <w:r>
        <w:t>в</w:t>
      </w:r>
    </w:p>
    <w:p w14:paraId="00E54153" w14:textId="77777777" w:rsidR="006C4E35" w:rsidRDefault="006C4E35">
      <w:pPr>
        <w:pStyle w:val="a7"/>
        <w:numPr>
          <w:ilvl w:val="0"/>
          <w:numId w:val="93"/>
        </w:numPr>
        <w:tabs>
          <w:tab w:val="left" w:pos="361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607B204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таком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 в расчете на один квадратный метр общей площади жилого помещения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превышать:</w:t>
      </w:r>
    </w:p>
    <w:p w14:paraId="20452B62" w14:textId="77777777" w:rsidR="006C4E35" w:rsidRDefault="006C4E35">
      <w:pPr>
        <w:pStyle w:val="a7"/>
        <w:numPr>
          <w:ilvl w:val="0"/>
          <w:numId w:val="91"/>
        </w:numPr>
        <w:tabs>
          <w:tab w:val="left" w:pos="442"/>
        </w:tabs>
        <w:kinsoku w:val="0"/>
        <w:overflowPunct w:val="0"/>
        <w:ind w:right="106" w:firstLine="0"/>
      </w:pPr>
      <w:r>
        <w:t>максимальный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наем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 аукциона на право заключения данного договора, если аукцион проводился в</w:t>
      </w:r>
      <w:r>
        <w:rPr>
          <w:spacing w:val="1"/>
        </w:rPr>
        <w:t xml:space="preserve"> </w:t>
      </w:r>
      <w:r>
        <w:t xml:space="preserve">соответствии с </w:t>
      </w:r>
      <w:r>
        <w:rPr>
          <w:u w:val="single"/>
        </w:rPr>
        <w:t>пунктом 1</w:t>
      </w:r>
      <w:r>
        <w:t xml:space="preserve"> части 6 статьи 55.28 настоящего Кодекса, или размер платы за наем</w:t>
      </w:r>
      <w:r>
        <w:rPr>
          <w:spacing w:val="-57"/>
        </w:rPr>
        <w:t xml:space="preserve"> </w:t>
      </w:r>
      <w:r>
        <w:t>жилого помещения, указанный в протоколе о результатах аукциона на право заключения</w:t>
      </w:r>
      <w:r>
        <w:rPr>
          <w:spacing w:val="1"/>
        </w:rPr>
        <w:t xml:space="preserve"> </w:t>
      </w:r>
      <w:r>
        <w:t xml:space="preserve">данного договора, либо в случаях, предусмотренных частями </w:t>
      </w:r>
      <w:r>
        <w:rPr>
          <w:u w:val="single"/>
        </w:rPr>
        <w:t>26</w:t>
      </w:r>
      <w:r>
        <w:t xml:space="preserve"> - </w:t>
      </w:r>
      <w:r>
        <w:rPr>
          <w:u w:val="single"/>
        </w:rPr>
        <w:t>28</w:t>
      </w:r>
      <w:r>
        <w:t xml:space="preserve"> статьи 55.28 настоящего</w:t>
      </w:r>
      <w:r>
        <w:rPr>
          <w:spacing w:val="1"/>
        </w:rPr>
        <w:t xml:space="preserve"> </w:t>
      </w:r>
      <w:r>
        <w:t xml:space="preserve">Кодекса, начальную цену аукциона, если аукцион проводился в соответствии с </w:t>
      </w:r>
      <w:r>
        <w:rPr>
          <w:u w:val="single"/>
        </w:rPr>
        <w:t>пунктом 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61"/>
        </w:rPr>
        <w:t xml:space="preserve"> </w:t>
      </w:r>
      <w:r>
        <w:t>жилого</w:t>
      </w:r>
      <w:r>
        <w:rPr>
          <w:spacing w:val="-57"/>
        </w:rPr>
        <w:t xml:space="preserve"> </w:t>
      </w:r>
      <w:r>
        <w:t>помещения жилищного фонда социального использования в течение первого года после даты</w:t>
      </w:r>
      <w:r>
        <w:rPr>
          <w:spacing w:val="-57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наемного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эксплуатацию;</w:t>
      </w:r>
    </w:p>
    <w:p w14:paraId="189E0B39" w14:textId="77777777" w:rsidR="006C4E35" w:rsidRDefault="006C4E35">
      <w:pPr>
        <w:pStyle w:val="a7"/>
        <w:numPr>
          <w:ilvl w:val="0"/>
          <w:numId w:val="91"/>
        </w:numPr>
        <w:tabs>
          <w:tab w:val="left" w:pos="367"/>
        </w:tabs>
        <w:kinsoku w:val="0"/>
        <w:overflowPunct w:val="0"/>
        <w:ind w:firstLine="0"/>
      </w:pPr>
      <w:r>
        <w:t>размер платы за наем жилого помещения, указанный в пункте 1 настоящей части, с 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индексации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установления,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индексации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наем</w:t>
      </w:r>
      <w:r>
        <w:rPr>
          <w:spacing w:val="1"/>
        </w:rPr>
        <w:t xml:space="preserve"> </w:t>
      </w:r>
      <w:r>
        <w:t>жилых помещений по договорам найма жилых помещений жилищного фонда 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 использования в эксплуатацию, если указанный размер платы за наем жилого</w:t>
      </w:r>
      <w:r>
        <w:rPr>
          <w:spacing w:val="1"/>
        </w:rPr>
        <w:t xml:space="preserve"> </w:t>
      </w:r>
      <w:r>
        <w:t>помещения с учетом ежегодной индексации не превышает установленный в соответствии с</w:t>
      </w:r>
      <w:r>
        <w:rPr>
          <w:spacing w:val="1"/>
        </w:rPr>
        <w:t xml:space="preserve"> </w:t>
      </w:r>
      <w:r>
        <w:t>жилищным законодательством максимальный размер платы за наем жилых помещений по</w:t>
      </w:r>
      <w:r>
        <w:rPr>
          <w:spacing w:val="1"/>
        </w:rPr>
        <w:t xml:space="preserve"> </w:t>
      </w:r>
      <w:r>
        <w:t>договорам</w:t>
      </w:r>
      <w:r>
        <w:rPr>
          <w:spacing w:val="-2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использования;</w:t>
      </w:r>
    </w:p>
    <w:p w14:paraId="02213B2A" w14:textId="77777777" w:rsidR="006C4E35" w:rsidRDefault="006C4E35">
      <w:pPr>
        <w:pStyle w:val="a7"/>
        <w:numPr>
          <w:ilvl w:val="0"/>
          <w:numId w:val="91"/>
        </w:numPr>
        <w:tabs>
          <w:tab w:val="left" w:pos="427"/>
        </w:tabs>
        <w:kinsoku w:val="0"/>
        <w:overflowPunct w:val="0"/>
        <w:spacing w:before="151"/>
        <w:ind w:firstLine="0"/>
      </w:pPr>
      <w:r>
        <w:t>установленный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-57"/>
        </w:rPr>
        <w:t xml:space="preserve"> </w:t>
      </w:r>
      <w:r>
        <w:t>платы за наем жилых помещений по договорам найма жилых помещений жилищного фонда</w:t>
      </w:r>
      <w:r>
        <w:rPr>
          <w:spacing w:val="1"/>
        </w:rPr>
        <w:t xml:space="preserve"> </w:t>
      </w:r>
      <w:r>
        <w:t>социального использования при заключении договора найма жилого помещения жилищного</w:t>
      </w:r>
      <w:r>
        <w:rPr>
          <w:spacing w:val="1"/>
        </w:rPr>
        <w:t xml:space="preserve"> </w:t>
      </w:r>
      <w:r>
        <w:t>фонда социального использования по истечении одного года после даты ввода наемного дома</w:t>
      </w:r>
      <w:r>
        <w:rPr>
          <w:spacing w:val="-57"/>
        </w:rPr>
        <w:t xml:space="preserve"> </w:t>
      </w:r>
      <w:r>
        <w:t>социального использования в эксплуатацию, если указанный в пункте 2 настоящей части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наем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индексации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установленный в соответствии с жилищным законодательством максимальный размер 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наем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использования.</w:t>
      </w:r>
    </w:p>
    <w:p w14:paraId="4FE7693D" w14:textId="77777777" w:rsidR="006C4E35" w:rsidRDefault="006C4E35">
      <w:pPr>
        <w:pStyle w:val="a7"/>
        <w:numPr>
          <w:ilvl w:val="0"/>
          <w:numId w:val="93"/>
        </w:numPr>
        <w:tabs>
          <w:tab w:val="left" w:pos="361"/>
        </w:tabs>
        <w:kinsoku w:val="0"/>
        <w:overflowPunct w:val="0"/>
        <w:spacing w:before="149"/>
        <w:ind w:firstLine="0"/>
      </w:pPr>
      <w:r>
        <w:t>Договором об освоении территории в целях строительства и эксплуатации наемного 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минимальная доля общей площади таких жилых помещений в общей площади всех жилых</w:t>
      </w:r>
      <w:r>
        <w:rPr>
          <w:spacing w:val="1"/>
        </w:rPr>
        <w:t xml:space="preserve"> </w:t>
      </w:r>
      <w:r>
        <w:t>помещений в таком доме, которые не могут быть установлены в размере менее чем пятьдесят</w:t>
      </w:r>
      <w:r>
        <w:rPr>
          <w:spacing w:val="-57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 дома социального использования может быть предусмотрено предоставление всех</w:t>
      </w:r>
      <w:r>
        <w:rPr>
          <w:spacing w:val="1"/>
        </w:rPr>
        <w:t xml:space="preserve"> </w:t>
      </w:r>
      <w:r>
        <w:t>жилых помещений в таком доме по договорам найма жилых помещений жилищного фонда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использования.</w:t>
      </w:r>
    </w:p>
    <w:p w14:paraId="7BBD1EBA" w14:textId="77777777" w:rsidR="006C4E35" w:rsidRDefault="006C4E35">
      <w:pPr>
        <w:pStyle w:val="a7"/>
        <w:numPr>
          <w:ilvl w:val="0"/>
          <w:numId w:val="93"/>
        </w:numPr>
        <w:tabs>
          <w:tab w:val="left" w:pos="385"/>
        </w:tabs>
        <w:kinsoku w:val="0"/>
        <w:overflowPunct w:val="0"/>
        <w:ind w:firstLine="0"/>
      </w:pPr>
      <w:r>
        <w:t>Договор об освоении территории в целях строительства и эксплуатации наемного дома</w:t>
      </w:r>
      <w:r>
        <w:rPr>
          <w:spacing w:val="1"/>
        </w:rPr>
        <w:t xml:space="preserve"> </w:t>
      </w:r>
      <w:r>
        <w:t>социального использования может содержать установленные в соответствии с 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государственной,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договором</w:t>
      </w:r>
      <w:r>
        <w:rPr>
          <w:spacing w:val="46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освоении</w:t>
      </w:r>
      <w:r>
        <w:rPr>
          <w:spacing w:val="47"/>
        </w:rPr>
        <w:t xml:space="preserve"> </w:t>
      </w:r>
      <w:r>
        <w:t>территории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целях</w:t>
      </w:r>
      <w:r>
        <w:rPr>
          <w:spacing w:val="47"/>
        </w:rPr>
        <w:t xml:space="preserve"> </w:t>
      </w:r>
      <w:r>
        <w:t>строительства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эксплуатации</w:t>
      </w:r>
      <w:r>
        <w:rPr>
          <w:spacing w:val="46"/>
        </w:rPr>
        <w:t xml:space="preserve"> </w:t>
      </w:r>
      <w:r>
        <w:t>наемного</w:t>
      </w:r>
      <w:r>
        <w:rPr>
          <w:spacing w:val="47"/>
        </w:rPr>
        <w:t xml:space="preserve"> </w:t>
      </w:r>
      <w:r>
        <w:t>дома</w:t>
      </w:r>
    </w:p>
    <w:p w14:paraId="2150C70C" w14:textId="77777777" w:rsidR="006C4E35" w:rsidRDefault="006C4E35">
      <w:pPr>
        <w:pStyle w:val="a7"/>
        <w:numPr>
          <w:ilvl w:val="0"/>
          <w:numId w:val="93"/>
        </w:numPr>
        <w:tabs>
          <w:tab w:val="left" w:pos="385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2F0EC67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(наемный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становится наемным домом коммерческого использования) или прекращения использования</w:t>
      </w:r>
      <w:r>
        <w:rPr>
          <w:spacing w:val="1"/>
        </w:rPr>
        <w:t xml:space="preserve"> </w:t>
      </w:r>
      <w:r>
        <w:t>здания в качестве наемного дома до истечения срока действия договора, условия определения</w:t>
      </w:r>
      <w:r>
        <w:rPr>
          <w:spacing w:val="-57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возмещением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возмещения</w:t>
      </w:r>
      <w:r>
        <w:rPr>
          <w:spacing w:val="-2"/>
        </w:rPr>
        <w:t xml:space="preserve"> </w:t>
      </w:r>
      <w:r>
        <w:t>этой поддержки.</w:t>
      </w:r>
    </w:p>
    <w:p w14:paraId="5FAA0B79" w14:textId="77777777" w:rsidR="006C4E35" w:rsidRDefault="006C4E35">
      <w:pPr>
        <w:pStyle w:val="a7"/>
        <w:numPr>
          <w:ilvl w:val="0"/>
          <w:numId w:val="93"/>
        </w:numPr>
        <w:tabs>
          <w:tab w:val="left" w:pos="412"/>
        </w:tabs>
        <w:kinsoku w:val="0"/>
        <w:overflowPunct w:val="0"/>
        <w:ind w:firstLine="0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заключившего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владения,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помещениями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наемном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являющимся наемным домом жилым домом и земельным участком, на котором расположен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 использования или наемного дома коммерческого использования, прекращение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6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9871BEB" w14:textId="77777777" w:rsidR="006C4E35" w:rsidRDefault="006C4E35">
      <w:pPr>
        <w:pStyle w:val="a7"/>
        <w:numPr>
          <w:ilvl w:val="0"/>
          <w:numId w:val="93"/>
        </w:numPr>
        <w:tabs>
          <w:tab w:val="left" w:pos="365"/>
        </w:tabs>
        <w:kinsoku w:val="0"/>
        <w:overflowPunct w:val="0"/>
        <w:ind w:right="108" w:firstLine="0"/>
      </w:pPr>
      <w:r>
        <w:t>Договор</w:t>
      </w:r>
      <w:r>
        <w:rPr>
          <w:spacing w:val="60"/>
        </w:rPr>
        <w:t xml:space="preserve"> </w:t>
      </w:r>
      <w:r>
        <w:t>расторгается по основаниям, предусмотренным гражданским законодательством,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случае, указанном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10 настоящей</w:t>
      </w:r>
      <w:r>
        <w:rPr>
          <w:spacing w:val="-1"/>
        </w:rPr>
        <w:t xml:space="preserve"> </w:t>
      </w:r>
      <w:r>
        <w:t>статьи.</w:t>
      </w:r>
    </w:p>
    <w:p w14:paraId="6F46BC9E" w14:textId="77777777" w:rsidR="006C4E35" w:rsidRDefault="006C4E35">
      <w:pPr>
        <w:pStyle w:val="a7"/>
        <w:numPr>
          <w:ilvl w:val="0"/>
          <w:numId w:val="93"/>
        </w:numPr>
        <w:tabs>
          <w:tab w:val="left" w:pos="606"/>
        </w:tabs>
        <w:kinsoku w:val="0"/>
        <w:overflowPunct w:val="0"/>
        <w:ind w:right="109" w:firstLine="0"/>
      </w:pPr>
      <w:r>
        <w:t>Договор</w:t>
      </w:r>
      <w:r>
        <w:rPr>
          <w:spacing w:val="1"/>
        </w:rPr>
        <w:t xml:space="preserve"> </w:t>
      </w:r>
      <w:r>
        <w:t>расторгается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договором здания в качестве наемного дома социального использования или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 наемного дома в соответствии с жилищным законодательством по основаниям и в</w:t>
      </w:r>
      <w:r>
        <w:rPr>
          <w:spacing w:val="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которые установлены</w:t>
      </w:r>
      <w:r>
        <w:rPr>
          <w:spacing w:val="-1"/>
        </w:rPr>
        <w:t xml:space="preserve"> </w:t>
      </w:r>
      <w:r>
        <w:t>договором.</w:t>
      </w:r>
    </w:p>
    <w:p w14:paraId="07BEE6B9" w14:textId="77777777" w:rsidR="006C4E35" w:rsidRDefault="006C4E35">
      <w:pPr>
        <w:pStyle w:val="a7"/>
        <w:numPr>
          <w:ilvl w:val="0"/>
          <w:numId w:val="93"/>
        </w:numPr>
        <w:tabs>
          <w:tab w:val="left" w:pos="468"/>
        </w:tabs>
        <w:kinsoku w:val="0"/>
        <w:overflowPunct w:val="0"/>
        <w:spacing w:before="151"/>
        <w:ind w:firstLine="0"/>
      </w:pPr>
      <w:r>
        <w:t>В случае расторжения договора в связи с изменением цели использования построенного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наемным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наемным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социального использования, стороны указанного договора заключают договор об освоении</w:t>
      </w:r>
      <w:r>
        <w:rPr>
          <w:spacing w:val="1"/>
        </w:rPr>
        <w:t xml:space="preserve"> </w:t>
      </w:r>
      <w:r>
        <w:t>территории в целях строительства и эксплуатации наемного дома, предусматривающий иную</w:t>
      </w:r>
      <w:r>
        <w:rPr>
          <w:spacing w:val="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такого здания.</w:t>
      </w:r>
    </w:p>
    <w:p w14:paraId="41A5FB48" w14:textId="77777777" w:rsidR="006C4E35" w:rsidRDefault="006C4E35">
      <w:pPr>
        <w:pStyle w:val="a7"/>
        <w:numPr>
          <w:ilvl w:val="0"/>
          <w:numId w:val="93"/>
        </w:numPr>
        <w:tabs>
          <w:tab w:val="left" w:pos="493"/>
        </w:tabs>
        <w:kinsoku w:val="0"/>
        <w:overflowPunct w:val="0"/>
        <w:spacing w:before="149"/>
        <w:ind w:firstLine="0"/>
      </w:pPr>
      <w:r>
        <w:t>В случае расторжения договора в связи с прекращением использования построенного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владение,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зданием,</w:t>
      </w:r>
      <w:r>
        <w:rPr>
          <w:spacing w:val="1"/>
        </w:rPr>
        <w:t xml:space="preserve"> </w:t>
      </w:r>
      <w:r>
        <w:t>помещениями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расположено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здание,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7A5DC37" w14:textId="77777777" w:rsidR="006C4E35" w:rsidRDefault="006C4E35">
      <w:pPr>
        <w:pStyle w:val="a7"/>
        <w:numPr>
          <w:ilvl w:val="0"/>
          <w:numId w:val="93"/>
        </w:numPr>
        <w:tabs>
          <w:tab w:val="left" w:pos="464"/>
        </w:tabs>
        <w:kinsoku w:val="0"/>
        <w:overflowPunct w:val="0"/>
        <w:ind w:right="106" w:firstLine="0"/>
      </w:pPr>
      <w:r>
        <w:t>Передача прав и обязанностей по договору об освоении территории в целях строительства</w:t>
      </w:r>
      <w:r>
        <w:rPr>
          <w:spacing w:val="-57"/>
        </w:rPr>
        <w:t xml:space="preserve"> </w:t>
      </w:r>
      <w:r>
        <w:t>и эксплуатации наемного дома коммерческого использования лицом, заключившим данный</w:t>
      </w:r>
      <w:r>
        <w:rPr>
          <w:spacing w:val="1"/>
        </w:rPr>
        <w:t xml:space="preserve"> </w:t>
      </w:r>
      <w:r>
        <w:t>договор, допускается по соглашению сторон данного договора лицу, которое соответствует</w:t>
      </w:r>
      <w:r>
        <w:rPr>
          <w:spacing w:val="1"/>
        </w:rPr>
        <w:t xml:space="preserve"> </w:t>
      </w:r>
      <w:r>
        <w:t xml:space="preserve">требованиям, установленным частью </w:t>
      </w:r>
      <w:r>
        <w:rPr>
          <w:u w:val="single"/>
        </w:rPr>
        <w:t>1</w:t>
      </w:r>
      <w:r>
        <w:t xml:space="preserve"> или </w:t>
      </w:r>
      <w:r>
        <w:rPr>
          <w:u w:val="single"/>
        </w:rPr>
        <w:t>3</w:t>
      </w:r>
      <w:r>
        <w:t xml:space="preserve"> статьи 55.29 настоящего Кодекса. Передача прав</w:t>
      </w:r>
      <w:r>
        <w:rPr>
          <w:spacing w:val="-57"/>
        </w:rPr>
        <w:t xml:space="preserve"> </w:t>
      </w:r>
      <w:r>
        <w:t>и обязанностей по договору об освоении территории в целях строительства и эксплуатации</w:t>
      </w:r>
      <w:r>
        <w:rPr>
          <w:spacing w:val="1"/>
        </w:rPr>
        <w:t xml:space="preserve"> </w:t>
      </w:r>
      <w:r>
        <w:t>наемного дома социального использования лицом, заключившим договор, допускается лицу,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rPr>
          <w:u w:val="single"/>
        </w:rPr>
        <w:t>2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u w:val="single"/>
        </w:rP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55.29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4"/>
        </w:rPr>
        <w:t xml:space="preserve"> </w:t>
      </w:r>
      <w:r>
        <w:t>заключивших</w:t>
      </w:r>
      <w:r>
        <w:rPr>
          <w:spacing w:val="-3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договор.</w:t>
      </w:r>
    </w:p>
    <w:p w14:paraId="50FDE267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36E35AA4" w14:textId="77777777" w:rsidR="006C4E35" w:rsidRDefault="006C4E35">
      <w:pPr>
        <w:pStyle w:val="1"/>
        <w:kinsoku w:val="0"/>
        <w:overflowPunct w:val="0"/>
        <w:ind w:left="300" w:right="0"/>
        <w:jc w:val="left"/>
      </w:pPr>
      <w:r>
        <w:t>Статья</w:t>
      </w:r>
      <w:r>
        <w:rPr>
          <w:spacing w:val="-4"/>
        </w:rPr>
        <w:t xml:space="preserve"> </w:t>
      </w:r>
      <w:r>
        <w:t>55.28.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аукционов</w:t>
      </w:r>
      <w:r>
        <w:rPr>
          <w:spacing w:val="-5"/>
        </w:rPr>
        <w:t xml:space="preserve"> </w:t>
      </w:r>
      <w:r>
        <w:t>на</w:t>
      </w:r>
    </w:p>
    <w:p w14:paraId="4B191B85" w14:textId="77777777" w:rsidR="006C4E35" w:rsidRDefault="006C4E35">
      <w:pPr>
        <w:pStyle w:val="1"/>
        <w:kinsoku w:val="0"/>
        <w:overflowPunct w:val="0"/>
        <w:ind w:left="300" w:right="0"/>
        <w:jc w:val="left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D41A445" w14:textId="77777777" w:rsidR="006C4E35" w:rsidRDefault="006C4E35">
      <w:pPr>
        <w:pStyle w:val="a3"/>
        <w:kinsoku w:val="0"/>
        <w:overflowPunct w:val="0"/>
        <w:spacing w:before="74"/>
        <w:ind w:left="457" w:right="464" w:hanging="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право заключения договора об освоении территории в целях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строительства и эксплуатации наемного дома коммерческого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использования, договора об освоении территории в целях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строительства и эксплуатации наемного дома социального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использования</w:t>
      </w:r>
    </w:p>
    <w:p w14:paraId="7A47B491" w14:textId="77777777" w:rsidR="006C4E35" w:rsidRDefault="006C4E35">
      <w:pPr>
        <w:pStyle w:val="a7"/>
        <w:numPr>
          <w:ilvl w:val="0"/>
          <w:numId w:val="90"/>
        </w:numPr>
        <w:tabs>
          <w:tab w:val="left" w:pos="356"/>
        </w:tabs>
        <w:kinsoku w:val="0"/>
        <w:overflowPunct w:val="0"/>
        <w:ind w:right="106" w:firstLine="0"/>
      </w:pPr>
      <w:r>
        <w:t>Решение о проведении аукциона на право заключения договора об освоении территории в</w:t>
      </w:r>
      <w:r>
        <w:rPr>
          <w:spacing w:val="1"/>
        </w:rPr>
        <w:t xml:space="preserve"> </w:t>
      </w:r>
      <w:r>
        <w:t>целях строительства и эксплуатации наемного дома коммерческого использования, договора</w:t>
      </w:r>
      <w:r>
        <w:rPr>
          <w:spacing w:val="1"/>
        </w:rPr>
        <w:t xml:space="preserve"> </w:t>
      </w:r>
      <w:r>
        <w:t>об освоении территории в целях строительства и эксплуатации наемного дома 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аукцион)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данных договоров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настоящим</w:t>
      </w:r>
      <w:r>
        <w:rPr>
          <w:spacing w:val="-1"/>
        </w:rPr>
        <w:t xml:space="preserve"> </w:t>
      </w:r>
      <w:r>
        <w:t>Кодексом.</w:t>
      </w:r>
    </w:p>
    <w:p w14:paraId="2BE72626" w14:textId="77777777" w:rsidR="006C4E35" w:rsidRDefault="006C4E35">
      <w:pPr>
        <w:pStyle w:val="a7"/>
        <w:numPr>
          <w:ilvl w:val="0"/>
          <w:numId w:val="90"/>
        </w:numPr>
        <w:tabs>
          <w:tab w:val="left" w:pos="518"/>
        </w:tabs>
        <w:kinsoku w:val="0"/>
        <w:overflowPunct w:val="0"/>
        <w:ind w:right="106" w:firstLine="0"/>
      </w:pPr>
      <w:r>
        <w:t>Организатором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исполнительным органом государственной власти, органом местного самоуправления может</w:t>
      </w:r>
      <w:r>
        <w:rPr>
          <w:spacing w:val="1"/>
        </w:rPr>
        <w:t xml:space="preserve"> </w:t>
      </w:r>
      <w:r>
        <w:t>являться действующая на основании договора с указанными органами специализированная</w:t>
      </w:r>
      <w:r>
        <w:rPr>
          <w:spacing w:val="1"/>
        </w:rPr>
        <w:t xml:space="preserve"> </w:t>
      </w:r>
      <w:r>
        <w:t>организация.</w:t>
      </w:r>
    </w:p>
    <w:p w14:paraId="5DAF42DD" w14:textId="77777777" w:rsidR="006C4E35" w:rsidRDefault="006C4E35">
      <w:pPr>
        <w:pStyle w:val="a7"/>
        <w:numPr>
          <w:ilvl w:val="0"/>
          <w:numId w:val="90"/>
        </w:numPr>
        <w:tabs>
          <w:tab w:val="left" w:pos="388"/>
        </w:tabs>
        <w:kinsoku w:val="0"/>
        <w:overflowPunct w:val="0"/>
        <w:ind w:firstLine="0"/>
      </w:pPr>
      <w:r>
        <w:t>Участниками аукциона на право заключения договора об освоении территории в целях</w:t>
      </w:r>
      <w:r>
        <w:rPr>
          <w:spacing w:val="1"/>
        </w:rPr>
        <w:t xml:space="preserve"> </w:t>
      </w:r>
      <w:r>
        <w:t>строительства и эксплуатации наемного дома коммерческого использования могут быть лица,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rPr>
          <w:u w:val="single"/>
        </w:rPr>
        <w:t>1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u w:val="single"/>
        </w:rPr>
        <w:t>3</w:t>
      </w:r>
      <w:r>
        <w:rPr>
          <w:spacing w:val="-1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55.29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Кодекса.</w:t>
      </w:r>
    </w:p>
    <w:p w14:paraId="27A507EE" w14:textId="77777777" w:rsidR="006C4E35" w:rsidRDefault="006C4E35">
      <w:pPr>
        <w:pStyle w:val="a7"/>
        <w:numPr>
          <w:ilvl w:val="0"/>
          <w:numId w:val="90"/>
        </w:numPr>
        <w:tabs>
          <w:tab w:val="left" w:pos="388"/>
        </w:tabs>
        <w:kinsoku w:val="0"/>
        <w:overflowPunct w:val="0"/>
        <w:ind w:firstLine="0"/>
      </w:pPr>
      <w:r>
        <w:t>Участниками аукциона на право заключения договора об освоении территории в 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юридические лица, соответствующие требованиям, указанным в части </w:t>
      </w:r>
      <w:r>
        <w:rPr>
          <w:u w:val="single"/>
        </w:rPr>
        <w:t>2</w:t>
      </w:r>
      <w:r>
        <w:t xml:space="preserve"> или </w:t>
      </w:r>
      <w:r>
        <w:rPr>
          <w:u w:val="single"/>
        </w:rPr>
        <w:t>4</w:t>
      </w:r>
      <w:r>
        <w:t xml:space="preserve"> статьи 55.29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Кодекса.</w:t>
      </w:r>
    </w:p>
    <w:p w14:paraId="012E01AB" w14:textId="77777777" w:rsidR="006C4E35" w:rsidRDefault="006C4E35">
      <w:pPr>
        <w:pStyle w:val="a7"/>
        <w:numPr>
          <w:ilvl w:val="0"/>
          <w:numId w:val="90"/>
        </w:numPr>
        <w:tabs>
          <w:tab w:val="left" w:pos="364"/>
        </w:tabs>
        <w:kinsoku w:val="0"/>
        <w:overflowPunct w:val="0"/>
        <w:ind w:right="108" w:firstLine="0"/>
      </w:pPr>
      <w:r>
        <w:t>Аукцион на право заключения договора об освоении территории в целях строительства и</w:t>
      </w:r>
      <w:r>
        <w:rPr>
          <w:spacing w:val="1"/>
        </w:rPr>
        <w:t xml:space="preserve"> </w:t>
      </w:r>
      <w:r>
        <w:t>эксплуатации наемного дома коммерческого использования проводится путем повышения</w:t>
      </w:r>
      <w:r>
        <w:rPr>
          <w:spacing w:val="1"/>
        </w:rPr>
        <w:t xml:space="preserve"> </w:t>
      </w:r>
      <w:r>
        <w:t>начальной цены предмета аукциона (цены за право заключить данный договор), указанной в</w:t>
      </w:r>
      <w:r>
        <w:rPr>
          <w:spacing w:val="1"/>
        </w:rPr>
        <w:t xml:space="preserve"> </w:t>
      </w:r>
      <w:r>
        <w:t>извещении</w:t>
      </w:r>
      <w:r>
        <w:rPr>
          <w:spacing w:val="-2"/>
        </w:rPr>
        <w:t xml:space="preserve"> </w:t>
      </w:r>
      <w:r>
        <w:t>о проведении</w:t>
      </w:r>
      <w:r>
        <w:rPr>
          <w:spacing w:val="-1"/>
        </w:rPr>
        <w:t xml:space="preserve"> </w:t>
      </w:r>
      <w:r>
        <w:t>аукциона,</w:t>
      </w:r>
      <w:r>
        <w:rPr>
          <w:spacing w:val="-1"/>
        </w:rPr>
        <w:t xml:space="preserve"> </w:t>
      </w:r>
      <w:r>
        <w:t>на "шаг</w:t>
      </w:r>
      <w:r>
        <w:rPr>
          <w:spacing w:val="-1"/>
        </w:rPr>
        <w:t xml:space="preserve"> </w:t>
      </w:r>
      <w:r>
        <w:t>аукциона".</w:t>
      </w:r>
    </w:p>
    <w:p w14:paraId="5D02A62E" w14:textId="77777777" w:rsidR="006C4E35" w:rsidRDefault="006C4E35">
      <w:pPr>
        <w:pStyle w:val="a7"/>
        <w:numPr>
          <w:ilvl w:val="0"/>
          <w:numId w:val="90"/>
        </w:numPr>
        <w:tabs>
          <w:tab w:val="left" w:pos="426"/>
        </w:tabs>
        <w:kinsoku w:val="0"/>
        <w:overflowPunct w:val="0"/>
        <w:ind w:firstLine="0"/>
      </w:pP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-5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6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-2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аукциона:</w:t>
      </w:r>
    </w:p>
    <w:p w14:paraId="49AE213B" w14:textId="77777777" w:rsidR="006C4E35" w:rsidRDefault="006C4E35">
      <w:pPr>
        <w:pStyle w:val="a7"/>
        <w:numPr>
          <w:ilvl w:val="0"/>
          <w:numId w:val="89"/>
        </w:numPr>
        <w:tabs>
          <w:tab w:val="left" w:pos="372"/>
        </w:tabs>
        <w:kinsoku w:val="0"/>
        <w:overflowPunct w:val="0"/>
        <w:ind w:right="109" w:firstLine="0"/>
      </w:pPr>
      <w:r>
        <w:t>путем повышения начальной цены предмета аукциона (цены за право заключения данного</w:t>
      </w:r>
      <w:r>
        <w:rPr>
          <w:spacing w:val="1"/>
        </w:rPr>
        <w:t xml:space="preserve"> </w:t>
      </w:r>
      <w:r>
        <w:t>договора),</w:t>
      </w:r>
      <w:r>
        <w:rPr>
          <w:spacing w:val="-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извещении</w:t>
      </w:r>
      <w:r>
        <w:rPr>
          <w:spacing w:val="-2"/>
        </w:rPr>
        <w:t xml:space="preserve"> </w:t>
      </w:r>
      <w:r>
        <w:t>о проведении</w:t>
      </w:r>
      <w:r>
        <w:rPr>
          <w:spacing w:val="-2"/>
        </w:rPr>
        <w:t xml:space="preserve"> </w:t>
      </w:r>
      <w:r>
        <w:t>аукциона,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"шаг</w:t>
      </w:r>
      <w:r>
        <w:rPr>
          <w:spacing w:val="-1"/>
        </w:rPr>
        <w:t xml:space="preserve"> </w:t>
      </w:r>
      <w:r>
        <w:t>аукциона";</w:t>
      </w:r>
    </w:p>
    <w:p w14:paraId="383DB6AA" w14:textId="77777777" w:rsidR="006C4E35" w:rsidRDefault="006C4E35">
      <w:pPr>
        <w:pStyle w:val="a7"/>
        <w:numPr>
          <w:ilvl w:val="0"/>
          <w:numId w:val="89"/>
        </w:numPr>
        <w:tabs>
          <w:tab w:val="left" w:pos="437"/>
        </w:tabs>
        <w:kinsoku w:val="0"/>
        <w:overflowPunct w:val="0"/>
        <w:ind w:firstLine="0"/>
      </w:pPr>
      <w:r>
        <w:t>путем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(размера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наем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наемном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52"/>
        </w:rPr>
        <w:t xml:space="preserve"> </w:t>
      </w:r>
      <w:r>
        <w:t>жилищного</w:t>
      </w:r>
      <w:r>
        <w:rPr>
          <w:spacing w:val="53"/>
        </w:rPr>
        <w:t xml:space="preserve"> </w:t>
      </w:r>
      <w:r>
        <w:t>фонда</w:t>
      </w:r>
      <w:r>
        <w:rPr>
          <w:spacing w:val="53"/>
        </w:rPr>
        <w:t xml:space="preserve"> </w:t>
      </w:r>
      <w:r>
        <w:t>социального</w:t>
      </w:r>
      <w:r>
        <w:rPr>
          <w:spacing w:val="53"/>
        </w:rPr>
        <w:t xml:space="preserve"> </w:t>
      </w:r>
      <w:r>
        <w:t>использования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расчете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один</w:t>
      </w:r>
      <w:r>
        <w:rPr>
          <w:spacing w:val="53"/>
        </w:rPr>
        <w:t xml:space="preserve"> </w:t>
      </w:r>
      <w:r>
        <w:t>квадратный</w:t>
      </w:r>
      <w:r>
        <w:rPr>
          <w:spacing w:val="-58"/>
        </w:rPr>
        <w:t xml:space="preserve"> </w:t>
      </w:r>
      <w:r>
        <w:t>метр общей площади жилого помещения), указанной в извещении о проведении аукциона, на</w:t>
      </w:r>
      <w:r>
        <w:rPr>
          <w:spacing w:val="1"/>
        </w:rPr>
        <w:t xml:space="preserve"> </w:t>
      </w:r>
      <w:r>
        <w:t>"шаг</w:t>
      </w:r>
      <w:r>
        <w:rPr>
          <w:spacing w:val="-2"/>
        </w:rPr>
        <w:t xml:space="preserve"> </w:t>
      </w:r>
      <w:r>
        <w:t>аукциона".</w:t>
      </w:r>
    </w:p>
    <w:p w14:paraId="3295769E" w14:textId="77777777" w:rsidR="006C4E35" w:rsidRDefault="006C4E35">
      <w:pPr>
        <w:pStyle w:val="a7"/>
        <w:numPr>
          <w:ilvl w:val="0"/>
          <w:numId w:val="90"/>
        </w:numPr>
        <w:tabs>
          <w:tab w:val="left" w:pos="376"/>
        </w:tabs>
        <w:kinsoku w:val="0"/>
        <w:overflowPunct w:val="0"/>
        <w:spacing w:before="151"/>
        <w:ind w:firstLine="0"/>
      </w:pPr>
      <w:r>
        <w:t>Начальная цена предмета аукциона, указанного в части 5 и пункте 1 части 6 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Федерации. Начальная цена предмета аукциона, указанного в пункте 2 части 6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49"/>
        </w:rPr>
        <w:t xml:space="preserve"> </w:t>
      </w:r>
      <w:r>
        <w:t>максимальный</w:t>
      </w:r>
      <w:r>
        <w:rPr>
          <w:spacing w:val="49"/>
        </w:rPr>
        <w:t xml:space="preserve"> </w:t>
      </w:r>
      <w:r>
        <w:t>размер</w:t>
      </w:r>
      <w:r>
        <w:rPr>
          <w:spacing w:val="48"/>
        </w:rPr>
        <w:t xml:space="preserve"> </w:t>
      </w:r>
      <w:r>
        <w:t>платы</w:t>
      </w:r>
      <w:r>
        <w:rPr>
          <w:spacing w:val="49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наем</w:t>
      </w:r>
      <w:r>
        <w:rPr>
          <w:spacing w:val="49"/>
        </w:rPr>
        <w:t xml:space="preserve"> </w:t>
      </w:r>
      <w:r>
        <w:t>жилых</w:t>
      </w:r>
      <w:r>
        <w:rPr>
          <w:spacing w:val="49"/>
        </w:rPr>
        <w:t xml:space="preserve"> </w:t>
      </w:r>
      <w:r>
        <w:t>помещений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договорам</w:t>
      </w:r>
    </w:p>
    <w:p w14:paraId="2AF46397" w14:textId="77777777" w:rsidR="006C4E35" w:rsidRDefault="006C4E35">
      <w:pPr>
        <w:pStyle w:val="a7"/>
        <w:numPr>
          <w:ilvl w:val="0"/>
          <w:numId w:val="90"/>
        </w:numPr>
        <w:tabs>
          <w:tab w:val="left" w:pos="376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C9D69AC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найма</w:t>
      </w:r>
      <w:r>
        <w:rPr>
          <w:spacing w:val="-5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жилищного</w:t>
      </w:r>
      <w:r>
        <w:rPr>
          <w:spacing w:val="-5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использования.</w:t>
      </w:r>
    </w:p>
    <w:p w14:paraId="3DEBF92D" w14:textId="77777777" w:rsidR="006C4E35" w:rsidRDefault="006C4E35">
      <w:pPr>
        <w:pStyle w:val="a7"/>
        <w:numPr>
          <w:ilvl w:val="0"/>
          <w:numId w:val="90"/>
        </w:numPr>
        <w:tabs>
          <w:tab w:val="left" w:pos="491"/>
        </w:tabs>
        <w:kinsoku w:val="0"/>
        <w:overflowPunct w:val="0"/>
        <w:ind w:firstLine="0"/>
      </w:pP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-57"/>
        </w:rPr>
        <w:t xml:space="preserve"> </w:t>
      </w:r>
      <w:r>
        <w:t>условия договора об освоении территории в целях строительства и эксплуатации 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установить требование обеспечения заявки на участие в аукционе и предусмотреть в качестве</w:t>
      </w:r>
      <w:r>
        <w:rPr>
          <w:spacing w:val="-57"/>
        </w:rPr>
        <w:t xml:space="preserve"> </w:t>
      </w:r>
      <w:r>
        <w:t>способа такого обеспечения внесение задатка для участия в аукционе, указанном в части 5 и</w:t>
      </w:r>
      <w:r>
        <w:rPr>
          <w:spacing w:val="1"/>
        </w:rPr>
        <w:t xml:space="preserve"> </w:t>
      </w:r>
      <w:r>
        <w:t>пункте 1 части 6 настоящей статьи, или внесение денежных средств для обеспечения заявки</w:t>
      </w:r>
      <w:r>
        <w:rPr>
          <w:spacing w:val="1"/>
        </w:rPr>
        <w:t xml:space="preserve"> </w:t>
      </w:r>
      <w:r>
        <w:t>на участие в аукционе, указанном в пункте 2 части 6 настоящей статьи, а также размер этого</w:t>
      </w:r>
      <w:r>
        <w:rPr>
          <w:spacing w:val="1"/>
        </w:rPr>
        <w:t xml:space="preserve"> </w:t>
      </w:r>
      <w:r>
        <w:t>задатка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этого обеспечения</w:t>
      </w:r>
      <w:r>
        <w:rPr>
          <w:spacing w:val="-1"/>
        </w:rPr>
        <w:t xml:space="preserve"> </w:t>
      </w:r>
      <w:r>
        <w:t>денежными</w:t>
      </w:r>
      <w:r>
        <w:rPr>
          <w:spacing w:val="-2"/>
        </w:rPr>
        <w:t xml:space="preserve"> </w:t>
      </w:r>
      <w:r>
        <w:t>средствами.</w:t>
      </w:r>
    </w:p>
    <w:p w14:paraId="20C2F968" w14:textId="77777777" w:rsidR="006C4E35" w:rsidRDefault="006C4E35">
      <w:pPr>
        <w:pStyle w:val="a7"/>
        <w:numPr>
          <w:ilvl w:val="0"/>
          <w:numId w:val="90"/>
        </w:numPr>
        <w:tabs>
          <w:tab w:val="left" w:pos="353"/>
        </w:tabs>
        <w:kinsoku w:val="0"/>
        <w:overflowPunct w:val="0"/>
        <w:ind w:right="108" w:firstLine="0"/>
      </w:pPr>
      <w:r>
        <w:t>Организатор аукциона устанавливает время, место и порядок проведения аукциона, 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понижения</w:t>
      </w:r>
      <w:r>
        <w:rPr>
          <w:spacing w:val="1"/>
        </w:rPr>
        <w:t xml:space="preserve"> </w:t>
      </w:r>
      <w:r>
        <w:t>начальной цены предмета аукциона ("шаг аукциона"). "Шаг аукциона" устанавливается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трех процентов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предмета аукциона.</w:t>
      </w:r>
    </w:p>
    <w:p w14:paraId="72E6DE40" w14:textId="77777777" w:rsidR="006C4E35" w:rsidRDefault="006C4E35">
      <w:pPr>
        <w:pStyle w:val="a7"/>
        <w:numPr>
          <w:ilvl w:val="0"/>
          <w:numId w:val="90"/>
        </w:numPr>
        <w:tabs>
          <w:tab w:val="left" w:pos="462"/>
        </w:tabs>
        <w:kinsoku w:val="0"/>
        <w:overflowPunct w:val="0"/>
        <w:ind w:left="461" w:right="0" w:hanging="361"/>
      </w:pPr>
      <w:r>
        <w:t>Извещение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аукциона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сведения:</w:t>
      </w:r>
    </w:p>
    <w:p w14:paraId="1DE9246E" w14:textId="77777777" w:rsidR="006C4E35" w:rsidRDefault="006C4E35">
      <w:pPr>
        <w:pStyle w:val="a7"/>
        <w:numPr>
          <w:ilvl w:val="0"/>
          <w:numId w:val="88"/>
        </w:numPr>
        <w:tabs>
          <w:tab w:val="left" w:pos="362"/>
        </w:tabs>
        <w:kinsoku w:val="0"/>
        <w:overflowPunct w:val="0"/>
        <w:ind w:right="0"/>
      </w:pPr>
      <w:r>
        <w:t>о</w:t>
      </w:r>
      <w:r>
        <w:rPr>
          <w:spacing w:val="-3"/>
        </w:rPr>
        <w:t xml:space="preserve"> </w:t>
      </w:r>
      <w:r>
        <w:t>предмете</w:t>
      </w:r>
      <w:r>
        <w:rPr>
          <w:spacing w:val="-3"/>
        </w:rPr>
        <w:t xml:space="preserve"> </w:t>
      </w:r>
      <w:r>
        <w:t>аукциона;</w:t>
      </w:r>
    </w:p>
    <w:p w14:paraId="14274816" w14:textId="77777777" w:rsidR="006C4E35" w:rsidRDefault="006C4E35">
      <w:pPr>
        <w:pStyle w:val="a7"/>
        <w:numPr>
          <w:ilvl w:val="0"/>
          <w:numId w:val="88"/>
        </w:numPr>
        <w:tabs>
          <w:tab w:val="left" w:pos="414"/>
        </w:tabs>
        <w:kinsoku w:val="0"/>
        <w:overflowPunct w:val="0"/>
        <w:ind w:left="101" w:right="106" w:firstLine="0"/>
      </w:pPr>
      <w:r>
        <w:t>о способе проведения аукциона в соответствии с частью 6 настоящей статьи в 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наемного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использования;</w:t>
      </w:r>
    </w:p>
    <w:p w14:paraId="42052957" w14:textId="77777777" w:rsidR="006C4E35" w:rsidRDefault="006C4E35">
      <w:pPr>
        <w:pStyle w:val="a7"/>
        <w:numPr>
          <w:ilvl w:val="0"/>
          <w:numId w:val="88"/>
        </w:numPr>
        <w:tabs>
          <w:tab w:val="left" w:pos="384"/>
        </w:tabs>
        <w:kinsoku w:val="0"/>
        <w:overflowPunct w:val="0"/>
        <w:spacing w:before="151"/>
        <w:ind w:left="101" w:right="106" w:firstLine="0"/>
      </w:pPr>
      <w:r>
        <w:t>о земельном участке, предоставляемом для освоения территории в целях строительства и</w:t>
      </w:r>
      <w:r>
        <w:rPr>
          <w:spacing w:val="1"/>
        </w:rPr>
        <w:t xml:space="preserve"> </w:t>
      </w:r>
      <w:r>
        <w:t>эксплуатации наемного дома</w:t>
      </w:r>
      <w:r>
        <w:rPr>
          <w:spacing w:val="1"/>
        </w:rPr>
        <w:t xml:space="preserve"> </w:t>
      </w:r>
      <w:r>
        <w:t>социального использования или для освоения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наемного</w:t>
      </w:r>
      <w:r>
        <w:rPr>
          <w:spacing w:val="-3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коммерческого</w:t>
      </w:r>
      <w:r>
        <w:rPr>
          <w:spacing w:val="-1"/>
        </w:rPr>
        <w:t xml:space="preserve"> </w:t>
      </w:r>
      <w:r>
        <w:t>использования;</w:t>
      </w:r>
    </w:p>
    <w:p w14:paraId="5B0FD508" w14:textId="77777777" w:rsidR="006C4E35" w:rsidRDefault="006C4E35">
      <w:pPr>
        <w:pStyle w:val="a7"/>
        <w:numPr>
          <w:ilvl w:val="0"/>
          <w:numId w:val="88"/>
        </w:numPr>
        <w:tabs>
          <w:tab w:val="left" w:pos="384"/>
        </w:tabs>
        <w:kinsoku w:val="0"/>
        <w:overflowPunct w:val="0"/>
        <w:ind w:left="101" w:right="109" w:firstLine="0"/>
      </w:pPr>
      <w:r>
        <w:t>об исполнительном органе государственной власти или органе местного самоуправления,</w:t>
      </w:r>
      <w:r>
        <w:rPr>
          <w:spacing w:val="1"/>
        </w:rPr>
        <w:t xml:space="preserve"> </w:t>
      </w:r>
      <w:r>
        <w:t>принявших решение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аукциона,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реквизитах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решения;</w:t>
      </w:r>
    </w:p>
    <w:p w14:paraId="096C795D" w14:textId="77777777" w:rsidR="006C4E35" w:rsidRDefault="006C4E35">
      <w:pPr>
        <w:pStyle w:val="a7"/>
        <w:numPr>
          <w:ilvl w:val="0"/>
          <w:numId w:val="88"/>
        </w:numPr>
        <w:tabs>
          <w:tab w:val="left" w:pos="362"/>
        </w:tabs>
        <w:kinsoku w:val="0"/>
        <w:overflowPunct w:val="0"/>
        <w:spacing w:before="148"/>
        <w:ind w:right="0"/>
      </w:pPr>
      <w:r>
        <w:t>об</w:t>
      </w:r>
      <w:r>
        <w:rPr>
          <w:spacing w:val="-3"/>
        </w:rPr>
        <w:t xml:space="preserve"> </w:t>
      </w:r>
      <w:r>
        <w:t>организаторе</w:t>
      </w:r>
      <w:r>
        <w:rPr>
          <w:spacing w:val="-3"/>
        </w:rPr>
        <w:t xml:space="preserve"> </w:t>
      </w:r>
      <w:r>
        <w:t>аукциона;</w:t>
      </w:r>
    </w:p>
    <w:p w14:paraId="21789604" w14:textId="77777777" w:rsidR="006C4E35" w:rsidRDefault="006C4E35">
      <w:pPr>
        <w:pStyle w:val="a7"/>
        <w:numPr>
          <w:ilvl w:val="0"/>
          <w:numId w:val="88"/>
        </w:numPr>
        <w:tabs>
          <w:tab w:val="left" w:pos="362"/>
        </w:tabs>
        <w:kinsoku w:val="0"/>
        <w:overflowPunct w:val="0"/>
        <w:ind w:right="0"/>
      </w:pPr>
      <w:r>
        <w:t>о</w:t>
      </w:r>
      <w:r>
        <w:rPr>
          <w:spacing w:val="-3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дате,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аукциона;</w:t>
      </w:r>
    </w:p>
    <w:p w14:paraId="2A1FD7E5" w14:textId="77777777" w:rsidR="006C4E35" w:rsidRDefault="006C4E35">
      <w:pPr>
        <w:pStyle w:val="a7"/>
        <w:numPr>
          <w:ilvl w:val="0"/>
          <w:numId w:val="88"/>
        </w:numPr>
        <w:tabs>
          <w:tab w:val="left" w:pos="424"/>
        </w:tabs>
        <w:kinsoku w:val="0"/>
        <w:overflowPunct w:val="0"/>
        <w:ind w:left="101" w:firstLine="0"/>
      </w:pP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(многоквартирный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блокированной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</w:t>
      </w:r>
      <w:r>
        <w:rPr>
          <w:spacing w:val="-57"/>
        </w:rPr>
        <w:t xml:space="preserve"> </w:t>
      </w:r>
      <w:r>
        <w:t>индивидуального жилищного строительства), подлежащего строительству и эксплуатации в</w:t>
      </w:r>
      <w:r>
        <w:rPr>
          <w:spacing w:val="1"/>
        </w:rPr>
        <w:t xml:space="preserve"> </w:t>
      </w:r>
      <w:r>
        <w:t>соответствии с договором, право на заключение которого является предметом аукциона;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22AA27C3" w14:textId="77777777" w:rsidR="006C4E35" w:rsidRDefault="006C4E35">
      <w:pPr>
        <w:pStyle w:val="a7"/>
        <w:numPr>
          <w:ilvl w:val="0"/>
          <w:numId w:val="88"/>
        </w:numPr>
        <w:tabs>
          <w:tab w:val="left" w:pos="365"/>
        </w:tabs>
        <w:kinsoku w:val="0"/>
        <w:overflowPunct w:val="0"/>
        <w:spacing w:before="151"/>
        <w:ind w:left="101" w:firstLine="0"/>
      </w:pPr>
      <w:r>
        <w:t>о минимальной доле жилых помещений, подлежащих предоставлению по договорам найма</w:t>
      </w:r>
      <w:r>
        <w:rPr>
          <w:spacing w:val="-57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60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жилых помещений в наемном доме социального использования и минимальной доле общей</w:t>
      </w:r>
      <w:r>
        <w:rPr>
          <w:spacing w:val="1"/>
        </w:rPr>
        <w:t xml:space="preserve"> </w:t>
      </w:r>
      <w:r>
        <w:t>площади таких жилых помещений в общей площади всех жилых помещений в данном доме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наемном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 в случае проведения аукциона на право заключения договора об освоении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6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использования;</w:t>
      </w:r>
    </w:p>
    <w:p w14:paraId="74C426D3" w14:textId="77777777" w:rsidR="006C4E35" w:rsidRDefault="006C4E35">
      <w:pPr>
        <w:pStyle w:val="a7"/>
        <w:numPr>
          <w:ilvl w:val="0"/>
          <w:numId w:val="88"/>
        </w:numPr>
        <w:tabs>
          <w:tab w:val="left" w:pos="392"/>
        </w:tabs>
        <w:kinsoku w:val="0"/>
        <w:overflowPunct w:val="0"/>
        <w:ind w:left="392" w:right="0" w:hanging="291"/>
      </w:pPr>
      <w:r>
        <w:t>о</w:t>
      </w:r>
      <w:r>
        <w:rPr>
          <w:spacing w:val="27"/>
        </w:rPr>
        <w:t xml:space="preserve"> </w:t>
      </w:r>
      <w:r>
        <w:t>максимальном</w:t>
      </w:r>
      <w:r>
        <w:rPr>
          <w:spacing w:val="27"/>
        </w:rPr>
        <w:t xml:space="preserve"> </w:t>
      </w:r>
      <w:r>
        <w:t>размере</w:t>
      </w:r>
      <w:r>
        <w:rPr>
          <w:spacing w:val="27"/>
        </w:rPr>
        <w:t xml:space="preserve"> </w:t>
      </w:r>
      <w:r>
        <w:t>платы</w:t>
      </w:r>
      <w:r>
        <w:rPr>
          <w:spacing w:val="26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наем</w:t>
      </w:r>
      <w:r>
        <w:rPr>
          <w:spacing w:val="26"/>
        </w:rPr>
        <w:t xml:space="preserve"> </w:t>
      </w:r>
      <w:r>
        <w:t>жилых</w:t>
      </w:r>
      <w:r>
        <w:rPr>
          <w:spacing w:val="27"/>
        </w:rPr>
        <w:t xml:space="preserve"> </w:t>
      </w:r>
      <w:r>
        <w:t>помещений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наемном</w:t>
      </w:r>
      <w:r>
        <w:rPr>
          <w:spacing w:val="26"/>
        </w:rPr>
        <w:t xml:space="preserve"> </w:t>
      </w:r>
      <w:r>
        <w:t>доме</w:t>
      </w:r>
      <w:r>
        <w:rPr>
          <w:spacing w:val="28"/>
        </w:rPr>
        <w:t xml:space="preserve"> </w:t>
      </w:r>
      <w:r>
        <w:t>социального</w:t>
      </w:r>
    </w:p>
    <w:p w14:paraId="24125554" w14:textId="77777777" w:rsidR="006C4E35" w:rsidRDefault="006C4E35">
      <w:pPr>
        <w:pStyle w:val="a7"/>
        <w:numPr>
          <w:ilvl w:val="0"/>
          <w:numId w:val="88"/>
        </w:numPr>
        <w:tabs>
          <w:tab w:val="left" w:pos="392"/>
        </w:tabs>
        <w:kinsoku w:val="0"/>
        <w:overflowPunct w:val="0"/>
        <w:ind w:left="392" w:right="0" w:hanging="291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E6047E9" w14:textId="77777777" w:rsidR="006C4E35" w:rsidRDefault="006C4E35">
      <w:pPr>
        <w:pStyle w:val="a3"/>
        <w:kinsoku w:val="0"/>
        <w:overflowPunct w:val="0"/>
        <w:spacing w:before="74"/>
      </w:pP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 максимальный размер платы за наем жилых помещений по договорам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 части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статьи;</w:t>
      </w:r>
    </w:p>
    <w:p w14:paraId="7EB3B206" w14:textId="77777777" w:rsidR="006C4E35" w:rsidRDefault="006C4E35">
      <w:pPr>
        <w:pStyle w:val="a7"/>
        <w:numPr>
          <w:ilvl w:val="0"/>
          <w:numId w:val="88"/>
        </w:numPr>
        <w:tabs>
          <w:tab w:val="left" w:pos="482"/>
        </w:tabs>
        <w:kinsoku w:val="0"/>
        <w:overflowPunct w:val="0"/>
        <w:ind w:left="482" w:right="0" w:hanging="381"/>
        <w:jc w:val="left"/>
      </w:pPr>
      <w:r>
        <w:t>о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цене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аукциона;</w:t>
      </w:r>
    </w:p>
    <w:p w14:paraId="4EC17E19" w14:textId="77777777" w:rsidR="006C4E35" w:rsidRDefault="006C4E35">
      <w:pPr>
        <w:pStyle w:val="a7"/>
        <w:numPr>
          <w:ilvl w:val="0"/>
          <w:numId w:val="88"/>
        </w:numPr>
        <w:tabs>
          <w:tab w:val="left" w:pos="482"/>
        </w:tabs>
        <w:kinsoku w:val="0"/>
        <w:overflowPunct w:val="0"/>
        <w:ind w:left="482" w:right="0" w:hanging="381"/>
        <w:jc w:val="left"/>
      </w:pPr>
      <w:r>
        <w:t>о</w:t>
      </w:r>
      <w:r>
        <w:rPr>
          <w:spacing w:val="-2"/>
        </w:rPr>
        <w:t xml:space="preserve"> </w:t>
      </w:r>
      <w:r>
        <w:t>"шаге</w:t>
      </w:r>
      <w:r>
        <w:rPr>
          <w:spacing w:val="-3"/>
        </w:rPr>
        <w:t xml:space="preserve"> </w:t>
      </w:r>
      <w:r>
        <w:t>аукциона";</w:t>
      </w:r>
    </w:p>
    <w:p w14:paraId="700F70E7" w14:textId="77777777" w:rsidR="006C4E35" w:rsidRDefault="006C4E35">
      <w:pPr>
        <w:pStyle w:val="a7"/>
        <w:numPr>
          <w:ilvl w:val="0"/>
          <w:numId w:val="88"/>
        </w:numPr>
        <w:tabs>
          <w:tab w:val="left" w:pos="512"/>
        </w:tabs>
        <w:kinsoku w:val="0"/>
        <w:overflowPunct w:val="0"/>
        <w:ind w:left="101" w:right="108" w:firstLine="0"/>
        <w:jc w:val="left"/>
      </w:pPr>
      <w:r>
        <w:t>о</w:t>
      </w:r>
      <w:r>
        <w:rPr>
          <w:spacing w:val="25"/>
        </w:rPr>
        <w:t xml:space="preserve"> </w:t>
      </w:r>
      <w:r>
        <w:t>форме</w:t>
      </w:r>
      <w:r>
        <w:rPr>
          <w:spacing w:val="28"/>
        </w:rPr>
        <w:t xml:space="preserve"> </w:t>
      </w:r>
      <w:r>
        <w:t>заявки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участие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аукционе,</w:t>
      </w:r>
      <w:r>
        <w:rPr>
          <w:spacing w:val="25"/>
        </w:rPr>
        <w:t xml:space="preserve"> </w:t>
      </w:r>
      <w:r>
        <w:t>порядке</w:t>
      </w:r>
      <w:r>
        <w:rPr>
          <w:spacing w:val="28"/>
        </w:rPr>
        <w:t xml:space="preserve"> </w:t>
      </w:r>
      <w:r>
        <w:t>приема</w:t>
      </w:r>
      <w:r>
        <w:rPr>
          <w:spacing w:val="27"/>
        </w:rPr>
        <w:t xml:space="preserve"> </w:t>
      </w:r>
      <w:r>
        <w:t>заявок,</w:t>
      </w:r>
      <w:r>
        <w:rPr>
          <w:spacing w:val="28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адресе</w:t>
      </w:r>
      <w:r>
        <w:rPr>
          <w:spacing w:val="28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приема</w:t>
      </w:r>
      <w:r>
        <w:rPr>
          <w:spacing w:val="-57"/>
        </w:rPr>
        <w:t xml:space="preserve"> </w:t>
      </w:r>
      <w:r>
        <w:t>заявок,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аукционе;</w:t>
      </w:r>
    </w:p>
    <w:p w14:paraId="1B6B365F" w14:textId="77777777" w:rsidR="006C4E35" w:rsidRDefault="006C4E35">
      <w:pPr>
        <w:pStyle w:val="a7"/>
        <w:numPr>
          <w:ilvl w:val="0"/>
          <w:numId w:val="88"/>
        </w:numPr>
        <w:tabs>
          <w:tab w:val="left" w:pos="533"/>
        </w:tabs>
        <w:kinsoku w:val="0"/>
        <w:overflowPunct w:val="0"/>
        <w:ind w:left="101" w:right="106" w:firstLine="0"/>
      </w:pPr>
      <w:r>
        <w:t>о размере и порядке внесения денежных средств в качестве задатка или обеспечения</w:t>
      </w:r>
      <w:r>
        <w:rPr>
          <w:spacing w:val="1"/>
        </w:rPr>
        <w:t xml:space="preserve"> </w:t>
      </w:r>
      <w:r>
        <w:t>денежными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реквизитах</w:t>
      </w:r>
      <w:r>
        <w:rPr>
          <w:spacing w:val="1"/>
        </w:rPr>
        <w:t xml:space="preserve"> </w:t>
      </w:r>
      <w:r>
        <w:t>счета</w:t>
      </w:r>
      <w:r>
        <w:rPr>
          <w:spacing w:val="-57"/>
        </w:rPr>
        <w:t xml:space="preserve"> </w:t>
      </w:r>
      <w:r>
        <w:t>организатора аукциона для перечисления указанных денежных средств, если решением о</w:t>
      </w:r>
      <w:r>
        <w:rPr>
          <w:spacing w:val="1"/>
        </w:rPr>
        <w:t xml:space="preserve"> </w:t>
      </w:r>
      <w:r>
        <w:t>проведении аукциона</w:t>
      </w:r>
      <w:r>
        <w:rPr>
          <w:spacing w:val="1"/>
        </w:rPr>
        <w:t xml:space="preserve"> </w:t>
      </w:r>
      <w:r>
        <w:t>предусмотрено требование о внесении задатка или 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денежными средствами заявки на участие в аукционе в соответствии с частью 8 настоящей</w:t>
      </w:r>
      <w:r>
        <w:rPr>
          <w:spacing w:val="1"/>
        </w:rPr>
        <w:t xml:space="preserve"> </w:t>
      </w:r>
      <w:r>
        <w:t>статьи;</w:t>
      </w:r>
    </w:p>
    <w:p w14:paraId="7B119614" w14:textId="77777777" w:rsidR="006C4E35" w:rsidRDefault="006C4E35">
      <w:pPr>
        <w:pStyle w:val="a7"/>
        <w:numPr>
          <w:ilvl w:val="0"/>
          <w:numId w:val="88"/>
        </w:numPr>
        <w:tabs>
          <w:tab w:val="left" w:pos="482"/>
        </w:tabs>
        <w:kinsoku w:val="0"/>
        <w:overflowPunct w:val="0"/>
        <w:ind w:left="482" w:right="0" w:hanging="381"/>
      </w:pPr>
      <w:r>
        <w:t>о</w:t>
      </w:r>
      <w:r>
        <w:rPr>
          <w:spacing w:val="-3"/>
        </w:rPr>
        <w:t xml:space="preserve"> </w:t>
      </w:r>
      <w:r>
        <w:t>требованиях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статьи;</w:t>
      </w:r>
    </w:p>
    <w:p w14:paraId="6CB7669D" w14:textId="77777777" w:rsidR="006C4E35" w:rsidRDefault="006C4E35">
      <w:pPr>
        <w:pStyle w:val="a7"/>
        <w:numPr>
          <w:ilvl w:val="0"/>
          <w:numId w:val="88"/>
        </w:numPr>
        <w:tabs>
          <w:tab w:val="left" w:pos="482"/>
        </w:tabs>
        <w:kinsoku w:val="0"/>
        <w:overflowPunct w:val="0"/>
        <w:ind w:left="482" w:right="0" w:hanging="381"/>
      </w:pPr>
      <w:r>
        <w:t>о</w:t>
      </w:r>
      <w:r>
        <w:rPr>
          <w:spacing w:val="-2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арендной</w:t>
      </w:r>
      <w:r>
        <w:rPr>
          <w:spacing w:val="-2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участок;</w:t>
      </w:r>
    </w:p>
    <w:p w14:paraId="52E87DDC" w14:textId="77777777" w:rsidR="006C4E35" w:rsidRDefault="006C4E35">
      <w:pPr>
        <w:pStyle w:val="a7"/>
        <w:numPr>
          <w:ilvl w:val="0"/>
          <w:numId w:val="88"/>
        </w:numPr>
        <w:tabs>
          <w:tab w:val="left" w:pos="482"/>
        </w:tabs>
        <w:kinsoku w:val="0"/>
        <w:overflowPunct w:val="0"/>
        <w:ind w:left="482" w:right="0" w:hanging="381"/>
      </w:pPr>
      <w:r>
        <w:t>о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(обременений),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участка;</w:t>
      </w:r>
    </w:p>
    <w:p w14:paraId="3C313F42" w14:textId="77777777" w:rsidR="006C4E35" w:rsidRDefault="006C4E35">
      <w:pPr>
        <w:pStyle w:val="a7"/>
        <w:numPr>
          <w:ilvl w:val="0"/>
          <w:numId w:val="88"/>
        </w:numPr>
        <w:tabs>
          <w:tab w:val="left" w:pos="532"/>
        </w:tabs>
        <w:kinsoku w:val="0"/>
        <w:overflowPunct w:val="0"/>
        <w:ind w:left="101" w:right="106" w:firstLine="0"/>
      </w:pPr>
      <w:r>
        <w:t>о возможности подключения (технологического присоединения)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 xml:space="preserve">электроснабжения), указанные в </w:t>
      </w:r>
      <w:r>
        <w:rPr>
          <w:u w:val="single"/>
        </w:rPr>
        <w:t>пункте 15</w:t>
      </w:r>
      <w:r>
        <w:t xml:space="preserve"> части 3 статьи 57.3 настоящего Кодекса;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276-ФЗ</w:t>
      </w:r>
      <w:r>
        <w:t>)</w:t>
      </w:r>
    </w:p>
    <w:p w14:paraId="485494C0" w14:textId="77777777" w:rsidR="006C4E35" w:rsidRDefault="006C4E35">
      <w:pPr>
        <w:pStyle w:val="a7"/>
        <w:numPr>
          <w:ilvl w:val="0"/>
          <w:numId w:val="88"/>
        </w:numPr>
        <w:tabs>
          <w:tab w:val="left" w:pos="521"/>
        </w:tabs>
        <w:kinsoku w:val="0"/>
        <w:overflowPunct w:val="0"/>
        <w:spacing w:before="151"/>
        <w:ind w:left="101" w:right="108" w:firstLine="0"/>
      </w:pPr>
      <w:r>
        <w:t>о способах и размере обеспечения исполнения обязательств, вытекающих из договора,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 заключение которого</w:t>
      </w:r>
      <w:r>
        <w:rPr>
          <w:spacing w:val="-1"/>
        </w:rPr>
        <w:t xml:space="preserve"> </w:t>
      </w:r>
      <w:r>
        <w:t>является предметом аукциона.</w:t>
      </w:r>
    </w:p>
    <w:p w14:paraId="6FDB786B" w14:textId="77777777" w:rsidR="006C4E35" w:rsidRDefault="006C4E35">
      <w:pPr>
        <w:pStyle w:val="a7"/>
        <w:numPr>
          <w:ilvl w:val="0"/>
          <w:numId w:val="90"/>
        </w:numPr>
        <w:tabs>
          <w:tab w:val="left" w:pos="464"/>
        </w:tabs>
        <w:kinsoku w:val="0"/>
        <w:overflowPunct w:val="0"/>
        <w:spacing w:before="148"/>
        <w:ind w:firstLine="0"/>
      </w:pPr>
      <w:r>
        <w:t>Извещение о проведении аукциона размещается организатором аукциона на официальном</w:t>
      </w:r>
      <w:r>
        <w:rPr>
          <w:spacing w:val="-57"/>
        </w:rPr>
        <w:t xml:space="preserve"> </w:t>
      </w:r>
      <w:r>
        <w:t>сайте в сети "Интернет" не менее чем за тридцать дней до дня проведения аукциона. Это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опубликование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муниципальных правовых актов уставом поселения, уставом городского округа, по месту</w:t>
      </w:r>
      <w:r>
        <w:rPr>
          <w:spacing w:val="1"/>
        </w:rPr>
        <w:t xml:space="preserve"> </w:t>
      </w:r>
      <w:r>
        <w:t>нахождения указанного в этом извещении земельного участка не менее чем за тридцать дней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аукциона.</w:t>
      </w:r>
    </w:p>
    <w:p w14:paraId="51A78593" w14:textId="77777777" w:rsidR="006C4E35" w:rsidRDefault="006C4E35">
      <w:pPr>
        <w:pStyle w:val="a7"/>
        <w:numPr>
          <w:ilvl w:val="0"/>
          <w:numId w:val="90"/>
        </w:numPr>
        <w:tabs>
          <w:tab w:val="left" w:pos="470"/>
        </w:tabs>
        <w:kinsoku w:val="0"/>
        <w:overflowPunct w:val="0"/>
        <w:spacing w:before="151"/>
        <w:ind w:right="110" w:firstLine="0"/>
      </w:pPr>
      <w:r>
        <w:t>Обязательными приложениями к размещенному на официальном сайте в сети "Интернет"</w:t>
      </w:r>
      <w:r>
        <w:rPr>
          <w:spacing w:val="1"/>
        </w:rPr>
        <w:t xml:space="preserve"> </w:t>
      </w:r>
      <w:r>
        <w:t>извещению</w:t>
      </w:r>
      <w:r>
        <w:rPr>
          <w:spacing w:val="-2"/>
        </w:rPr>
        <w:t xml:space="preserve"> </w:t>
      </w:r>
      <w:r>
        <w:t>о проведении</w:t>
      </w:r>
      <w:r>
        <w:rPr>
          <w:spacing w:val="-1"/>
        </w:rPr>
        <w:t xml:space="preserve"> </w:t>
      </w:r>
      <w:r>
        <w:t>аукциона являются:</w:t>
      </w:r>
    </w:p>
    <w:p w14:paraId="22BC370A" w14:textId="77777777" w:rsidR="006C4E35" w:rsidRDefault="006C4E35">
      <w:pPr>
        <w:pStyle w:val="a7"/>
        <w:numPr>
          <w:ilvl w:val="0"/>
          <w:numId w:val="87"/>
        </w:numPr>
        <w:tabs>
          <w:tab w:val="left" w:pos="380"/>
        </w:tabs>
        <w:kinsoku w:val="0"/>
        <w:overflowPunct w:val="0"/>
        <w:ind w:firstLine="0"/>
      </w:pPr>
      <w:r>
        <w:t>проект договора об освоении территории в целях строительства и эксплуатации 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наемного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коммерческого</w:t>
      </w:r>
      <w:r>
        <w:rPr>
          <w:spacing w:val="-1"/>
        </w:rPr>
        <w:t xml:space="preserve"> </w:t>
      </w:r>
      <w:r>
        <w:t>использования;</w:t>
      </w:r>
    </w:p>
    <w:p w14:paraId="29983DEC" w14:textId="77777777" w:rsidR="006C4E35" w:rsidRDefault="006C4E35">
      <w:pPr>
        <w:pStyle w:val="a7"/>
        <w:numPr>
          <w:ilvl w:val="0"/>
          <w:numId w:val="87"/>
        </w:numPr>
        <w:tabs>
          <w:tab w:val="left" w:pos="372"/>
        </w:tabs>
        <w:kinsoku w:val="0"/>
        <w:overflowPunct w:val="0"/>
        <w:ind w:firstLine="0"/>
      </w:pPr>
      <w:r>
        <w:t>проект договора аренды земельного участка, предоставляемого для освоения территории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освоения территории в целях строительства и эксплуатации наемного дома коммерческого</w:t>
      </w:r>
      <w:r>
        <w:rPr>
          <w:spacing w:val="1"/>
        </w:rPr>
        <w:t xml:space="preserve"> </w:t>
      </w:r>
      <w:r>
        <w:t>использования;</w:t>
      </w:r>
    </w:p>
    <w:p w14:paraId="508C3E8E" w14:textId="77777777" w:rsidR="006C4E35" w:rsidRDefault="006C4E35">
      <w:pPr>
        <w:pStyle w:val="a7"/>
        <w:numPr>
          <w:ilvl w:val="0"/>
          <w:numId w:val="87"/>
        </w:numPr>
        <w:tabs>
          <w:tab w:val="left" w:pos="372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F48B3CA" w14:textId="77777777" w:rsidR="006C4E35" w:rsidRDefault="006C4E35">
      <w:pPr>
        <w:pStyle w:val="a7"/>
        <w:numPr>
          <w:ilvl w:val="0"/>
          <w:numId w:val="87"/>
        </w:numPr>
        <w:tabs>
          <w:tab w:val="left" w:pos="505"/>
        </w:tabs>
        <w:kinsoku w:val="0"/>
        <w:overflowPunct w:val="0"/>
        <w:spacing w:before="74"/>
        <w:ind w:right="109" w:firstLine="0"/>
      </w:pP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договором здания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сетям инженерно-технического</w:t>
      </w:r>
      <w:r>
        <w:rPr>
          <w:spacing w:val="-3"/>
        </w:rPr>
        <w:t xml:space="preserve"> </w:t>
      </w:r>
      <w:r>
        <w:t>обеспечения.</w:t>
      </w:r>
    </w:p>
    <w:p w14:paraId="13261CEF" w14:textId="77777777" w:rsidR="006C4E35" w:rsidRDefault="006C4E35">
      <w:pPr>
        <w:pStyle w:val="a7"/>
        <w:numPr>
          <w:ilvl w:val="0"/>
          <w:numId w:val="90"/>
        </w:numPr>
        <w:tabs>
          <w:tab w:val="left" w:pos="530"/>
        </w:tabs>
        <w:kinsoku w:val="0"/>
        <w:overflowPunct w:val="0"/>
        <w:ind w:firstLine="0"/>
      </w:pP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принявшие решение о проведении аукциона, вправе принять решение об отказе в проведении</w:t>
      </w:r>
      <w:r>
        <w:rPr>
          <w:spacing w:val="-57"/>
        </w:rPr>
        <w:t xml:space="preserve"> </w:t>
      </w:r>
      <w:r>
        <w:t>аукциона не позднее чем за пятнадцать дней до дня проведения аукциона. В течение трех</w:t>
      </w:r>
      <w:r>
        <w:rPr>
          <w:spacing w:val="1"/>
        </w:rPr>
        <w:t xml:space="preserve"> </w:t>
      </w:r>
      <w:r>
        <w:t>дней со дня принятия данного решения организатор аукциона размещает на официальном</w:t>
      </w:r>
      <w:r>
        <w:rPr>
          <w:spacing w:val="1"/>
        </w:rPr>
        <w:t xml:space="preserve"> </w:t>
      </w:r>
      <w:r>
        <w:t>сайте в сети "Интернет" и опубликовывает в соответствии с частью 11 настоящей статьи</w:t>
      </w:r>
      <w:r>
        <w:rPr>
          <w:spacing w:val="1"/>
        </w:rPr>
        <w:t xml:space="preserve"> </w:t>
      </w:r>
      <w:r>
        <w:t>извещение об отказе в проведении аукциона, а также извещает лиц, подавших заявки 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аукционе, об 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аукциона.</w:t>
      </w:r>
    </w:p>
    <w:p w14:paraId="3830BA6B" w14:textId="77777777" w:rsidR="006C4E35" w:rsidRDefault="006C4E35">
      <w:pPr>
        <w:pStyle w:val="a7"/>
        <w:numPr>
          <w:ilvl w:val="0"/>
          <w:numId w:val="90"/>
        </w:numPr>
        <w:tabs>
          <w:tab w:val="left" w:pos="552"/>
        </w:tabs>
        <w:kinsoku w:val="0"/>
        <w:overflowPunct w:val="0"/>
        <w:ind w:right="109" w:firstLine="0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заявители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аукциона срок</w:t>
      </w:r>
      <w:r>
        <w:rPr>
          <w:spacing w:val="-1"/>
        </w:rPr>
        <w:t xml:space="preserve"> </w:t>
      </w:r>
      <w:r>
        <w:t>следующие документы:</w:t>
      </w:r>
    </w:p>
    <w:p w14:paraId="406C5A30" w14:textId="77777777" w:rsidR="006C4E35" w:rsidRDefault="006C4E35">
      <w:pPr>
        <w:pStyle w:val="a7"/>
        <w:numPr>
          <w:ilvl w:val="0"/>
          <w:numId w:val="86"/>
        </w:numPr>
        <w:tabs>
          <w:tab w:val="left" w:pos="424"/>
        </w:tabs>
        <w:kinsoku w:val="0"/>
        <w:overflowPunct w:val="0"/>
        <w:ind w:firstLine="0"/>
      </w:pP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-57"/>
        </w:rPr>
        <w:t xml:space="preserve"> </w:t>
      </w:r>
      <w:r>
        <w:t>форме.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случае,</w:t>
      </w:r>
      <w:r>
        <w:rPr>
          <w:spacing w:val="32"/>
        </w:rPr>
        <w:t xml:space="preserve"> </w:t>
      </w:r>
      <w:r>
        <w:t>если</w:t>
      </w:r>
      <w:r>
        <w:rPr>
          <w:spacing w:val="31"/>
        </w:rPr>
        <w:t xml:space="preserve"> </w:t>
      </w:r>
      <w:r>
        <w:t>установлено</w:t>
      </w:r>
      <w:r>
        <w:rPr>
          <w:spacing w:val="32"/>
        </w:rPr>
        <w:t xml:space="preserve"> </w:t>
      </w:r>
      <w:r>
        <w:t>требование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внесении</w:t>
      </w:r>
      <w:r>
        <w:rPr>
          <w:spacing w:val="32"/>
        </w:rPr>
        <w:t xml:space="preserve"> </w:t>
      </w:r>
      <w:r>
        <w:t>задатка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участия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аукционе</w:t>
      </w:r>
      <w:r>
        <w:rPr>
          <w:spacing w:val="-57"/>
        </w:rPr>
        <w:t xml:space="preserve"> </w:t>
      </w:r>
      <w:r>
        <w:t>или об обеспечении денежными средствами заявки на участие в аукционе, в заявке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задатка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денежными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заявки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аукционе;</w:t>
      </w:r>
    </w:p>
    <w:p w14:paraId="17CCA993" w14:textId="77777777" w:rsidR="006C4E35" w:rsidRDefault="006C4E35">
      <w:pPr>
        <w:pStyle w:val="a7"/>
        <w:numPr>
          <w:ilvl w:val="0"/>
          <w:numId w:val="86"/>
        </w:numPr>
        <w:tabs>
          <w:tab w:val="left" w:pos="482"/>
        </w:tabs>
        <w:kinsoku w:val="0"/>
        <w:overflowPunct w:val="0"/>
        <w:ind w:right="106" w:firstLine="0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обеспечения денежными средствами заявки на участие в аукционе в случае, если установлено</w:t>
      </w:r>
      <w:r>
        <w:rPr>
          <w:spacing w:val="-57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денежными</w:t>
      </w:r>
      <w:r>
        <w:rPr>
          <w:spacing w:val="-5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на участие в</w:t>
      </w:r>
      <w:r>
        <w:rPr>
          <w:spacing w:val="-1"/>
        </w:rPr>
        <w:t xml:space="preserve"> </w:t>
      </w:r>
      <w:r>
        <w:t>аукционе;</w:t>
      </w:r>
    </w:p>
    <w:p w14:paraId="2192207B" w14:textId="77777777" w:rsidR="006C4E35" w:rsidRDefault="006C4E35">
      <w:pPr>
        <w:pStyle w:val="a7"/>
        <w:numPr>
          <w:ilvl w:val="0"/>
          <w:numId w:val="86"/>
        </w:numPr>
        <w:tabs>
          <w:tab w:val="left" w:pos="362"/>
        </w:tabs>
        <w:kinsoku w:val="0"/>
        <w:overflowPunct w:val="0"/>
        <w:spacing w:before="151"/>
        <w:ind w:left="362" w:right="0" w:hanging="261"/>
      </w:pPr>
      <w:r>
        <w:t>документы,</w:t>
      </w:r>
      <w:r>
        <w:rPr>
          <w:spacing w:val="-2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частях</w:t>
      </w:r>
      <w:r>
        <w:rPr>
          <w:spacing w:val="-1"/>
        </w:rPr>
        <w:t xml:space="preserve"> </w:t>
      </w:r>
      <w:r>
        <w:rPr>
          <w:u w:val="single"/>
        </w:rPr>
        <w:t>7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u w:val="single"/>
        </w:rPr>
        <w:t>8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55.29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Кодекса.</w:t>
      </w:r>
    </w:p>
    <w:p w14:paraId="7DF4CB5F" w14:textId="77777777" w:rsidR="006C4E35" w:rsidRDefault="006C4E35">
      <w:pPr>
        <w:pStyle w:val="a7"/>
        <w:numPr>
          <w:ilvl w:val="0"/>
          <w:numId w:val="90"/>
        </w:numPr>
        <w:tabs>
          <w:tab w:val="left" w:pos="553"/>
        </w:tabs>
        <w:kinsoku w:val="0"/>
        <w:overflowPunct w:val="0"/>
        <w:ind w:right="108" w:firstLine="0"/>
      </w:pP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14 настоящей</w:t>
      </w:r>
      <w:r>
        <w:rPr>
          <w:spacing w:val="-1"/>
        </w:rPr>
        <w:t xml:space="preserve"> </w:t>
      </w:r>
      <w:r>
        <w:t>статьи.</w:t>
      </w:r>
    </w:p>
    <w:p w14:paraId="332B00A9" w14:textId="77777777" w:rsidR="006C4E35" w:rsidRDefault="006C4E35">
      <w:pPr>
        <w:pStyle w:val="a7"/>
        <w:numPr>
          <w:ilvl w:val="0"/>
          <w:numId w:val="90"/>
        </w:numPr>
        <w:tabs>
          <w:tab w:val="left" w:pos="509"/>
        </w:tabs>
        <w:kinsoku w:val="0"/>
        <w:overflowPunct w:val="0"/>
        <w:ind w:firstLine="0"/>
      </w:pPr>
      <w:r>
        <w:t>Прием заявок на участие в аукционе прекращается не ранее чем за пять дней до дня</w:t>
      </w:r>
      <w:r>
        <w:rPr>
          <w:spacing w:val="1"/>
        </w:rPr>
        <w:t xml:space="preserve"> </w:t>
      </w:r>
      <w:r>
        <w:t>проведения аукциона. Заявка на участие в аукционе, поступившая по истечении срока приема</w:t>
      </w:r>
      <w:r>
        <w:rPr>
          <w:spacing w:val="-57"/>
        </w:rPr>
        <w:t xml:space="preserve"> </w:t>
      </w:r>
      <w:r>
        <w:t>заявок,</w:t>
      </w:r>
      <w:r>
        <w:rPr>
          <w:spacing w:val="-1"/>
        </w:rPr>
        <w:t xml:space="preserve"> </w:t>
      </w:r>
      <w:r>
        <w:t>возвращается 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заявителю.</w:t>
      </w:r>
    </w:p>
    <w:p w14:paraId="13C524B2" w14:textId="77777777" w:rsidR="006C4E35" w:rsidRDefault="006C4E35">
      <w:pPr>
        <w:pStyle w:val="a7"/>
        <w:numPr>
          <w:ilvl w:val="0"/>
          <w:numId w:val="90"/>
        </w:numPr>
        <w:tabs>
          <w:tab w:val="left" w:pos="462"/>
        </w:tabs>
        <w:kinsoku w:val="0"/>
        <w:overflowPunct w:val="0"/>
        <w:spacing w:before="148"/>
        <w:ind w:left="461" w:right="0" w:hanging="361"/>
      </w:pPr>
      <w:r>
        <w:t>Один</w:t>
      </w:r>
      <w:r>
        <w:rPr>
          <w:spacing w:val="-4"/>
        </w:rPr>
        <w:t xml:space="preserve"> </w:t>
      </w:r>
      <w:r>
        <w:t>заявитель</w:t>
      </w:r>
      <w:r>
        <w:rPr>
          <w:spacing w:val="-3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заявку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аукционе.</w:t>
      </w:r>
    </w:p>
    <w:p w14:paraId="0D1D7737" w14:textId="77777777" w:rsidR="006C4E35" w:rsidRDefault="006C4E35">
      <w:pPr>
        <w:pStyle w:val="a7"/>
        <w:numPr>
          <w:ilvl w:val="0"/>
          <w:numId w:val="90"/>
        </w:numPr>
        <w:tabs>
          <w:tab w:val="left" w:pos="494"/>
        </w:tabs>
        <w:kinsoku w:val="0"/>
        <w:overflowPunct w:val="0"/>
        <w:ind w:firstLine="0"/>
      </w:pPr>
      <w:r>
        <w:t>Заявитель имеет право отозвать принятую организатором аукциона заявку на участие в</w:t>
      </w:r>
      <w:r>
        <w:rPr>
          <w:spacing w:val="1"/>
        </w:rPr>
        <w:t xml:space="preserve"> </w:t>
      </w:r>
      <w:r>
        <w:t>аукционе до дня окончания срока приема заявок, уведомив об этом в письменной форме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аукциона.</w:t>
      </w:r>
    </w:p>
    <w:p w14:paraId="3E733573" w14:textId="77777777" w:rsidR="006C4E35" w:rsidRDefault="006C4E35">
      <w:pPr>
        <w:pStyle w:val="a7"/>
        <w:numPr>
          <w:ilvl w:val="0"/>
          <w:numId w:val="90"/>
        </w:numPr>
        <w:tabs>
          <w:tab w:val="left" w:pos="462"/>
        </w:tabs>
        <w:kinsoku w:val="0"/>
        <w:overflowPunct w:val="0"/>
        <w:spacing w:before="151"/>
        <w:ind w:left="461" w:right="0" w:hanging="361"/>
      </w:pPr>
      <w:r>
        <w:t>Заявитель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основаниям:</w:t>
      </w:r>
    </w:p>
    <w:p w14:paraId="64D646A8" w14:textId="77777777" w:rsidR="006C4E35" w:rsidRDefault="006C4E35">
      <w:pPr>
        <w:pStyle w:val="a7"/>
        <w:numPr>
          <w:ilvl w:val="0"/>
          <w:numId w:val="85"/>
        </w:numPr>
        <w:tabs>
          <w:tab w:val="left" w:pos="523"/>
        </w:tabs>
        <w:kinsoku w:val="0"/>
        <w:overflowPunct w:val="0"/>
        <w:ind w:right="108" w:firstLine="0"/>
      </w:pPr>
      <w:r>
        <w:t>непредставление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сведений;</w:t>
      </w:r>
    </w:p>
    <w:p w14:paraId="0B61789F" w14:textId="77777777" w:rsidR="006C4E35" w:rsidRDefault="006C4E35">
      <w:pPr>
        <w:pStyle w:val="a7"/>
        <w:numPr>
          <w:ilvl w:val="0"/>
          <w:numId w:val="85"/>
        </w:numPr>
        <w:tabs>
          <w:tab w:val="left" w:pos="472"/>
        </w:tabs>
        <w:kinsoku w:val="0"/>
        <w:overflowPunct w:val="0"/>
        <w:ind w:right="105" w:firstLine="0"/>
      </w:pPr>
      <w:r>
        <w:t>непоступление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денежными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5"/>
        </w:rPr>
        <w:t xml:space="preserve"> </w:t>
      </w:r>
      <w:r>
        <w:t>заявки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аукционе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дату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заявок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участие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аукционе</w:t>
      </w:r>
      <w:r>
        <w:rPr>
          <w:spacing w:val="-58"/>
        </w:rPr>
        <w:t xml:space="preserve"> </w:t>
      </w:r>
      <w:r>
        <w:t>в случае, если установлено требование о внесении задатка для участия в аукционе или 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денежными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на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аукционе;</w:t>
      </w:r>
    </w:p>
    <w:p w14:paraId="355D1A38" w14:textId="77777777" w:rsidR="006C4E35" w:rsidRDefault="006C4E35">
      <w:pPr>
        <w:pStyle w:val="a7"/>
        <w:numPr>
          <w:ilvl w:val="0"/>
          <w:numId w:val="85"/>
        </w:numPr>
        <w:tabs>
          <w:tab w:val="left" w:pos="420"/>
        </w:tabs>
        <w:kinsoku w:val="0"/>
        <w:overflowPunct w:val="0"/>
        <w:ind w:right="108" w:firstLine="0"/>
      </w:pPr>
      <w:r>
        <w:t>подача заявки на участие в аукционе лицом, которое не соответствует требованиям к</w:t>
      </w:r>
      <w:r>
        <w:rPr>
          <w:spacing w:val="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аукциона,</w:t>
      </w:r>
      <w:r>
        <w:rPr>
          <w:spacing w:val="-1"/>
        </w:rPr>
        <w:t xml:space="preserve"> </w:t>
      </w:r>
      <w:r>
        <w:t>установленным в</w:t>
      </w:r>
      <w:r>
        <w:rPr>
          <w:spacing w:val="-2"/>
        </w:rPr>
        <w:t xml:space="preserve"> </w:t>
      </w:r>
      <w:r>
        <w:rPr>
          <w:u w:val="single"/>
        </w:rPr>
        <w:t>статье 55.29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Кодекса.</w:t>
      </w:r>
    </w:p>
    <w:p w14:paraId="4FC3A17F" w14:textId="77777777" w:rsidR="006C4E35" w:rsidRDefault="006C4E35">
      <w:pPr>
        <w:pStyle w:val="a7"/>
        <w:numPr>
          <w:ilvl w:val="0"/>
          <w:numId w:val="90"/>
        </w:numPr>
        <w:tabs>
          <w:tab w:val="left" w:pos="468"/>
        </w:tabs>
        <w:kinsoku w:val="0"/>
        <w:overflowPunct w:val="0"/>
        <w:ind w:left="467" w:right="0" w:hanging="367"/>
      </w:pPr>
      <w:r>
        <w:t>Отказ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допуске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аукционе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иным</w:t>
      </w:r>
      <w:r>
        <w:rPr>
          <w:spacing w:val="3"/>
        </w:rPr>
        <w:t xml:space="preserve"> </w:t>
      </w:r>
      <w:r>
        <w:t>основаниям,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исключением</w:t>
      </w:r>
      <w:r>
        <w:rPr>
          <w:spacing w:val="4"/>
        </w:rPr>
        <w:t xml:space="preserve"> </w:t>
      </w:r>
      <w:r>
        <w:t>указанных</w:t>
      </w:r>
      <w:r>
        <w:rPr>
          <w:spacing w:val="4"/>
        </w:rPr>
        <w:t xml:space="preserve"> </w:t>
      </w:r>
      <w:r>
        <w:t>в</w:t>
      </w:r>
    </w:p>
    <w:p w14:paraId="1F176619" w14:textId="77777777" w:rsidR="006C4E35" w:rsidRDefault="006C4E35">
      <w:pPr>
        <w:pStyle w:val="a7"/>
        <w:numPr>
          <w:ilvl w:val="0"/>
          <w:numId w:val="90"/>
        </w:numPr>
        <w:tabs>
          <w:tab w:val="left" w:pos="468"/>
        </w:tabs>
        <w:kinsoku w:val="0"/>
        <w:overflowPunct w:val="0"/>
        <w:ind w:left="467" w:right="0" w:hanging="367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FB48234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части</w:t>
      </w:r>
      <w:r>
        <w:rPr>
          <w:spacing w:val="-3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статьи,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14:paraId="2AF3FCC7" w14:textId="77777777" w:rsidR="006C4E35" w:rsidRDefault="006C4E35">
      <w:pPr>
        <w:pStyle w:val="a7"/>
        <w:numPr>
          <w:ilvl w:val="0"/>
          <w:numId w:val="90"/>
        </w:numPr>
        <w:tabs>
          <w:tab w:val="left" w:pos="542"/>
        </w:tabs>
        <w:kinsoku w:val="0"/>
        <w:overflowPunct w:val="0"/>
        <w:ind w:firstLine="0"/>
      </w:pP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аукционе.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заявителях,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аукционе и признанных участниками аукциона, датах подачи заявок, денежных</w:t>
      </w:r>
      <w:r>
        <w:rPr>
          <w:spacing w:val="1"/>
        </w:rPr>
        <w:t xml:space="preserve"> </w:t>
      </w:r>
      <w:r>
        <w:t>средствах, внесенных в качестве задатков или обеспечений денежными средствами заявок 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 задатка или об обеспечении денежными средствами заявки на участие в аукционе, а</w:t>
      </w:r>
      <w:r>
        <w:rPr>
          <w:spacing w:val="-57"/>
        </w:rPr>
        <w:t xml:space="preserve"> </w:t>
      </w:r>
      <w:r>
        <w:t>также сведения о заявителях, не допущенных к участию в аукционе, с указанием причин</w:t>
      </w:r>
      <w:r>
        <w:rPr>
          <w:spacing w:val="1"/>
        </w:rPr>
        <w:t xml:space="preserve"> </w:t>
      </w:r>
      <w:r>
        <w:t>отказа в допуске к участию в нем. Заявитель, признанный участником аукциона, становится</w:t>
      </w:r>
      <w:r>
        <w:rPr>
          <w:spacing w:val="1"/>
        </w:rPr>
        <w:t xml:space="preserve"> </w:t>
      </w:r>
      <w:r>
        <w:t>участником аукциона с даты подписания организатором аукциона протокола рассмотрения</w:t>
      </w:r>
      <w:r>
        <w:rPr>
          <w:spacing w:val="1"/>
        </w:rPr>
        <w:t xml:space="preserve"> </w:t>
      </w:r>
      <w:r>
        <w:t>заявок. Протокол рассмотрения заявок подписывается организатором аукциона не позднее</w:t>
      </w:r>
      <w:r>
        <w:rPr>
          <w:spacing w:val="1"/>
        </w:rPr>
        <w:t xml:space="preserve"> </w:t>
      </w:r>
      <w:r>
        <w:t>чем в течение одного дня с даты их рассмотрения и не позднее чем на следующий день после</w:t>
      </w:r>
      <w:r>
        <w:rPr>
          <w:spacing w:val="1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размещается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 сайте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"Интернет".</w:t>
      </w:r>
    </w:p>
    <w:p w14:paraId="6D3529BE" w14:textId="77777777" w:rsidR="006C4E35" w:rsidRDefault="006C4E35">
      <w:pPr>
        <w:pStyle w:val="a7"/>
        <w:numPr>
          <w:ilvl w:val="0"/>
          <w:numId w:val="90"/>
        </w:numPr>
        <w:tabs>
          <w:tab w:val="left" w:pos="466"/>
        </w:tabs>
        <w:kinsoku w:val="0"/>
        <w:overflowPunct w:val="0"/>
        <w:ind w:right="108" w:firstLine="0"/>
      </w:pPr>
      <w:r>
        <w:t>Заявителям, признанным участниками аукциона, и заявителям, не допущенным к участию</w:t>
      </w:r>
      <w:r>
        <w:rPr>
          <w:spacing w:val="-5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аукционе,</w:t>
      </w:r>
      <w:r>
        <w:rPr>
          <w:spacing w:val="40"/>
        </w:rPr>
        <w:t xml:space="preserve"> </w:t>
      </w:r>
      <w:r>
        <w:t>организатором</w:t>
      </w:r>
      <w:r>
        <w:rPr>
          <w:spacing w:val="42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направляются</w:t>
      </w:r>
      <w:r>
        <w:rPr>
          <w:spacing w:val="40"/>
        </w:rPr>
        <w:t xml:space="preserve"> </w:t>
      </w:r>
      <w:r>
        <w:t>уведомления</w:t>
      </w:r>
      <w:r>
        <w:rPr>
          <w:spacing w:val="41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принятых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-58"/>
        </w:rPr>
        <w:t xml:space="preserve"> </w:t>
      </w:r>
      <w:r>
        <w:t>них решениях не позднее дня, следующего после дня подписания протокола 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на участие в</w:t>
      </w:r>
      <w:r>
        <w:rPr>
          <w:spacing w:val="-1"/>
        </w:rPr>
        <w:t xml:space="preserve"> </w:t>
      </w:r>
      <w:r>
        <w:t>аукционе.</w:t>
      </w:r>
    </w:p>
    <w:p w14:paraId="2B8F5ADB" w14:textId="77777777" w:rsidR="006C4E35" w:rsidRDefault="006C4E35">
      <w:pPr>
        <w:pStyle w:val="a7"/>
        <w:numPr>
          <w:ilvl w:val="0"/>
          <w:numId w:val="90"/>
        </w:numPr>
        <w:tabs>
          <w:tab w:val="left" w:pos="462"/>
        </w:tabs>
        <w:kinsoku w:val="0"/>
        <w:overflowPunct w:val="0"/>
        <w:ind w:left="461" w:right="0" w:hanging="361"/>
      </w:pPr>
      <w:r>
        <w:t>Победителем</w:t>
      </w:r>
      <w:r>
        <w:rPr>
          <w:spacing w:val="-5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признается</w:t>
      </w:r>
      <w:r>
        <w:rPr>
          <w:spacing w:val="-5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аукциона,</w:t>
      </w:r>
      <w:r>
        <w:rPr>
          <w:spacing w:val="-5"/>
        </w:rPr>
        <w:t xml:space="preserve"> </w:t>
      </w:r>
      <w:r>
        <w:t>предложивший:</w:t>
      </w:r>
    </w:p>
    <w:p w14:paraId="359D4EB6" w14:textId="77777777" w:rsidR="006C4E35" w:rsidRDefault="006C4E35">
      <w:pPr>
        <w:pStyle w:val="a7"/>
        <w:numPr>
          <w:ilvl w:val="0"/>
          <w:numId w:val="84"/>
        </w:numPr>
        <w:tabs>
          <w:tab w:val="left" w:pos="377"/>
        </w:tabs>
        <w:kinsoku w:val="0"/>
        <w:overflowPunct w:val="0"/>
        <w:ind w:firstLine="0"/>
      </w:pPr>
      <w:r>
        <w:t>наибольшую цену предмета аукциона, указанного в части 5 и пункте 1 части 6 настоящей</w:t>
      </w:r>
      <w:r>
        <w:rPr>
          <w:spacing w:val="1"/>
        </w:rPr>
        <w:t xml:space="preserve"> </w:t>
      </w:r>
      <w:r>
        <w:t>статьи;</w:t>
      </w:r>
    </w:p>
    <w:p w14:paraId="6EE17D12" w14:textId="77777777" w:rsidR="006C4E35" w:rsidRDefault="006C4E35">
      <w:pPr>
        <w:pStyle w:val="a7"/>
        <w:numPr>
          <w:ilvl w:val="0"/>
          <w:numId w:val="84"/>
        </w:numPr>
        <w:tabs>
          <w:tab w:val="left" w:pos="362"/>
        </w:tabs>
        <w:kinsoku w:val="0"/>
        <w:overflowPunct w:val="0"/>
        <w:spacing w:before="151"/>
        <w:ind w:left="362" w:right="0" w:hanging="261"/>
      </w:pPr>
      <w:r>
        <w:t>наименьшую</w:t>
      </w:r>
      <w:r>
        <w:rPr>
          <w:spacing w:val="-4"/>
        </w:rPr>
        <w:t xml:space="preserve"> </w:t>
      </w:r>
      <w:r>
        <w:t>цену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аукциона,</w:t>
      </w:r>
      <w:r>
        <w:rPr>
          <w:spacing w:val="-3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статьи.</w:t>
      </w:r>
    </w:p>
    <w:p w14:paraId="5B881D63" w14:textId="77777777" w:rsidR="006C4E35" w:rsidRDefault="006C4E35">
      <w:pPr>
        <w:pStyle w:val="a7"/>
        <w:numPr>
          <w:ilvl w:val="0"/>
          <w:numId w:val="90"/>
        </w:numPr>
        <w:tabs>
          <w:tab w:val="left" w:pos="581"/>
        </w:tabs>
        <w:kinsoku w:val="0"/>
        <w:overflowPunct w:val="0"/>
        <w:ind w:firstLine="0"/>
      </w:pPr>
      <w:r>
        <w:t>Результаты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составляется в форме электронного документа. Протокол о результатах аукциона не позднее</w:t>
      </w:r>
      <w:r>
        <w:rPr>
          <w:spacing w:val="1"/>
        </w:rPr>
        <w:t xml:space="preserve"> </w:t>
      </w:r>
      <w:r>
        <w:t>одного рабочего дня со дня проведения аукциона подписывается организатором аукциона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победителю аукциона и размещается на официальном сайте в сети "Интернет". В протоколе о</w:t>
      </w:r>
      <w:r>
        <w:rPr>
          <w:spacing w:val="-57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указываются: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FDC56EE" w14:textId="77777777" w:rsidR="006C4E35" w:rsidRDefault="006C4E35">
      <w:pPr>
        <w:pStyle w:val="a7"/>
        <w:numPr>
          <w:ilvl w:val="0"/>
          <w:numId w:val="83"/>
        </w:numPr>
        <w:tabs>
          <w:tab w:val="left" w:pos="362"/>
        </w:tabs>
        <w:kinsoku w:val="0"/>
        <w:overflowPunct w:val="0"/>
        <w:spacing w:before="148"/>
        <w:ind w:right="0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аукциона;</w:t>
      </w:r>
    </w:p>
    <w:p w14:paraId="12FF9486" w14:textId="77777777" w:rsidR="006C4E35" w:rsidRDefault="006C4E35">
      <w:pPr>
        <w:pStyle w:val="a7"/>
        <w:numPr>
          <w:ilvl w:val="0"/>
          <w:numId w:val="83"/>
        </w:numPr>
        <w:tabs>
          <w:tab w:val="left" w:pos="362"/>
        </w:tabs>
        <w:kinsoku w:val="0"/>
        <w:overflowPunct w:val="0"/>
        <w:ind w:right="0"/>
      </w:pPr>
      <w:r>
        <w:t>предмет</w:t>
      </w:r>
      <w:r>
        <w:rPr>
          <w:spacing w:val="-5"/>
        </w:rPr>
        <w:t xml:space="preserve"> </w:t>
      </w:r>
      <w:r>
        <w:t>аукциона;</w:t>
      </w:r>
    </w:p>
    <w:p w14:paraId="71F184A9" w14:textId="77777777" w:rsidR="006C4E35" w:rsidRDefault="006C4E35">
      <w:pPr>
        <w:pStyle w:val="a7"/>
        <w:numPr>
          <w:ilvl w:val="0"/>
          <w:numId w:val="83"/>
        </w:numPr>
        <w:tabs>
          <w:tab w:val="left" w:pos="421"/>
        </w:tabs>
        <w:kinsoku w:val="0"/>
        <w:overflowPunct w:val="0"/>
        <w:spacing w:before="151"/>
        <w:ind w:left="101" w:right="110" w:firstLine="0"/>
      </w:pPr>
      <w:r>
        <w:t>сведения об</w:t>
      </w:r>
      <w:r>
        <w:rPr>
          <w:spacing w:val="1"/>
        </w:rPr>
        <w:t xml:space="preserve"> </w:t>
      </w:r>
      <w:r>
        <w:t>участниках аукциона, о начальной 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 последнем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предпоследнем</w:t>
      </w:r>
      <w:r>
        <w:rPr>
          <w:spacing w:val="-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цене предмета аукциона;</w:t>
      </w:r>
    </w:p>
    <w:p w14:paraId="597B3922" w14:textId="77777777" w:rsidR="006C4E35" w:rsidRDefault="006C4E35">
      <w:pPr>
        <w:pStyle w:val="a7"/>
        <w:numPr>
          <w:ilvl w:val="0"/>
          <w:numId w:val="83"/>
        </w:numPr>
        <w:tabs>
          <w:tab w:val="left" w:pos="392"/>
        </w:tabs>
        <w:kinsoku w:val="0"/>
        <w:overflowPunct w:val="0"/>
        <w:ind w:left="101" w:right="109" w:firstLine="0"/>
      </w:pPr>
      <w:r>
        <w:t>наименование и место нахождения победителя аукциона и участника аукциона, который</w:t>
      </w:r>
      <w:r>
        <w:rPr>
          <w:spacing w:val="1"/>
        </w:rPr>
        <w:t xml:space="preserve"> </w:t>
      </w:r>
      <w:r>
        <w:t>сделал</w:t>
      </w:r>
      <w:r>
        <w:rPr>
          <w:spacing w:val="-1"/>
        </w:rPr>
        <w:t xml:space="preserve"> </w:t>
      </w:r>
      <w:r>
        <w:t>предпоследнее</w:t>
      </w:r>
      <w:r>
        <w:rPr>
          <w:spacing w:val="-1"/>
        </w:rPr>
        <w:t xml:space="preserve"> </w:t>
      </w:r>
      <w:r>
        <w:t>предложение о</w:t>
      </w:r>
      <w:r>
        <w:rPr>
          <w:spacing w:val="-1"/>
        </w:rPr>
        <w:t xml:space="preserve"> </w:t>
      </w:r>
      <w:r>
        <w:t>цене предмета аукциона.</w:t>
      </w:r>
    </w:p>
    <w:p w14:paraId="674BC35D" w14:textId="77777777" w:rsidR="006C4E35" w:rsidRDefault="006C4E35">
      <w:pPr>
        <w:pStyle w:val="a7"/>
        <w:numPr>
          <w:ilvl w:val="0"/>
          <w:numId w:val="90"/>
        </w:numPr>
        <w:tabs>
          <w:tab w:val="left" w:pos="512"/>
        </w:tabs>
        <w:kinsoku w:val="0"/>
        <w:overflowPunct w:val="0"/>
        <w:ind w:right="108" w:firstLine="0"/>
      </w:pPr>
      <w:r>
        <w:t>Договор, право на заключение которого являлось предметом аукциона, заключается с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аукциона на официальном сайте в сети "Интернет", но не позднее чем через</w:t>
      </w:r>
      <w:r>
        <w:rPr>
          <w:spacing w:val="1"/>
        </w:rPr>
        <w:t xml:space="preserve"> </w:t>
      </w:r>
      <w:r>
        <w:t>тридцать дней со дня его размещения на условиях, указанных в извещении о проведении</w:t>
      </w:r>
      <w:r>
        <w:rPr>
          <w:spacing w:val="1"/>
        </w:rPr>
        <w:t xml:space="preserve"> </w:t>
      </w:r>
      <w:r>
        <w:t>аукциона,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цене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аукциона,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победителем</w:t>
      </w:r>
      <w:r>
        <w:rPr>
          <w:spacing w:val="-1"/>
        </w:rPr>
        <w:t xml:space="preserve"> </w:t>
      </w:r>
      <w:r>
        <w:t>аукциона.</w:t>
      </w:r>
    </w:p>
    <w:p w14:paraId="6092A3D8" w14:textId="77777777" w:rsidR="006C4E35" w:rsidRDefault="006C4E35">
      <w:pPr>
        <w:pStyle w:val="a7"/>
        <w:numPr>
          <w:ilvl w:val="0"/>
          <w:numId w:val="90"/>
        </w:numPr>
        <w:tabs>
          <w:tab w:val="left" w:pos="490"/>
        </w:tabs>
        <w:kinsoku w:val="0"/>
        <w:overflowPunct w:val="0"/>
        <w:ind w:firstLine="0"/>
      </w:pPr>
      <w:r>
        <w:t>В случае, если по окончании срока подачи заявок на участие в аукционе подана только</w:t>
      </w:r>
      <w:r>
        <w:rPr>
          <w:spacing w:val="1"/>
        </w:rPr>
        <w:t xml:space="preserve"> </w:t>
      </w:r>
      <w:r>
        <w:t>одна заявка на участие в аукционе или не подано ни одной заявки на участие в аукционе,</w:t>
      </w:r>
      <w:r>
        <w:rPr>
          <w:spacing w:val="1"/>
        </w:rPr>
        <w:t xml:space="preserve"> </w:t>
      </w:r>
      <w:r>
        <w:t>аукцион признается не состоявшимся. Если единственная заявка на участие в аукционе и</w:t>
      </w:r>
      <w:r>
        <w:rPr>
          <w:spacing w:val="1"/>
        </w:rPr>
        <w:t xml:space="preserve"> </w:t>
      </w:r>
      <w:r>
        <w:t>заявитель,</w:t>
      </w:r>
      <w:r>
        <w:rPr>
          <w:spacing w:val="55"/>
        </w:rPr>
        <w:t xml:space="preserve"> </w:t>
      </w:r>
      <w:r>
        <w:t>подавший</w:t>
      </w:r>
      <w:r>
        <w:rPr>
          <w:spacing w:val="55"/>
        </w:rPr>
        <w:t xml:space="preserve"> </w:t>
      </w:r>
      <w:r>
        <w:t>такую</w:t>
      </w:r>
      <w:r>
        <w:rPr>
          <w:spacing w:val="55"/>
        </w:rPr>
        <w:t xml:space="preserve"> </w:t>
      </w:r>
      <w:r>
        <w:t>заявку,</w:t>
      </w:r>
      <w:r>
        <w:rPr>
          <w:spacing w:val="55"/>
        </w:rPr>
        <w:t xml:space="preserve"> </w:t>
      </w:r>
      <w:r>
        <w:t>соответствуют</w:t>
      </w:r>
      <w:r>
        <w:rPr>
          <w:spacing w:val="56"/>
        </w:rPr>
        <w:t xml:space="preserve"> </w:t>
      </w:r>
      <w:r>
        <w:t>всем</w:t>
      </w:r>
      <w:r>
        <w:rPr>
          <w:spacing w:val="56"/>
        </w:rPr>
        <w:t xml:space="preserve"> </w:t>
      </w:r>
      <w:r>
        <w:t>требованиям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указанным</w:t>
      </w:r>
      <w:r>
        <w:rPr>
          <w:spacing w:val="57"/>
        </w:rPr>
        <w:t xml:space="preserve"> </w:t>
      </w:r>
      <w:r>
        <w:t>в</w:t>
      </w:r>
    </w:p>
    <w:p w14:paraId="74A4863C" w14:textId="77777777" w:rsidR="006C4E35" w:rsidRDefault="006C4E35">
      <w:pPr>
        <w:pStyle w:val="a7"/>
        <w:numPr>
          <w:ilvl w:val="0"/>
          <w:numId w:val="90"/>
        </w:numPr>
        <w:tabs>
          <w:tab w:val="left" w:pos="490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6BE93CC" w14:textId="77777777" w:rsidR="006C4E35" w:rsidRDefault="006C4E35">
      <w:pPr>
        <w:pStyle w:val="a3"/>
        <w:kinsoku w:val="0"/>
        <w:overflowPunct w:val="0"/>
        <w:spacing w:before="74"/>
      </w:pP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единственной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 в сети "Интернет" в течение одного рабочего дня со дня ее рассмотрения.</w:t>
      </w:r>
      <w:r>
        <w:rPr>
          <w:spacing w:val="1"/>
        </w:rPr>
        <w:t xml:space="preserve"> </w:t>
      </w:r>
      <w:r>
        <w:t>Этот заявитель не ранее чем через десять дней со дня размещения этой информации на</w:t>
      </w:r>
      <w:r>
        <w:rPr>
          <w:spacing w:val="1"/>
        </w:rPr>
        <w:t xml:space="preserve"> </w:t>
      </w:r>
      <w:r>
        <w:t>официальном сайте в сети "Интернет", но не позднее чем через тридцать дней со дня ее</w:t>
      </w:r>
      <w:r>
        <w:rPr>
          <w:spacing w:val="1"/>
        </w:rPr>
        <w:t xml:space="preserve"> </w:t>
      </w:r>
      <w:r>
        <w:t>размещения вправе заключить договор, право на заключение которого являлось предметом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принявшие решение о проведении аукциона, обязаны заключить данный</w:t>
      </w:r>
      <w:r>
        <w:rPr>
          <w:spacing w:val="1"/>
        </w:rPr>
        <w:t xml:space="preserve"> </w:t>
      </w:r>
      <w:r>
        <w:t>договор с этим заявителем на условиях, указанных в извещении о проведении аукциона, по</w:t>
      </w:r>
      <w:r>
        <w:rPr>
          <w:spacing w:val="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цене предмета аукциона.</w:t>
      </w:r>
    </w:p>
    <w:p w14:paraId="3838D772" w14:textId="77777777" w:rsidR="006C4E35" w:rsidRDefault="006C4E35">
      <w:pPr>
        <w:pStyle w:val="a7"/>
        <w:numPr>
          <w:ilvl w:val="0"/>
          <w:numId w:val="90"/>
        </w:numPr>
        <w:tabs>
          <w:tab w:val="left" w:pos="512"/>
        </w:tabs>
        <w:kinsoku w:val="0"/>
        <w:overflowPunct w:val="0"/>
        <w:ind w:right="106" w:firstLine="0"/>
      </w:pPr>
      <w:r>
        <w:t>В случае, если на основании результатов рассмотрения заявок на участие в аукционе</w:t>
      </w:r>
      <w:r>
        <w:rPr>
          <w:spacing w:val="1"/>
        </w:rPr>
        <w:t xml:space="preserve"> </w:t>
      </w:r>
      <w:r>
        <w:t>принято решение об отказе в допуске к участию в аукционе всех заявителей или о допуске к</w:t>
      </w:r>
      <w:r>
        <w:rPr>
          <w:spacing w:val="1"/>
        </w:rPr>
        <w:t xml:space="preserve"> </w:t>
      </w:r>
      <w:r>
        <w:t>участию в аукционе и признании участником аукциона только одного заявителя, аукцион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состоявшимся.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состоявшимся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заявитель признан участником аукциона, этот участник аукциона не ранее чем через десять</w:t>
      </w:r>
      <w:r>
        <w:rPr>
          <w:spacing w:val="1"/>
        </w:rPr>
        <w:t xml:space="preserve"> </w:t>
      </w:r>
      <w:r>
        <w:t>дней со дня размещения на официальном сайте в сети "Интернет" протокола рассмотрения</w:t>
      </w:r>
      <w:r>
        <w:rPr>
          <w:spacing w:val="1"/>
        </w:rPr>
        <w:t xml:space="preserve"> </w:t>
      </w:r>
      <w:r>
        <w:t>заявок, но не позднее чем через тридцать дней со дня его размещения вправе заключить</w:t>
      </w:r>
      <w:r>
        <w:rPr>
          <w:spacing w:val="1"/>
        </w:rPr>
        <w:t xml:space="preserve"> </w:t>
      </w:r>
      <w:r>
        <w:t>договор, право на заключение которого являлось предметом аукциона, а исполнительный</w:t>
      </w:r>
      <w:r>
        <w:rPr>
          <w:spacing w:val="1"/>
        </w:rPr>
        <w:t xml:space="preserve"> </w:t>
      </w:r>
      <w:r>
        <w:t>орган государственной власти или орган местного самоуправления, принявшие решение о</w:t>
      </w:r>
      <w:r>
        <w:rPr>
          <w:spacing w:val="1"/>
        </w:rPr>
        <w:t xml:space="preserve"> </w:t>
      </w:r>
      <w:r>
        <w:t>проведении аукциона, обязаны заключить данный договор с этим участником аукциона 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14:paraId="77ADFE30" w14:textId="77777777" w:rsidR="006C4E35" w:rsidRDefault="006C4E35">
      <w:pPr>
        <w:pStyle w:val="a7"/>
        <w:numPr>
          <w:ilvl w:val="0"/>
          <w:numId w:val="90"/>
        </w:numPr>
        <w:tabs>
          <w:tab w:val="left" w:pos="463"/>
        </w:tabs>
        <w:kinsoku w:val="0"/>
        <w:overflowPunct w:val="0"/>
        <w:spacing w:before="151"/>
        <w:ind w:firstLine="0"/>
      </w:pPr>
      <w:r>
        <w:t>В случае, если в аукционе участвовал только один участник или при проведении аукциона</w:t>
      </w:r>
      <w:r>
        <w:rPr>
          <w:spacing w:val="-57"/>
        </w:rPr>
        <w:t xml:space="preserve"> </w:t>
      </w:r>
      <w:r>
        <w:t>не присутствовал ни один из участников аукциона, либо в случае, если после троекратного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предложения о цене предмета аукциона, которое предусматривало бы более высокую цену</w:t>
      </w:r>
      <w:r>
        <w:rPr>
          <w:spacing w:val="1"/>
        </w:rPr>
        <w:t xml:space="preserve"> </w:t>
      </w:r>
      <w:r>
        <w:t>предмета аукциона, указанного в части 5 или пункте 1 части 6 настоящей статьи, либо более</w:t>
      </w:r>
      <w:r>
        <w:rPr>
          <w:spacing w:val="1"/>
        </w:rPr>
        <w:t xml:space="preserve"> </w:t>
      </w:r>
      <w:r>
        <w:t>низкую цену предмета аукциона, указанного в пункте 2 части 6 настоящей статьи, аукцион</w:t>
      </w:r>
      <w:r>
        <w:rPr>
          <w:spacing w:val="1"/>
        </w:rPr>
        <w:t xml:space="preserve"> </w:t>
      </w:r>
      <w:r>
        <w:t>признается не состоявшимся. В случае, если аукцион признан не состоявшимся по причине</w:t>
      </w:r>
      <w:r>
        <w:rPr>
          <w:spacing w:val="1"/>
        </w:rPr>
        <w:t xml:space="preserve"> </w:t>
      </w:r>
      <w:r>
        <w:t>участия в нем единственного участника аукциона, этот участник аукциона не ранее чем через</w:t>
      </w:r>
      <w:r>
        <w:rPr>
          <w:spacing w:val="-57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аукциона, но не позднее чем через тридцать дней со дня его размещения вправе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-57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цене предмета аукциона.</w:t>
      </w:r>
    </w:p>
    <w:p w14:paraId="68FD661B" w14:textId="77777777" w:rsidR="006C4E35" w:rsidRDefault="006C4E35">
      <w:pPr>
        <w:pStyle w:val="a7"/>
        <w:numPr>
          <w:ilvl w:val="0"/>
          <w:numId w:val="90"/>
        </w:numPr>
        <w:tabs>
          <w:tab w:val="left" w:pos="547"/>
        </w:tabs>
        <w:kinsoku w:val="0"/>
        <w:overflowPunct w:val="0"/>
        <w:spacing w:before="149"/>
        <w:ind w:right="106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уклонился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 которого являлось предметом аукциона, исполнительный орган государственной</w:t>
      </w:r>
      <w:r>
        <w:rPr>
          <w:spacing w:val="1"/>
        </w:rPr>
        <w:t xml:space="preserve"> </w:t>
      </w:r>
      <w:r>
        <w:t>власти или орган местного самоуправления, принявшие решение о проведении аукциона,</w:t>
      </w:r>
      <w:r>
        <w:rPr>
          <w:spacing w:val="1"/>
        </w:rPr>
        <w:t xml:space="preserve"> </w:t>
      </w:r>
      <w:r>
        <w:t>вправе обратиться в суд с требованием о возмещении убытков, причиненных уклонением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предпоследнее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6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 не ранее чем через тридцать дней со дня размещения протокола о 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официальном</w:t>
      </w:r>
      <w:r>
        <w:rPr>
          <w:spacing w:val="19"/>
        </w:rPr>
        <w:t xml:space="preserve"> </w:t>
      </w:r>
      <w:r>
        <w:t>сайте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сети</w:t>
      </w:r>
      <w:r>
        <w:rPr>
          <w:spacing w:val="18"/>
        </w:rPr>
        <w:t xml:space="preserve"> </w:t>
      </w:r>
      <w:r>
        <w:t>"Интернет",</w:t>
      </w:r>
      <w:r>
        <w:rPr>
          <w:spacing w:val="19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позднее</w:t>
      </w:r>
      <w:r>
        <w:rPr>
          <w:spacing w:val="17"/>
        </w:rPr>
        <w:t xml:space="preserve"> </w:t>
      </w:r>
      <w:r>
        <w:t>чем</w:t>
      </w:r>
      <w:r>
        <w:rPr>
          <w:spacing w:val="17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пятьдесят</w:t>
      </w:r>
      <w:r>
        <w:rPr>
          <w:spacing w:val="19"/>
        </w:rPr>
        <w:t xml:space="preserve"> </w:t>
      </w:r>
      <w:r>
        <w:t>дней</w:t>
      </w:r>
      <w:r>
        <w:rPr>
          <w:spacing w:val="-58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размещения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условиях,</w:t>
      </w:r>
      <w:r>
        <w:rPr>
          <w:spacing w:val="9"/>
        </w:rPr>
        <w:t xml:space="preserve"> </w:t>
      </w:r>
      <w:r>
        <w:t>указанных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извещении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проведении</w:t>
      </w:r>
      <w:r>
        <w:rPr>
          <w:spacing w:val="9"/>
        </w:rPr>
        <w:t xml:space="preserve"> </w:t>
      </w:r>
      <w:r>
        <w:t>аукциона,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цене</w:t>
      </w:r>
    </w:p>
    <w:p w14:paraId="5C42FE96" w14:textId="77777777" w:rsidR="006C4E35" w:rsidRDefault="006C4E35">
      <w:pPr>
        <w:pStyle w:val="a7"/>
        <w:numPr>
          <w:ilvl w:val="0"/>
          <w:numId w:val="90"/>
        </w:numPr>
        <w:tabs>
          <w:tab w:val="left" w:pos="547"/>
        </w:tabs>
        <w:kinsoku w:val="0"/>
        <w:overflowPunct w:val="0"/>
        <w:spacing w:before="149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12DA619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предмета</w:t>
      </w:r>
      <w:r>
        <w:rPr>
          <w:spacing w:val="-5"/>
        </w:rPr>
        <w:t xml:space="preserve"> </w:t>
      </w:r>
      <w:r>
        <w:t>аукциона,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6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участником</w:t>
      </w:r>
      <w:r>
        <w:rPr>
          <w:spacing w:val="-5"/>
        </w:rPr>
        <w:t xml:space="preserve"> </w:t>
      </w:r>
      <w:r>
        <w:t>аукциона.</w:t>
      </w:r>
    </w:p>
    <w:p w14:paraId="1F49CC40" w14:textId="77777777" w:rsidR="006C4E35" w:rsidRDefault="006C4E35">
      <w:pPr>
        <w:pStyle w:val="a7"/>
        <w:numPr>
          <w:ilvl w:val="0"/>
          <w:numId w:val="90"/>
        </w:numPr>
        <w:tabs>
          <w:tab w:val="left" w:pos="494"/>
        </w:tabs>
        <w:kinsoku w:val="0"/>
        <w:overflowPunct w:val="0"/>
        <w:ind w:firstLine="0"/>
      </w:pPr>
      <w:r>
        <w:t>Договор об освоении территории в целях строительства и эксплуатации наемного дома</w:t>
      </w:r>
      <w:r>
        <w:rPr>
          <w:spacing w:val="1"/>
        </w:rPr>
        <w:t xml:space="preserve"> </w:t>
      </w:r>
      <w:r>
        <w:t>коммерческого использования или договор об освоении территории в целях строительства 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иным</w:t>
      </w:r>
      <w:r>
        <w:rPr>
          <w:spacing w:val="10"/>
        </w:rPr>
        <w:t xml:space="preserve"> </w:t>
      </w:r>
      <w:r>
        <w:t>лицом,</w:t>
      </w:r>
      <w:r>
        <w:rPr>
          <w:spacing w:val="10"/>
        </w:rPr>
        <w:t xml:space="preserve"> </w:t>
      </w:r>
      <w:r>
        <w:t>имеющим</w:t>
      </w:r>
      <w:r>
        <w:rPr>
          <w:spacing w:val="9"/>
        </w:rPr>
        <w:t xml:space="preserve"> </w:t>
      </w:r>
      <w:r>
        <w:t>право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заключение</w:t>
      </w:r>
      <w:r>
        <w:rPr>
          <w:spacing w:val="10"/>
        </w:rPr>
        <w:t xml:space="preserve"> </w:t>
      </w:r>
      <w:r>
        <w:t>данного</w:t>
      </w:r>
      <w:r>
        <w:rPr>
          <w:spacing w:val="10"/>
        </w:rPr>
        <w:t xml:space="preserve"> </w:t>
      </w:r>
      <w:r>
        <w:t>договора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 участка, находящегося в государственной или муниципальной собственности 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57"/>
        </w:rPr>
        <w:t xml:space="preserve"> </w:t>
      </w:r>
      <w:r>
        <w:t>договора.</w:t>
      </w:r>
    </w:p>
    <w:p w14:paraId="6D2D6B72" w14:textId="77777777" w:rsidR="006C4E35" w:rsidRDefault="006C4E35">
      <w:pPr>
        <w:pStyle w:val="a7"/>
        <w:numPr>
          <w:ilvl w:val="0"/>
          <w:numId w:val="90"/>
        </w:numPr>
        <w:tabs>
          <w:tab w:val="left" w:pos="494"/>
        </w:tabs>
        <w:kinsoku w:val="0"/>
        <w:overflowPunct w:val="0"/>
        <w:ind w:right="108" w:firstLine="0"/>
      </w:pPr>
      <w:r>
        <w:t>До заключения договора, право на заключение которого являлось предметом аукциона,</w:t>
      </w:r>
      <w:r>
        <w:rPr>
          <w:spacing w:val="1"/>
        </w:rPr>
        <w:t xml:space="preserve"> </w:t>
      </w:r>
      <w:r>
        <w:t>победитель</w:t>
      </w:r>
      <w:r>
        <w:rPr>
          <w:spacing w:val="6"/>
        </w:rPr>
        <w:t xml:space="preserve"> </w:t>
      </w:r>
      <w:r>
        <w:t>аукциона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лицо,</w:t>
      </w:r>
      <w:r>
        <w:rPr>
          <w:spacing w:val="8"/>
        </w:rPr>
        <w:t xml:space="preserve"> </w:t>
      </w:r>
      <w:r>
        <w:t>имеющее</w:t>
      </w:r>
      <w:r>
        <w:rPr>
          <w:spacing w:val="8"/>
        </w:rPr>
        <w:t xml:space="preserve"> </w:t>
      </w:r>
      <w:r>
        <w:t>право</w:t>
      </w:r>
      <w:r>
        <w:rPr>
          <w:spacing w:val="7"/>
        </w:rPr>
        <w:t xml:space="preserve"> </w:t>
      </w:r>
      <w:r>
        <w:t>заключить</w:t>
      </w:r>
      <w:r>
        <w:rPr>
          <w:spacing w:val="8"/>
        </w:rPr>
        <w:t xml:space="preserve"> </w:t>
      </w:r>
      <w:r>
        <w:t>договор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частями</w:t>
      </w:r>
    </w:p>
    <w:p w14:paraId="027FD719" w14:textId="77777777" w:rsidR="006C4E35" w:rsidRDefault="006C4E35">
      <w:pPr>
        <w:pStyle w:val="a3"/>
        <w:kinsoku w:val="0"/>
        <w:overflowPunct w:val="0"/>
        <w:spacing w:before="0"/>
      </w:pPr>
      <w:r>
        <w:t>26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требованием,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извещении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аукциона.</w:t>
      </w:r>
    </w:p>
    <w:p w14:paraId="7D6B9619" w14:textId="77777777" w:rsidR="006C4E35" w:rsidRDefault="006C4E35">
      <w:pPr>
        <w:pStyle w:val="a7"/>
        <w:numPr>
          <w:ilvl w:val="0"/>
          <w:numId w:val="90"/>
        </w:numPr>
        <w:tabs>
          <w:tab w:val="left" w:pos="479"/>
        </w:tabs>
        <w:kinsoku w:val="0"/>
        <w:overflowPunct w:val="0"/>
        <w:ind w:firstLine="0"/>
      </w:pPr>
      <w:r>
        <w:t>При заключении договора, право на заключение которого являлось предметом аукциона,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сторон не допускается.</w:t>
      </w:r>
    </w:p>
    <w:p w14:paraId="236A29E2" w14:textId="77777777" w:rsidR="006C4E35" w:rsidRDefault="006C4E35">
      <w:pPr>
        <w:pStyle w:val="a7"/>
        <w:numPr>
          <w:ilvl w:val="0"/>
          <w:numId w:val="90"/>
        </w:numPr>
        <w:tabs>
          <w:tab w:val="left" w:pos="487"/>
        </w:tabs>
        <w:kinsoku w:val="0"/>
        <w:overflowPunct w:val="0"/>
        <w:ind w:right="108" w:firstLine="0"/>
      </w:pPr>
      <w:r>
        <w:t>В случае, если решением о проведении аукциона предусмотрено требование о внесении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денежными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-57"/>
        </w:rPr>
        <w:t xml:space="preserve"> </w:t>
      </w:r>
      <w:r>
        <w:t>организатор аукциона обязан вернуть денежные средства, внесенные в качестве задатка или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денежными</w:t>
      </w:r>
      <w:r>
        <w:rPr>
          <w:spacing w:val="-1"/>
        </w:rPr>
        <w:t xml:space="preserve"> </w:t>
      </w:r>
      <w:r>
        <w:t>средствами:</w:t>
      </w:r>
    </w:p>
    <w:p w14:paraId="3AD583C4" w14:textId="77777777" w:rsidR="006C4E35" w:rsidRDefault="006C4E35">
      <w:pPr>
        <w:pStyle w:val="a7"/>
        <w:numPr>
          <w:ilvl w:val="0"/>
          <w:numId w:val="82"/>
        </w:numPr>
        <w:tabs>
          <w:tab w:val="left" w:pos="395"/>
        </w:tabs>
        <w:kinsoku w:val="0"/>
        <w:overflowPunct w:val="0"/>
        <w:spacing w:before="151"/>
        <w:ind w:right="108" w:firstLine="0"/>
      </w:pPr>
      <w:r>
        <w:t>заявителю, не допущенному к участию в аукционе, в течение пяти рабочих дней со 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протокола рассмотрения</w:t>
      </w:r>
      <w:r>
        <w:rPr>
          <w:spacing w:val="-1"/>
        </w:rPr>
        <w:t xml:space="preserve"> </w:t>
      </w:r>
      <w:r>
        <w:t>заявок;</w:t>
      </w:r>
    </w:p>
    <w:p w14:paraId="2C2CC6AD" w14:textId="77777777" w:rsidR="006C4E35" w:rsidRDefault="006C4E35">
      <w:pPr>
        <w:pStyle w:val="a7"/>
        <w:numPr>
          <w:ilvl w:val="0"/>
          <w:numId w:val="82"/>
        </w:numPr>
        <w:tabs>
          <w:tab w:val="left" w:pos="378"/>
        </w:tabs>
        <w:kinsoku w:val="0"/>
        <w:overflowPunct w:val="0"/>
        <w:ind w:firstLine="0"/>
      </w:pPr>
      <w:r>
        <w:t>заявителю, отозвавшему свою заявку на участие в аукционе, в течение пяти рабочих дней</w:t>
      </w:r>
      <w:r>
        <w:rPr>
          <w:spacing w:val="1"/>
        </w:rPr>
        <w:t xml:space="preserve"> </w:t>
      </w:r>
      <w:r>
        <w:t>со дня регистрации отзыва заявки. При этом в случае отзыва заявки заявителем позднее дня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для участников</w:t>
      </w:r>
      <w:r>
        <w:rPr>
          <w:spacing w:val="-2"/>
        </w:rPr>
        <w:t xml:space="preserve"> </w:t>
      </w:r>
      <w:r>
        <w:t>аукциона, не победивших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нем;</w:t>
      </w:r>
    </w:p>
    <w:p w14:paraId="4CCEB7D5" w14:textId="77777777" w:rsidR="006C4E35" w:rsidRDefault="006C4E35">
      <w:pPr>
        <w:pStyle w:val="a7"/>
        <w:numPr>
          <w:ilvl w:val="0"/>
          <w:numId w:val="82"/>
        </w:numPr>
        <w:tabs>
          <w:tab w:val="left" w:pos="438"/>
        </w:tabs>
        <w:kinsoku w:val="0"/>
        <w:overflowPunct w:val="0"/>
        <w:spacing w:before="148"/>
        <w:ind w:right="108" w:firstLine="0"/>
      </w:pPr>
      <w:r>
        <w:t>заявителям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аукциона;</w:t>
      </w:r>
    </w:p>
    <w:p w14:paraId="316F502E" w14:textId="77777777" w:rsidR="006C4E35" w:rsidRDefault="006C4E35">
      <w:pPr>
        <w:pStyle w:val="a7"/>
        <w:numPr>
          <w:ilvl w:val="0"/>
          <w:numId w:val="82"/>
        </w:numPr>
        <w:tabs>
          <w:tab w:val="left" w:pos="448"/>
        </w:tabs>
        <w:kinsoku w:val="0"/>
        <w:overflowPunct w:val="0"/>
        <w:spacing w:before="151"/>
        <w:ind w:right="108" w:firstLine="0"/>
      </w:pPr>
      <w:r>
        <w:t>участникам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победившим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протокола о результатах аукциона;</w:t>
      </w:r>
    </w:p>
    <w:p w14:paraId="1663BA79" w14:textId="77777777" w:rsidR="006C4E35" w:rsidRDefault="006C4E35">
      <w:pPr>
        <w:pStyle w:val="a7"/>
        <w:numPr>
          <w:ilvl w:val="0"/>
          <w:numId w:val="82"/>
        </w:numPr>
        <w:tabs>
          <w:tab w:val="left" w:pos="461"/>
        </w:tabs>
        <w:kinsoku w:val="0"/>
        <w:overflowPunct w:val="0"/>
        <w:ind w:right="108" w:firstLine="0"/>
      </w:pPr>
      <w:r>
        <w:t>лицам,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 и эксплуатации наемного дома коммерческого использования или договора 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использования в соответствии с частями 26 - 28 настоящей статьи, в течение пяти рабочих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 дня</w:t>
      </w:r>
      <w:r>
        <w:rPr>
          <w:spacing w:val="-2"/>
        </w:rPr>
        <w:t xml:space="preserve"> </w:t>
      </w:r>
      <w:r>
        <w:t>признания</w:t>
      </w:r>
      <w:r>
        <w:rPr>
          <w:spacing w:val="-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несостоявшимся.</w:t>
      </w:r>
    </w:p>
    <w:p w14:paraId="0AF56B8F" w14:textId="77777777" w:rsidR="006C4E35" w:rsidRDefault="006C4E35">
      <w:pPr>
        <w:pStyle w:val="a7"/>
        <w:numPr>
          <w:ilvl w:val="0"/>
          <w:numId w:val="90"/>
        </w:numPr>
        <w:tabs>
          <w:tab w:val="left" w:pos="469"/>
        </w:tabs>
        <w:kinsoku w:val="0"/>
        <w:overflowPunct w:val="0"/>
        <w:ind w:right="106" w:firstLine="0"/>
      </w:pPr>
      <w:r>
        <w:t>В случае, если решением о проведении аукциона, указанного в части 5 и пункте 1 части 6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задатка,</w:t>
      </w:r>
      <w:r>
        <w:rPr>
          <w:spacing w:val="1"/>
        </w:rPr>
        <w:t xml:space="preserve"> </w:t>
      </w:r>
      <w:r>
        <w:t>задаток,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победителем аукциона, засчитывается в счет оплаты цены за право заключить договор, право</w:t>
      </w:r>
      <w:r>
        <w:rPr>
          <w:spacing w:val="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заключение</w:t>
      </w:r>
      <w:r>
        <w:rPr>
          <w:spacing w:val="13"/>
        </w:rPr>
        <w:t xml:space="preserve"> </w:t>
      </w:r>
      <w:r>
        <w:t>которого</w:t>
      </w:r>
      <w:r>
        <w:rPr>
          <w:spacing w:val="12"/>
        </w:rPr>
        <w:t xml:space="preserve"> </w:t>
      </w:r>
      <w:r>
        <w:t>являлось</w:t>
      </w:r>
      <w:r>
        <w:rPr>
          <w:spacing w:val="13"/>
        </w:rPr>
        <w:t xml:space="preserve"> </w:t>
      </w:r>
      <w:r>
        <w:t>предметом</w:t>
      </w:r>
      <w:r>
        <w:rPr>
          <w:spacing w:val="11"/>
        </w:rPr>
        <w:t xml:space="preserve"> </w:t>
      </w:r>
      <w:r>
        <w:t>указанного</w:t>
      </w:r>
      <w:r>
        <w:rPr>
          <w:spacing w:val="13"/>
        </w:rPr>
        <w:t xml:space="preserve"> </w:t>
      </w:r>
      <w:r>
        <w:t>аукциона.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случае,</w:t>
      </w:r>
      <w:r>
        <w:rPr>
          <w:spacing w:val="12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решением</w:t>
      </w:r>
      <w:r>
        <w:rPr>
          <w:spacing w:val="-58"/>
        </w:rPr>
        <w:t xml:space="preserve"> </w:t>
      </w:r>
      <w:r>
        <w:t>о проведении аукциона, указанного в пункте 2 части 6 настоящей статьи, предусмотрено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денежными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организатор</w:t>
      </w:r>
      <w:r>
        <w:rPr>
          <w:spacing w:val="51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обязан</w:t>
      </w:r>
      <w:r>
        <w:rPr>
          <w:spacing w:val="49"/>
        </w:rPr>
        <w:t xml:space="preserve"> </w:t>
      </w:r>
      <w:r>
        <w:t>вернуть</w:t>
      </w:r>
      <w:r>
        <w:rPr>
          <w:spacing w:val="50"/>
        </w:rPr>
        <w:t xml:space="preserve"> </w:t>
      </w:r>
      <w:r>
        <w:t>внесенные</w:t>
      </w:r>
      <w:r>
        <w:rPr>
          <w:spacing w:val="51"/>
        </w:rPr>
        <w:t xml:space="preserve"> </w:t>
      </w:r>
      <w:r>
        <w:t>победителем</w:t>
      </w:r>
      <w:r>
        <w:rPr>
          <w:spacing w:val="50"/>
        </w:rPr>
        <w:t xml:space="preserve"> </w:t>
      </w:r>
      <w:r>
        <w:t>указанного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</w:p>
    <w:p w14:paraId="042BF7E3" w14:textId="77777777" w:rsidR="006C4E35" w:rsidRDefault="006C4E35">
      <w:pPr>
        <w:pStyle w:val="a7"/>
        <w:numPr>
          <w:ilvl w:val="0"/>
          <w:numId w:val="90"/>
        </w:numPr>
        <w:tabs>
          <w:tab w:val="left" w:pos="469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5D17604" w14:textId="77777777" w:rsidR="006C4E35" w:rsidRDefault="006C4E35">
      <w:pPr>
        <w:pStyle w:val="a3"/>
        <w:kinsoku w:val="0"/>
        <w:overflowPunct w:val="0"/>
        <w:spacing w:before="74"/>
        <w:ind w:right="105"/>
      </w:pPr>
      <w:r>
        <w:t>качестве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 дома коммерческого использования или договора об освоении территории в 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наемного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использования.</w:t>
      </w:r>
    </w:p>
    <w:p w14:paraId="6FA933EB" w14:textId="77777777" w:rsidR="006C4E35" w:rsidRDefault="006C4E35">
      <w:pPr>
        <w:pStyle w:val="a7"/>
        <w:numPr>
          <w:ilvl w:val="0"/>
          <w:numId w:val="90"/>
        </w:numPr>
        <w:tabs>
          <w:tab w:val="left" w:pos="464"/>
        </w:tabs>
        <w:kinsoku w:val="0"/>
        <w:overflowPunct w:val="0"/>
        <w:ind w:firstLine="0"/>
      </w:pPr>
      <w:r>
        <w:t>Победителю аукциона, уклонившемуся от заключения договора об освоении территории в</w:t>
      </w:r>
      <w:r>
        <w:rPr>
          <w:spacing w:val="-5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-57"/>
        </w:rPr>
        <w:t xml:space="preserve"> </w:t>
      </w:r>
      <w:r>
        <w:t>социального использования и (или) договора аренды соответствующего земельного участка,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денежными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на 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аукционе, не возвращаются.</w:t>
      </w:r>
    </w:p>
    <w:p w14:paraId="4939AE9D" w14:textId="77777777" w:rsidR="006C4E35" w:rsidRDefault="006C4E35">
      <w:pPr>
        <w:pStyle w:val="a7"/>
        <w:numPr>
          <w:ilvl w:val="0"/>
          <w:numId w:val="90"/>
        </w:numPr>
        <w:tabs>
          <w:tab w:val="left" w:pos="512"/>
        </w:tabs>
        <w:kinsoku w:val="0"/>
        <w:overflowPunct w:val="0"/>
        <w:ind w:firstLine="0"/>
      </w:pPr>
      <w:r>
        <w:t>В случаях, если аукцион признан не состоявшимся по причине принятия решения об</w:t>
      </w:r>
      <w:r>
        <w:rPr>
          <w:spacing w:val="1"/>
        </w:rPr>
        <w:t xml:space="preserve"> </w:t>
      </w:r>
      <w:r>
        <w:t>отказе в допуске к участию в аукционе всех заявителей либо если договор об освоении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использования или договор об освоении территории в целях строительства и 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статьей,</w:t>
      </w:r>
      <w:r>
        <w:rPr>
          <w:spacing w:val="1"/>
        </w:rPr>
        <w:t xml:space="preserve"> </w:t>
      </w:r>
      <w:r>
        <w:t>организатор аукциона вправе объявить о проведении повторного аукциона. При этом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изменены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аукциона.</w:t>
      </w:r>
    </w:p>
    <w:p w14:paraId="44EC9AC5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43FA5A52" w14:textId="77777777" w:rsidR="006C4E35" w:rsidRDefault="006C4E35">
      <w:pPr>
        <w:pStyle w:val="1"/>
        <w:kinsoku w:val="0"/>
        <w:overflowPunct w:val="0"/>
        <w:ind w:left="458" w:right="464" w:hanging="2"/>
      </w:pPr>
      <w:r>
        <w:t>Статья 55.29. Требования к участникам аукционов на право</w:t>
      </w:r>
      <w:r>
        <w:rPr>
          <w:spacing w:val="1"/>
        </w:rPr>
        <w:t xml:space="preserve"> </w:t>
      </w:r>
      <w:r>
        <w:t>заключения договора об освоении территории в целях</w:t>
      </w:r>
      <w:r>
        <w:rPr>
          <w:spacing w:val="1"/>
        </w:rPr>
        <w:t xml:space="preserve"> </w:t>
      </w:r>
      <w:r>
        <w:t>строительства и эксплуатации наемного дома коммерческого</w:t>
      </w:r>
      <w:r>
        <w:rPr>
          <w:spacing w:val="-77"/>
        </w:rPr>
        <w:t xml:space="preserve"> </w:t>
      </w:r>
      <w:r>
        <w:t>использования, договора об освоении территории в целях</w:t>
      </w:r>
      <w:r>
        <w:rPr>
          <w:spacing w:val="1"/>
        </w:rPr>
        <w:t xml:space="preserve"> </w:t>
      </w:r>
      <w:r>
        <w:t>строительства и эксплуатации наемного дома социального</w:t>
      </w:r>
      <w:r>
        <w:rPr>
          <w:spacing w:val="1"/>
        </w:rPr>
        <w:t xml:space="preserve"> </w:t>
      </w:r>
      <w:r>
        <w:t>использования</w:t>
      </w:r>
    </w:p>
    <w:p w14:paraId="7667E50F" w14:textId="77777777" w:rsidR="006C4E35" w:rsidRDefault="006C4E35">
      <w:pPr>
        <w:pStyle w:val="a7"/>
        <w:numPr>
          <w:ilvl w:val="0"/>
          <w:numId w:val="81"/>
        </w:numPr>
        <w:tabs>
          <w:tab w:val="left" w:pos="397"/>
        </w:tabs>
        <w:kinsoku w:val="0"/>
        <w:overflowPunct w:val="0"/>
        <w:ind w:right="108" w:firstLine="0"/>
      </w:pPr>
      <w:r>
        <w:t>Участником аукциона на право заключения договора об освоении территории в 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признано</w:t>
      </w:r>
      <w:r>
        <w:rPr>
          <w:spacing w:val="-2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требованиям:</w:t>
      </w:r>
    </w:p>
    <w:p w14:paraId="0ACB7886" w14:textId="77777777" w:rsidR="006C4E35" w:rsidRDefault="006C4E35">
      <w:pPr>
        <w:pStyle w:val="a7"/>
        <w:numPr>
          <w:ilvl w:val="0"/>
          <w:numId w:val="80"/>
        </w:numPr>
        <w:tabs>
          <w:tab w:val="left" w:pos="506"/>
        </w:tabs>
        <w:kinsoku w:val="0"/>
        <w:overflowPunct w:val="0"/>
        <w:spacing w:before="151"/>
        <w:ind w:firstLine="0"/>
      </w:pPr>
      <w:r>
        <w:t>отсутствие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недоимок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налогам,</w:t>
      </w:r>
      <w:r>
        <w:rPr>
          <w:spacing w:val="1"/>
        </w:rPr>
        <w:t xml:space="preserve"> </w:t>
      </w:r>
      <w:r>
        <w:t>сборам,</w:t>
      </w:r>
      <w:r>
        <w:rPr>
          <w:spacing w:val="1"/>
        </w:rPr>
        <w:t xml:space="preserve"> </w:t>
      </w:r>
      <w:r>
        <w:t>задолженности по иным обязательным платежам в бюджеты бюджетной системы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сумм,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отсрочка,</w:t>
      </w:r>
      <w:r>
        <w:rPr>
          <w:spacing w:val="1"/>
        </w:rPr>
        <w:t xml:space="preserve"> </w:t>
      </w:r>
      <w:r>
        <w:t>рассрочка,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1"/>
        </w:rPr>
        <w:t xml:space="preserve"> </w:t>
      </w:r>
      <w:r>
        <w:t>налоговый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реструктурированы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по которым имеется вступившее в законную силу</w:t>
      </w:r>
      <w:r>
        <w:rPr>
          <w:spacing w:val="-57"/>
        </w:rPr>
        <w:t xml:space="preserve"> </w:t>
      </w:r>
      <w:r>
        <w:t>решение суда о признании обязанности заявителя по уплате этих сумм исполненной или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признаны</w:t>
      </w:r>
      <w:r>
        <w:rPr>
          <w:spacing w:val="1"/>
        </w:rPr>
        <w:t xml:space="preserve"> </w:t>
      </w:r>
      <w:r>
        <w:t>безнадежными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взысканию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о налогах и сборах) за прошедший календарный год, размер которых</w:t>
      </w:r>
      <w:r>
        <w:rPr>
          <w:spacing w:val="1"/>
        </w:rPr>
        <w:t xml:space="preserve"> </w:t>
      </w:r>
      <w:r>
        <w:t>превышает двадцать пять процентов балансовой стоимости активов заявителя, по данным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60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обжаловании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недоимок,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 рассмотрения</w:t>
      </w:r>
      <w:r>
        <w:rPr>
          <w:spacing w:val="-2"/>
        </w:rPr>
        <w:t xml:space="preserve"> </w:t>
      </w:r>
      <w:r>
        <w:t>заявки</w:t>
      </w:r>
      <w:r>
        <w:rPr>
          <w:spacing w:val="-2"/>
        </w:rPr>
        <w:t xml:space="preserve"> </w:t>
      </w:r>
      <w:r>
        <w:t>на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 не</w:t>
      </w:r>
      <w:r>
        <w:rPr>
          <w:spacing w:val="-1"/>
        </w:rPr>
        <w:t xml:space="preserve"> </w:t>
      </w:r>
      <w:r>
        <w:t>принято;</w:t>
      </w:r>
    </w:p>
    <w:p w14:paraId="3ADB5AC3" w14:textId="77777777" w:rsidR="006C4E35" w:rsidRDefault="006C4E35">
      <w:pPr>
        <w:pStyle w:val="a7"/>
        <w:numPr>
          <w:ilvl w:val="0"/>
          <w:numId w:val="80"/>
        </w:numPr>
        <w:tabs>
          <w:tab w:val="left" w:pos="394"/>
        </w:tabs>
        <w:kinsoku w:val="0"/>
        <w:overflowPunct w:val="0"/>
        <w:ind w:left="393" w:right="0" w:hanging="293"/>
      </w:pPr>
      <w:r>
        <w:t>отсутствие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физического</w:t>
      </w:r>
      <w:r>
        <w:rPr>
          <w:spacing w:val="29"/>
        </w:rPr>
        <w:t xml:space="preserve"> </w:t>
      </w:r>
      <w:r>
        <w:t>лица</w:t>
      </w:r>
      <w:r>
        <w:rPr>
          <w:spacing w:val="28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заявителя</w:t>
      </w:r>
      <w:r>
        <w:rPr>
          <w:spacing w:val="28"/>
        </w:rPr>
        <w:t xml:space="preserve"> </w:t>
      </w:r>
      <w:r>
        <w:t>либо</w:t>
      </w:r>
      <w:r>
        <w:rPr>
          <w:spacing w:val="29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руководителя,</w:t>
      </w:r>
      <w:r>
        <w:rPr>
          <w:spacing w:val="28"/>
        </w:rPr>
        <w:t xml:space="preserve"> </w:t>
      </w:r>
      <w:r>
        <w:t>членов</w:t>
      </w:r>
      <w:r>
        <w:rPr>
          <w:spacing w:val="28"/>
        </w:rPr>
        <w:t xml:space="preserve"> </w:t>
      </w:r>
      <w:r>
        <w:t>коллегиального</w:t>
      </w:r>
    </w:p>
    <w:p w14:paraId="0C35B985" w14:textId="77777777" w:rsidR="006C4E35" w:rsidRDefault="006C4E35">
      <w:pPr>
        <w:pStyle w:val="a7"/>
        <w:numPr>
          <w:ilvl w:val="0"/>
          <w:numId w:val="80"/>
        </w:numPr>
        <w:tabs>
          <w:tab w:val="left" w:pos="394"/>
        </w:tabs>
        <w:kinsoku w:val="0"/>
        <w:overflowPunct w:val="0"/>
        <w:ind w:left="393" w:right="0" w:hanging="293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41ACC28" w14:textId="77777777" w:rsidR="006C4E35" w:rsidRDefault="006C4E35">
      <w:pPr>
        <w:pStyle w:val="a3"/>
        <w:kinsoku w:val="0"/>
        <w:overflowPunct w:val="0"/>
        <w:spacing w:before="74"/>
      </w:pPr>
      <w:r>
        <w:t>исполнительного органа или главного бухгалтера юридического лица - заявителя судимости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судимость</w:t>
      </w:r>
      <w:r>
        <w:rPr>
          <w:spacing w:val="1"/>
        </w:rPr>
        <w:t xml:space="preserve"> </w:t>
      </w:r>
      <w:r>
        <w:t>погашена или снята), а также неприменение в отношении указанных лиц наказания в виде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 объектов капитального строительства и административного наказания в виде</w:t>
      </w:r>
      <w:r>
        <w:rPr>
          <w:spacing w:val="1"/>
        </w:rPr>
        <w:t xml:space="preserve"> </w:t>
      </w:r>
      <w:r>
        <w:t>дисквалификации;</w:t>
      </w:r>
    </w:p>
    <w:p w14:paraId="1316CDC9" w14:textId="77777777" w:rsidR="006C4E35" w:rsidRDefault="006C4E35">
      <w:pPr>
        <w:pStyle w:val="a7"/>
        <w:numPr>
          <w:ilvl w:val="0"/>
          <w:numId w:val="80"/>
        </w:numPr>
        <w:tabs>
          <w:tab w:val="left" w:pos="491"/>
        </w:tabs>
        <w:kinsoku w:val="0"/>
        <w:overflowPunct w:val="0"/>
        <w:ind w:right="106" w:firstLine="0"/>
      </w:pPr>
      <w:r>
        <w:t>непроведение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арбитражного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продлении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-57"/>
        </w:rPr>
        <w:t xml:space="preserve"> </w:t>
      </w:r>
      <w:r>
        <w:t>юридического лица - заявителя несостоятельным (банкротом) и об открытии конкурсного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на день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аукционе;</w:t>
      </w:r>
    </w:p>
    <w:p w14:paraId="6CE154C9" w14:textId="77777777" w:rsidR="006C4E35" w:rsidRDefault="006C4E35">
      <w:pPr>
        <w:pStyle w:val="a7"/>
        <w:numPr>
          <w:ilvl w:val="0"/>
          <w:numId w:val="80"/>
        </w:numPr>
        <w:tabs>
          <w:tab w:val="left" w:pos="527"/>
        </w:tabs>
        <w:kinsoku w:val="0"/>
        <w:overflowPunct w:val="0"/>
        <w:ind w:right="106" w:firstLine="0"/>
      </w:pPr>
      <w:r>
        <w:t>неприостановление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Кодексом</w:t>
      </w:r>
      <w:r>
        <w:rPr>
          <w:spacing w:val="1"/>
        </w:rPr>
        <w:t xml:space="preserve"> </w:t>
      </w:r>
      <w:r>
        <w:t>Российской Федерации об административных правонарушениях, на день подачи заявки 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аукционе.</w:t>
      </w:r>
    </w:p>
    <w:p w14:paraId="1B7E88C6" w14:textId="77777777" w:rsidR="006C4E35" w:rsidRDefault="006C4E35">
      <w:pPr>
        <w:pStyle w:val="a7"/>
        <w:numPr>
          <w:ilvl w:val="0"/>
          <w:numId w:val="81"/>
        </w:numPr>
        <w:tabs>
          <w:tab w:val="left" w:pos="397"/>
        </w:tabs>
        <w:kinsoku w:val="0"/>
        <w:overflowPunct w:val="0"/>
        <w:ind w:firstLine="0"/>
      </w:pPr>
      <w:r>
        <w:t>Участником аукциона на право заключения договора об освоении территории в 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признано юридическое лицо, соответствующее требованиям, указанным в пунктах 1 - 4 части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статьи,</w:t>
      </w:r>
      <w:r>
        <w:rPr>
          <w:spacing w:val="-2"/>
        </w:rPr>
        <w:t xml:space="preserve"> </w:t>
      </w:r>
      <w:r>
        <w:t>а также следующим</w:t>
      </w:r>
      <w:r>
        <w:rPr>
          <w:spacing w:val="-1"/>
        </w:rPr>
        <w:t xml:space="preserve"> </w:t>
      </w:r>
      <w:r>
        <w:t>обязательным требованиям:</w:t>
      </w:r>
    </w:p>
    <w:p w14:paraId="6051E12E" w14:textId="77777777" w:rsidR="006C4E35" w:rsidRDefault="006C4E35">
      <w:pPr>
        <w:pStyle w:val="a7"/>
        <w:numPr>
          <w:ilvl w:val="0"/>
          <w:numId w:val="79"/>
        </w:numPr>
        <w:tabs>
          <w:tab w:val="left" w:pos="392"/>
        </w:tabs>
        <w:kinsoku w:val="0"/>
        <w:overflowPunct w:val="0"/>
        <w:ind w:right="105" w:firstLine="0"/>
      </w:pPr>
      <w:r>
        <w:t>осуществление заявителем деятельности в качестве застройщика в течение не менее чем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совокупный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блокированной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за последние три года, предшествующие дате окончания срока подачи заявок</w:t>
      </w:r>
      <w:r>
        <w:rPr>
          <w:spacing w:val="1"/>
        </w:rPr>
        <w:t xml:space="preserve"> </w:t>
      </w:r>
      <w:r>
        <w:t>на участие в аукционе, составляет не менее чем установленный в соответствии с частью 6</w:t>
      </w:r>
      <w:r>
        <w:rPr>
          <w:spacing w:val="1"/>
        </w:rPr>
        <w:t xml:space="preserve"> </w:t>
      </w:r>
      <w:r>
        <w:t>настоящей статьи минимальный объем ввода многоквартирных домов, домов блокированной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30.12.2021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403885F7" w14:textId="77777777" w:rsidR="006C4E35" w:rsidRDefault="006C4E35">
      <w:pPr>
        <w:pStyle w:val="a7"/>
        <w:numPr>
          <w:ilvl w:val="0"/>
          <w:numId w:val="79"/>
        </w:numPr>
        <w:tabs>
          <w:tab w:val="left" w:pos="370"/>
        </w:tabs>
        <w:kinsoku w:val="0"/>
        <w:overflowPunct w:val="0"/>
        <w:spacing w:before="149"/>
        <w:ind w:firstLine="0"/>
      </w:pPr>
      <w:r>
        <w:t>наличие обязательного членства в саморегулируемых организациях в области 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 xml:space="preserve">капитального ремонта объектов капитального строительства;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53782FEB" w14:textId="77777777" w:rsidR="006C4E35" w:rsidRDefault="006C4E35">
      <w:pPr>
        <w:pStyle w:val="a7"/>
        <w:numPr>
          <w:ilvl w:val="0"/>
          <w:numId w:val="79"/>
        </w:numPr>
        <w:tabs>
          <w:tab w:val="left" w:pos="377"/>
        </w:tabs>
        <w:kinsoku w:val="0"/>
        <w:overflowPunct w:val="0"/>
        <w:spacing w:before="151"/>
        <w:ind w:right="108" w:firstLine="0"/>
      </w:pPr>
      <w:r>
        <w:t>соответствие заявителя требованиям жилищного законодательства к наймодателям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использования;</w:t>
      </w:r>
    </w:p>
    <w:p w14:paraId="44D32662" w14:textId="77777777" w:rsidR="006C4E35" w:rsidRDefault="006C4E35">
      <w:pPr>
        <w:pStyle w:val="a7"/>
        <w:numPr>
          <w:ilvl w:val="0"/>
          <w:numId w:val="79"/>
        </w:numPr>
        <w:tabs>
          <w:tab w:val="left" w:pos="382"/>
        </w:tabs>
        <w:kinsoku w:val="0"/>
        <w:overflowPunct w:val="0"/>
        <w:ind w:firstLine="0"/>
      </w:pPr>
      <w:r>
        <w:t>отсутствие в реестре недобросовестных поставщиков, ведение которого осуществляется в</w:t>
      </w:r>
      <w:r>
        <w:rPr>
          <w:spacing w:val="1"/>
        </w:rPr>
        <w:t xml:space="preserve"> </w:t>
      </w:r>
      <w:r>
        <w:t xml:space="preserve">соответствии с Федеральным законом </w:t>
      </w:r>
      <w:r>
        <w:rPr>
          <w:u w:val="single"/>
        </w:rPr>
        <w:t>от 18 июля 2011 года N 223-ФЗ</w:t>
      </w:r>
      <w:r>
        <w:t xml:space="preserve"> "О закупках 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недобросовестных</w:t>
      </w:r>
      <w:r>
        <w:rPr>
          <w:spacing w:val="1"/>
        </w:rPr>
        <w:t xml:space="preserve"> </w:t>
      </w:r>
      <w:r>
        <w:t>поставщиков (подрядчиков, исполнителей), ведение которого осуществляется в соответствии</w:t>
      </w:r>
      <w:r>
        <w:rPr>
          <w:spacing w:val="1"/>
        </w:rPr>
        <w:t xml:space="preserve"> </w:t>
      </w:r>
      <w:r>
        <w:t xml:space="preserve">с Федеральным законом </w:t>
      </w:r>
      <w:r>
        <w:rPr>
          <w:u w:val="single"/>
        </w:rPr>
        <w:t>от 5 апреля 2013 года N 44-ФЗ</w:t>
      </w:r>
      <w:r>
        <w:t xml:space="preserve"> "О контрактной системе в сфере</w:t>
      </w:r>
      <w:r>
        <w:rPr>
          <w:spacing w:val="1"/>
        </w:rPr>
        <w:t xml:space="preserve"> </w:t>
      </w:r>
      <w:r>
        <w:t>закупок товаров, работ, услуг для обеспечения государственных и муниципальных нужд", и в</w:t>
      </w:r>
      <w:r>
        <w:rPr>
          <w:spacing w:val="-57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недобросовестных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Земельным </w:t>
      </w:r>
      <w:r>
        <w:rPr>
          <w:u w:val="single"/>
        </w:rPr>
        <w:t>кодексом</w:t>
      </w:r>
      <w:r>
        <w:t xml:space="preserve"> Российской Федерации, сведений о юридическом лице -</w:t>
      </w:r>
      <w:r>
        <w:rPr>
          <w:spacing w:val="1"/>
        </w:rPr>
        <w:t xml:space="preserve"> </w:t>
      </w:r>
      <w:r>
        <w:t>заявителе, в том числе об учредителях, о членах коллегиального исполнительного органа,</w:t>
      </w:r>
      <w:r>
        <w:rPr>
          <w:spacing w:val="1"/>
        </w:rPr>
        <w:t xml:space="preserve"> </w:t>
      </w:r>
      <w:r>
        <w:t>лице, исполняющем функции единоличного исполнительного органа юридического лица -</w:t>
      </w:r>
      <w:r>
        <w:rPr>
          <w:spacing w:val="1"/>
        </w:rPr>
        <w:t xml:space="preserve"> </w:t>
      </w:r>
      <w:r>
        <w:t>заявителя,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t>исполнения</w:t>
      </w:r>
      <w:r>
        <w:rPr>
          <w:spacing w:val="12"/>
        </w:rPr>
        <w:t xml:space="preserve"> </w:t>
      </w:r>
      <w:r>
        <w:t>им</w:t>
      </w:r>
      <w:r>
        <w:rPr>
          <w:spacing w:val="13"/>
        </w:rPr>
        <w:t xml:space="preserve"> </w:t>
      </w:r>
      <w:r>
        <w:t>обязательств,</w:t>
      </w:r>
      <w:r>
        <w:rPr>
          <w:spacing w:val="13"/>
        </w:rPr>
        <w:t xml:space="preserve"> </w:t>
      </w:r>
      <w:r>
        <w:t>предусмотренных</w:t>
      </w:r>
      <w:r>
        <w:rPr>
          <w:spacing w:val="12"/>
        </w:rPr>
        <w:t xml:space="preserve"> </w:t>
      </w:r>
      <w:r>
        <w:t>контрактами</w:t>
      </w:r>
      <w:r>
        <w:rPr>
          <w:spacing w:val="12"/>
        </w:rPr>
        <w:t xml:space="preserve"> </w:t>
      </w:r>
      <w:r>
        <w:t>или</w:t>
      </w:r>
    </w:p>
    <w:p w14:paraId="73745989" w14:textId="77777777" w:rsidR="006C4E35" w:rsidRDefault="006C4E35">
      <w:pPr>
        <w:pStyle w:val="a7"/>
        <w:numPr>
          <w:ilvl w:val="0"/>
          <w:numId w:val="79"/>
        </w:numPr>
        <w:tabs>
          <w:tab w:val="left" w:pos="382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19BD81A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договорами,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приобретение у юридического лица - заявителя жилых помещений.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13.07.2020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202-ФЗ</w:t>
      </w:r>
      <w:r>
        <w:t>)</w:t>
      </w:r>
    </w:p>
    <w:p w14:paraId="62BE36AF" w14:textId="77777777" w:rsidR="006C4E35" w:rsidRDefault="006C4E35">
      <w:pPr>
        <w:pStyle w:val="a7"/>
        <w:numPr>
          <w:ilvl w:val="0"/>
          <w:numId w:val="81"/>
        </w:numPr>
        <w:tabs>
          <w:tab w:val="left" w:pos="414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 территории в целях строительства и эксплуатации наемного дома коммерческого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выступающее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стороной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товарищества.</w:t>
      </w:r>
    </w:p>
    <w:p w14:paraId="3644BE3A" w14:textId="77777777" w:rsidR="006C4E35" w:rsidRDefault="006C4E35">
      <w:pPr>
        <w:pStyle w:val="a7"/>
        <w:numPr>
          <w:ilvl w:val="0"/>
          <w:numId w:val="81"/>
        </w:numPr>
        <w:tabs>
          <w:tab w:val="left" w:pos="414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выступающее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товарищества, требования, предусмотренные пунктами 1 - 4 части 1 и пунктами 1 - 4 части 2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статьи,</w:t>
      </w:r>
      <w:r>
        <w:rPr>
          <w:spacing w:val="-1"/>
        </w:rPr>
        <w:t xml:space="preserve"> </w:t>
      </w:r>
      <w:r>
        <w:t>применяются 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порядке:</w:t>
      </w:r>
    </w:p>
    <w:p w14:paraId="06428B12" w14:textId="77777777" w:rsidR="006C4E35" w:rsidRDefault="006C4E35">
      <w:pPr>
        <w:pStyle w:val="a7"/>
        <w:numPr>
          <w:ilvl w:val="0"/>
          <w:numId w:val="78"/>
        </w:numPr>
        <w:tabs>
          <w:tab w:val="left" w:pos="397"/>
        </w:tabs>
        <w:kinsoku w:val="0"/>
        <w:overflowPunct w:val="0"/>
        <w:ind w:firstLine="0"/>
      </w:pPr>
      <w:r>
        <w:t>требования, предусмотренные пунктами 1 - 3 части 2 настоящей статьи, применяются в</w:t>
      </w:r>
      <w:r>
        <w:rPr>
          <w:spacing w:val="1"/>
        </w:rPr>
        <w:t xml:space="preserve"> </w:t>
      </w:r>
      <w:r>
        <w:t>совокупности в отношении лиц, являющихся сторонами договора простого товарищества.</w:t>
      </w:r>
      <w:r>
        <w:rPr>
          <w:spacing w:val="1"/>
        </w:rPr>
        <w:t xml:space="preserve"> </w:t>
      </w:r>
      <w:r>
        <w:t>При этом каждое лицо, являющееся стороной данного договора, обязано удовлетворять хотя</w:t>
      </w:r>
      <w:r>
        <w:rPr>
          <w:spacing w:val="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указанных требований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 объеме;</w:t>
      </w:r>
    </w:p>
    <w:p w14:paraId="41DDD667" w14:textId="77777777" w:rsidR="006C4E35" w:rsidRDefault="006C4E35">
      <w:pPr>
        <w:pStyle w:val="a7"/>
        <w:numPr>
          <w:ilvl w:val="0"/>
          <w:numId w:val="78"/>
        </w:numPr>
        <w:tabs>
          <w:tab w:val="left" w:pos="413"/>
        </w:tabs>
        <w:kinsoku w:val="0"/>
        <w:overflowPunct w:val="0"/>
        <w:ind w:right="106" w:firstLine="0"/>
      </w:pPr>
      <w:r>
        <w:t>требования, предусмотренные пунктами 1 - 4 части 1 и пунктом 4 части 2 настоящей</w:t>
      </w:r>
      <w:r>
        <w:rPr>
          <w:spacing w:val="1"/>
        </w:rPr>
        <w:t xml:space="preserve"> </w:t>
      </w:r>
      <w:r>
        <w:t>статьи, применяются в отношении каждого лица, являющегося стороной договора простого</w:t>
      </w:r>
      <w:r>
        <w:rPr>
          <w:spacing w:val="1"/>
        </w:rPr>
        <w:t xml:space="preserve"> </w:t>
      </w:r>
      <w:r>
        <w:t>товарищества.</w:t>
      </w:r>
    </w:p>
    <w:p w14:paraId="76771557" w14:textId="77777777" w:rsidR="006C4E35" w:rsidRDefault="006C4E35">
      <w:pPr>
        <w:pStyle w:val="a7"/>
        <w:numPr>
          <w:ilvl w:val="0"/>
          <w:numId w:val="81"/>
        </w:numPr>
        <w:tabs>
          <w:tab w:val="left" w:pos="450"/>
        </w:tabs>
        <w:kinsoku w:val="0"/>
        <w:overflowPunct w:val="0"/>
        <w:spacing w:before="151"/>
        <w:ind w:firstLine="0"/>
      </w:pPr>
      <w:r>
        <w:t>Требования,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Требования,</w:t>
      </w:r>
      <w:r>
        <w:rPr>
          <w:spacing w:val="-57"/>
        </w:rPr>
        <w:t xml:space="preserve"> </w:t>
      </w:r>
      <w:r>
        <w:t>предусмотренные частью 2 настоящей статьи, являются едиными для участников аукциона на</w:t>
      </w:r>
      <w:r>
        <w:rPr>
          <w:spacing w:val="-57"/>
        </w:rPr>
        <w:t xml:space="preserve"> </w:t>
      </w:r>
      <w:r>
        <w:t>право заключения договора об освоении территории в целях строительства и эксплуатации</w:t>
      </w:r>
      <w:r>
        <w:rPr>
          <w:spacing w:val="1"/>
        </w:rPr>
        <w:t xml:space="preserve"> </w:t>
      </w:r>
      <w:r>
        <w:t>наемного дома социального использования. Установление не предусмотренных частью 1 или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аукционов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14:paraId="517AA856" w14:textId="77777777" w:rsidR="006C4E35" w:rsidRDefault="006C4E35">
      <w:pPr>
        <w:pStyle w:val="a7"/>
        <w:numPr>
          <w:ilvl w:val="0"/>
          <w:numId w:val="81"/>
        </w:numPr>
        <w:tabs>
          <w:tab w:val="left" w:pos="406"/>
        </w:tabs>
        <w:kinsoku w:val="0"/>
        <w:overflowPunct w:val="0"/>
        <w:spacing w:before="149"/>
        <w:ind w:right="106" w:firstLine="0"/>
      </w:pPr>
      <w:r>
        <w:t>Минимальный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блокированной</w:t>
      </w:r>
      <w:r>
        <w:rPr>
          <w:spacing w:val="1"/>
        </w:rPr>
        <w:t xml:space="preserve"> </w:t>
      </w:r>
      <w:r>
        <w:t>застройки,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 на право заключения договора об освоении территории в целях строительства 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максимальная</w:t>
      </w:r>
      <w:r>
        <w:rPr>
          <w:spacing w:val="-57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блокированной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предоставляемом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30.12.2021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6998BD49" w14:textId="77777777" w:rsidR="006C4E35" w:rsidRDefault="006C4E35">
      <w:pPr>
        <w:pStyle w:val="a7"/>
        <w:numPr>
          <w:ilvl w:val="0"/>
          <w:numId w:val="81"/>
        </w:numPr>
        <w:tabs>
          <w:tab w:val="left" w:pos="366"/>
        </w:tabs>
        <w:kinsoku w:val="0"/>
        <w:overflowPunct w:val="0"/>
        <w:ind w:firstLine="0"/>
      </w:pPr>
      <w:r>
        <w:t>В целях подтверждения выполнения предусмотренных пунктами 1 - 3 части 2 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территории в целях строительства и эксплуатации наемного дома социального использования</w:t>
      </w:r>
      <w:r>
        <w:rPr>
          <w:spacing w:val="-57"/>
        </w:rPr>
        <w:t xml:space="preserve"> </w:t>
      </w:r>
      <w:r>
        <w:t>заявители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14:paraId="23A295C1" w14:textId="77777777" w:rsidR="006C4E35" w:rsidRDefault="006C4E35">
      <w:pPr>
        <w:pStyle w:val="a7"/>
        <w:numPr>
          <w:ilvl w:val="0"/>
          <w:numId w:val="81"/>
        </w:numPr>
        <w:tabs>
          <w:tab w:val="left" w:pos="366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F57C6BC" w14:textId="77777777" w:rsidR="006C4E35" w:rsidRDefault="006C4E35">
      <w:pPr>
        <w:pStyle w:val="a7"/>
        <w:numPr>
          <w:ilvl w:val="0"/>
          <w:numId w:val="77"/>
        </w:numPr>
        <w:tabs>
          <w:tab w:val="left" w:pos="395"/>
        </w:tabs>
        <w:kinsoku w:val="0"/>
        <w:overflowPunct w:val="0"/>
        <w:spacing w:before="74"/>
        <w:ind w:right="106" w:firstLine="0"/>
      </w:pPr>
      <w:r>
        <w:t>копии разрешений на ввод объектов капитального строительства в эксплуатацию, копии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приемки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предшествующие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 подтверждающих ввод объектов капитального строительства в эксплуатацию, по</w:t>
      </w:r>
      <w:r>
        <w:rPr>
          <w:spacing w:val="-57"/>
        </w:rPr>
        <w:t xml:space="preserve"> </w:t>
      </w:r>
      <w:r>
        <w:t xml:space="preserve">установленной в соответствии с Федеральным законом </w:t>
      </w:r>
      <w:r>
        <w:rPr>
          <w:u w:val="single"/>
        </w:rPr>
        <w:t>от 29 ноября 2007 года N 282-ФЗ</w:t>
      </w:r>
      <w:r>
        <w:t xml:space="preserve"> "Об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статистическом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Федерации"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статистического наблюдения;</w:t>
      </w:r>
    </w:p>
    <w:p w14:paraId="556FE7EC" w14:textId="77777777" w:rsidR="006C4E35" w:rsidRDefault="006C4E35">
      <w:pPr>
        <w:pStyle w:val="a7"/>
        <w:numPr>
          <w:ilvl w:val="0"/>
          <w:numId w:val="77"/>
        </w:numPr>
        <w:tabs>
          <w:tab w:val="left" w:pos="362"/>
        </w:tabs>
        <w:kinsoku w:val="0"/>
        <w:overflowPunct w:val="0"/>
        <w:ind w:left="362" w:right="0" w:hanging="26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447-ФЗ</w:t>
      </w:r>
      <w:r>
        <w:t>)</w:t>
      </w:r>
    </w:p>
    <w:p w14:paraId="41212978" w14:textId="77777777" w:rsidR="006C4E35" w:rsidRDefault="006C4E35">
      <w:pPr>
        <w:pStyle w:val="a7"/>
        <w:numPr>
          <w:ilvl w:val="0"/>
          <w:numId w:val="77"/>
        </w:numPr>
        <w:tabs>
          <w:tab w:val="left" w:pos="362"/>
        </w:tabs>
        <w:kinsoku w:val="0"/>
        <w:overflowPunct w:val="0"/>
        <w:ind w:firstLine="0"/>
      </w:pPr>
      <w:r>
        <w:t>документы, которые подтверждают право заявителя выступать наймодателем по договорам</w:t>
      </w:r>
      <w:r>
        <w:rPr>
          <w:spacing w:val="-57"/>
        </w:rPr>
        <w:t xml:space="preserve"> </w:t>
      </w:r>
      <w:r>
        <w:t>найма жилых помещений жилищного фонда социального использования в соответствии 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утверждается</w:t>
      </w:r>
      <w:r>
        <w:rPr>
          <w:spacing w:val="6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040A72D" w14:textId="77777777" w:rsidR="006C4E35" w:rsidRDefault="006C4E35">
      <w:pPr>
        <w:pStyle w:val="a7"/>
        <w:numPr>
          <w:ilvl w:val="0"/>
          <w:numId w:val="81"/>
        </w:numPr>
        <w:tabs>
          <w:tab w:val="left" w:pos="349"/>
        </w:tabs>
        <w:kinsoku w:val="0"/>
        <w:overflowPunct w:val="0"/>
        <w:ind w:right="106" w:firstLine="0"/>
      </w:pPr>
      <w:r>
        <w:t>Заявители декларируют в письменной форме соответствие требованиям, предусмотренным</w:t>
      </w:r>
      <w:r>
        <w:rPr>
          <w:spacing w:val="-57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-57"/>
        </w:rPr>
        <w:t xml:space="preserve"> </w:t>
      </w:r>
      <w:r>
        <w:t>декларируется в части подтверждения отсутствия решения арбитражного суда о введении</w:t>
      </w:r>
      <w:r>
        <w:rPr>
          <w:spacing w:val="1"/>
        </w:rPr>
        <w:t xml:space="preserve"> </w:t>
      </w:r>
      <w:r>
        <w:t>внешнего управления или о продлении его срока, о признании юридического лица - заявителя</w:t>
      </w:r>
      <w:r>
        <w:rPr>
          <w:spacing w:val="-57"/>
        </w:rPr>
        <w:t xml:space="preserve"> </w:t>
      </w:r>
      <w:r>
        <w:t>несостоятельным</w:t>
      </w:r>
      <w:r>
        <w:rPr>
          <w:spacing w:val="-1"/>
        </w:rPr>
        <w:t xml:space="preserve"> </w:t>
      </w:r>
      <w:r>
        <w:t>(банкротом)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открытии конкурсного</w:t>
      </w:r>
      <w:r>
        <w:rPr>
          <w:spacing w:val="-1"/>
        </w:rPr>
        <w:t xml:space="preserve"> </w:t>
      </w:r>
      <w:r>
        <w:t>производства.</w:t>
      </w:r>
    </w:p>
    <w:p w14:paraId="3B5A473C" w14:textId="77777777" w:rsidR="006C4E35" w:rsidRDefault="006C4E35">
      <w:pPr>
        <w:pStyle w:val="a7"/>
        <w:numPr>
          <w:ilvl w:val="0"/>
          <w:numId w:val="81"/>
        </w:numPr>
        <w:tabs>
          <w:tab w:val="left" w:pos="468"/>
        </w:tabs>
        <w:kinsoku w:val="0"/>
        <w:overflowPunct w:val="0"/>
        <w:ind w:firstLine="0"/>
      </w:pP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порядке запрашивает сведения, подтверждающие факт внесения сведений о юридическом</w:t>
      </w:r>
      <w:r>
        <w:rPr>
          <w:spacing w:val="1"/>
        </w:rPr>
        <w:t xml:space="preserve"> </w:t>
      </w:r>
      <w:r>
        <w:t>лице - заявителе в единый государственный реестр юридических лиц или об индивидуальном</w:t>
      </w:r>
      <w:r>
        <w:rPr>
          <w:spacing w:val="-57"/>
        </w:rPr>
        <w:t xml:space="preserve"> </w:t>
      </w:r>
      <w:r>
        <w:t>предпринимателе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осуществляющем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индивидуальных предпринимателей и крестьянских (фермерских) хозяйств, а также вправе</w:t>
      </w:r>
      <w:r>
        <w:rPr>
          <w:spacing w:val="1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частях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статьи.</w:t>
      </w:r>
    </w:p>
    <w:p w14:paraId="116B9321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66F813A8" w14:textId="77777777" w:rsidR="006C4E35" w:rsidRDefault="006C4E35">
      <w:pPr>
        <w:pStyle w:val="a3"/>
        <w:kinsoku w:val="0"/>
        <w:overflowPunct w:val="0"/>
        <w:spacing w:before="0"/>
        <w:ind w:left="106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6.4.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Снос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объектов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капитального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строительства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(в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ред.</w:t>
      </w:r>
    </w:p>
    <w:p w14:paraId="5616F67C" w14:textId="77777777" w:rsidR="006C4E35" w:rsidRDefault="006C4E35">
      <w:pPr>
        <w:pStyle w:val="a3"/>
        <w:kinsoku w:val="0"/>
        <w:overflowPunct w:val="0"/>
        <w:spacing w:before="0"/>
        <w:ind w:left="108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03.08.2018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340-ФЗ</w:t>
      </w:r>
      <w:r>
        <w:rPr>
          <w:b/>
          <w:bCs/>
          <w:sz w:val="32"/>
          <w:szCs w:val="32"/>
        </w:rPr>
        <w:t>)</w:t>
      </w:r>
    </w:p>
    <w:p w14:paraId="49FAE6D0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b/>
          <w:bCs/>
          <w:sz w:val="29"/>
          <w:szCs w:val="29"/>
        </w:rPr>
      </w:pPr>
    </w:p>
    <w:p w14:paraId="39758564" w14:textId="77777777" w:rsidR="006C4E35" w:rsidRDefault="006C4E35">
      <w:pPr>
        <w:pStyle w:val="a3"/>
        <w:kinsoku w:val="0"/>
        <w:overflowPunct w:val="0"/>
        <w:spacing w:before="87"/>
        <w:ind w:left="3894" w:right="288" w:hanging="3598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 55.30. Общие положения о сносе объектов капитального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строительства</w:t>
      </w:r>
    </w:p>
    <w:p w14:paraId="6C8B2045" w14:textId="77777777" w:rsidR="006C4E35" w:rsidRDefault="006C4E35">
      <w:pPr>
        <w:pStyle w:val="a7"/>
        <w:numPr>
          <w:ilvl w:val="0"/>
          <w:numId w:val="76"/>
        </w:numPr>
        <w:tabs>
          <w:tab w:val="left" w:pos="474"/>
        </w:tabs>
        <w:kinsoku w:val="0"/>
        <w:overflowPunct w:val="0"/>
        <w:spacing w:before="151"/>
        <w:ind w:right="108" w:firstLine="0"/>
      </w:pPr>
      <w:r>
        <w:t>Снос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суда или</w:t>
      </w:r>
      <w:r>
        <w:rPr>
          <w:spacing w:val="-1"/>
        </w:rPr>
        <w:t xml:space="preserve"> </w:t>
      </w:r>
      <w:r>
        <w:t>органа местного</w:t>
      </w:r>
      <w:r>
        <w:rPr>
          <w:spacing w:val="-1"/>
        </w:rPr>
        <w:t xml:space="preserve"> </w:t>
      </w:r>
      <w:r>
        <w:t>самоуправления.</w:t>
      </w:r>
    </w:p>
    <w:p w14:paraId="3061FA31" w14:textId="77777777" w:rsidR="006C4E35" w:rsidRDefault="006C4E35">
      <w:pPr>
        <w:pStyle w:val="a7"/>
        <w:numPr>
          <w:ilvl w:val="0"/>
          <w:numId w:val="76"/>
        </w:numPr>
        <w:tabs>
          <w:tab w:val="left" w:pos="361"/>
        </w:tabs>
        <w:kinsoku w:val="0"/>
        <w:overflowPunct w:val="0"/>
        <w:ind w:right="106" w:firstLine="0"/>
      </w:pPr>
      <w:r>
        <w:t>В целях сноса объекта капитального строительства застройщик или технический заказчик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 частями 3 и 8 настоящей статьи. Подготовка проекта организации работ 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архитектурно-строительного проектирования,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включены в</w:t>
      </w:r>
      <w:r>
        <w:rPr>
          <w:spacing w:val="2"/>
        </w:rPr>
        <w:t xml:space="preserve"> </w:t>
      </w:r>
      <w:r>
        <w:t>национальный</w:t>
      </w:r>
    </w:p>
    <w:p w14:paraId="39C7FED8" w14:textId="77777777" w:rsidR="006C4E35" w:rsidRDefault="006C4E35">
      <w:pPr>
        <w:pStyle w:val="a7"/>
        <w:numPr>
          <w:ilvl w:val="0"/>
          <w:numId w:val="76"/>
        </w:numPr>
        <w:tabs>
          <w:tab w:val="left" w:pos="361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8888487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реестр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архитектурно-строительного</w:t>
      </w:r>
      <w:r>
        <w:rPr>
          <w:spacing w:val="-6"/>
        </w:rPr>
        <w:t xml:space="preserve"> </w:t>
      </w:r>
      <w:r>
        <w:t>проектирования.</w:t>
      </w:r>
    </w:p>
    <w:p w14:paraId="385103A3" w14:textId="77777777" w:rsidR="006C4E35" w:rsidRDefault="006C4E35">
      <w:pPr>
        <w:pStyle w:val="a7"/>
        <w:numPr>
          <w:ilvl w:val="0"/>
          <w:numId w:val="76"/>
        </w:numPr>
        <w:tabs>
          <w:tab w:val="left" w:pos="377"/>
        </w:tabs>
        <w:kinsoku w:val="0"/>
        <w:overflowPunct w:val="0"/>
        <w:ind w:firstLine="0"/>
      </w:pPr>
      <w:r>
        <w:t>Подготовка проекта организации работ по сносу объекта капитального строительства не</w:t>
      </w:r>
      <w:r>
        <w:rPr>
          <w:spacing w:val="1"/>
        </w:rPr>
        <w:t xml:space="preserve"> </w:t>
      </w:r>
      <w:r>
        <w:t xml:space="preserve">требуется для сноса объектов, указанных в пунктах </w:t>
      </w:r>
      <w:r>
        <w:rPr>
          <w:u w:val="single"/>
        </w:rPr>
        <w:t>1</w:t>
      </w:r>
      <w:r>
        <w:t xml:space="preserve"> - </w:t>
      </w:r>
      <w:r>
        <w:rPr>
          <w:u w:val="single"/>
        </w:rPr>
        <w:t>3</w:t>
      </w:r>
      <w:r>
        <w:t xml:space="preserve"> части 17 статьи 51 настоящего</w:t>
      </w:r>
      <w:r>
        <w:rPr>
          <w:spacing w:val="1"/>
        </w:rPr>
        <w:t xml:space="preserve"> </w:t>
      </w:r>
      <w:r>
        <w:t>Кодекса.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сносу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строительства.</w:t>
      </w:r>
    </w:p>
    <w:p w14:paraId="170560D4" w14:textId="77777777" w:rsidR="006C4E35" w:rsidRDefault="006C4E35">
      <w:pPr>
        <w:pStyle w:val="a7"/>
        <w:numPr>
          <w:ilvl w:val="0"/>
          <w:numId w:val="76"/>
        </w:numPr>
        <w:tabs>
          <w:tab w:val="left" w:pos="413"/>
        </w:tabs>
        <w:kinsoku w:val="0"/>
        <w:overflowPunct w:val="0"/>
        <w:ind w:firstLine="0"/>
      </w:pPr>
      <w:r>
        <w:t>Подготовка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 на основании результатов и материалов обследования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атомной энергии, требованиями к осуществлению деятельности в области промышленной</w:t>
      </w:r>
      <w:r>
        <w:rPr>
          <w:spacing w:val="1"/>
        </w:rPr>
        <w:t xml:space="preserve"> </w:t>
      </w:r>
      <w:r>
        <w:t>безопасности.</w:t>
      </w:r>
    </w:p>
    <w:p w14:paraId="44606BF9" w14:textId="77777777" w:rsidR="006C4E35" w:rsidRDefault="006C4E35">
      <w:pPr>
        <w:pStyle w:val="a7"/>
        <w:numPr>
          <w:ilvl w:val="0"/>
          <w:numId w:val="76"/>
        </w:numPr>
        <w:tabs>
          <w:tab w:val="left" w:pos="437"/>
        </w:tabs>
        <w:kinsoku w:val="0"/>
        <w:overflowPunct w:val="0"/>
        <w:ind w:right="108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421B09D2" w14:textId="77777777" w:rsidR="006C4E35" w:rsidRDefault="006C4E35">
      <w:pPr>
        <w:pStyle w:val="a7"/>
        <w:numPr>
          <w:ilvl w:val="0"/>
          <w:numId w:val="76"/>
        </w:numPr>
        <w:tabs>
          <w:tab w:val="left" w:pos="407"/>
        </w:tabs>
        <w:kinsoku w:val="0"/>
        <w:overflowPunct w:val="0"/>
        <w:ind w:right="106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привлечением средств бюджетов бюджетной системы Российской Федерации, средств лиц,</w:t>
      </w:r>
      <w:r>
        <w:rPr>
          <w:spacing w:val="1"/>
        </w:rPr>
        <w:t xml:space="preserve"> </w:t>
      </w:r>
      <w:r>
        <w:t xml:space="preserve">указанных в </w:t>
      </w:r>
      <w:r>
        <w:rPr>
          <w:u w:val="single"/>
        </w:rPr>
        <w:t>части 2</w:t>
      </w:r>
      <w:r>
        <w:t xml:space="preserve"> статьи 8.3 настоящего Кодекса, застройщик или технический заказчик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сметы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снос 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</w:p>
    <w:p w14:paraId="22549961" w14:textId="77777777" w:rsidR="006C4E35" w:rsidRDefault="006C4E35">
      <w:pPr>
        <w:pStyle w:val="a7"/>
        <w:numPr>
          <w:ilvl w:val="0"/>
          <w:numId w:val="76"/>
        </w:numPr>
        <w:tabs>
          <w:tab w:val="left" w:pos="379"/>
        </w:tabs>
        <w:kinsoku w:val="0"/>
        <w:overflowPunct w:val="0"/>
        <w:ind w:right="106" w:firstLine="0"/>
      </w:pPr>
      <w:r>
        <w:t>В случае, если снос объекта капитального строительства, расположенного на 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находящемся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предоставленном в пользование и (или) во владение гражданам или юридическим лицам,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заключен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 сносе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объекта капитального</w:t>
      </w:r>
      <w:r>
        <w:rPr>
          <w:spacing w:val="-2"/>
        </w:rPr>
        <w:t xml:space="preserve"> </w:t>
      </w:r>
      <w:r>
        <w:t>строительства.</w:t>
      </w:r>
    </w:p>
    <w:p w14:paraId="228CDAC8" w14:textId="77777777" w:rsidR="006C4E35" w:rsidRDefault="006C4E35">
      <w:pPr>
        <w:pStyle w:val="a7"/>
        <w:numPr>
          <w:ilvl w:val="0"/>
          <w:numId w:val="76"/>
        </w:numPr>
        <w:tabs>
          <w:tab w:val="left" w:pos="365"/>
        </w:tabs>
        <w:kinsoku w:val="0"/>
        <w:overflowPunct w:val="0"/>
        <w:spacing w:before="149"/>
        <w:ind w:firstLine="0"/>
      </w:pPr>
      <w:r>
        <w:t>Положения настоящей главы не распространяются на случаи сноса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 xml:space="preserve">строительства осуществляется в порядке, установленном </w:t>
      </w:r>
      <w:r>
        <w:rPr>
          <w:u w:val="single"/>
        </w:rPr>
        <w:t>главой 6</w:t>
      </w:r>
      <w:r>
        <w:t xml:space="preserve"> настоящего Кодекса 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 строительства.</w:t>
      </w:r>
    </w:p>
    <w:p w14:paraId="10B1FB82" w14:textId="77777777" w:rsidR="006C4E35" w:rsidRDefault="006C4E35">
      <w:pPr>
        <w:pStyle w:val="a3"/>
        <w:kinsoku w:val="0"/>
        <w:overflowPunct w:val="0"/>
        <w:spacing w:before="1"/>
        <w:ind w:left="0" w:right="0"/>
        <w:jc w:val="left"/>
        <w:rPr>
          <w:sz w:val="37"/>
          <w:szCs w:val="37"/>
        </w:rPr>
      </w:pPr>
    </w:p>
    <w:p w14:paraId="170A5D55" w14:textId="77777777" w:rsidR="006C4E35" w:rsidRDefault="006C4E35">
      <w:pPr>
        <w:pStyle w:val="1"/>
        <w:kinsoku w:val="0"/>
        <w:overflowPunct w:val="0"/>
        <w:ind w:left="3894" w:right="696" w:hanging="3193"/>
        <w:jc w:val="left"/>
      </w:pPr>
      <w:r>
        <w:t>Статья 55.31. Осуществление сноса объекта капитального</w:t>
      </w:r>
      <w:r>
        <w:rPr>
          <w:spacing w:val="-77"/>
        </w:rPr>
        <w:t xml:space="preserve"> </w:t>
      </w:r>
      <w:r>
        <w:t>строительства</w:t>
      </w:r>
    </w:p>
    <w:p w14:paraId="03AB34B7" w14:textId="77777777" w:rsidR="006C4E35" w:rsidRDefault="006C4E35">
      <w:pPr>
        <w:pStyle w:val="a7"/>
        <w:numPr>
          <w:ilvl w:val="0"/>
          <w:numId w:val="75"/>
        </w:numPr>
        <w:tabs>
          <w:tab w:val="left" w:pos="414"/>
        </w:tabs>
        <w:kinsoku w:val="0"/>
        <w:overflowPunct w:val="0"/>
        <w:spacing w:before="151"/>
        <w:ind w:right="106" w:firstLine="0"/>
      </w:pPr>
      <w:r>
        <w:t>Снос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организации работ по сносу объекта капитального строительства после отключения объекта</w:t>
      </w:r>
      <w:r>
        <w:rPr>
          <w:spacing w:val="1"/>
        </w:rPr>
        <w:t xml:space="preserve"> </w:t>
      </w:r>
      <w:r>
        <w:t>капитального строительства от сетей инженерно-технического обеспечения в соответствии 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отключения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выданными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57"/>
        </w:rPr>
        <w:t xml:space="preserve"> </w:t>
      </w:r>
      <w:r>
        <w:t>эксплуатацию сетей инженерно-технического обеспечения, а также после вывода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14:paraId="5A11F1BF" w14:textId="77777777" w:rsidR="006C4E35" w:rsidRDefault="006C4E35">
      <w:pPr>
        <w:pStyle w:val="a7"/>
        <w:numPr>
          <w:ilvl w:val="0"/>
          <w:numId w:val="75"/>
        </w:numPr>
        <w:tabs>
          <w:tab w:val="left" w:pos="709"/>
        </w:tabs>
        <w:kinsoku w:val="0"/>
        <w:overflowPunct w:val="0"/>
        <w:spacing w:before="149"/>
        <w:ind w:right="106" w:firstLine="0"/>
      </w:pPr>
      <w:r>
        <w:t>Условия</w:t>
      </w:r>
      <w:r>
        <w:rPr>
          <w:spacing w:val="1"/>
        </w:rPr>
        <w:t xml:space="preserve"> </w:t>
      </w:r>
      <w:r>
        <w:t>отключения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сетей</w:t>
      </w:r>
      <w:r>
        <w:rPr>
          <w:spacing w:val="-57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</w:p>
    <w:p w14:paraId="7D741F19" w14:textId="77777777" w:rsidR="006C4E35" w:rsidRDefault="006C4E35">
      <w:pPr>
        <w:pStyle w:val="a7"/>
        <w:numPr>
          <w:ilvl w:val="0"/>
          <w:numId w:val="75"/>
        </w:numPr>
        <w:tabs>
          <w:tab w:val="left" w:pos="709"/>
        </w:tabs>
        <w:kinsoku w:val="0"/>
        <w:overflowPunct w:val="0"/>
        <w:spacing w:before="149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ADA05CE" w14:textId="77777777" w:rsidR="006C4E35" w:rsidRDefault="006C4E35">
      <w:pPr>
        <w:pStyle w:val="a3"/>
        <w:kinsoku w:val="0"/>
        <w:overflowPunct w:val="0"/>
        <w:spacing w:before="74"/>
        <w:ind w:right="105"/>
      </w:pPr>
      <w:r>
        <w:t>эксплуатацию сетей инженерно-технического обеспечения, без взимания платы в течение не</w:t>
      </w:r>
      <w:r>
        <w:rPr>
          <w:spacing w:val="1"/>
        </w:rPr>
        <w:t xml:space="preserve"> </w:t>
      </w:r>
      <w:r>
        <w:t>более чем десяти рабочих дней со дня поступления заявления о выдаче таких условий от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Отключение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-57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отключения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491D9643" w14:textId="77777777" w:rsidR="006C4E35" w:rsidRDefault="006C4E35">
      <w:pPr>
        <w:pStyle w:val="a7"/>
        <w:numPr>
          <w:ilvl w:val="0"/>
          <w:numId w:val="75"/>
        </w:numPr>
        <w:tabs>
          <w:tab w:val="left" w:pos="367"/>
        </w:tabs>
        <w:kinsoku w:val="0"/>
        <w:overflowPunct w:val="0"/>
        <w:ind w:firstLine="0"/>
      </w:pPr>
      <w:r>
        <w:t>В процессе сноса объекта капитального строительства принимаются меры, направленные</w:t>
      </w:r>
      <w:r>
        <w:rPr>
          <w:spacing w:val="1"/>
        </w:rPr>
        <w:t xml:space="preserve"> </w:t>
      </w:r>
      <w:r>
        <w:t>на предупреждение причинения вреда жизни или здоровью людей, имуществу 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имуществу,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ограждений,</w:t>
      </w:r>
      <w:r>
        <w:rPr>
          <w:spacing w:val="1"/>
        </w:rPr>
        <w:t xml:space="preserve"> </w:t>
      </w:r>
      <w:r>
        <w:t>подъездных</w:t>
      </w:r>
      <w:r>
        <w:rPr>
          <w:spacing w:val="1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утилизации</w:t>
      </w:r>
      <w:r>
        <w:rPr>
          <w:spacing w:val="-1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мусора.</w:t>
      </w:r>
    </w:p>
    <w:p w14:paraId="0F1A6DDF" w14:textId="77777777" w:rsidR="006C4E35" w:rsidRDefault="006C4E35">
      <w:pPr>
        <w:pStyle w:val="a7"/>
        <w:numPr>
          <w:ilvl w:val="0"/>
          <w:numId w:val="75"/>
        </w:numPr>
        <w:tabs>
          <w:tab w:val="left" w:pos="524"/>
        </w:tabs>
        <w:kinsoku w:val="0"/>
        <w:overflowPunct w:val="0"/>
        <w:ind w:firstLine="0"/>
      </w:pP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членами саморегулируемых организаций в области строительства, если иное не установлено</w:t>
      </w:r>
      <w:r>
        <w:rPr>
          <w:spacing w:val="1"/>
        </w:rPr>
        <w:t xml:space="preserve"> </w:t>
      </w:r>
      <w:r>
        <w:t>настоящей статьей. Выполнение работ по сносу объектов капитального строительства по</w:t>
      </w:r>
      <w:r>
        <w:rPr>
          <w:spacing w:val="1"/>
        </w:rPr>
        <w:t xml:space="preserve"> </w:t>
      </w:r>
      <w:r>
        <w:t>договорам подряда на осуществление сноса обеспечивается специалистами по 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(главными</w:t>
      </w:r>
      <w:r>
        <w:rPr>
          <w:spacing w:val="1"/>
        </w:rPr>
        <w:t xml:space="preserve"> </w:t>
      </w:r>
      <w:r>
        <w:t>инженерами</w:t>
      </w:r>
      <w:r>
        <w:rPr>
          <w:spacing w:val="1"/>
        </w:rPr>
        <w:t xml:space="preserve"> </w:t>
      </w:r>
      <w:r>
        <w:t>проектов).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застройщиками,</w:t>
      </w:r>
      <w:r>
        <w:rPr>
          <w:spacing w:val="1"/>
        </w:rPr>
        <w:t xml:space="preserve"> </w:t>
      </w:r>
      <w:r>
        <w:t>техническими заказчиками, лицами, ответственными за эксплуатацию здания, сооружения,</w:t>
      </w:r>
      <w:r>
        <w:rPr>
          <w:spacing w:val="1"/>
        </w:rPr>
        <w:t xml:space="preserve"> </w:t>
      </w:r>
      <w:r>
        <w:t>могут выполняться индивидуальными предпринимателями или юридическими лицами, не</w:t>
      </w:r>
      <w:r>
        <w:rPr>
          <w:spacing w:val="1"/>
        </w:rPr>
        <w:t xml:space="preserve"> </w:t>
      </w:r>
      <w:r>
        <w:t>являющимися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саморегулируемых организаций.</w:t>
      </w:r>
    </w:p>
    <w:p w14:paraId="03F5BC36" w14:textId="77777777" w:rsidR="006C4E35" w:rsidRDefault="006C4E35">
      <w:pPr>
        <w:pStyle w:val="a7"/>
        <w:numPr>
          <w:ilvl w:val="0"/>
          <w:numId w:val="75"/>
        </w:numPr>
        <w:tabs>
          <w:tab w:val="left" w:pos="439"/>
        </w:tabs>
        <w:kinsoku w:val="0"/>
        <w:overflowPunct w:val="0"/>
        <w:spacing w:before="151"/>
        <w:ind w:firstLine="0"/>
      </w:pP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 подряда на осуществление сноса в случае, если размер обязательств по каждому из</w:t>
      </w:r>
      <w:r>
        <w:rPr>
          <w:spacing w:val="-57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договоров</w:t>
      </w:r>
      <w:r>
        <w:rPr>
          <w:spacing w:val="-1"/>
        </w:rPr>
        <w:t xml:space="preserve"> </w:t>
      </w:r>
      <w:r>
        <w:t>не превышает</w:t>
      </w:r>
      <w:r>
        <w:rPr>
          <w:spacing w:val="-1"/>
        </w:rPr>
        <w:t xml:space="preserve"> </w:t>
      </w:r>
      <w:r>
        <w:t>одного миллиона</w:t>
      </w:r>
      <w:r>
        <w:rPr>
          <w:spacing w:val="-1"/>
        </w:rPr>
        <w:t xml:space="preserve"> </w:t>
      </w:r>
      <w:r>
        <w:t>рублей.</w:t>
      </w:r>
    </w:p>
    <w:p w14:paraId="05421FF0" w14:textId="77777777" w:rsidR="006C4E35" w:rsidRDefault="006C4E35">
      <w:pPr>
        <w:pStyle w:val="a7"/>
        <w:numPr>
          <w:ilvl w:val="0"/>
          <w:numId w:val="75"/>
        </w:numPr>
        <w:tabs>
          <w:tab w:val="left" w:pos="394"/>
        </w:tabs>
        <w:kinsoku w:val="0"/>
        <w:overflowPunct w:val="0"/>
        <w:spacing w:before="148"/>
        <w:ind w:right="108" w:firstLine="0"/>
      </w:pPr>
      <w:r>
        <w:t>Не требуется членство в саморегулируемых организациях в области строительства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сносу 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строительства:</w:t>
      </w:r>
    </w:p>
    <w:p w14:paraId="54CFF621" w14:textId="77777777" w:rsidR="006C4E35" w:rsidRDefault="006C4E35">
      <w:pPr>
        <w:pStyle w:val="a7"/>
        <w:numPr>
          <w:ilvl w:val="0"/>
          <w:numId w:val="74"/>
        </w:numPr>
        <w:tabs>
          <w:tab w:val="left" w:pos="368"/>
        </w:tabs>
        <w:kinsoku w:val="0"/>
        <w:overflowPunct w:val="0"/>
        <w:spacing w:before="151"/>
        <w:ind w:right="105" w:firstLine="0"/>
      </w:pPr>
      <w:r>
        <w:t>государственных и муниципальных унитарных предприятий, в том числе государственных</w:t>
      </w:r>
      <w:r>
        <w:rPr>
          <w:spacing w:val="-57"/>
        </w:rPr>
        <w:t xml:space="preserve"> </w:t>
      </w:r>
      <w:r>
        <w:t>и муниципальных казенных предприятий, государственных и муниципальных учреждений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корпорациями,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нормативно-правовое регулирование в соответствующей области, органами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указанных</w:t>
      </w:r>
      <w:r>
        <w:rPr>
          <w:spacing w:val="-57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корпораций,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14:paraId="492235D1" w14:textId="77777777" w:rsidR="006C4E35" w:rsidRDefault="006C4E35">
      <w:pPr>
        <w:pStyle w:val="a7"/>
        <w:numPr>
          <w:ilvl w:val="0"/>
          <w:numId w:val="74"/>
        </w:numPr>
        <w:tabs>
          <w:tab w:val="left" w:pos="533"/>
        </w:tabs>
        <w:kinsoku w:val="0"/>
        <w:overflowPunct w:val="0"/>
        <w:ind w:firstLine="0"/>
      </w:pPr>
      <w:r>
        <w:t>коммерческих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(складочных)</w:t>
      </w:r>
      <w:r>
        <w:rPr>
          <w:spacing w:val="1"/>
        </w:rPr>
        <w:t xml:space="preserve"> </w:t>
      </w:r>
      <w:r>
        <w:t>капиталах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автономных учреждений составляет более пятидесяти процентов, в 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5"/>
        </w:rPr>
        <w:t xml:space="preserve"> </w:t>
      </w:r>
      <w:r>
        <w:t>такими</w:t>
      </w:r>
      <w:r>
        <w:rPr>
          <w:spacing w:val="5"/>
        </w:rPr>
        <w:t xml:space="preserve"> </w:t>
      </w:r>
      <w:r>
        <w:t>коммерческими</w:t>
      </w:r>
      <w:r>
        <w:rPr>
          <w:spacing w:val="5"/>
        </w:rPr>
        <w:t xml:space="preserve"> </w:t>
      </w:r>
      <w:r>
        <w:t>организациями</w:t>
      </w:r>
      <w:r>
        <w:rPr>
          <w:spacing w:val="5"/>
        </w:rPr>
        <w:t xml:space="preserve"> </w:t>
      </w:r>
      <w:r>
        <w:t>договоров</w:t>
      </w:r>
      <w:r>
        <w:rPr>
          <w:spacing w:val="4"/>
        </w:rPr>
        <w:t xml:space="preserve"> </w:t>
      </w:r>
      <w:r>
        <w:t>подряда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осуществление</w:t>
      </w:r>
    </w:p>
    <w:p w14:paraId="407766FF" w14:textId="77777777" w:rsidR="006C4E35" w:rsidRDefault="006C4E35">
      <w:pPr>
        <w:pStyle w:val="a7"/>
        <w:numPr>
          <w:ilvl w:val="0"/>
          <w:numId w:val="74"/>
        </w:numPr>
        <w:tabs>
          <w:tab w:val="left" w:pos="533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FB716D5" w14:textId="77777777" w:rsidR="006C4E35" w:rsidRDefault="006C4E35">
      <w:pPr>
        <w:pStyle w:val="a3"/>
        <w:kinsoku w:val="0"/>
        <w:overflowPunct w:val="0"/>
        <w:spacing w:before="74"/>
      </w:pPr>
      <w:r>
        <w:t>сноса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 власти, государственными корпорациями, органами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предприятия, учреждения, или в случае выполнения такими коммерческими организациями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корпораций,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14:paraId="6DF3CD2E" w14:textId="77777777" w:rsidR="006C4E35" w:rsidRDefault="006C4E35">
      <w:pPr>
        <w:pStyle w:val="a7"/>
        <w:numPr>
          <w:ilvl w:val="0"/>
          <w:numId w:val="74"/>
        </w:numPr>
        <w:tabs>
          <w:tab w:val="left" w:pos="467"/>
        </w:tabs>
        <w:kinsoku w:val="0"/>
        <w:overflowPunct w:val="0"/>
        <w:ind w:right="106" w:firstLine="0"/>
      </w:pP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публично-правовыми</w:t>
      </w:r>
      <w:r>
        <w:rPr>
          <w:spacing w:val="1"/>
        </w:rPr>
        <w:t xml:space="preserve"> </w:t>
      </w:r>
      <w:r>
        <w:t>образованиями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 сферах деятельности (в областях, для целей осуществления деятельности в</w:t>
      </w:r>
      <w:r>
        <w:rPr>
          <w:spacing w:val="1"/>
        </w:rPr>
        <w:t xml:space="preserve"> </w:t>
      </w:r>
      <w:r>
        <w:t>которых созданы такие юридические лица), а также коммерческих организаций, в уставных</w:t>
      </w:r>
      <w:r>
        <w:rPr>
          <w:spacing w:val="1"/>
        </w:rPr>
        <w:t xml:space="preserve"> </w:t>
      </w:r>
      <w:r>
        <w:t>(складочных)</w:t>
      </w:r>
      <w:r>
        <w:rPr>
          <w:spacing w:val="1"/>
        </w:rPr>
        <w:t xml:space="preserve"> </w:t>
      </w:r>
      <w:r>
        <w:t>капиталах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6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выполнения такими коммерческими организациями функций технического заказчика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указанных юридических</w:t>
      </w:r>
      <w:r>
        <w:rPr>
          <w:spacing w:val="-2"/>
        </w:rPr>
        <w:t xml:space="preserve"> </w:t>
      </w:r>
      <w:r>
        <w:t>лиц;</w:t>
      </w:r>
    </w:p>
    <w:p w14:paraId="3D135BD1" w14:textId="77777777" w:rsidR="006C4E35" w:rsidRDefault="006C4E35">
      <w:pPr>
        <w:pStyle w:val="a7"/>
        <w:numPr>
          <w:ilvl w:val="0"/>
          <w:numId w:val="74"/>
        </w:numPr>
        <w:tabs>
          <w:tab w:val="left" w:pos="391"/>
        </w:tabs>
        <w:kinsoku w:val="0"/>
        <w:overflowPunct w:val="0"/>
        <w:ind w:right="106" w:firstLine="0"/>
      </w:pPr>
      <w:r>
        <w:t>юридических лиц, в уставных (складочных) капиталах которых доля публично-правовых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юридическими лицами договоров подряда на осуществление сноса с федеральными органами</w:t>
      </w:r>
      <w:r>
        <w:rPr>
          <w:spacing w:val="-57"/>
        </w:rPr>
        <w:t xml:space="preserve"> </w:t>
      </w:r>
      <w:r>
        <w:t>исполнительной власти, органами государственной власти субъектов Российской 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уставную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 указанными юридическими лицами функций технического заказчика от имени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органов местного самоуправления, а также коммерческих</w:t>
      </w:r>
      <w:r>
        <w:rPr>
          <w:spacing w:val="1"/>
        </w:rPr>
        <w:t xml:space="preserve"> </w:t>
      </w:r>
      <w:r>
        <w:t>организаций, в уставных (складочных) капиталах которых доля указанных юридических лиц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 власти, органами государственной власти субъектов Российской Федерации,</w:t>
      </w:r>
      <w:r>
        <w:rPr>
          <w:spacing w:val="1"/>
        </w:rPr>
        <w:t xml:space="preserve"> </w:t>
      </w:r>
      <w:r>
        <w:t>органами местного самоуправления, юридическими лицами или в случае выполнения такими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указанных</w:t>
      </w:r>
      <w:r>
        <w:rPr>
          <w:spacing w:val="-57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14:paraId="2AB62F61" w14:textId="77777777" w:rsidR="006C4E35" w:rsidRDefault="006C4E35">
      <w:pPr>
        <w:pStyle w:val="a7"/>
        <w:numPr>
          <w:ilvl w:val="0"/>
          <w:numId w:val="74"/>
        </w:numPr>
        <w:tabs>
          <w:tab w:val="left" w:pos="427"/>
        </w:tabs>
        <w:kinsoku w:val="0"/>
        <w:overflowPunct w:val="0"/>
        <w:ind w:firstLine="0"/>
      </w:pP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rPr>
          <w:u w:val="single"/>
        </w:rP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single"/>
        </w:rP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Кодекса.</w:t>
      </w:r>
    </w:p>
    <w:p w14:paraId="2A445689" w14:textId="77777777" w:rsidR="006C4E35" w:rsidRDefault="006C4E35">
      <w:pPr>
        <w:pStyle w:val="a3"/>
        <w:kinsoku w:val="0"/>
        <w:overflowPunct w:val="0"/>
        <w:ind w:right="696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До 01.01.2019 положения части 6 статьи 55.31 (в редакции Федерального закона от</w:t>
      </w:r>
      <w:r>
        <w:rPr>
          <w:b/>
          <w:bCs/>
          <w:i/>
          <w:iCs/>
          <w:spacing w:val="-58"/>
        </w:rPr>
        <w:t xml:space="preserve"> </w:t>
      </w:r>
      <w:r>
        <w:rPr>
          <w:b/>
          <w:bCs/>
          <w:i/>
          <w:iCs/>
        </w:rPr>
        <w:t>03.08.2018 N 340-ФЗ) в части жилых домов, садовых домов, строительство,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реконструкция которых осуществляются на садовых земельных участках,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применяются в отношении жилых домов, жилых строений, строительство,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реконструкция которых осуществляются соответственно на дачных земельных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участках, садовых земельных участках (</w:t>
      </w:r>
      <w:r>
        <w:rPr>
          <w:b/>
          <w:bCs/>
          <w:i/>
          <w:iCs/>
          <w:u w:val="thick"/>
        </w:rPr>
        <w:t>часть 1</w:t>
      </w:r>
      <w:r>
        <w:rPr>
          <w:b/>
          <w:bCs/>
          <w:i/>
          <w:iCs/>
        </w:rPr>
        <w:t xml:space="preserve"> статьи 16 Федерального закона от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03.08.2018 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340-ФЗ)</w:t>
      </w:r>
    </w:p>
    <w:p w14:paraId="1AB88563" w14:textId="77777777" w:rsidR="006C4E35" w:rsidRDefault="006C4E35">
      <w:pPr>
        <w:pStyle w:val="a7"/>
        <w:numPr>
          <w:ilvl w:val="0"/>
          <w:numId w:val="75"/>
        </w:numPr>
        <w:tabs>
          <w:tab w:val="left" w:pos="454"/>
        </w:tabs>
        <w:kinsoku w:val="0"/>
        <w:overflowPunct w:val="0"/>
        <w:ind w:left="453" w:right="0" w:hanging="353"/>
      </w:pPr>
      <w:r>
        <w:t>Лицом,</w:t>
      </w:r>
      <w:r>
        <w:rPr>
          <w:spacing w:val="47"/>
        </w:rPr>
        <w:t xml:space="preserve"> </w:t>
      </w:r>
      <w:r>
        <w:t>осуществляющим</w:t>
      </w:r>
      <w:r>
        <w:rPr>
          <w:spacing w:val="108"/>
        </w:rPr>
        <w:t xml:space="preserve"> </w:t>
      </w:r>
      <w:r>
        <w:t>снос</w:t>
      </w:r>
      <w:r>
        <w:rPr>
          <w:spacing w:val="107"/>
        </w:rPr>
        <w:t xml:space="preserve"> </w:t>
      </w:r>
      <w:r>
        <w:t>объекта</w:t>
      </w:r>
      <w:r>
        <w:rPr>
          <w:spacing w:val="108"/>
        </w:rPr>
        <w:t xml:space="preserve"> </w:t>
      </w:r>
      <w:r>
        <w:t>капитального</w:t>
      </w:r>
      <w:r>
        <w:rPr>
          <w:spacing w:val="107"/>
        </w:rPr>
        <w:t xml:space="preserve"> </w:t>
      </w:r>
      <w:r>
        <w:t>строительства</w:t>
      </w:r>
      <w:r>
        <w:rPr>
          <w:spacing w:val="108"/>
        </w:rPr>
        <w:t xml:space="preserve"> </w:t>
      </w:r>
      <w:r>
        <w:t>(далее</w:t>
      </w:r>
      <w:r>
        <w:rPr>
          <w:spacing w:val="107"/>
        </w:rPr>
        <w:t xml:space="preserve"> </w:t>
      </w:r>
      <w:r>
        <w:t>-</w:t>
      </w:r>
      <w:r>
        <w:rPr>
          <w:spacing w:val="109"/>
        </w:rPr>
        <w:t xml:space="preserve"> </w:t>
      </w:r>
      <w:r>
        <w:t>лицо,</w:t>
      </w:r>
    </w:p>
    <w:p w14:paraId="33E1E29C" w14:textId="77777777" w:rsidR="006C4E35" w:rsidRDefault="006C4E35">
      <w:pPr>
        <w:pStyle w:val="a7"/>
        <w:numPr>
          <w:ilvl w:val="0"/>
          <w:numId w:val="75"/>
        </w:numPr>
        <w:tabs>
          <w:tab w:val="left" w:pos="454"/>
        </w:tabs>
        <w:kinsoku w:val="0"/>
        <w:overflowPunct w:val="0"/>
        <w:ind w:left="453" w:right="0" w:hanging="353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BBF449F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осуществляющее снос), может являться застройщик либо индивидуальный 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заключившие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 снос, обеспечивает соблюдение требований проекта организации работ по</w:t>
      </w:r>
      <w:r>
        <w:rPr>
          <w:spacing w:val="1"/>
        </w:rPr>
        <w:t xml:space="preserve"> </w:t>
      </w:r>
      <w:r>
        <w:t>сносу объекта</w:t>
      </w:r>
      <w:r>
        <w:rPr>
          <w:spacing w:val="60"/>
        </w:rPr>
        <w:t xml:space="preserve"> </w:t>
      </w:r>
      <w:r>
        <w:t>капитального строительства, технических регламентов, техники 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 качество выполненных работ.</w:t>
      </w:r>
    </w:p>
    <w:p w14:paraId="73B892AD" w14:textId="77777777" w:rsidR="006C4E35" w:rsidRDefault="006C4E35">
      <w:pPr>
        <w:pStyle w:val="a7"/>
        <w:numPr>
          <w:ilvl w:val="0"/>
          <w:numId w:val="75"/>
        </w:numPr>
        <w:tabs>
          <w:tab w:val="left" w:pos="560"/>
        </w:tabs>
        <w:kinsoku w:val="0"/>
        <w:overflowPunct w:val="0"/>
        <w:ind w:right="105" w:firstLine="0"/>
      </w:pPr>
      <w:r>
        <w:t>Застройщик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строительства, если иное не предусмотрено настоящей статьей, либо с привлечением</w:t>
      </w:r>
      <w:r>
        <w:rPr>
          <w:spacing w:val="-57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 подряда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 сноса.</w:t>
      </w:r>
    </w:p>
    <w:p w14:paraId="0ADFEE10" w14:textId="77777777" w:rsidR="006C4E35" w:rsidRDefault="006C4E35">
      <w:pPr>
        <w:pStyle w:val="a7"/>
        <w:numPr>
          <w:ilvl w:val="0"/>
          <w:numId w:val="75"/>
        </w:numPr>
        <w:tabs>
          <w:tab w:val="left" w:pos="361"/>
        </w:tabs>
        <w:kinsoku w:val="0"/>
        <w:overflowPunct w:val="0"/>
        <w:ind w:right="106" w:firstLine="0"/>
      </w:pPr>
      <w:r>
        <w:t>В целях сноса объекта капитального строительства застройщик или технический заказчик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поселения, городского округа по месту нахождения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межселенной территории, в орган местного самоуправления муниципального района,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 посредством почтового отправления уведомление о планируемом</w:t>
      </w:r>
      <w:r>
        <w:rPr>
          <w:spacing w:val="1"/>
        </w:rPr>
        <w:t xml:space="preserve"> </w:t>
      </w:r>
      <w:r>
        <w:t>сносе объекта капитального строительства не позднее чем за семь рабочих дней до начала</w:t>
      </w:r>
      <w:r>
        <w:rPr>
          <w:spacing w:val="1"/>
        </w:rPr>
        <w:t xml:space="preserve"> </w:t>
      </w:r>
      <w:r>
        <w:t>выполнения работ по сносу объекта капитального строительства. Указанное уведомление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60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60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275-ФЗ</w:t>
      </w:r>
      <w:r>
        <w:t>)</w:t>
      </w:r>
    </w:p>
    <w:p w14:paraId="4BBC8EFD" w14:textId="77777777" w:rsidR="006C4E35" w:rsidRDefault="006C4E35">
      <w:pPr>
        <w:pStyle w:val="a7"/>
        <w:numPr>
          <w:ilvl w:val="0"/>
          <w:numId w:val="73"/>
        </w:numPr>
        <w:tabs>
          <w:tab w:val="left" w:pos="470"/>
        </w:tabs>
        <w:kinsoku w:val="0"/>
        <w:overflowPunct w:val="0"/>
        <w:spacing w:before="151"/>
        <w:ind w:right="106" w:firstLine="0"/>
      </w:pP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физического лица);</w:t>
      </w:r>
    </w:p>
    <w:p w14:paraId="1BC65C13" w14:textId="77777777" w:rsidR="006C4E35" w:rsidRDefault="006C4E35">
      <w:pPr>
        <w:pStyle w:val="a7"/>
        <w:numPr>
          <w:ilvl w:val="0"/>
          <w:numId w:val="73"/>
        </w:numPr>
        <w:tabs>
          <w:tab w:val="left" w:pos="479"/>
        </w:tabs>
        <w:kinsoku w:val="0"/>
        <w:overflowPunct w:val="0"/>
        <w:ind w:right="106" w:firstLine="0"/>
      </w:pP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юридических лиц и идентификационный номер налогоплательщика, за исключением случая,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заявителем является иностранное</w:t>
      </w:r>
      <w:r>
        <w:rPr>
          <w:spacing w:val="-1"/>
        </w:rPr>
        <w:t xml:space="preserve"> </w:t>
      </w:r>
      <w:r>
        <w:t>юридическое лицо;</w:t>
      </w:r>
    </w:p>
    <w:p w14:paraId="23C7086A" w14:textId="77777777" w:rsidR="006C4E35" w:rsidRDefault="006C4E35">
      <w:pPr>
        <w:pStyle w:val="a7"/>
        <w:numPr>
          <w:ilvl w:val="0"/>
          <w:numId w:val="73"/>
        </w:numPr>
        <w:tabs>
          <w:tab w:val="left" w:pos="554"/>
        </w:tabs>
        <w:kinsoku w:val="0"/>
        <w:overflowPunct w:val="0"/>
        <w:spacing w:before="148"/>
        <w:ind w:right="108" w:firstLine="0"/>
      </w:pPr>
      <w:r>
        <w:t>кадастровый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14:paraId="259A973C" w14:textId="77777777" w:rsidR="006C4E35" w:rsidRDefault="006C4E35">
      <w:pPr>
        <w:pStyle w:val="a7"/>
        <w:numPr>
          <w:ilvl w:val="0"/>
          <w:numId w:val="73"/>
        </w:numPr>
        <w:tabs>
          <w:tab w:val="left" w:pos="401"/>
        </w:tabs>
        <w:kinsoku w:val="0"/>
        <w:overflowPunct w:val="0"/>
        <w:spacing w:before="151"/>
        <w:ind w:firstLine="0"/>
      </w:pPr>
      <w:r>
        <w:t>сведения о праве застройщика на земельный участок, а также сведения о наличии прав</w:t>
      </w:r>
      <w:r>
        <w:rPr>
          <w:spacing w:val="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на 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лиц);</w:t>
      </w:r>
    </w:p>
    <w:p w14:paraId="36A8B2A3" w14:textId="77777777" w:rsidR="006C4E35" w:rsidRDefault="006C4E35">
      <w:pPr>
        <w:pStyle w:val="a7"/>
        <w:numPr>
          <w:ilvl w:val="0"/>
          <w:numId w:val="73"/>
        </w:numPr>
        <w:tabs>
          <w:tab w:val="left" w:pos="364"/>
        </w:tabs>
        <w:kinsoku w:val="0"/>
        <w:overflowPunct w:val="0"/>
        <w:ind w:firstLine="0"/>
      </w:pPr>
      <w:r>
        <w:t>сведения о праве застройщика на объект капитального строительства, подлежащий сносу, а</w:t>
      </w:r>
      <w:r>
        <w:rPr>
          <w:spacing w:val="-57"/>
        </w:rPr>
        <w:t xml:space="preserve"> </w:t>
      </w:r>
      <w:r>
        <w:t>также сведения о наличии прав иных лиц на объект капитального строительства, подлежащий</w:t>
      </w:r>
      <w:r>
        <w:rPr>
          <w:spacing w:val="-57"/>
        </w:rPr>
        <w:t xml:space="preserve"> </w:t>
      </w:r>
      <w:r>
        <w:t>сносу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лиц);</w:t>
      </w:r>
    </w:p>
    <w:p w14:paraId="00D9E8E4" w14:textId="77777777" w:rsidR="006C4E35" w:rsidRDefault="006C4E35">
      <w:pPr>
        <w:pStyle w:val="a7"/>
        <w:numPr>
          <w:ilvl w:val="0"/>
          <w:numId w:val="73"/>
        </w:numPr>
        <w:tabs>
          <w:tab w:val="left" w:pos="479"/>
        </w:tabs>
        <w:kinsoku w:val="0"/>
        <w:overflowPunct w:val="0"/>
        <w:ind w:right="109" w:firstLine="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либо о наличии обязательства по сносу самовольной постройки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обязательства);</w:t>
      </w:r>
    </w:p>
    <w:p w14:paraId="42C825DB" w14:textId="77777777" w:rsidR="006C4E35" w:rsidRDefault="006C4E35">
      <w:pPr>
        <w:pStyle w:val="a7"/>
        <w:numPr>
          <w:ilvl w:val="0"/>
          <w:numId w:val="73"/>
        </w:numPr>
        <w:tabs>
          <w:tab w:val="left" w:pos="461"/>
        </w:tabs>
        <w:kinsoku w:val="0"/>
        <w:overflowPunct w:val="0"/>
        <w:ind w:right="108" w:firstLine="0"/>
      </w:pP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заказчиком.</w:t>
      </w:r>
    </w:p>
    <w:p w14:paraId="136110CA" w14:textId="77777777" w:rsidR="006C4E35" w:rsidRDefault="006C4E35">
      <w:pPr>
        <w:pStyle w:val="a7"/>
        <w:numPr>
          <w:ilvl w:val="1"/>
          <w:numId w:val="75"/>
        </w:numPr>
        <w:tabs>
          <w:tab w:val="left" w:pos="523"/>
        </w:tabs>
        <w:kinsoku w:val="0"/>
        <w:overflowPunct w:val="0"/>
        <w:ind w:right="105" w:firstLine="0"/>
      </w:pPr>
      <w:r>
        <w:t>Подача уведомления о планируемом сносе объекта капитального строительства наряду со</w:t>
      </w:r>
      <w:r>
        <w:rPr>
          <w:spacing w:val="-57"/>
        </w:rPr>
        <w:t xml:space="preserve"> </w:t>
      </w:r>
      <w:r>
        <w:t>способами,</w:t>
      </w:r>
      <w:r>
        <w:rPr>
          <w:spacing w:val="38"/>
        </w:rPr>
        <w:t xml:space="preserve"> </w:t>
      </w:r>
      <w:r>
        <w:t>предусмотренными</w:t>
      </w:r>
      <w:r>
        <w:rPr>
          <w:spacing w:val="40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настоящей</w:t>
      </w:r>
      <w:r>
        <w:rPr>
          <w:spacing w:val="41"/>
        </w:rPr>
        <w:t xml:space="preserve"> </w:t>
      </w:r>
      <w:r>
        <w:t>статьи,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осуществляться:</w:t>
      </w:r>
      <w:r>
        <w:rPr>
          <w:spacing w:val="40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ред.</w:t>
      </w:r>
    </w:p>
    <w:p w14:paraId="0DCDC63D" w14:textId="77777777" w:rsidR="006C4E35" w:rsidRDefault="006C4E35">
      <w:pPr>
        <w:pStyle w:val="a7"/>
        <w:numPr>
          <w:ilvl w:val="1"/>
          <w:numId w:val="75"/>
        </w:numPr>
        <w:tabs>
          <w:tab w:val="left" w:pos="523"/>
        </w:tabs>
        <w:kinsoku w:val="0"/>
        <w:overflowPunct w:val="0"/>
        <w:ind w:right="105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A3AD61F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2E353370" w14:textId="77777777" w:rsidR="006C4E35" w:rsidRDefault="006C4E35">
      <w:pPr>
        <w:pStyle w:val="a7"/>
        <w:numPr>
          <w:ilvl w:val="0"/>
          <w:numId w:val="72"/>
        </w:numPr>
        <w:tabs>
          <w:tab w:val="left" w:pos="480"/>
        </w:tabs>
        <w:kinsoku w:val="0"/>
        <w:overflowPunct w:val="0"/>
        <w:ind w:firstLine="0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порталов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4A0310CD" w14:textId="77777777" w:rsidR="006C4E35" w:rsidRDefault="006C4E35">
      <w:pPr>
        <w:pStyle w:val="a7"/>
        <w:numPr>
          <w:ilvl w:val="0"/>
          <w:numId w:val="72"/>
        </w:numPr>
        <w:tabs>
          <w:tab w:val="left" w:pos="659"/>
          <w:tab w:val="left" w:pos="2804"/>
          <w:tab w:val="left" w:pos="4911"/>
          <w:tab w:val="left" w:pos="5757"/>
          <w:tab w:val="left" w:pos="7665"/>
        </w:tabs>
        <w:kinsoku w:val="0"/>
        <w:overflowPunct w:val="0"/>
        <w:ind w:firstLine="0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tab/>
        <w:t>деятельности</w:t>
      </w:r>
      <w:r>
        <w:tab/>
        <w:t>с</w:t>
      </w:r>
      <w:r>
        <w:tab/>
        <w:t>функциями</w:t>
      </w:r>
      <w:r>
        <w:tab/>
      </w:r>
      <w:r>
        <w:rPr>
          <w:spacing w:val="-1"/>
        </w:rPr>
        <w:t>автоматизированной</w:t>
      </w:r>
      <w:r>
        <w:rPr>
          <w:spacing w:val="-58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72A85C64" w14:textId="77777777" w:rsidR="006C4E35" w:rsidRDefault="006C4E35">
      <w:pPr>
        <w:pStyle w:val="a7"/>
        <w:numPr>
          <w:ilvl w:val="0"/>
          <w:numId w:val="75"/>
        </w:numPr>
        <w:tabs>
          <w:tab w:val="left" w:pos="608"/>
        </w:tabs>
        <w:kinsoku w:val="0"/>
        <w:overflowPunct w:val="0"/>
        <w:ind w:right="106" w:firstLine="0"/>
      </w:pP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исключением объектов, указанных в пунктах </w:t>
      </w:r>
      <w:r>
        <w:rPr>
          <w:u w:val="single"/>
        </w:rPr>
        <w:t>1</w:t>
      </w:r>
      <w:r>
        <w:t xml:space="preserve"> - </w:t>
      </w:r>
      <w:r>
        <w:rPr>
          <w:u w:val="single"/>
        </w:rPr>
        <w:t>3</w:t>
      </w:r>
      <w:r>
        <w:t xml:space="preserve"> части 17 статьи 51 настоящего Кодекса,</w:t>
      </w:r>
      <w:r>
        <w:rPr>
          <w:spacing w:val="1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следующие документы:</w:t>
      </w:r>
    </w:p>
    <w:p w14:paraId="3FED52F4" w14:textId="77777777" w:rsidR="006C4E35" w:rsidRDefault="006C4E35">
      <w:pPr>
        <w:pStyle w:val="a7"/>
        <w:numPr>
          <w:ilvl w:val="0"/>
          <w:numId w:val="71"/>
        </w:numPr>
        <w:tabs>
          <w:tab w:val="left" w:pos="362"/>
        </w:tabs>
        <w:kinsoku w:val="0"/>
        <w:overflowPunct w:val="0"/>
        <w:ind w:right="0"/>
      </w:pPr>
      <w:r>
        <w:t>результаты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строительства;</w:t>
      </w:r>
    </w:p>
    <w:p w14:paraId="0E942067" w14:textId="77777777" w:rsidR="006C4E35" w:rsidRDefault="006C4E35">
      <w:pPr>
        <w:pStyle w:val="a7"/>
        <w:numPr>
          <w:ilvl w:val="0"/>
          <w:numId w:val="71"/>
        </w:numPr>
        <w:tabs>
          <w:tab w:val="left" w:pos="362"/>
        </w:tabs>
        <w:kinsoku w:val="0"/>
        <w:overflowPunct w:val="0"/>
        <w:ind w:right="0"/>
      </w:pPr>
      <w:r>
        <w:t>проект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сносу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строительства.</w:t>
      </w:r>
    </w:p>
    <w:p w14:paraId="63ABC703" w14:textId="77777777" w:rsidR="006C4E35" w:rsidRDefault="006C4E35">
      <w:pPr>
        <w:pStyle w:val="a7"/>
        <w:numPr>
          <w:ilvl w:val="0"/>
          <w:numId w:val="75"/>
        </w:numPr>
        <w:tabs>
          <w:tab w:val="left" w:pos="467"/>
        </w:tabs>
        <w:kinsoku w:val="0"/>
        <w:overflowPunct w:val="0"/>
        <w:ind w:firstLine="0"/>
      </w:pPr>
      <w:r>
        <w:t>Орган местного самоуправления, в который поступило уведомление о планируемом сносе</w:t>
      </w:r>
      <w:r>
        <w:rPr>
          <w:spacing w:val="-57"/>
        </w:rPr>
        <w:t xml:space="preserve"> </w:t>
      </w:r>
      <w:r>
        <w:t>объекта капитального строительства, в течение семи рабочих дней со дня поступления этого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размещении</w:t>
      </w:r>
      <w:r>
        <w:rPr>
          <w:spacing w:val="-5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-57"/>
        </w:rPr>
        <w:t xml:space="preserve"> </w:t>
      </w:r>
      <w:r>
        <w:t>документов, указанных в части 10 настоящей статьи, данный орган местного самоуправления</w:t>
      </w:r>
      <w:r>
        <w:rPr>
          <w:spacing w:val="-57"/>
        </w:rPr>
        <w:t xml:space="preserve"> </w:t>
      </w:r>
      <w:r>
        <w:t>запрашивает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 заявителя.</w:t>
      </w:r>
    </w:p>
    <w:p w14:paraId="4FFEB5C0" w14:textId="77777777" w:rsidR="006C4E35" w:rsidRDefault="006C4E35">
      <w:pPr>
        <w:pStyle w:val="a7"/>
        <w:numPr>
          <w:ilvl w:val="0"/>
          <w:numId w:val="75"/>
        </w:numPr>
        <w:tabs>
          <w:tab w:val="left" w:pos="488"/>
        </w:tabs>
        <w:kinsoku w:val="0"/>
        <w:overflowPunct w:val="0"/>
        <w:spacing w:before="151"/>
        <w:ind w:right="106" w:firstLine="0"/>
      </w:pPr>
      <w:r>
        <w:t>Застройщик или технический заказчик не позднее семи рабочих дней после завершения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 обращения в орган местного самоуправления поселения, городского округа по месту</w:t>
      </w:r>
      <w:r>
        <w:rPr>
          <w:spacing w:val="1"/>
        </w:rPr>
        <w:t xml:space="preserve"> </w:t>
      </w:r>
      <w:r>
        <w:t>нахождения земельного участка, на котором располагался снесенный объект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межселенной</w:t>
      </w:r>
      <w:r>
        <w:rPr>
          <w:spacing w:val="1"/>
        </w:rPr>
        <w:t xml:space="preserve"> </w:t>
      </w:r>
      <w:r>
        <w:t>территории, в орган местного самоуправления муниципального района, в том числе 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798F63A8" w14:textId="77777777" w:rsidR="006C4E35" w:rsidRDefault="006C4E35">
      <w:pPr>
        <w:pStyle w:val="a7"/>
        <w:numPr>
          <w:ilvl w:val="1"/>
          <w:numId w:val="75"/>
        </w:numPr>
        <w:tabs>
          <w:tab w:val="left" w:pos="647"/>
        </w:tabs>
        <w:kinsoku w:val="0"/>
        <w:overflowPunct w:val="0"/>
        <w:spacing w:before="149"/>
        <w:ind w:firstLine="0"/>
      </w:pPr>
      <w:r>
        <w:t>Подача уведомления о завершении сноса объекта капитального строительства наряду со</w:t>
      </w:r>
      <w:r>
        <w:rPr>
          <w:spacing w:val="-57"/>
        </w:rPr>
        <w:t xml:space="preserve"> </w:t>
      </w:r>
      <w:r>
        <w:t>способами, предусмотренными частью 12 настоящей статьи, может осуществляться: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0CEF2D3A" w14:textId="77777777" w:rsidR="006C4E35" w:rsidRDefault="006C4E35">
      <w:pPr>
        <w:pStyle w:val="a7"/>
        <w:numPr>
          <w:ilvl w:val="0"/>
          <w:numId w:val="70"/>
        </w:numPr>
        <w:tabs>
          <w:tab w:val="left" w:pos="480"/>
        </w:tabs>
        <w:kinsoku w:val="0"/>
        <w:overflowPunct w:val="0"/>
        <w:ind w:firstLine="0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порталов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4EA6D406" w14:textId="77777777" w:rsidR="006C4E35" w:rsidRDefault="006C4E35">
      <w:pPr>
        <w:pStyle w:val="a7"/>
        <w:numPr>
          <w:ilvl w:val="0"/>
          <w:numId w:val="70"/>
        </w:numPr>
        <w:tabs>
          <w:tab w:val="left" w:pos="659"/>
          <w:tab w:val="left" w:pos="2804"/>
          <w:tab w:val="left" w:pos="4911"/>
          <w:tab w:val="left" w:pos="5757"/>
          <w:tab w:val="left" w:pos="7665"/>
        </w:tabs>
        <w:kinsoku w:val="0"/>
        <w:overflowPunct w:val="0"/>
        <w:ind w:firstLine="0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tab/>
        <w:t>деятельности</w:t>
      </w:r>
      <w:r>
        <w:tab/>
        <w:t>с</w:t>
      </w:r>
      <w:r>
        <w:tab/>
        <w:t>функциями</w:t>
      </w:r>
      <w:r>
        <w:tab/>
      </w:r>
      <w:r>
        <w:rPr>
          <w:spacing w:val="-1"/>
        </w:rPr>
        <w:t>автоматизированной</w:t>
      </w:r>
      <w:r>
        <w:rPr>
          <w:spacing w:val="-58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7120CEBB" w14:textId="77777777" w:rsidR="006C4E35" w:rsidRDefault="006C4E35">
      <w:pPr>
        <w:pStyle w:val="a7"/>
        <w:numPr>
          <w:ilvl w:val="0"/>
          <w:numId w:val="75"/>
        </w:numPr>
        <w:tabs>
          <w:tab w:val="left" w:pos="595"/>
        </w:tabs>
        <w:kinsoku w:val="0"/>
        <w:overflowPunct w:val="0"/>
        <w:ind w:right="105" w:firstLine="0"/>
      </w:pP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42"/>
        </w:rPr>
        <w:t xml:space="preserve"> </w:t>
      </w:r>
      <w:r>
        <w:t>органом</w:t>
      </w:r>
      <w:r>
        <w:rPr>
          <w:spacing w:val="43"/>
        </w:rPr>
        <w:t xml:space="preserve"> </w:t>
      </w:r>
      <w:r>
        <w:t>исполнительной</w:t>
      </w:r>
      <w:r>
        <w:rPr>
          <w:spacing w:val="41"/>
        </w:rPr>
        <w:t xml:space="preserve"> </w:t>
      </w:r>
      <w:r>
        <w:t>власти,</w:t>
      </w:r>
      <w:r>
        <w:rPr>
          <w:spacing w:val="42"/>
        </w:rPr>
        <w:t xml:space="preserve"> </w:t>
      </w:r>
      <w:r>
        <w:t>осуществляющим</w:t>
      </w:r>
      <w:r>
        <w:rPr>
          <w:spacing w:val="43"/>
        </w:rPr>
        <w:t xml:space="preserve"> </w:t>
      </w:r>
      <w:r>
        <w:t>функции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выработке</w:t>
      </w:r>
      <w:r>
        <w:rPr>
          <w:spacing w:val="42"/>
        </w:rPr>
        <w:t xml:space="preserve"> </w:t>
      </w:r>
      <w:r>
        <w:t>и</w:t>
      </w:r>
    </w:p>
    <w:p w14:paraId="12A7D2FF" w14:textId="77777777" w:rsidR="006C4E35" w:rsidRDefault="006C4E35">
      <w:pPr>
        <w:pStyle w:val="a7"/>
        <w:numPr>
          <w:ilvl w:val="0"/>
          <w:numId w:val="75"/>
        </w:numPr>
        <w:tabs>
          <w:tab w:val="left" w:pos="595"/>
        </w:tabs>
        <w:kinsoku w:val="0"/>
        <w:overflowPunct w:val="0"/>
        <w:ind w:right="105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B564C3D" w14:textId="77777777" w:rsidR="006C4E35" w:rsidRDefault="006C4E35">
      <w:pPr>
        <w:pStyle w:val="a3"/>
        <w:kinsoku w:val="0"/>
        <w:overflowPunct w:val="0"/>
        <w:spacing w:before="74"/>
        <w:ind w:right="111"/>
        <w:jc w:val="left"/>
      </w:pPr>
      <w:r>
        <w:t>реализации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политики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нормативно-правовому</w:t>
      </w:r>
      <w:r>
        <w:rPr>
          <w:spacing w:val="17"/>
        </w:rPr>
        <w:t xml:space="preserve"> </w:t>
      </w:r>
      <w:r>
        <w:t>регулированию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архитектуры, градостроительства.</w:t>
      </w:r>
    </w:p>
    <w:p w14:paraId="48B7A490" w14:textId="77777777" w:rsidR="006C4E35" w:rsidRDefault="006C4E35">
      <w:pPr>
        <w:pStyle w:val="a7"/>
        <w:numPr>
          <w:ilvl w:val="0"/>
          <w:numId w:val="75"/>
        </w:numPr>
        <w:tabs>
          <w:tab w:val="left" w:pos="482"/>
        </w:tabs>
        <w:kinsoku w:val="0"/>
        <w:overflowPunct w:val="0"/>
        <w:ind w:firstLine="0"/>
      </w:pPr>
      <w:r>
        <w:t>Орган местного самоуправления, в который поступило уведомление о завершении сноса</w:t>
      </w:r>
      <w:r>
        <w:rPr>
          <w:spacing w:val="1"/>
        </w:rPr>
        <w:t xml:space="preserve"> </w:t>
      </w:r>
      <w:r>
        <w:t>объекта капитального строительства, в течение семи рабочих дней со дня поступления этого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надзора.</w:t>
      </w:r>
    </w:p>
    <w:p w14:paraId="48311170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1D76C976" w14:textId="77777777" w:rsidR="006C4E35" w:rsidRDefault="006C4E35">
      <w:pPr>
        <w:pStyle w:val="1"/>
        <w:kinsoku w:val="0"/>
        <w:overflowPunct w:val="0"/>
        <w:ind w:left="300" w:right="111" w:firstLine="247"/>
        <w:jc w:val="left"/>
      </w:pPr>
      <w:r>
        <w:t>Статья 55.32. Особенности сноса самовольных построек или</w:t>
      </w:r>
      <w:r>
        <w:rPr>
          <w:spacing w:val="1"/>
        </w:rPr>
        <w:t xml:space="preserve"> </w:t>
      </w:r>
      <w:r>
        <w:t>приведения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установленными</w:t>
      </w:r>
      <w:r>
        <w:rPr>
          <w:spacing w:val="-3"/>
        </w:rPr>
        <w:t xml:space="preserve"> </w:t>
      </w:r>
      <w:r>
        <w:t>требованиями</w:t>
      </w:r>
    </w:p>
    <w:p w14:paraId="711B6A30" w14:textId="77777777" w:rsidR="006C4E35" w:rsidRDefault="006C4E35">
      <w:pPr>
        <w:pStyle w:val="a7"/>
        <w:numPr>
          <w:ilvl w:val="0"/>
          <w:numId w:val="69"/>
        </w:numPr>
        <w:tabs>
          <w:tab w:val="left" w:pos="356"/>
        </w:tabs>
        <w:kinsoku w:val="0"/>
        <w:overflowPunct w:val="0"/>
        <w:spacing w:before="151"/>
        <w:ind w:right="108" w:firstLine="0"/>
      </w:pPr>
      <w:r>
        <w:t>Снос объектов капитального строительства, являющихся самовольными постройками, или</w:t>
      </w:r>
      <w:r>
        <w:rPr>
          <w:spacing w:val="1"/>
        </w:rPr>
        <w:t xml:space="preserve"> </w:t>
      </w:r>
      <w:r>
        <w:t>их приведение в соответствие с установленными требованиями в принудительном порядке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принимаемого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rPr>
          <w:u w:val="single"/>
        </w:rPr>
        <w:t>статьей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222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43C5A7BA" w14:textId="77777777" w:rsidR="006C4E35" w:rsidRDefault="006C4E35">
      <w:pPr>
        <w:pStyle w:val="a7"/>
        <w:numPr>
          <w:ilvl w:val="0"/>
          <w:numId w:val="69"/>
        </w:numPr>
        <w:tabs>
          <w:tab w:val="left" w:pos="422"/>
        </w:tabs>
        <w:kinsoku w:val="0"/>
        <w:overflowPunct w:val="0"/>
        <w:ind w:right="106" w:firstLine="0"/>
      </w:pP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самовольная</w:t>
      </w:r>
      <w:r>
        <w:rPr>
          <w:spacing w:val="1"/>
        </w:rPr>
        <w:t xml:space="preserve"> </w:t>
      </w:r>
      <w:r>
        <w:t>постройка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межселенной территории, орган местного самоуправления муниципального района в срок, 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строительного надзора, государственного земельного надзора, государственного надзора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60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сохранением,</w:t>
      </w:r>
      <w:r>
        <w:rPr>
          <w:spacing w:val="1"/>
        </w:rPr>
        <w:t xml:space="preserve"> </w:t>
      </w:r>
      <w:r>
        <w:t>использованием,</w:t>
      </w:r>
      <w:r>
        <w:rPr>
          <w:spacing w:val="1"/>
        </w:rPr>
        <w:t xml:space="preserve"> </w:t>
      </w:r>
      <w:r>
        <w:t>популяризацией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власти, уполномоченных на осуществление федерального государственного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(лесной</w:t>
      </w:r>
      <w:r>
        <w:rPr>
          <w:spacing w:val="1"/>
        </w:rPr>
        <w:t xml:space="preserve"> </w:t>
      </w:r>
      <w:r>
        <w:t>охраны),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являющихся государственными инспекторами в области охраны окружающей среды, или от</w:t>
      </w:r>
      <w:r>
        <w:rPr>
          <w:spacing w:val="1"/>
        </w:rPr>
        <w:t xml:space="preserve"> </w:t>
      </w:r>
      <w:r>
        <w:t>органов местного самоуправления, осуществляющих муниципальный земельный контроль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 территорий, уведомления о выявлении самовольной постройки и документов,</w:t>
      </w:r>
      <w:r>
        <w:rPr>
          <w:spacing w:val="1"/>
        </w:rPr>
        <w:t xml:space="preserve"> </w:t>
      </w:r>
      <w:r>
        <w:t xml:space="preserve">подтверждающих наличие признаков самовольной постройки, предусмотренных </w:t>
      </w:r>
      <w:r>
        <w:rPr>
          <w:u w:val="single"/>
        </w:rPr>
        <w:t>пунктом 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222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действий:</w:t>
      </w:r>
    </w:p>
    <w:p w14:paraId="10C060D1" w14:textId="77777777" w:rsidR="006C4E35" w:rsidRDefault="006C4E35">
      <w:pPr>
        <w:pStyle w:val="a7"/>
        <w:numPr>
          <w:ilvl w:val="0"/>
          <w:numId w:val="68"/>
        </w:numPr>
        <w:tabs>
          <w:tab w:val="left" w:pos="421"/>
        </w:tabs>
        <w:kinsoku w:val="0"/>
        <w:overflowPunct w:val="0"/>
        <w:spacing w:before="151"/>
        <w:ind w:firstLine="0"/>
      </w:pPr>
      <w:r>
        <w:t>принять решение</w:t>
      </w:r>
      <w:r>
        <w:rPr>
          <w:spacing w:val="1"/>
        </w:rPr>
        <w:t xml:space="preserve"> </w:t>
      </w:r>
      <w:r>
        <w:t>о сносе</w:t>
      </w:r>
      <w:r>
        <w:rPr>
          <w:spacing w:val="1"/>
        </w:rPr>
        <w:t xml:space="preserve"> </w:t>
      </w:r>
      <w:r>
        <w:t>самовольной постройки</w:t>
      </w:r>
      <w:r>
        <w:rPr>
          <w:spacing w:val="1"/>
        </w:rPr>
        <w:t xml:space="preserve"> </w:t>
      </w:r>
      <w:r>
        <w:t>либо решение</w:t>
      </w:r>
      <w:r>
        <w:rPr>
          <w:spacing w:val="1"/>
        </w:rPr>
        <w:t xml:space="preserve"> </w:t>
      </w:r>
      <w:r>
        <w:t>о 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 или ее приведении в соответствие с установленными требованиями в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rPr>
          <w:u w:val="single"/>
        </w:rPr>
        <w:t>пунктом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1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222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3F4EE806" w14:textId="77777777" w:rsidR="006C4E35" w:rsidRDefault="006C4E35">
      <w:pPr>
        <w:pStyle w:val="a7"/>
        <w:numPr>
          <w:ilvl w:val="0"/>
          <w:numId w:val="68"/>
        </w:numPr>
        <w:tabs>
          <w:tab w:val="left" w:pos="469"/>
        </w:tabs>
        <w:kinsoku w:val="0"/>
        <w:overflowPunct w:val="0"/>
        <w:ind w:right="106" w:firstLine="0"/>
      </w:pP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 установленными</w:t>
      </w:r>
      <w:r>
        <w:rPr>
          <w:spacing w:val="-1"/>
        </w:rPr>
        <w:t xml:space="preserve"> </w:t>
      </w:r>
      <w:r>
        <w:t>требованиями;</w:t>
      </w:r>
    </w:p>
    <w:p w14:paraId="51280D90" w14:textId="77777777" w:rsidR="006C4E35" w:rsidRDefault="006C4E35">
      <w:pPr>
        <w:pStyle w:val="a7"/>
        <w:numPr>
          <w:ilvl w:val="0"/>
          <w:numId w:val="68"/>
        </w:numPr>
        <w:tabs>
          <w:tab w:val="left" w:pos="511"/>
        </w:tabs>
        <w:kinsoku w:val="0"/>
        <w:overflowPunct w:val="0"/>
        <w:spacing w:before="148"/>
        <w:ind w:firstLine="0"/>
      </w:pPr>
      <w:r>
        <w:t>направить,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28"/>
        </w:rPr>
        <w:t xml:space="preserve"> </w:t>
      </w:r>
      <w:r>
        <w:t>электронного</w:t>
      </w:r>
      <w:r>
        <w:rPr>
          <w:spacing w:val="27"/>
        </w:rPr>
        <w:t xml:space="preserve"> </w:t>
      </w:r>
      <w:r>
        <w:t>взаимодействия,</w:t>
      </w:r>
      <w:r>
        <w:rPr>
          <w:spacing w:val="27"/>
        </w:rPr>
        <w:t xml:space="preserve"> </w:t>
      </w:r>
      <w:r>
        <w:t>уведомление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том,</w:t>
      </w:r>
      <w:r>
        <w:rPr>
          <w:spacing w:val="27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наличие</w:t>
      </w:r>
    </w:p>
    <w:p w14:paraId="089D2FEC" w14:textId="77777777" w:rsidR="006C4E35" w:rsidRDefault="006C4E35">
      <w:pPr>
        <w:pStyle w:val="a7"/>
        <w:numPr>
          <w:ilvl w:val="0"/>
          <w:numId w:val="68"/>
        </w:numPr>
        <w:tabs>
          <w:tab w:val="left" w:pos="511"/>
        </w:tabs>
        <w:kinsoku w:val="0"/>
        <w:overflowPunct w:val="0"/>
        <w:spacing w:before="148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14425B6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признаков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усматривается,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самовольной</w:t>
      </w:r>
      <w:r>
        <w:rPr>
          <w:spacing w:val="-57"/>
        </w:rPr>
        <w:t xml:space="preserve"> </w:t>
      </w:r>
      <w:r>
        <w:t>постройки.</w:t>
      </w:r>
    </w:p>
    <w:p w14:paraId="7E677AB3" w14:textId="77777777" w:rsidR="006C4E35" w:rsidRDefault="006C4E35">
      <w:pPr>
        <w:pStyle w:val="a7"/>
        <w:numPr>
          <w:ilvl w:val="0"/>
          <w:numId w:val="69"/>
        </w:numPr>
        <w:tabs>
          <w:tab w:val="left" w:pos="373"/>
        </w:tabs>
        <w:kinsoku w:val="0"/>
        <w:overflowPunct w:val="0"/>
        <w:ind w:right="106" w:firstLine="0"/>
      </w:pPr>
      <w:r>
        <w:t>Форма уведомления о выявлении самовольной постройки, а также перечень документов,</w:t>
      </w:r>
      <w:r>
        <w:rPr>
          <w:spacing w:val="1"/>
        </w:rPr>
        <w:t xml:space="preserve"> </w:t>
      </w:r>
      <w:r>
        <w:t>подтверждающих наличие признаков самовольной постройки, устанавливается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градостроительства.</w:t>
      </w:r>
    </w:p>
    <w:p w14:paraId="62DB1F15" w14:textId="77777777" w:rsidR="006C4E35" w:rsidRDefault="006C4E35">
      <w:pPr>
        <w:pStyle w:val="a7"/>
        <w:numPr>
          <w:ilvl w:val="0"/>
          <w:numId w:val="69"/>
        </w:numPr>
        <w:tabs>
          <w:tab w:val="left" w:pos="376"/>
        </w:tabs>
        <w:kinsoku w:val="0"/>
        <w:overflowPunct w:val="0"/>
        <w:ind w:firstLine="0"/>
      </w:pPr>
      <w:r>
        <w:t>В течение семи рабочих дней со дня принятия решения о сносе самовольной постройки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61"/>
        </w:rPr>
        <w:t xml:space="preserve"> </w:t>
      </w:r>
      <w:r>
        <w:t>принявший</w:t>
      </w:r>
      <w:r>
        <w:rPr>
          <w:spacing w:val="-57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осуществившему</w:t>
      </w:r>
      <w:r>
        <w:rPr>
          <w:spacing w:val="1"/>
        </w:rPr>
        <w:t xml:space="preserve"> </w:t>
      </w:r>
      <w:r>
        <w:t>самовольную</w:t>
      </w:r>
      <w:r>
        <w:rPr>
          <w:spacing w:val="1"/>
        </w:rPr>
        <w:t xml:space="preserve"> </w:t>
      </w:r>
      <w:r>
        <w:t>постройку,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сведений о таком лице правообладателю земельного участка, на котором</w:t>
      </w:r>
      <w:r>
        <w:rPr>
          <w:spacing w:val="1"/>
        </w:rPr>
        <w:t xml:space="preserve"> </w:t>
      </w:r>
      <w:r>
        <w:t>создана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возведена самовольная постройка.</w:t>
      </w:r>
    </w:p>
    <w:p w14:paraId="0B4464CA" w14:textId="77777777" w:rsidR="006C4E35" w:rsidRDefault="006C4E35">
      <w:pPr>
        <w:pStyle w:val="a7"/>
        <w:numPr>
          <w:ilvl w:val="0"/>
          <w:numId w:val="69"/>
        </w:numPr>
        <w:tabs>
          <w:tab w:val="left" w:pos="390"/>
        </w:tabs>
        <w:kinsoku w:val="0"/>
        <w:overflowPunct w:val="0"/>
        <w:ind w:firstLine="0"/>
      </w:pPr>
      <w:r>
        <w:t>В случае, если лица, указанные в части 4 настоящей статьи, не были выявлены,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принявший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60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-57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обязан:</w:t>
      </w:r>
    </w:p>
    <w:p w14:paraId="59DB4C08" w14:textId="77777777" w:rsidR="006C4E35" w:rsidRDefault="006C4E35">
      <w:pPr>
        <w:pStyle w:val="a7"/>
        <w:numPr>
          <w:ilvl w:val="0"/>
          <w:numId w:val="67"/>
        </w:numPr>
        <w:tabs>
          <w:tab w:val="left" w:pos="544"/>
        </w:tabs>
        <w:kinsoku w:val="0"/>
        <w:overflowPunct w:val="0"/>
        <w:spacing w:before="151"/>
        <w:ind w:firstLine="0"/>
      </w:pPr>
      <w:r>
        <w:t>обеспечить</w:t>
      </w:r>
      <w:r>
        <w:rPr>
          <w:spacing w:val="1"/>
        </w:rPr>
        <w:t xml:space="preserve"> </w:t>
      </w:r>
      <w:r>
        <w:t>опубликование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(обнародования)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-4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приведении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установленными</w:t>
      </w:r>
      <w:r>
        <w:rPr>
          <w:spacing w:val="-3"/>
        </w:rPr>
        <w:t xml:space="preserve"> </w:t>
      </w:r>
      <w:r>
        <w:t>требованиями;</w:t>
      </w:r>
    </w:p>
    <w:p w14:paraId="4D00C704" w14:textId="77777777" w:rsidR="006C4E35" w:rsidRDefault="006C4E35">
      <w:pPr>
        <w:pStyle w:val="a7"/>
        <w:numPr>
          <w:ilvl w:val="0"/>
          <w:numId w:val="67"/>
        </w:numPr>
        <w:tabs>
          <w:tab w:val="left" w:pos="904"/>
        </w:tabs>
        <w:kinsoku w:val="0"/>
        <w:overflowPunct w:val="0"/>
        <w:spacing w:before="148"/>
        <w:ind w:firstLine="0"/>
      </w:pPr>
      <w:r>
        <w:t>обеспечить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информационно-телекоммуникационной сети "Интернет" сообщения о планируемых 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-4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приведении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установленными</w:t>
      </w:r>
      <w:r>
        <w:rPr>
          <w:spacing w:val="-3"/>
        </w:rPr>
        <w:t xml:space="preserve"> </w:t>
      </w:r>
      <w:r>
        <w:t>требованиями;</w:t>
      </w:r>
    </w:p>
    <w:p w14:paraId="31DFC4D0" w14:textId="77777777" w:rsidR="006C4E35" w:rsidRDefault="006C4E35">
      <w:pPr>
        <w:pStyle w:val="a7"/>
        <w:numPr>
          <w:ilvl w:val="0"/>
          <w:numId w:val="67"/>
        </w:numPr>
        <w:tabs>
          <w:tab w:val="left" w:pos="427"/>
        </w:tabs>
        <w:kinsoku w:val="0"/>
        <w:overflowPunct w:val="0"/>
        <w:ind w:right="108" w:firstLine="0"/>
      </w:pPr>
      <w:r>
        <w:t>обеспечить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щите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котором создана или возведена самовольная постройка, сообщения о планируемых 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-4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приведении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установленными</w:t>
      </w:r>
      <w:r>
        <w:rPr>
          <w:spacing w:val="-4"/>
        </w:rPr>
        <w:t xml:space="preserve"> </w:t>
      </w:r>
      <w:r>
        <w:t>требованиями.</w:t>
      </w:r>
    </w:p>
    <w:p w14:paraId="708E29AA" w14:textId="77777777" w:rsidR="006C4E35" w:rsidRDefault="006C4E35">
      <w:pPr>
        <w:pStyle w:val="a7"/>
        <w:numPr>
          <w:ilvl w:val="0"/>
          <w:numId w:val="69"/>
        </w:numPr>
        <w:tabs>
          <w:tab w:val="left" w:pos="436"/>
        </w:tabs>
        <w:kinsoku w:val="0"/>
        <w:overflowPunct w:val="0"/>
        <w:spacing w:before="151"/>
        <w:ind w:firstLine="0"/>
      </w:pPr>
      <w:r>
        <w:t>Снос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 осуществляет 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или возвело</w:t>
      </w:r>
      <w:r>
        <w:rPr>
          <w:spacing w:val="1"/>
        </w:rPr>
        <w:t xml:space="preserve"> </w:t>
      </w:r>
      <w:r>
        <w:t>самовольную постройку,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правообладатель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-57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возведена</w:t>
      </w:r>
      <w:r>
        <w:rPr>
          <w:spacing w:val="1"/>
        </w:rPr>
        <w:t xml:space="preserve"> </w:t>
      </w:r>
      <w:r>
        <w:t>самовольная</w:t>
      </w:r>
      <w:r>
        <w:rPr>
          <w:spacing w:val="1"/>
        </w:rPr>
        <w:t xml:space="preserve"> </w:t>
      </w:r>
      <w:r>
        <w:t>постройка,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суда или</w:t>
      </w:r>
      <w:r>
        <w:rPr>
          <w:spacing w:val="-1"/>
        </w:rPr>
        <w:t xml:space="preserve"> </w:t>
      </w:r>
      <w:r>
        <w:t>органа местного</w:t>
      </w:r>
      <w:r>
        <w:rPr>
          <w:spacing w:val="-1"/>
        </w:rPr>
        <w:t xml:space="preserve"> </w:t>
      </w:r>
      <w:r>
        <w:t>самоуправления.</w:t>
      </w:r>
    </w:p>
    <w:p w14:paraId="18E15140" w14:textId="77777777" w:rsidR="006C4E35" w:rsidRDefault="006C4E35">
      <w:pPr>
        <w:pStyle w:val="a7"/>
        <w:numPr>
          <w:ilvl w:val="0"/>
          <w:numId w:val="69"/>
        </w:numPr>
        <w:tabs>
          <w:tab w:val="left" w:pos="349"/>
        </w:tabs>
        <w:kinsoku w:val="0"/>
        <w:overflowPunct w:val="0"/>
        <w:ind w:firstLine="0"/>
      </w:pPr>
      <w:r>
        <w:t>В случае осуществления сноса самовольной постройки или ее приведения в соответствие с</w:t>
      </w:r>
      <w:r>
        <w:rPr>
          <w:spacing w:val="1"/>
        </w:rPr>
        <w:t xml:space="preserve"> </w:t>
      </w:r>
      <w:r>
        <w:t>установленными требованиями лицом, которое создало или возвело самовольную постройку,</w:t>
      </w:r>
      <w:r>
        <w:rPr>
          <w:spacing w:val="1"/>
        </w:rPr>
        <w:t xml:space="preserve"> </w:t>
      </w:r>
      <w:r>
        <w:t>либо лицом, с которым органом местного самоуправления поселения, городского округа 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самовольная</w:t>
      </w:r>
      <w:r>
        <w:rPr>
          <w:spacing w:val="1"/>
        </w:rPr>
        <w:t xml:space="preserve"> </w:t>
      </w:r>
      <w:r>
        <w:t>постройка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8"/>
        </w:rPr>
        <w:t xml:space="preserve"> </w:t>
      </w:r>
      <w:r>
        <w:t>земельного</w:t>
      </w:r>
      <w:r>
        <w:rPr>
          <w:spacing w:val="18"/>
        </w:rPr>
        <w:t xml:space="preserve"> </w:t>
      </w:r>
      <w:r>
        <w:t>участка,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котором</w:t>
      </w:r>
      <w:r>
        <w:rPr>
          <w:spacing w:val="19"/>
        </w:rPr>
        <w:t xml:space="preserve"> </w:t>
      </w:r>
      <w:r>
        <w:t>создана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возведена</w:t>
      </w:r>
      <w:r>
        <w:rPr>
          <w:spacing w:val="18"/>
        </w:rPr>
        <w:t xml:space="preserve"> </w:t>
      </w:r>
      <w:r>
        <w:t>самовольная</w:t>
      </w:r>
    </w:p>
    <w:p w14:paraId="16F6CCB5" w14:textId="77777777" w:rsidR="006C4E35" w:rsidRDefault="006C4E35">
      <w:pPr>
        <w:pStyle w:val="a7"/>
        <w:numPr>
          <w:ilvl w:val="0"/>
          <w:numId w:val="69"/>
        </w:numPr>
        <w:tabs>
          <w:tab w:val="left" w:pos="349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5180809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постройка,</w:t>
      </w:r>
      <w:r>
        <w:rPr>
          <w:spacing w:val="-4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застройщика.</w:t>
      </w:r>
    </w:p>
    <w:p w14:paraId="55F8F14C" w14:textId="77777777" w:rsidR="006C4E35" w:rsidRDefault="006C4E35">
      <w:pPr>
        <w:pStyle w:val="a7"/>
        <w:numPr>
          <w:ilvl w:val="0"/>
          <w:numId w:val="69"/>
        </w:numPr>
        <w:tabs>
          <w:tab w:val="left" w:pos="359"/>
        </w:tabs>
        <w:kinsoku w:val="0"/>
        <w:overflowPunct w:val="0"/>
        <w:ind w:firstLine="0"/>
      </w:pPr>
      <w:r>
        <w:t>В случае, если в установленный срок лицами, указанными в части 6 настоящей статьи, не</w:t>
      </w:r>
      <w:r>
        <w:rPr>
          <w:spacing w:val="1"/>
        </w:rPr>
        <w:t xml:space="preserve"> </w:t>
      </w:r>
      <w:r>
        <w:t>выполнены</w:t>
      </w:r>
      <w:r>
        <w:rPr>
          <w:spacing w:val="25"/>
        </w:rPr>
        <w:t xml:space="preserve"> </w:t>
      </w:r>
      <w:r>
        <w:t>обязанности,</w:t>
      </w:r>
      <w:r>
        <w:rPr>
          <w:spacing w:val="25"/>
        </w:rPr>
        <w:t xml:space="preserve"> </w:t>
      </w:r>
      <w:r>
        <w:t>предусмотренные</w:t>
      </w:r>
      <w:r>
        <w:rPr>
          <w:spacing w:val="26"/>
        </w:rPr>
        <w:t xml:space="preserve"> </w:t>
      </w:r>
      <w:r>
        <w:t>частью</w:t>
      </w:r>
      <w:r>
        <w:rPr>
          <w:spacing w:val="24"/>
        </w:rPr>
        <w:t xml:space="preserve"> </w:t>
      </w:r>
      <w:r>
        <w:t>11</w:t>
      </w:r>
      <w:r>
        <w:rPr>
          <w:spacing w:val="25"/>
        </w:rPr>
        <w:t xml:space="preserve"> </w:t>
      </w:r>
      <w:r>
        <w:t>настоящей</w:t>
      </w:r>
      <w:r>
        <w:rPr>
          <w:spacing w:val="25"/>
        </w:rPr>
        <w:t xml:space="preserve"> </w:t>
      </w:r>
      <w:r>
        <w:t>статьи,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переходе</w:t>
      </w:r>
      <w:r>
        <w:rPr>
          <w:spacing w:val="24"/>
        </w:rPr>
        <w:t xml:space="preserve"> </w:t>
      </w:r>
      <w:r>
        <w:t>прав</w:t>
      </w:r>
      <w:r>
        <w:rPr>
          <w:spacing w:val="-58"/>
        </w:rPr>
        <w:t xml:space="preserve"> </w:t>
      </w:r>
      <w:r>
        <w:t>на земельный участок обязательство по сносу самовольной постройки или ее приведению 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rPr>
          <w:u w:val="single"/>
        </w:rP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правообладателю</w:t>
      </w:r>
      <w:r>
        <w:rPr>
          <w:spacing w:val="1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участка.</w:t>
      </w:r>
    </w:p>
    <w:p w14:paraId="4A4DDB02" w14:textId="77777777" w:rsidR="006C4E35" w:rsidRDefault="006C4E35">
      <w:pPr>
        <w:pStyle w:val="a7"/>
        <w:numPr>
          <w:ilvl w:val="0"/>
          <w:numId w:val="69"/>
        </w:numPr>
        <w:tabs>
          <w:tab w:val="left" w:pos="391"/>
        </w:tabs>
        <w:kinsoku w:val="0"/>
        <w:overflowPunct w:val="0"/>
        <w:ind w:right="108" w:firstLine="0"/>
      </w:pPr>
      <w:r>
        <w:t>В случае, если принято решение о сносе самовольной постройки или ее приведении в</w:t>
      </w:r>
      <w:r>
        <w:rPr>
          <w:spacing w:val="1"/>
        </w:rPr>
        <w:t xml:space="preserve"> </w:t>
      </w:r>
      <w:r>
        <w:t>соответствие с установленными требованиями, лица, указанные в части 6 настоящей статьи, 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правообладатель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требованиями.</w:t>
      </w:r>
    </w:p>
    <w:p w14:paraId="27D7B2DF" w14:textId="77777777" w:rsidR="006C4E35" w:rsidRDefault="006C4E35">
      <w:pPr>
        <w:pStyle w:val="a7"/>
        <w:numPr>
          <w:ilvl w:val="0"/>
          <w:numId w:val="69"/>
        </w:numPr>
        <w:tabs>
          <w:tab w:val="left" w:pos="496"/>
        </w:tabs>
        <w:kinsoku w:val="0"/>
        <w:overflowPunct w:val="0"/>
        <w:ind w:firstLine="0"/>
      </w:pPr>
      <w:r>
        <w:t xml:space="preserve">Снос самовольной постройки осуществляется в соответствии со статьями </w:t>
      </w:r>
      <w:r>
        <w:rPr>
          <w:u w:val="single"/>
        </w:rPr>
        <w:t>55.30</w:t>
      </w:r>
      <w:r>
        <w:t xml:space="preserve"> и </w:t>
      </w:r>
      <w:r>
        <w:rPr>
          <w:u w:val="single"/>
        </w:rPr>
        <w:t>55.31</w:t>
      </w:r>
      <w:r>
        <w:rPr>
          <w:spacing w:val="1"/>
        </w:rPr>
        <w:t xml:space="preserve"> </w:t>
      </w:r>
      <w:r>
        <w:t>настоящего Кодекса. Приведение самовольной постройки в соответствие с установленными</w:t>
      </w:r>
      <w:r>
        <w:rPr>
          <w:spacing w:val="1"/>
        </w:rPr>
        <w:t xml:space="preserve"> </w:t>
      </w:r>
      <w:r>
        <w:t xml:space="preserve">требованиями осуществляется путем ее реконструкции в порядке, установленном </w:t>
      </w:r>
      <w:r>
        <w:rPr>
          <w:u w:val="single"/>
        </w:rPr>
        <w:t>главой 6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Кодекса.</w:t>
      </w:r>
    </w:p>
    <w:p w14:paraId="18F5D202" w14:textId="77777777" w:rsidR="006C4E35" w:rsidRDefault="006C4E35">
      <w:pPr>
        <w:pStyle w:val="a7"/>
        <w:numPr>
          <w:ilvl w:val="0"/>
          <w:numId w:val="69"/>
        </w:numPr>
        <w:tabs>
          <w:tab w:val="left" w:pos="462"/>
        </w:tabs>
        <w:kinsoku w:val="0"/>
        <w:overflowPunct w:val="0"/>
        <w:ind w:left="461" w:right="0" w:hanging="361"/>
      </w:pPr>
      <w:r>
        <w:t>Лица,</w:t>
      </w:r>
      <w:r>
        <w:rPr>
          <w:spacing w:val="-3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статьи,</w:t>
      </w:r>
      <w:r>
        <w:rPr>
          <w:spacing w:val="-4"/>
        </w:rPr>
        <w:t xml:space="preserve"> </w:t>
      </w:r>
      <w:r>
        <w:t>обязаны:</w:t>
      </w:r>
    </w:p>
    <w:p w14:paraId="298644A9" w14:textId="77777777" w:rsidR="006C4E35" w:rsidRDefault="006C4E35">
      <w:pPr>
        <w:pStyle w:val="a7"/>
        <w:numPr>
          <w:ilvl w:val="0"/>
          <w:numId w:val="66"/>
        </w:numPr>
        <w:tabs>
          <w:tab w:val="left" w:pos="448"/>
        </w:tabs>
        <w:kinsoku w:val="0"/>
        <w:overflowPunct w:val="0"/>
        <w:ind w:firstLine="0"/>
      </w:pPr>
      <w:r>
        <w:t>осуществить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-2"/>
        </w:rPr>
        <w:t xml:space="preserve"> </w:t>
      </w:r>
      <w:r>
        <w:t>постройки,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срок, установленный</w:t>
      </w:r>
      <w:r>
        <w:rPr>
          <w:spacing w:val="-2"/>
        </w:rPr>
        <w:t xml:space="preserve"> </w:t>
      </w:r>
      <w:r>
        <w:t>указанным решением;</w:t>
      </w:r>
    </w:p>
    <w:p w14:paraId="1F04C823" w14:textId="77777777" w:rsidR="006C4E35" w:rsidRDefault="006C4E35">
      <w:pPr>
        <w:pStyle w:val="a7"/>
        <w:numPr>
          <w:ilvl w:val="0"/>
          <w:numId w:val="66"/>
        </w:numPr>
        <w:tabs>
          <w:tab w:val="left" w:pos="520"/>
        </w:tabs>
        <w:kinsoku w:val="0"/>
        <w:overflowPunct w:val="0"/>
        <w:spacing w:before="151"/>
        <w:ind w:firstLine="0"/>
      </w:pPr>
      <w:r>
        <w:t>осуществить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поселения, городского округа по месту нахождения самовольной постройки</w:t>
      </w:r>
      <w:r>
        <w:rPr>
          <w:spacing w:val="1"/>
        </w:rPr>
        <w:t xml:space="preserve"> </w:t>
      </w:r>
      <w:r>
        <w:t>или в случае, если самовольная постройка расположена на межселенной территории, в орган</w:t>
      </w:r>
      <w:r>
        <w:rPr>
          <w:spacing w:val="1"/>
        </w:rPr>
        <w:t xml:space="preserve"> </w:t>
      </w:r>
      <w:r>
        <w:t>местного самоуправления муниципального района утвержденную проектную документацию,</w:t>
      </w:r>
      <w:r>
        <w:rPr>
          <w:spacing w:val="1"/>
        </w:rPr>
        <w:t xml:space="preserve"> </w:t>
      </w:r>
      <w:r>
        <w:t>предусматривающую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 с установленными требованиями при условии, что принято решение о 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5"/>
        </w:rPr>
        <w:t xml:space="preserve"> </w:t>
      </w:r>
      <w:r>
        <w:t>постройки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приведении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установленными</w:t>
      </w:r>
      <w:r>
        <w:rPr>
          <w:spacing w:val="15"/>
        </w:rPr>
        <w:t xml:space="preserve"> </w:t>
      </w:r>
      <w:r>
        <w:t>требованиями,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установленный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сноса самовольной</w:t>
      </w:r>
      <w:r>
        <w:rPr>
          <w:spacing w:val="-2"/>
        </w:rPr>
        <w:t xml:space="preserve"> </w:t>
      </w:r>
      <w:r>
        <w:t>постройки;</w:t>
      </w:r>
    </w:p>
    <w:p w14:paraId="157E97CC" w14:textId="77777777" w:rsidR="006C4E35" w:rsidRDefault="006C4E35">
      <w:pPr>
        <w:pStyle w:val="a7"/>
        <w:numPr>
          <w:ilvl w:val="0"/>
          <w:numId w:val="66"/>
        </w:numPr>
        <w:tabs>
          <w:tab w:val="left" w:pos="467"/>
        </w:tabs>
        <w:kinsoku w:val="0"/>
        <w:overflowPunct w:val="0"/>
        <w:spacing w:before="148"/>
        <w:ind w:firstLine="0"/>
      </w:pPr>
      <w:r>
        <w:t>осуществить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57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представили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поселения, городского округа по месту нахождения самовольной постройки или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самовольная</w:t>
      </w:r>
      <w:r>
        <w:rPr>
          <w:spacing w:val="1"/>
        </w:rPr>
        <w:t xml:space="preserve"> </w:t>
      </w:r>
      <w:r>
        <w:t>постройка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предусматривающую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 установленными</w:t>
      </w:r>
      <w:r>
        <w:rPr>
          <w:spacing w:val="-1"/>
        </w:rPr>
        <w:t xml:space="preserve"> </w:t>
      </w:r>
      <w:r>
        <w:t>требованиями.</w:t>
      </w:r>
    </w:p>
    <w:p w14:paraId="34921F9D" w14:textId="77777777" w:rsidR="006C4E35" w:rsidRDefault="006C4E35">
      <w:pPr>
        <w:pStyle w:val="a7"/>
        <w:numPr>
          <w:ilvl w:val="0"/>
          <w:numId w:val="69"/>
        </w:numPr>
        <w:tabs>
          <w:tab w:val="left" w:pos="472"/>
        </w:tabs>
        <w:kinsoku w:val="0"/>
        <w:overflowPunct w:val="0"/>
        <w:spacing w:before="151"/>
        <w:ind w:right="108" w:firstLine="0"/>
      </w:pPr>
      <w:r>
        <w:t>В случае, если указанными в части 6 настоящей статьи лицами в установленные сроки не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поселения, городского округа по месту нахождения самовольной постройки</w:t>
      </w:r>
      <w:r>
        <w:rPr>
          <w:spacing w:val="1"/>
        </w:rPr>
        <w:t xml:space="preserve"> </w:t>
      </w:r>
      <w:r>
        <w:t>или в случае, если самовольная постройка расположена на межселенной территории,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действий:</w:t>
      </w:r>
    </w:p>
    <w:p w14:paraId="64D38DD8" w14:textId="77777777" w:rsidR="006C4E35" w:rsidRDefault="006C4E35">
      <w:pPr>
        <w:pStyle w:val="a7"/>
        <w:numPr>
          <w:ilvl w:val="0"/>
          <w:numId w:val="69"/>
        </w:numPr>
        <w:tabs>
          <w:tab w:val="left" w:pos="472"/>
        </w:tabs>
        <w:kinsoku w:val="0"/>
        <w:overflowPunct w:val="0"/>
        <w:spacing w:before="151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2F58012" w14:textId="77777777" w:rsidR="006C4E35" w:rsidRDefault="006C4E35">
      <w:pPr>
        <w:pStyle w:val="a7"/>
        <w:numPr>
          <w:ilvl w:val="0"/>
          <w:numId w:val="65"/>
        </w:numPr>
        <w:tabs>
          <w:tab w:val="left" w:pos="362"/>
        </w:tabs>
        <w:kinsoku w:val="0"/>
        <w:overflowPunct w:val="0"/>
        <w:spacing w:before="74"/>
        <w:ind w:right="108" w:firstLine="0"/>
      </w:pPr>
      <w:r>
        <w:t>направляет в течение семи рабочих дней со дня истечения срока, предусмотренного частью</w:t>
      </w:r>
      <w:r>
        <w:rPr>
          <w:spacing w:val="-57"/>
        </w:rPr>
        <w:t xml:space="preserve"> </w:t>
      </w:r>
      <w:r>
        <w:t>11 настоящей статьи для выполнения соответствующей обязанности, уведомление об этом в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предоставление</w:t>
      </w:r>
      <w:r>
        <w:rPr>
          <w:spacing w:val="51"/>
        </w:rPr>
        <w:t xml:space="preserve"> </w:t>
      </w:r>
      <w:r>
        <w:t>земельных</w:t>
      </w:r>
      <w:r>
        <w:rPr>
          <w:spacing w:val="51"/>
        </w:rPr>
        <w:t xml:space="preserve"> </w:t>
      </w:r>
      <w:r>
        <w:t>участков,</w:t>
      </w:r>
      <w:r>
        <w:rPr>
          <w:spacing w:val="51"/>
        </w:rPr>
        <w:t xml:space="preserve"> </w:t>
      </w:r>
      <w:r>
        <w:t>находящихся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государственной</w:t>
      </w:r>
      <w:r>
        <w:rPr>
          <w:spacing w:val="-58"/>
        </w:rPr>
        <w:t xml:space="preserve"> </w:t>
      </w:r>
      <w:r>
        <w:t>или муниципальной собственности, при условии, что самовольная постройка создана или</w:t>
      </w:r>
      <w:r>
        <w:rPr>
          <w:spacing w:val="1"/>
        </w:rPr>
        <w:t xml:space="preserve"> </w:t>
      </w:r>
      <w:r>
        <w:t>возведена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находящемся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собственности;</w:t>
      </w:r>
    </w:p>
    <w:p w14:paraId="3F3EFBE5" w14:textId="77777777" w:rsidR="006C4E35" w:rsidRDefault="006C4E35">
      <w:pPr>
        <w:pStyle w:val="a7"/>
        <w:numPr>
          <w:ilvl w:val="0"/>
          <w:numId w:val="65"/>
        </w:numPr>
        <w:tabs>
          <w:tab w:val="left" w:pos="370"/>
        </w:tabs>
        <w:kinsoku w:val="0"/>
        <w:overflowPunct w:val="0"/>
        <w:ind w:right="108" w:firstLine="0"/>
      </w:pPr>
      <w:r>
        <w:t>обращается в течение шести месяцев со дня истечения срока, предусмотренного частью 11</w:t>
      </w:r>
      <w:r>
        <w:rPr>
          <w:spacing w:val="1"/>
        </w:rPr>
        <w:t xml:space="preserve"> </w:t>
      </w:r>
      <w:r>
        <w:t>настоящей статьи для выполнения соответствующей обязанности, в суд с требованием об</w:t>
      </w:r>
      <w:r>
        <w:rPr>
          <w:spacing w:val="1"/>
        </w:rPr>
        <w:t xml:space="preserve"> </w:t>
      </w:r>
      <w:r>
        <w:t>изъятии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самовольная постройка создана или возведена на земельном участке, находящемся в частной</w:t>
      </w:r>
      <w:r>
        <w:rPr>
          <w:spacing w:val="1"/>
        </w:rPr>
        <w:t xml:space="preserve"> </w:t>
      </w:r>
      <w:r>
        <w:t>собственности, за исключением случая, предусмотренного пунктом 3 части 13 настоящей</w:t>
      </w:r>
      <w:r>
        <w:rPr>
          <w:spacing w:val="1"/>
        </w:rPr>
        <w:t xml:space="preserve"> </w:t>
      </w:r>
      <w:r>
        <w:t>статьи;</w:t>
      </w:r>
    </w:p>
    <w:p w14:paraId="6E52535C" w14:textId="77777777" w:rsidR="006C4E35" w:rsidRDefault="006C4E35">
      <w:pPr>
        <w:pStyle w:val="a7"/>
        <w:numPr>
          <w:ilvl w:val="0"/>
          <w:numId w:val="65"/>
        </w:numPr>
        <w:tabs>
          <w:tab w:val="left" w:pos="370"/>
        </w:tabs>
        <w:kinsoku w:val="0"/>
        <w:overflowPunct w:val="0"/>
        <w:ind w:right="106" w:firstLine="0"/>
      </w:pPr>
      <w:r>
        <w:t>обращается в течение шести месяцев со дня истечения срока, предусмотренного частью 11</w:t>
      </w:r>
      <w:r>
        <w:rPr>
          <w:spacing w:val="1"/>
        </w:rPr>
        <w:t xml:space="preserve"> </w:t>
      </w:r>
      <w:r>
        <w:t>настоящей статьи для выполнения соответствующей обязанности, в суд с требованием об</w:t>
      </w:r>
      <w:r>
        <w:rPr>
          <w:spacing w:val="1"/>
        </w:rPr>
        <w:t xml:space="preserve"> </w:t>
      </w:r>
      <w:r>
        <w:t>изъятии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собственность при условии, что самовольная постройка создана или возведена на земельном</w:t>
      </w:r>
      <w:r>
        <w:rPr>
          <w:spacing w:val="1"/>
        </w:rPr>
        <w:t xml:space="preserve"> </w:t>
      </w:r>
      <w:r>
        <w:t>участке, находящемся в частной собственности, и такой земельный участок расположен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3 части</w:t>
      </w:r>
      <w:r>
        <w:rPr>
          <w:spacing w:val="-1"/>
        </w:rPr>
        <w:t xml:space="preserve"> </w:t>
      </w:r>
      <w:r>
        <w:t>13 настоящей</w:t>
      </w:r>
      <w:r>
        <w:rPr>
          <w:spacing w:val="-1"/>
        </w:rPr>
        <w:t xml:space="preserve"> </w:t>
      </w:r>
      <w:r>
        <w:t>статьи.</w:t>
      </w:r>
    </w:p>
    <w:p w14:paraId="6754E216" w14:textId="77777777" w:rsidR="006C4E35" w:rsidRDefault="006C4E35">
      <w:pPr>
        <w:pStyle w:val="a7"/>
        <w:numPr>
          <w:ilvl w:val="0"/>
          <w:numId w:val="69"/>
        </w:numPr>
        <w:tabs>
          <w:tab w:val="left" w:pos="544"/>
        </w:tabs>
        <w:kinsoku w:val="0"/>
        <w:overflowPunct w:val="0"/>
        <w:spacing w:before="151"/>
        <w:ind w:firstLine="0"/>
      </w:pPr>
      <w:r>
        <w:t>Снос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самовольная</w:t>
      </w:r>
      <w:r>
        <w:rPr>
          <w:spacing w:val="1"/>
        </w:rPr>
        <w:t xml:space="preserve"> </w:t>
      </w:r>
      <w:r>
        <w:t>постройка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межселенной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 в</w:t>
      </w:r>
      <w:r>
        <w:rPr>
          <w:spacing w:val="-1"/>
        </w:rPr>
        <w:t xml:space="preserve"> </w:t>
      </w:r>
      <w:r>
        <w:t>следующих случаях:</w:t>
      </w:r>
    </w:p>
    <w:p w14:paraId="3E7254F6" w14:textId="77777777" w:rsidR="006C4E35" w:rsidRDefault="006C4E35">
      <w:pPr>
        <w:pStyle w:val="a7"/>
        <w:numPr>
          <w:ilvl w:val="0"/>
          <w:numId w:val="64"/>
        </w:numPr>
        <w:tabs>
          <w:tab w:val="left" w:pos="439"/>
        </w:tabs>
        <w:kinsoku w:val="0"/>
        <w:overflowPunct w:val="0"/>
        <w:spacing w:before="148"/>
        <w:ind w:right="108" w:firstLine="0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выявлены;</w:t>
      </w:r>
    </w:p>
    <w:p w14:paraId="43323B95" w14:textId="77777777" w:rsidR="006C4E35" w:rsidRDefault="006C4E35">
      <w:pPr>
        <w:pStyle w:val="a7"/>
        <w:numPr>
          <w:ilvl w:val="0"/>
          <w:numId w:val="64"/>
        </w:numPr>
        <w:tabs>
          <w:tab w:val="left" w:pos="416"/>
        </w:tabs>
        <w:kinsoku w:val="0"/>
        <w:overflowPunct w:val="0"/>
        <w:spacing w:before="151"/>
        <w:ind w:right="106" w:firstLine="0"/>
      </w:pPr>
      <w:r>
        <w:t>в течение шести месяцев со дня истечения срока, установленного решением суда или</w:t>
      </w:r>
      <w:r>
        <w:rPr>
          <w:spacing w:val="1"/>
        </w:rPr>
        <w:t xml:space="preserve"> </w:t>
      </w:r>
      <w:r>
        <w:t>органа местного самоуправления о сносе самовольной постройки либо решением суда 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 с установленными требованиями, лица, указанные в части 6 настоящей статьи,</w:t>
      </w:r>
      <w:r>
        <w:rPr>
          <w:spacing w:val="1"/>
        </w:rPr>
        <w:t xml:space="preserve"> </w:t>
      </w:r>
      <w:r>
        <w:t>не выполнили соответствующие обязанности, предусмотренные частью 11 настоящей статьи,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возведена</w:t>
      </w:r>
      <w:r>
        <w:rPr>
          <w:spacing w:val="1"/>
        </w:rPr>
        <w:t xml:space="preserve"> </w:t>
      </w:r>
      <w:r>
        <w:t>самовольная</w:t>
      </w:r>
      <w:r>
        <w:rPr>
          <w:spacing w:val="1"/>
        </w:rPr>
        <w:t xml:space="preserve"> </w:t>
      </w:r>
      <w:r>
        <w:t>постройка,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 иному лицу в пользование и (или) владение либо по результатам публичных</w:t>
      </w:r>
      <w:r>
        <w:rPr>
          <w:spacing w:val="1"/>
        </w:rPr>
        <w:t xml:space="preserve"> </w:t>
      </w:r>
      <w:r>
        <w:t>торгов</w:t>
      </w:r>
      <w:r>
        <w:rPr>
          <w:spacing w:val="-2"/>
        </w:rPr>
        <w:t xml:space="preserve"> </w:t>
      </w:r>
      <w:r>
        <w:t>не приобретен</w:t>
      </w:r>
      <w:r>
        <w:rPr>
          <w:spacing w:val="-1"/>
        </w:rPr>
        <w:t xml:space="preserve"> </w:t>
      </w:r>
      <w:r>
        <w:t>иным лицом;</w:t>
      </w:r>
    </w:p>
    <w:p w14:paraId="79249147" w14:textId="77777777" w:rsidR="006C4E35" w:rsidRDefault="006C4E35">
      <w:pPr>
        <w:pStyle w:val="a7"/>
        <w:numPr>
          <w:ilvl w:val="0"/>
          <w:numId w:val="64"/>
        </w:numPr>
        <w:tabs>
          <w:tab w:val="left" w:pos="433"/>
        </w:tabs>
        <w:kinsoku w:val="0"/>
        <w:overflowPunct w:val="0"/>
        <w:ind w:right="106" w:firstLine="0"/>
      </w:pP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 постройки либо решением суда или органа местного самоуправления о сносе</w:t>
      </w:r>
      <w:r>
        <w:rPr>
          <w:spacing w:val="1"/>
        </w:rPr>
        <w:t xml:space="preserve"> </w:t>
      </w:r>
      <w:r>
        <w:t>самовольной постройки или ее приведении в соответствие с установленными требованиями,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обязанности, предусмотренные частью 11 настоящей статьи, при условии, что самовольная</w:t>
      </w:r>
      <w:r>
        <w:rPr>
          <w:spacing w:val="1"/>
        </w:rPr>
        <w:t xml:space="preserve"> </w:t>
      </w:r>
      <w:r>
        <w:t>постройка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возведена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неделимом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расположены</w:t>
      </w:r>
      <w:r>
        <w:rPr>
          <w:spacing w:val="10"/>
        </w:rPr>
        <w:t xml:space="preserve"> </w:t>
      </w:r>
      <w:r>
        <w:t>объекты</w:t>
      </w:r>
      <w:r>
        <w:rPr>
          <w:spacing w:val="10"/>
        </w:rPr>
        <w:t xml:space="preserve"> </w:t>
      </w:r>
      <w:r>
        <w:t>капитального</w:t>
      </w:r>
      <w:r>
        <w:rPr>
          <w:spacing w:val="11"/>
        </w:rPr>
        <w:t xml:space="preserve"> </w:t>
      </w:r>
      <w:r>
        <w:t>строительства,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являющиеся</w:t>
      </w:r>
      <w:r>
        <w:rPr>
          <w:spacing w:val="11"/>
        </w:rPr>
        <w:t xml:space="preserve"> </w:t>
      </w:r>
      <w:r>
        <w:t>самовольными</w:t>
      </w:r>
    </w:p>
    <w:p w14:paraId="0AE63BF2" w14:textId="77777777" w:rsidR="006C4E35" w:rsidRDefault="006C4E35">
      <w:pPr>
        <w:pStyle w:val="a7"/>
        <w:numPr>
          <w:ilvl w:val="0"/>
          <w:numId w:val="64"/>
        </w:numPr>
        <w:tabs>
          <w:tab w:val="left" w:pos="433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D965CCD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постройками.</w:t>
      </w:r>
    </w:p>
    <w:p w14:paraId="4C72EC8E" w14:textId="77777777" w:rsidR="006C4E35" w:rsidRDefault="006C4E35">
      <w:pPr>
        <w:pStyle w:val="a3"/>
        <w:kinsoku w:val="0"/>
        <w:overflowPunct w:val="0"/>
        <w:ind w:right="133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Положения частей 12 и 13 статьи 55.32 (в редакции Федерального закона от 03.08.2018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N 340-ФЗ) применяются также в случаях, если решение о сносе самовольной постройки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 xml:space="preserve">принято в соответствии с Гражданским </w:t>
      </w:r>
      <w:r>
        <w:rPr>
          <w:b/>
          <w:bCs/>
          <w:i/>
          <w:iCs/>
          <w:u w:val="thick"/>
        </w:rPr>
        <w:t>кодексом</w:t>
      </w:r>
      <w:r>
        <w:rPr>
          <w:b/>
          <w:bCs/>
          <w:i/>
          <w:iCs/>
        </w:rPr>
        <w:t xml:space="preserve"> Российской Федерации до дня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вступления в силу Федерального закона от 03.08.2018 N 340-ФЗ и самовольная постройка</w:t>
      </w:r>
      <w:r>
        <w:rPr>
          <w:b/>
          <w:bCs/>
          <w:i/>
          <w:iCs/>
          <w:spacing w:val="-58"/>
        </w:rPr>
        <w:t xml:space="preserve"> </w:t>
      </w:r>
      <w:r>
        <w:rPr>
          <w:b/>
          <w:bCs/>
          <w:i/>
          <w:iCs/>
        </w:rPr>
        <w:t>не была снесена в срок, установленный данным решением (</w:t>
      </w:r>
      <w:r>
        <w:rPr>
          <w:b/>
          <w:bCs/>
          <w:i/>
          <w:iCs/>
          <w:u w:val="thick"/>
        </w:rPr>
        <w:t>часть 9</w:t>
      </w:r>
      <w:r>
        <w:rPr>
          <w:b/>
          <w:bCs/>
          <w:i/>
          <w:iCs/>
        </w:rPr>
        <w:t xml:space="preserve"> статьи 16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 от 03.08.2018 N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340-ФЗ)</w:t>
      </w:r>
    </w:p>
    <w:p w14:paraId="6FE9D362" w14:textId="77777777" w:rsidR="006C4E35" w:rsidRDefault="006C4E35">
      <w:pPr>
        <w:pStyle w:val="a7"/>
        <w:numPr>
          <w:ilvl w:val="0"/>
          <w:numId w:val="69"/>
        </w:numPr>
        <w:tabs>
          <w:tab w:val="left" w:pos="469"/>
        </w:tabs>
        <w:kinsoku w:val="0"/>
        <w:overflowPunct w:val="0"/>
        <w:ind w:right="108" w:firstLine="0"/>
      </w:pPr>
      <w:r>
        <w:t>В течение двух месяцев со дня истечения сроков, указанных соответственно в пунктах 1 -</w:t>
      </w:r>
      <w:r>
        <w:rPr>
          <w:spacing w:val="1"/>
        </w:rPr>
        <w:t xml:space="preserve"> </w:t>
      </w:r>
      <w:r>
        <w:t>3 части 13 настоящей статьи, орган местного самоуправления поселения, городского округа</w:t>
      </w:r>
      <w:r>
        <w:rPr>
          <w:spacing w:val="1"/>
        </w:rPr>
        <w:t xml:space="preserve"> </w:t>
      </w:r>
      <w:r>
        <w:t>по месту нахождения самовольной постройки или в</w:t>
      </w:r>
      <w:r>
        <w:rPr>
          <w:spacing w:val="1"/>
        </w:rPr>
        <w:t xml:space="preserve"> </w:t>
      </w:r>
      <w:r>
        <w:t>случае, если самовольная постройка</w:t>
      </w:r>
      <w:r>
        <w:rPr>
          <w:spacing w:val="1"/>
        </w:rPr>
        <w:t xml:space="preserve"> </w:t>
      </w:r>
      <w:r>
        <w:t>расположена на межселенной территории, орган местного самоуправления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приведения в соответствие с установленными требованиями с указанием сроков таких сноса,</w:t>
      </w:r>
      <w:r>
        <w:rPr>
          <w:spacing w:val="1"/>
        </w:rPr>
        <w:t xml:space="preserve"> </w:t>
      </w:r>
      <w:r>
        <w:t>приведения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 установленными</w:t>
      </w:r>
      <w:r>
        <w:rPr>
          <w:spacing w:val="-1"/>
        </w:rPr>
        <w:t xml:space="preserve"> </w:t>
      </w:r>
      <w:r>
        <w:t>требованиями.</w:t>
      </w:r>
    </w:p>
    <w:p w14:paraId="785F4199" w14:textId="77777777" w:rsidR="006C4E35" w:rsidRDefault="006C4E35">
      <w:pPr>
        <w:pStyle w:val="a7"/>
        <w:numPr>
          <w:ilvl w:val="0"/>
          <w:numId w:val="69"/>
        </w:numPr>
        <w:tabs>
          <w:tab w:val="left" w:pos="481"/>
        </w:tabs>
        <w:kinsoku w:val="0"/>
        <w:overflowPunct w:val="0"/>
        <w:ind w:firstLine="0"/>
      </w:pPr>
      <w:r>
        <w:t>В случаях, предусмотренных пунктами 2 и 3 части 13 настоящей статьи, орган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осуществивший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 с установленными требованиями, вправе требовать возмещения расходов на</w:t>
      </w:r>
      <w:r>
        <w:rPr>
          <w:spacing w:val="1"/>
        </w:rPr>
        <w:t xml:space="preserve"> </w:t>
      </w:r>
      <w:r>
        <w:t>выполнение работ по сносу самовольной постройки или ее приведению в соответствие 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имеет право на возмещение за счет казны Российской Федерации расходов</w:t>
      </w:r>
      <w:r>
        <w:rPr>
          <w:spacing w:val="1"/>
        </w:rPr>
        <w:t xml:space="preserve"> </w:t>
      </w:r>
      <w:r>
        <w:t>местного бюджета на выполнение работ по сносу самовольной постройки или ее приведению</w:t>
      </w:r>
      <w:r>
        <w:rPr>
          <w:spacing w:val="-57"/>
        </w:rPr>
        <w:t xml:space="preserve"> </w:t>
      </w:r>
      <w:r>
        <w:t>в соответствие с установленными требованиями. В случае, если выполнение кадастровых</w:t>
      </w:r>
      <w:r>
        <w:rPr>
          <w:spacing w:val="1"/>
        </w:rPr>
        <w:t xml:space="preserve"> </w:t>
      </w:r>
      <w:r>
        <w:t>работ по подготовке акта обследования здания или сооружения, являющихся самовольной</w:t>
      </w:r>
      <w:r>
        <w:rPr>
          <w:spacing w:val="1"/>
        </w:rPr>
        <w:t xml:space="preserve"> </w:t>
      </w:r>
      <w:r>
        <w:t>постройкой,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требовать возмещения расходов на эту подготовку от лиц, указанных в части 6 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30.04.2021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120-ФЗ</w:t>
      </w:r>
      <w:r>
        <w:t>)</w:t>
      </w:r>
    </w:p>
    <w:p w14:paraId="7964731B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1DA0BBA3" w14:textId="77777777" w:rsidR="006C4E35" w:rsidRDefault="006C4E35">
      <w:pPr>
        <w:pStyle w:val="1"/>
        <w:kinsoku w:val="0"/>
        <w:overflowPunct w:val="0"/>
        <w:spacing w:before="87"/>
        <w:ind w:left="163" w:right="172" w:firstLine="2"/>
      </w:pPr>
      <w:r>
        <w:t>Статья 55.33. Особенности сноса объектов капитального</w:t>
      </w:r>
      <w:r>
        <w:rPr>
          <w:spacing w:val="1"/>
        </w:rPr>
        <w:t xml:space="preserve"> </w:t>
      </w:r>
      <w:r>
        <w:t>строительства, расположенных в зонах с особыми условиями</w:t>
      </w:r>
      <w:r>
        <w:rPr>
          <w:spacing w:val="1"/>
        </w:rPr>
        <w:t xml:space="preserve"> </w:t>
      </w:r>
      <w:r>
        <w:t>использования территорий, или приведения таких объектов</w:t>
      </w:r>
      <w:r>
        <w:rPr>
          <w:spacing w:val="1"/>
        </w:rPr>
        <w:t xml:space="preserve"> </w:t>
      </w:r>
      <w:r>
        <w:t>капитального строительства в соответствие с ограничениями</w:t>
      </w:r>
      <w:r>
        <w:rPr>
          <w:spacing w:val="1"/>
        </w:rPr>
        <w:t xml:space="preserve"> </w:t>
      </w:r>
      <w:r>
        <w:t>использования земельных участков, установленными в границах</w:t>
      </w:r>
      <w:r>
        <w:rPr>
          <w:spacing w:val="-77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территорий</w:t>
      </w:r>
    </w:p>
    <w:p w14:paraId="3A4B1430" w14:textId="77777777" w:rsidR="006C4E35" w:rsidRDefault="006C4E35">
      <w:pPr>
        <w:pStyle w:val="a7"/>
        <w:numPr>
          <w:ilvl w:val="0"/>
          <w:numId w:val="63"/>
        </w:numPr>
        <w:tabs>
          <w:tab w:val="left" w:pos="466"/>
        </w:tabs>
        <w:kinsoku w:val="0"/>
        <w:overflowPunct w:val="0"/>
        <w:ind w:right="108" w:firstLine="0"/>
      </w:pP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57"/>
        </w:rPr>
        <w:t xml:space="preserve"> </w:t>
      </w:r>
      <w:r>
        <w:t>условиями использования территории, подлежит сносу или приведению в соответствие с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условиями использования территории, в случае, если режим указанной зоны не</w:t>
      </w:r>
      <w:r>
        <w:rPr>
          <w:spacing w:val="1"/>
        </w:rPr>
        <w:t xml:space="preserve"> </w:t>
      </w:r>
      <w:r>
        <w:t>допускает размещения такого объекта капитального строительства и иное не предусмотрено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6D524336" w14:textId="77777777" w:rsidR="006C4E35" w:rsidRDefault="006C4E35">
      <w:pPr>
        <w:pStyle w:val="a7"/>
        <w:numPr>
          <w:ilvl w:val="0"/>
          <w:numId w:val="63"/>
        </w:numPr>
        <w:tabs>
          <w:tab w:val="left" w:pos="428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(за исключением объекта капитального строительства, в отношении которого</w:t>
      </w:r>
      <w:r>
        <w:rPr>
          <w:spacing w:val="1"/>
        </w:rPr>
        <w:t xml:space="preserve"> </w:t>
      </w:r>
      <w:r>
        <w:t>принято</w:t>
      </w:r>
      <w:r>
        <w:rPr>
          <w:spacing w:val="28"/>
        </w:rPr>
        <w:t xml:space="preserve"> </w:t>
      </w:r>
      <w:r>
        <w:t>решение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сносе</w:t>
      </w:r>
      <w:r>
        <w:rPr>
          <w:spacing w:val="28"/>
        </w:rPr>
        <w:t xml:space="preserve"> </w:t>
      </w:r>
      <w:r>
        <w:t>самовольной</w:t>
      </w:r>
      <w:r>
        <w:rPr>
          <w:spacing w:val="27"/>
        </w:rPr>
        <w:t xml:space="preserve"> </w:t>
      </w:r>
      <w:r>
        <w:t>постройки</w:t>
      </w:r>
      <w:r>
        <w:rPr>
          <w:spacing w:val="27"/>
        </w:rPr>
        <w:t xml:space="preserve"> </w:t>
      </w:r>
      <w:r>
        <w:t>либо</w:t>
      </w:r>
      <w:r>
        <w:rPr>
          <w:spacing w:val="28"/>
        </w:rPr>
        <w:t xml:space="preserve"> </w:t>
      </w:r>
      <w:r>
        <w:t>решение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сносе</w:t>
      </w:r>
      <w:r>
        <w:rPr>
          <w:spacing w:val="27"/>
        </w:rPr>
        <w:t xml:space="preserve"> </w:t>
      </w:r>
      <w:r>
        <w:t>самовольной</w:t>
      </w:r>
    </w:p>
    <w:p w14:paraId="07E95D4A" w14:textId="77777777" w:rsidR="006C4E35" w:rsidRDefault="006C4E35">
      <w:pPr>
        <w:pStyle w:val="a7"/>
        <w:numPr>
          <w:ilvl w:val="0"/>
          <w:numId w:val="63"/>
        </w:numPr>
        <w:tabs>
          <w:tab w:val="left" w:pos="428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EAC9E4D" w14:textId="77777777" w:rsidR="006C4E35" w:rsidRDefault="006C4E35">
      <w:pPr>
        <w:pStyle w:val="a3"/>
        <w:kinsoku w:val="0"/>
        <w:overflowPunct w:val="0"/>
        <w:spacing w:before="74"/>
      </w:pP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60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случаев, если решение о сносе самовольной постройки или ее приведении в соответствие 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предельному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50"/>
        </w:rPr>
        <w:t xml:space="preserve"> </w:t>
      </w:r>
      <w:r>
        <w:t>другими</w:t>
      </w:r>
      <w:r>
        <w:rPr>
          <w:spacing w:val="50"/>
        </w:rPr>
        <w:t xml:space="preserve"> </w:t>
      </w:r>
      <w:r>
        <w:t>федеральными</w:t>
      </w:r>
      <w:r>
        <w:rPr>
          <w:spacing w:val="50"/>
        </w:rPr>
        <w:t xml:space="preserve"> </w:t>
      </w:r>
      <w:r>
        <w:t>законами,</w:t>
      </w:r>
      <w:r>
        <w:rPr>
          <w:spacing w:val="49"/>
        </w:rPr>
        <w:t xml:space="preserve"> </w:t>
      </w:r>
      <w:r>
        <w:t>требованиями</w:t>
      </w:r>
      <w:r>
        <w:rPr>
          <w:spacing w:val="50"/>
        </w:rPr>
        <w:t xml:space="preserve"> </w:t>
      </w:r>
      <w:r>
        <w:t>разрешения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строительство)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ограничениями 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осуществляется на основании решения собственника объекта</w:t>
      </w:r>
      <w:r>
        <w:rPr>
          <w:spacing w:val="60"/>
        </w:rPr>
        <w:t xml:space="preserve"> </w:t>
      </w:r>
      <w:r>
        <w:t>капитального 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ограничением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или собственников помещений в нем в связи с установлением</w:t>
      </w:r>
      <w:r>
        <w:rPr>
          <w:spacing w:val="1"/>
        </w:rPr>
        <w:t xml:space="preserve"> </w:t>
      </w:r>
      <w:r>
        <w:t>зоны с особыми условиями использования территории. Указанное соглашение о возмещении</w:t>
      </w:r>
      <w:r>
        <w:rPr>
          <w:spacing w:val="1"/>
        </w:rPr>
        <w:t xml:space="preserve"> </w:t>
      </w:r>
      <w:r>
        <w:t>убытков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собственниками помещений в нем с правообладателем здания или сооружения, в связи с</w:t>
      </w:r>
      <w:r>
        <w:rPr>
          <w:spacing w:val="1"/>
        </w:rPr>
        <w:t xml:space="preserve"> </w:t>
      </w:r>
      <w:r>
        <w:t>размещением которых установлена зона с особыми условиями использования территории, в</w:t>
      </w:r>
      <w:r>
        <w:rPr>
          <w:spacing w:val="1"/>
        </w:rPr>
        <w:t xml:space="preserve"> </w:t>
      </w:r>
      <w:r>
        <w:t>случае установления зоны с особыми условиями использования территории в отношении</w:t>
      </w:r>
      <w:r>
        <w:rPr>
          <w:spacing w:val="1"/>
        </w:rPr>
        <w:t xml:space="preserve"> </w:t>
      </w:r>
      <w:r>
        <w:t>планируемого строительства или реконструкции здания или сооружения с застройщиком, а</w:t>
      </w:r>
      <w:r>
        <w:rPr>
          <w:spacing w:val="1"/>
        </w:rPr>
        <w:t xml:space="preserve"> </w:t>
      </w:r>
      <w:r>
        <w:t>при отсутствии указанных правообладателя или застройщика или в случае установления зоны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 самоуправления, принявшими решение</w:t>
      </w:r>
      <w:r>
        <w:rPr>
          <w:spacing w:val="1"/>
        </w:rPr>
        <w:t xml:space="preserve"> </w:t>
      </w:r>
      <w:r>
        <w:t>об установлении или изменении зоны 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установившими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условиями использования территории, возникающей в силу федерального закона. В</w:t>
      </w:r>
      <w:r>
        <w:rPr>
          <w:spacing w:val="1"/>
        </w:rPr>
        <w:t xml:space="preserve"> </w:t>
      </w:r>
      <w:r>
        <w:t>случае недостижения соглашения о возмещении убытков снос такого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суда.</w:t>
      </w:r>
    </w:p>
    <w:p w14:paraId="5F41AF36" w14:textId="77777777" w:rsidR="006C4E35" w:rsidRDefault="006C4E35">
      <w:pPr>
        <w:pStyle w:val="a7"/>
        <w:numPr>
          <w:ilvl w:val="0"/>
          <w:numId w:val="63"/>
        </w:numPr>
        <w:tabs>
          <w:tab w:val="left" w:pos="432"/>
        </w:tabs>
        <w:kinsoku w:val="0"/>
        <w:overflowPunct w:val="0"/>
        <w:spacing w:before="149"/>
        <w:ind w:right="106" w:firstLine="0"/>
      </w:pPr>
      <w:r>
        <w:t>Указанное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убытков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приведении объекта капитального строительства и (или) его разрешенного использования</w:t>
      </w:r>
      <w:r>
        <w:rPr>
          <w:spacing w:val="1"/>
        </w:rPr>
        <w:t xml:space="preserve"> </w:t>
      </w:r>
      <w:r>
        <w:t>(назначения)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ограничением</w:t>
      </w:r>
      <w:r>
        <w:rPr>
          <w:spacing w:val="1"/>
        </w:rPr>
        <w:t xml:space="preserve"> </w:t>
      </w:r>
      <w:r>
        <w:t>прав</w:t>
      </w:r>
      <w:r>
        <w:rPr>
          <w:spacing w:val="-57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нанимателей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государственного или муниципального жилищного фонда в многоквартирном доме в связи с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гражданским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земельным</w:t>
      </w:r>
      <w:r>
        <w:rPr>
          <w:spacing w:val="-1"/>
        </w:rPr>
        <w:t xml:space="preserve"> </w:t>
      </w:r>
      <w:r>
        <w:t>законодательством.</w:t>
      </w:r>
    </w:p>
    <w:p w14:paraId="75EB9024" w14:textId="77777777" w:rsidR="006C4E35" w:rsidRDefault="006C4E35">
      <w:pPr>
        <w:pStyle w:val="a7"/>
        <w:numPr>
          <w:ilvl w:val="0"/>
          <w:numId w:val="63"/>
        </w:numPr>
        <w:tabs>
          <w:tab w:val="left" w:pos="426"/>
        </w:tabs>
        <w:kinsoku w:val="0"/>
        <w:overflowPunct w:val="0"/>
        <w:spacing w:before="151"/>
        <w:ind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его разрешенным использованием (назначением) (за исключением объекта</w:t>
      </w:r>
      <w:r>
        <w:rPr>
          <w:spacing w:val="1"/>
        </w:rPr>
        <w:t xml:space="preserve"> </w:t>
      </w:r>
      <w:r>
        <w:t>капитального строительства, в отношении которого принято решение о сносе самовольной</w:t>
      </w:r>
      <w:r>
        <w:rPr>
          <w:spacing w:val="1"/>
        </w:rPr>
        <w:t xml:space="preserve"> </w:t>
      </w:r>
      <w:r>
        <w:t>постройки либо решение о сносе самовольной постройки или ее приведении в соответствие с</w:t>
      </w:r>
      <w:r>
        <w:rPr>
          <w:spacing w:val="1"/>
        </w:rPr>
        <w:t xml:space="preserve"> </w:t>
      </w:r>
      <w:r>
        <w:t>установленными требованиями, кроме случаев, если решение о сносе самовольной постройки</w:t>
      </w:r>
      <w:r>
        <w:rPr>
          <w:spacing w:val="-57"/>
        </w:rPr>
        <w:t xml:space="preserve"> </w:t>
      </w:r>
      <w:r>
        <w:t>или ее приведении в соответствие с установленными требованиями принято исключительно в</w:t>
      </w:r>
      <w:r>
        <w:rPr>
          <w:spacing w:val="-5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предельному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-1"/>
        </w:rPr>
        <w:t xml:space="preserve"> </w:t>
      </w:r>
      <w:r>
        <w:t>этажей и (или)</w:t>
      </w:r>
      <w:r>
        <w:rPr>
          <w:spacing w:val="1"/>
        </w:rPr>
        <w:t xml:space="preserve"> </w:t>
      </w:r>
      <w:r>
        <w:t>предельной</w:t>
      </w:r>
      <w:r>
        <w:rPr>
          <w:spacing w:val="-1"/>
        </w:rPr>
        <w:t xml:space="preserve"> </w:t>
      </w:r>
      <w:r>
        <w:t>высоте</w:t>
      </w:r>
      <w:r>
        <w:rPr>
          <w:spacing w:val="2"/>
        </w:rPr>
        <w:t xml:space="preserve"> </w:t>
      </w:r>
      <w:r>
        <w:t>зданий, строений, сооружений,</w:t>
      </w:r>
      <w:r>
        <w:rPr>
          <w:spacing w:val="1"/>
        </w:rPr>
        <w:t xml:space="preserve"> </w:t>
      </w:r>
      <w:r>
        <w:t>установленным</w:t>
      </w:r>
    </w:p>
    <w:p w14:paraId="6905BA00" w14:textId="77777777" w:rsidR="006C4E35" w:rsidRDefault="006C4E35">
      <w:pPr>
        <w:pStyle w:val="a7"/>
        <w:numPr>
          <w:ilvl w:val="0"/>
          <w:numId w:val="63"/>
        </w:numPr>
        <w:tabs>
          <w:tab w:val="left" w:pos="426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BBD74D5" w14:textId="77777777" w:rsidR="006C4E35" w:rsidRDefault="006C4E35">
      <w:pPr>
        <w:pStyle w:val="a3"/>
        <w:kinsoku w:val="0"/>
        <w:overflowPunct w:val="0"/>
        <w:spacing w:before="74"/>
      </w:pP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собственников помещений в нем указанные в части 2 настоящей статьи правообладатели</w:t>
      </w:r>
      <w:r>
        <w:rPr>
          <w:spacing w:val="1"/>
        </w:rPr>
        <w:t xml:space="preserve"> </w:t>
      </w:r>
      <w:r>
        <w:t>зданий, сооружений, в связи с размещением которых установлена зона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6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выкупить</w:t>
      </w:r>
      <w:r>
        <w:rPr>
          <w:spacing w:val="1"/>
        </w:rPr>
        <w:t xml:space="preserve"> </w:t>
      </w:r>
      <w:r>
        <w:t>такой</w:t>
      </w:r>
      <w:r>
        <w:rPr>
          <w:spacing w:val="-58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строительства.</w:t>
      </w:r>
    </w:p>
    <w:p w14:paraId="4E37D942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4F969690" w14:textId="77777777" w:rsidR="006C4E35" w:rsidRDefault="006C4E35">
      <w:pPr>
        <w:pStyle w:val="a3"/>
        <w:kinsoku w:val="0"/>
        <w:overflowPunct w:val="0"/>
        <w:spacing w:before="0"/>
        <w:ind w:left="254" w:right="259" w:hanging="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6.5. ОТНЕСЕНИЕ ОБЪЕКТОВ НЕЗАВЕРШЕННОГО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СТРОИТЕЛЬСТВА, СТРОИТЕЛЬСТВО, РЕКОНСТРУКЦИЯ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КОТОРЫХ ОСУЩЕСТВЛЯЮТСЯ ПОЛНОСТЬЮ ИЛИ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ЧАСТИЧНО ЗА СЧЕТ СРЕДСТВ БЮДЖЕТОВ БЮДЖЕТНОЙ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СИСТЕМЫ РОССИЙСКОЙ ФЕДЕРАЦИИ, К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НЕЗАВЕРШЕННЫМ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ОБЪЕКТАМ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КАПИТАЛЬНОГО</w:t>
      </w:r>
    </w:p>
    <w:p w14:paraId="5F1AE721" w14:textId="77777777" w:rsidR="006C4E35" w:rsidRDefault="006C4E35">
      <w:pPr>
        <w:pStyle w:val="a3"/>
        <w:kinsoku w:val="0"/>
        <w:overflowPunct w:val="0"/>
        <w:spacing w:before="0"/>
        <w:ind w:left="281" w:right="28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СТРОИТЕЛЬСТВА (в ред. Федерального закона </w:t>
      </w:r>
      <w:r>
        <w:rPr>
          <w:b/>
          <w:bCs/>
          <w:sz w:val="32"/>
          <w:szCs w:val="32"/>
          <w:u w:val="thick"/>
        </w:rPr>
        <w:t>от 30.12.2021 N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447-ФЗ</w:t>
      </w:r>
      <w:r>
        <w:rPr>
          <w:b/>
          <w:bCs/>
          <w:sz w:val="32"/>
          <w:szCs w:val="32"/>
        </w:rPr>
        <w:t>)</w:t>
      </w:r>
    </w:p>
    <w:p w14:paraId="2621CE82" w14:textId="77777777" w:rsidR="006C4E35" w:rsidRDefault="006C4E35">
      <w:pPr>
        <w:pStyle w:val="a3"/>
        <w:kinsoku w:val="0"/>
        <w:overflowPunct w:val="0"/>
        <w:spacing w:before="6"/>
        <w:ind w:left="0" w:right="0"/>
        <w:jc w:val="left"/>
        <w:rPr>
          <w:b/>
          <w:bCs/>
          <w:sz w:val="29"/>
          <w:szCs w:val="29"/>
        </w:rPr>
      </w:pPr>
    </w:p>
    <w:p w14:paraId="79FC0BD1" w14:textId="77777777" w:rsidR="006C4E35" w:rsidRDefault="006C4E35">
      <w:pPr>
        <w:pStyle w:val="a3"/>
        <w:kinsoku w:val="0"/>
        <w:overflowPunct w:val="0"/>
        <w:spacing w:before="87"/>
        <w:ind w:left="397" w:right="403" w:hanging="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 55.34. Основания отнесения объектов незавершенного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строительства, строительство, реконструкция которых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осуществляются полностью или частично за счет средств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бюджетов бюджетной системы Российской Федерации, к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незавершенным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объектам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капитального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строительства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(в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ред.</w:t>
      </w:r>
    </w:p>
    <w:p w14:paraId="555E52C7" w14:textId="77777777" w:rsidR="006C4E35" w:rsidRDefault="006C4E35">
      <w:pPr>
        <w:pStyle w:val="a3"/>
        <w:kinsoku w:val="0"/>
        <w:overflowPunct w:val="0"/>
        <w:spacing w:before="0"/>
        <w:ind w:left="107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30.12.2021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447-ФЗ</w:t>
      </w:r>
      <w:r>
        <w:rPr>
          <w:b/>
          <w:bCs/>
          <w:sz w:val="32"/>
          <w:szCs w:val="32"/>
        </w:rPr>
        <w:t>)</w:t>
      </w:r>
    </w:p>
    <w:p w14:paraId="1E9A6DE4" w14:textId="77777777" w:rsidR="006C4E35" w:rsidRDefault="006C4E35">
      <w:pPr>
        <w:pStyle w:val="a7"/>
        <w:numPr>
          <w:ilvl w:val="0"/>
          <w:numId w:val="62"/>
        </w:numPr>
        <w:tabs>
          <w:tab w:val="left" w:pos="551"/>
        </w:tabs>
        <w:kinsoku w:val="0"/>
        <w:overflowPunct w:val="0"/>
        <w:spacing w:before="151"/>
        <w:ind w:right="105" w:firstLine="0"/>
      </w:pP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 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 Федерации и не завершены, признается незавершенным объектом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незавершенных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реестры</w:t>
      </w:r>
      <w:r>
        <w:rPr>
          <w:spacing w:val="1"/>
        </w:rPr>
        <w:t xml:space="preserve"> </w:t>
      </w:r>
      <w:r>
        <w:t>незавершенных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14:paraId="25769640" w14:textId="77777777" w:rsidR="006C4E35" w:rsidRDefault="006C4E35">
      <w:pPr>
        <w:pStyle w:val="a7"/>
        <w:numPr>
          <w:ilvl w:val="0"/>
          <w:numId w:val="61"/>
        </w:numPr>
        <w:tabs>
          <w:tab w:val="left" w:pos="377"/>
        </w:tabs>
        <w:kinsoku w:val="0"/>
        <w:overflowPunct w:val="0"/>
        <w:ind w:right="108" w:firstLine="0"/>
      </w:pPr>
      <w:r>
        <w:t>срок действия разрешения на строительство истек (при условии, что срок действия такого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продлен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Кодексом);</w:t>
      </w:r>
    </w:p>
    <w:p w14:paraId="516EE798" w14:textId="77777777" w:rsidR="006C4E35" w:rsidRDefault="006C4E35">
      <w:pPr>
        <w:pStyle w:val="a7"/>
        <w:numPr>
          <w:ilvl w:val="0"/>
          <w:numId w:val="61"/>
        </w:numPr>
        <w:tabs>
          <w:tab w:val="left" w:pos="448"/>
        </w:tabs>
        <w:kinsoku w:val="0"/>
        <w:overflowPunct w:val="0"/>
        <w:ind w:right="106" w:firstLine="0"/>
      </w:pP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прошло более двенадцати месяцев (при условии, что основания для отказа 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устранены,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эксплуатацию);</w:t>
      </w:r>
    </w:p>
    <w:p w14:paraId="26B7A3F6" w14:textId="77777777" w:rsidR="006C4E35" w:rsidRDefault="006C4E35">
      <w:pPr>
        <w:pStyle w:val="a7"/>
        <w:numPr>
          <w:ilvl w:val="0"/>
          <w:numId w:val="61"/>
        </w:numPr>
        <w:tabs>
          <w:tab w:val="left" w:pos="382"/>
        </w:tabs>
        <w:kinsoku w:val="0"/>
        <w:overflowPunct w:val="0"/>
        <w:spacing w:before="149"/>
        <w:ind w:firstLine="0"/>
      </w:pPr>
      <w:r>
        <w:t>истек срок действия договора аренды земельного участка, на котором расположен 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застройщиком,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отсутствии</w:t>
      </w:r>
      <w:r>
        <w:rPr>
          <w:spacing w:val="60"/>
        </w:rPr>
        <w:t xml:space="preserve"> </w:t>
      </w:r>
      <w:r>
        <w:t>оснований,</w:t>
      </w:r>
      <w:r>
        <w:rPr>
          <w:spacing w:val="59"/>
        </w:rPr>
        <w:t xml:space="preserve"> </w:t>
      </w:r>
      <w:r>
        <w:t>предусмотренных</w:t>
      </w:r>
      <w:r>
        <w:rPr>
          <w:spacing w:val="59"/>
        </w:rPr>
        <w:t xml:space="preserve"> </w:t>
      </w:r>
      <w:r>
        <w:t>гражданским,</w:t>
      </w:r>
      <w:r>
        <w:rPr>
          <w:spacing w:val="59"/>
        </w:rPr>
        <w:t xml:space="preserve"> </w:t>
      </w:r>
      <w:r>
        <w:t>земельным</w:t>
      </w:r>
    </w:p>
    <w:p w14:paraId="6E19E3DD" w14:textId="77777777" w:rsidR="006C4E35" w:rsidRDefault="006C4E35">
      <w:pPr>
        <w:pStyle w:val="a7"/>
        <w:numPr>
          <w:ilvl w:val="0"/>
          <w:numId w:val="61"/>
        </w:numPr>
        <w:tabs>
          <w:tab w:val="left" w:pos="382"/>
        </w:tabs>
        <w:kinsoku w:val="0"/>
        <w:overflowPunct w:val="0"/>
        <w:spacing w:before="149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2478AC5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законодательством,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приобретения</w:t>
      </w:r>
      <w:r>
        <w:rPr>
          <w:spacing w:val="19"/>
        </w:rPr>
        <w:t xml:space="preserve"> </w:t>
      </w:r>
      <w:r>
        <w:t>прав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такой</w:t>
      </w:r>
      <w:r>
        <w:rPr>
          <w:spacing w:val="19"/>
        </w:rPr>
        <w:t xml:space="preserve"> </w:t>
      </w:r>
      <w:r>
        <w:t>земельный</w:t>
      </w:r>
      <w:r>
        <w:rPr>
          <w:spacing w:val="18"/>
        </w:rPr>
        <w:t xml:space="preserve"> </w:t>
      </w:r>
      <w:r>
        <w:t>участок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целях</w:t>
      </w:r>
      <w:r>
        <w:rPr>
          <w:spacing w:val="19"/>
        </w:rPr>
        <w:t xml:space="preserve"> </w:t>
      </w:r>
      <w:r>
        <w:t>завершения</w:t>
      </w:r>
      <w:r>
        <w:rPr>
          <w:spacing w:val="-5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строительства;</w:t>
      </w:r>
    </w:p>
    <w:p w14:paraId="3DA3A093" w14:textId="77777777" w:rsidR="006C4E35" w:rsidRDefault="006C4E35">
      <w:pPr>
        <w:pStyle w:val="a7"/>
        <w:numPr>
          <w:ilvl w:val="0"/>
          <w:numId w:val="61"/>
        </w:numPr>
        <w:tabs>
          <w:tab w:val="left" w:pos="467"/>
        </w:tabs>
        <w:kinsoku w:val="0"/>
        <w:overflowPunct w:val="0"/>
        <w:ind w:right="105" w:firstLine="0"/>
      </w:pP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 xml:space="preserve">Федерации, являющиеся в соответствии с </w:t>
      </w:r>
      <w:r>
        <w:rPr>
          <w:u w:val="single"/>
        </w:rPr>
        <w:t>пунктом 5</w:t>
      </w:r>
      <w:r>
        <w:t xml:space="preserve"> части 6 статьи 55 настоящего Кодекса</w:t>
      </w:r>
      <w:r>
        <w:rPr>
          <w:spacing w:val="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эксплуатацию;</w:t>
      </w:r>
    </w:p>
    <w:p w14:paraId="49540EBA" w14:textId="77777777" w:rsidR="006C4E35" w:rsidRDefault="006C4E35">
      <w:pPr>
        <w:pStyle w:val="a7"/>
        <w:numPr>
          <w:ilvl w:val="0"/>
          <w:numId w:val="61"/>
        </w:numPr>
        <w:tabs>
          <w:tab w:val="left" w:pos="490"/>
        </w:tabs>
        <w:kinsoku w:val="0"/>
        <w:overflowPunct w:val="0"/>
        <w:ind w:right="106" w:firstLine="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 которого не завершены, в течение трех лет начиная с последнего года,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финансирования;</w:t>
      </w:r>
    </w:p>
    <w:p w14:paraId="38C5E1EB" w14:textId="77777777" w:rsidR="006C4E35" w:rsidRDefault="006C4E35">
      <w:pPr>
        <w:pStyle w:val="a7"/>
        <w:numPr>
          <w:ilvl w:val="0"/>
          <w:numId w:val="61"/>
        </w:numPr>
        <w:tabs>
          <w:tab w:val="left" w:pos="372"/>
        </w:tabs>
        <w:kinsoku w:val="0"/>
        <w:overflowPunct w:val="0"/>
        <w:ind w:right="108" w:firstLine="0"/>
      </w:pPr>
      <w:r>
        <w:t>в отношении объекта капитального строительства, строительство, реконструкция которого</w:t>
      </w:r>
      <w:r>
        <w:rPr>
          <w:spacing w:val="1"/>
        </w:rPr>
        <w:t xml:space="preserve"> </w:t>
      </w:r>
      <w:r>
        <w:t>не завершены, и (или) земельного участка, на котором расположен такой объект, наложен</w:t>
      </w:r>
      <w:r>
        <w:rPr>
          <w:spacing w:val="1"/>
        </w:rPr>
        <w:t xml:space="preserve"> </w:t>
      </w:r>
      <w:r>
        <w:t>арест, запрет совершать определенные действия и (или) избрана мера пресечения в виде</w:t>
      </w:r>
      <w:r>
        <w:rPr>
          <w:spacing w:val="1"/>
        </w:rPr>
        <w:t xml:space="preserve"> </w:t>
      </w:r>
      <w:r>
        <w:t>залога;</w:t>
      </w:r>
    </w:p>
    <w:p w14:paraId="1A78C0E0" w14:textId="77777777" w:rsidR="006C4E35" w:rsidRDefault="006C4E35">
      <w:pPr>
        <w:pStyle w:val="a7"/>
        <w:numPr>
          <w:ilvl w:val="0"/>
          <w:numId w:val="61"/>
        </w:numPr>
        <w:tabs>
          <w:tab w:val="left" w:pos="476"/>
        </w:tabs>
        <w:kinsoku w:val="0"/>
        <w:overflowPunct w:val="0"/>
        <w:ind w:right="109" w:firstLine="0"/>
      </w:pPr>
      <w:r>
        <w:t>вступило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самовольной</w:t>
      </w:r>
      <w:r>
        <w:rPr>
          <w:spacing w:val="-1"/>
        </w:rPr>
        <w:t xml:space="preserve"> </w:t>
      </w:r>
      <w:r>
        <w:t>постройкой.</w:t>
      </w:r>
    </w:p>
    <w:p w14:paraId="258C1650" w14:textId="77777777" w:rsidR="006C4E35" w:rsidRDefault="006C4E35">
      <w:pPr>
        <w:pStyle w:val="a7"/>
        <w:numPr>
          <w:ilvl w:val="0"/>
          <w:numId w:val="62"/>
        </w:numPr>
        <w:tabs>
          <w:tab w:val="left" w:pos="350"/>
        </w:tabs>
        <w:kinsoku w:val="0"/>
        <w:overflowPunct w:val="0"/>
        <w:spacing w:before="151"/>
        <w:ind w:left="350" w:right="0" w:hanging="249"/>
      </w:pPr>
      <w:r>
        <w:t>Правительством</w:t>
      </w:r>
      <w:r>
        <w:rPr>
          <w:spacing w:val="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наряду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основаниями,</w:t>
      </w:r>
      <w:r>
        <w:rPr>
          <w:spacing w:val="4"/>
        </w:rPr>
        <w:t xml:space="preserve"> </w:t>
      </w:r>
      <w:r>
        <w:t>предусмотренными</w:t>
      </w:r>
      <w:r>
        <w:rPr>
          <w:spacing w:val="5"/>
        </w:rPr>
        <w:t xml:space="preserve"> </w:t>
      </w:r>
      <w:r>
        <w:t>частью</w:t>
      </w:r>
    </w:p>
    <w:p w14:paraId="0A40B2BD" w14:textId="77777777" w:rsidR="006C4E35" w:rsidRDefault="006C4E35">
      <w:pPr>
        <w:pStyle w:val="a3"/>
        <w:kinsoku w:val="0"/>
        <w:overflowPunct w:val="0"/>
        <w:spacing w:before="0"/>
        <w:ind w:right="109"/>
      </w:pP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незавершенным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осуществлялись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частично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бюджета.</w:t>
      </w:r>
    </w:p>
    <w:p w14:paraId="6F15AE8F" w14:textId="77777777" w:rsidR="006C4E35" w:rsidRDefault="006C4E35">
      <w:pPr>
        <w:pStyle w:val="a7"/>
        <w:numPr>
          <w:ilvl w:val="0"/>
          <w:numId w:val="62"/>
        </w:numPr>
        <w:tabs>
          <w:tab w:val="left" w:pos="580"/>
        </w:tabs>
        <w:kinsoku w:val="0"/>
        <w:overflowPunct w:val="0"/>
        <w:spacing w:before="148"/>
        <w:ind w:right="106" w:firstLine="0"/>
      </w:pP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завершены, относятся к незавершенным объектам капитального строительства, подлежащим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незавершенных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>части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>
        <w:t xml:space="preserve"> статьи</w:t>
      </w:r>
      <w:r>
        <w:rPr>
          <w:spacing w:val="-1"/>
        </w:rPr>
        <w:t xml:space="preserve"> </w:t>
      </w:r>
      <w:r>
        <w:t>55.35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Кодекса.</w:t>
      </w:r>
    </w:p>
    <w:p w14:paraId="2DD6A31B" w14:textId="77777777" w:rsidR="006C4E35" w:rsidRDefault="006C4E35">
      <w:pPr>
        <w:pStyle w:val="a7"/>
        <w:numPr>
          <w:ilvl w:val="0"/>
          <w:numId w:val="62"/>
        </w:numPr>
        <w:tabs>
          <w:tab w:val="left" w:pos="391"/>
        </w:tabs>
        <w:kinsoku w:val="0"/>
        <w:overflowPunct w:val="0"/>
        <w:spacing w:before="151"/>
        <w:ind w:firstLine="0"/>
      </w:pPr>
      <w:r>
        <w:t>Нормативным правовым актом субъекта Российской Федерации наряду с основаниями,</w:t>
      </w:r>
      <w:r>
        <w:rPr>
          <w:spacing w:val="1"/>
        </w:rPr>
        <w:t xml:space="preserve"> </w:t>
      </w:r>
      <w:r>
        <w:t>предусмотренными частью 1 настоящей статьи, могут быть предусмотрены иные основания</w:t>
      </w:r>
      <w:r>
        <w:rPr>
          <w:spacing w:val="1"/>
        </w:rPr>
        <w:t xml:space="preserve"> </w:t>
      </w:r>
      <w:r>
        <w:t>отнесения объектов капитального строительства, строительство, реконструкция которых не</w:t>
      </w:r>
      <w:r>
        <w:rPr>
          <w:spacing w:val="1"/>
        </w:rPr>
        <w:t xml:space="preserve"> </w:t>
      </w:r>
      <w:r>
        <w:t>завершены,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незавершенным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 которых осуществлялись полностью или частично за счет средств бюджета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бюджета.</w:t>
      </w:r>
    </w:p>
    <w:p w14:paraId="1E3BFFBA" w14:textId="77777777" w:rsidR="006C4E35" w:rsidRDefault="006C4E35">
      <w:pPr>
        <w:pStyle w:val="a7"/>
        <w:numPr>
          <w:ilvl w:val="0"/>
          <w:numId w:val="62"/>
        </w:numPr>
        <w:tabs>
          <w:tab w:val="left" w:pos="580"/>
        </w:tabs>
        <w:kinsoku w:val="0"/>
        <w:overflowPunct w:val="0"/>
        <w:ind w:firstLine="0"/>
      </w:pP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завершены,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незавершенным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капитального строительства, подлежащим включению в региональный реестр незавершенных</w:t>
      </w:r>
      <w:r>
        <w:rPr>
          <w:spacing w:val="-57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u w:val="single"/>
        </w:rPr>
        <w:t>части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55.35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Кодекса.</w:t>
      </w:r>
    </w:p>
    <w:p w14:paraId="7ECE4FE5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4BDBEF6A" w14:textId="77777777" w:rsidR="006C4E35" w:rsidRDefault="006C4E35">
      <w:pPr>
        <w:pStyle w:val="1"/>
        <w:kinsoku w:val="0"/>
        <w:overflowPunct w:val="0"/>
        <w:spacing w:before="87"/>
        <w:ind w:left="393" w:right="0"/>
        <w:jc w:val="left"/>
      </w:pPr>
      <w:r>
        <w:t>Статья</w:t>
      </w:r>
      <w:r>
        <w:rPr>
          <w:spacing w:val="-6"/>
        </w:rPr>
        <w:t xml:space="preserve"> </w:t>
      </w:r>
      <w:r>
        <w:t>55.35.</w:t>
      </w:r>
      <w:r>
        <w:rPr>
          <w:spacing w:val="-4"/>
        </w:rPr>
        <w:t xml:space="preserve"> </w:t>
      </w:r>
      <w:r>
        <w:t>Реестры</w:t>
      </w:r>
      <w:r>
        <w:rPr>
          <w:spacing w:val="-3"/>
        </w:rPr>
        <w:t xml:space="preserve"> </w:t>
      </w:r>
      <w:r>
        <w:t>незавершенных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капитального</w:t>
      </w:r>
    </w:p>
    <w:p w14:paraId="4F7C8CA6" w14:textId="77777777" w:rsidR="006C4E35" w:rsidRDefault="006C4E35">
      <w:pPr>
        <w:pStyle w:val="1"/>
        <w:kinsoku w:val="0"/>
        <w:overflowPunct w:val="0"/>
        <w:spacing w:before="87"/>
        <w:ind w:left="393" w:right="0"/>
        <w:jc w:val="left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82C9FA8" w14:textId="77777777" w:rsidR="006C4E35" w:rsidRDefault="006C4E35">
      <w:pPr>
        <w:pStyle w:val="a3"/>
        <w:kinsoku w:val="0"/>
        <w:overflowPunct w:val="0"/>
        <w:spacing w:before="74"/>
        <w:ind w:left="682" w:right="68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строительства (в ред. Федерального закона </w:t>
      </w:r>
      <w:r>
        <w:rPr>
          <w:b/>
          <w:bCs/>
          <w:sz w:val="32"/>
          <w:szCs w:val="32"/>
          <w:u w:val="thick"/>
        </w:rPr>
        <w:t>от 30.12.2021 N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447-ФЗ</w:t>
      </w:r>
      <w:r>
        <w:rPr>
          <w:b/>
          <w:bCs/>
          <w:sz w:val="32"/>
          <w:szCs w:val="32"/>
        </w:rPr>
        <w:t>)</w:t>
      </w:r>
    </w:p>
    <w:p w14:paraId="62F5EAB0" w14:textId="77777777" w:rsidR="006C4E35" w:rsidRDefault="006C4E35">
      <w:pPr>
        <w:pStyle w:val="a7"/>
        <w:numPr>
          <w:ilvl w:val="0"/>
          <w:numId w:val="60"/>
        </w:numPr>
        <w:tabs>
          <w:tab w:val="left" w:pos="460"/>
        </w:tabs>
        <w:kinsoku w:val="0"/>
        <w:overflowPunct w:val="0"/>
        <w:ind w:right="106" w:firstLine="0"/>
      </w:pPr>
      <w:r>
        <w:t>Незавершенные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которых осуществлялись полностью или частично за счет средств федерального бюджета,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незавершенных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</w:p>
    <w:p w14:paraId="0F39491E" w14:textId="77777777" w:rsidR="006C4E35" w:rsidRDefault="006C4E35">
      <w:pPr>
        <w:pStyle w:val="a7"/>
        <w:numPr>
          <w:ilvl w:val="0"/>
          <w:numId w:val="60"/>
        </w:numPr>
        <w:tabs>
          <w:tab w:val="left" w:pos="368"/>
        </w:tabs>
        <w:kinsoku w:val="0"/>
        <w:overflowPunct w:val="0"/>
        <w:ind w:right="106" w:firstLine="0"/>
      </w:pPr>
      <w:r>
        <w:t>Нормативным правовым актом высшего исполнительного органа государственной власти</w:t>
      </w:r>
      <w:r>
        <w:rPr>
          <w:spacing w:val="1"/>
        </w:rPr>
        <w:t xml:space="preserve"> </w:t>
      </w:r>
      <w:r>
        <w:t>субъекта Российской Федерации может быть предусмотрено ведение регионального реестра</w:t>
      </w:r>
      <w:r>
        <w:rPr>
          <w:spacing w:val="1"/>
        </w:rPr>
        <w:t xml:space="preserve"> </w:t>
      </w:r>
      <w:r>
        <w:t>незавершенных объектов капитального строительства, в который включаются незавершенные</w:t>
      </w:r>
      <w:r>
        <w:rPr>
          <w:spacing w:val="-57"/>
        </w:rPr>
        <w:t xml:space="preserve"> </w:t>
      </w:r>
      <w:r>
        <w:t>объекты капитального строительства, строительство, реконструкция которых осуществлялись</w:t>
      </w:r>
      <w:r>
        <w:rPr>
          <w:spacing w:val="-57"/>
        </w:rPr>
        <w:t xml:space="preserve"> </w:t>
      </w:r>
      <w:r>
        <w:t>полностью или частично за счет средств бюджета субъекта Российской Федерации, местного</w:t>
      </w:r>
      <w:r>
        <w:rPr>
          <w:spacing w:val="1"/>
        </w:rPr>
        <w:t xml:space="preserve"> </w:t>
      </w:r>
      <w:r>
        <w:t>бюджета.</w:t>
      </w:r>
    </w:p>
    <w:p w14:paraId="23B6BBF2" w14:textId="77777777" w:rsidR="006C4E35" w:rsidRDefault="006C4E35">
      <w:pPr>
        <w:pStyle w:val="a7"/>
        <w:numPr>
          <w:ilvl w:val="0"/>
          <w:numId w:val="60"/>
        </w:numPr>
        <w:tabs>
          <w:tab w:val="left" w:pos="464"/>
        </w:tabs>
        <w:kinsoku w:val="0"/>
        <w:overflowPunct w:val="0"/>
        <w:ind w:right="108" w:firstLine="0"/>
      </w:pP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незавершенных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 строительства, состав включаемых в него сведений, порядок предоставления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устанавливаются Правительством Российской</w:t>
      </w:r>
      <w:r>
        <w:rPr>
          <w:spacing w:val="-1"/>
        </w:rPr>
        <w:t xml:space="preserve"> </w:t>
      </w:r>
      <w:r>
        <w:t>Федерации.</w:t>
      </w:r>
    </w:p>
    <w:p w14:paraId="345507A9" w14:textId="77777777" w:rsidR="006C4E35" w:rsidRDefault="006C4E35">
      <w:pPr>
        <w:pStyle w:val="a7"/>
        <w:numPr>
          <w:ilvl w:val="0"/>
          <w:numId w:val="60"/>
        </w:numPr>
        <w:tabs>
          <w:tab w:val="left" w:pos="454"/>
        </w:tabs>
        <w:kinsoku w:val="0"/>
        <w:overflowPunct w:val="0"/>
        <w:ind w:right="108" w:firstLine="0"/>
      </w:pP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незавершенных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состав включаемых в него сведений, порядок предоставления</w:t>
      </w:r>
      <w:r>
        <w:rPr>
          <w:spacing w:val="1"/>
        </w:rPr>
        <w:t xml:space="preserve"> </w:t>
      </w:r>
      <w:r>
        <w:t>таких сведений устанавливаются нормативным правовым актом высшего 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субъекта Российской</w:t>
      </w:r>
      <w:r>
        <w:rPr>
          <w:spacing w:val="-1"/>
        </w:rPr>
        <w:t xml:space="preserve"> </w:t>
      </w:r>
      <w:r>
        <w:t>Федерации.</w:t>
      </w:r>
    </w:p>
    <w:p w14:paraId="3D13A294" w14:textId="77777777" w:rsidR="006C4E35" w:rsidRDefault="006C4E35">
      <w:pPr>
        <w:pStyle w:val="a7"/>
        <w:numPr>
          <w:ilvl w:val="0"/>
          <w:numId w:val="60"/>
        </w:numPr>
        <w:tabs>
          <w:tab w:val="left" w:pos="545"/>
        </w:tabs>
        <w:kinsoku w:val="0"/>
        <w:overflowPunct w:val="0"/>
        <w:ind w:firstLine="0"/>
      </w:pPr>
      <w:r>
        <w:t>Последствия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 которого осуществлялись полностью или частично за счет средств 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-57"/>
        </w:rPr>
        <w:t xml:space="preserve"> </w:t>
      </w:r>
      <w:r>
        <w:t>незавершенных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региональный</w:t>
      </w:r>
      <w:r>
        <w:rPr>
          <w:spacing w:val="6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незавершенных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550ECD8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7C9AF594" w14:textId="77777777" w:rsidR="006C4E35" w:rsidRDefault="006C4E35">
      <w:pPr>
        <w:pStyle w:val="a3"/>
        <w:kinsoku w:val="0"/>
        <w:overflowPunct w:val="0"/>
        <w:spacing w:before="0"/>
        <w:ind w:left="147" w:right="15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7. Информационное обеспечение градостроительной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деятельности</w:t>
      </w:r>
    </w:p>
    <w:p w14:paraId="5FCC2A2C" w14:textId="77777777" w:rsidR="006C4E35" w:rsidRDefault="006C4E35">
      <w:pPr>
        <w:pStyle w:val="a3"/>
        <w:kinsoku w:val="0"/>
        <w:overflowPunct w:val="0"/>
        <w:spacing w:before="1"/>
        <w:ind w:left="0" w:right="0"/>
        <w:jc w:val="left"/>
        <w:rPr>
          <w:b/>
          <w:bCs/>
          <w:sz w:val="37"/>
          <w:szCs w:val="37"/>
        </w:rPr>
      </w:pPr>
    </w:p>
    <w:p w14:paraId="367ABA1E" w14:textId="77777777" w:rsidR="006C4E35" w:rsidRDefault="006C4E35">
      <w:pPr>
        <w:pStyle w:val="a3"/>
        <w:kinsoku w:val="0"/>
        <w:overflowPunct w:val="0"/>
        <w:spacing w:before="0"/>
        <w:ind w:left="106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 56. Государственные информационные системы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обеспечения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градостроительной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деятельности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(в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ред.</w:t>
      </w:r>
    </w:p>
    <w:p w14:paraId="1D42EC77" w14:textId="77777777" w:rsidR="006C4E35" w:rsidRDefault="006C4E35">
      <w:pPr>
        <w:pStyle w:val="a3"/>
        <w:kinsoku w:val="0"/>
        <w:overflowPunct w:val="0"/>
        <w:spacing w:before="0" w:line="368" w:lineRule="exact"/>
        <w:ind w:left="107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03.08.2018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342-ФЗ</w:t>
      </w:r>
      <w:r>
        <w:rPr>
          <w:b/>
          <w:bCs/>
          <w:sz w:val="32"/>
          <w:szCs w:val="32"/>
        </w:rPr>
        <w:t>)</w:t>
      </w:r>
    </w:p>
    <w:p w14:paraId="2B76435C" w14:textId="77777777" w:rsidR="006C4E35" w:rsidRDefault="006C4E35">
      <w:pPr>
        <w:pStyle w:val="a7"/>
        <w:numPr>
          <w:ilvl w:val="0"/>
          <w:numId w:val="59"/>
        </w:numPr>
        <w:tabs>
          <w:tab w:val="left" w:pos="353"/>
        </w:tabs>
        <w:kinsoku w:val="0"/>
        <w:overflowPunct w:val="0"/>
        <w:spacing w:before="151"/>
        <w:ind w:right="0" w:hanging="252"/>
      </w:pPr>
      <w:r>
        <w:t>Государственные</w:t>
      </w:r>
      <w:r>
        <w:rPr>
          <w:spacing w:val="5"/>
        </w:rPr>
        <w:t xml:space="preserve"> </w:t>
      </w:r>
      <w:r>
        <w:t>информационные</w:t>
      </w:r>
      <w:r>
        <w:rPr>
          <w:spacing w:val="6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обеспечения</w:t>
      </w:r>
      <w:r>
        <w:rPr>
          <w:spacing w:val="5"/>
        </w:rPr>
        <w:t xml:space="preserve"> </w:t>
      </w:r>
      <w:r>
        <w:t>градостроительной</w:t>
      </w:r>
      <w:r>
        <w:rPr>
          <w:spacing w:val="5"/>
        </w:rPr>
        <w:t xml:space="preserve"> </w:t>
      </w:r>
      <w:r>
        <w:t>деятельности</w:t>
      </w:r>
    </w:p>
    <w:p w14:paraId="7302E7C0" w14:textId="77777777" w:rsidR="006C4E35" w:rsidRDefault="006C4E35">
      <w:pPr>
        <w:pStyle w:val="a7"/>
        <w:numPr>
          <w:ilvl w:val="0"/>
          <w:numId w:val="196"/>
        </w:numPr>
        <w:tabs>
          <w:tab w:val="left" w:pos="331"/>
        </w:tabs>
        <w:kinsoku w:val="0"/>
        <w:overflowPunct w:val="0"/>
        <w:spacing w:before="0"/>
        <w:ind w:right="108" w:firstLine="0"/>
      </w:pPr>
      <w:r>
        <w:t>создаваемые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застройке,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сведения.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3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181ADF4" w14:textId="77777777" w:rsidR="006C4E35" w:rsidRDefault="006C4E35">
      <w:pPr>
        <w:pStyle w:val="a7"/>
        <w:numPr>
          <w:ilvl w:val="0"/>
          <w:numId w:val="59"/>
        </w:numPr>
        <w:tabs>
          <w:tab w:val="left" w:pos="353"/>
        </w:tabs>
        <w:kinsoku w:val="0"/>
        <w:overflowPunct w:val="0"/>
        <w:ind w:left="101" w:firstLine="0"/>
      </w:pPr>
      <w:r>
        <w:t>Государственные информационные системы обеспечения градостроительной деятельности</w:t>
      </w:r>
      <w:r>
        <w:rPr>
          <w:spacing w:val="-57"/>
        </w:rPr>
        <w:t xml:space="preserve"> </w:t>
      </w:r>
      <w:r>
        <w:t>включают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себя</w:t>
      </w:r>
      <w:r>
        <w:rPr>
          <w:spacing w:val="33"/>
        </w:rPr>
        <w:t xml:space="preserve"> </w:t>
      </w:r>
      <w:r>
        <w:t>сведения,</w:t>
      </w:r>
      <w:r>
        <w:rPr>
          <w:spacing w:val="32"/>
        </w:rPr>
        <w:t xml:space="preserve"> </w:t>
      </w:r>
      <w:r>
        <w:t>документы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материалы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текстовой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графической</w:t>
      </w:r>
      <w:r>
        <w:rPr>
          <w:spacing w:val="33"/>
        </w:rPr>
        <w:t xml:space="preserve"> </w:t>
      </w:r>
      <w:r>
        <w:t>формах.</w:t>
      </w:r>
      <w:r>
        <w:rPr>
          <w:spacing w:val="32"/>
        </w:rPr>
        <w:t xml:space="preserve"> </w:t>
      </w:r>
      <w:r>
        <w:t>(в</w:t>
      </w:r>
    </w:p>
    <w:p w14:paraId="76FB578F" w14:textId="77777777" w:rsidR="006C4E35" w:rsidRDefault="006C4E35">
      <w:pPr>
        <w:pStyle w:val="a7"/>
        <w:numPr>
          <w:ilvl w:val="0"/>
          <w:numId w:val="59"/>
        </w:numPr>
        <w:tabs>
          <w:tab w:val="left" w:pos="353"/>
        </w:tabs>
        <w:kinsoku w:val="0"/>
        <w:overflowPunct w:val="0"/>
        <w:ind w:left="101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35AF4B3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36A324B" w14:textId="77777777" w:rsidR="006C4E35" w:rsidRDefault="006C4E35">
      <w:pPr>
        <w:pStyle w:val="a7"/>
        <w:numPr>
          <w:ilvl w:val="1"/>
          <w:numId w:val="59"/>
        </w:numPr>
        <w:tabs>
          <w:tab w:val="left" w:pos="628"/>
        </w:tabs>
        <w:kinsoku w:val="0"/>
        <w:overflowPunct w:val="0"/>
        <w:ind w:firstLine="0"/>
      </w:pPr>
      <w:r>
        <w:t>Картографической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картографическая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342-ФЗ</w:t>
      </w:r>
      <w:r>
        <w:t>)</w:t>
      </w:r>
    </w:p>
    <w:p w14:paraId="4C185B16" w14:textId="77777777" w:rsidR="006C4E35" w:rsidRDefault="006C4E35">
      <w:pPr>
        <w:pStyle w:val="a3"/>
        <w:kinsoku w:val="0"/>
        <w:overflowPunct w:val="0"/>
        <w:ind w:right="50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До 01.01.2020 в случае, если органами государственной власти субъектов Российской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Федерации информационная система обеспечения градостроительной деятельности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создана до дня вступления в силу Федерального закона от 03.08.2018 N 342-ФЗ, ее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эксплуатация может осуществляться без учета требований части 2.1 статьи 56 (в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редакции Федерального закона от 03.08.2018 N 342-ФЗ) (</w:t>
      </w:r>
      <w:r>
        <w:rPr>
          <w:b/>
          <w:bCs/>
          <w:i/>
          <w:iCs/>
          <w:u w:val="thick"/>
        </w:rPr>
        <w:t>часть 48</w:t>
      </w:r>
      <w:r>
        <w:rPr>
          <w:b/>
          <w:bCs/>
          <w:i/>
          <w:iCs/>
        </w:rPr>
        <w:t xml:space="preserve"> статьи 26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 от 03.08.2018 N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342-ФЗ)</w:t>
      </w:r>
    </w:p>
    <w:p w14:paraId="5D6B2DF0" w14:textId="77777777" w:rsidR="006C4E35" w:rsidRDefault="006C4E35">
      <w:pPr>
        <w:pStyle w:val="a7"/>
        <w:numPr>
          <w:ilvl w:val="0"/>
          <w:numId w:val="59"/>
        </w:numPr>
        <w:tabs>
          <w:tab w:val="left" w:pos="348"/>
        </w:tabs>
        <w:kinsoku w:val="0"/>
        <w:overflowPunct w:val="0"/>
        <w:ind w:left="101" w:right="108" w:firstLine="0"/>
      </w:pPr>
      <w:r>
        <w:t>Целью ведения государственных информационных систем обеспечения градостроительной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физических и юридических лиц достоверными сведениями,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3CE2CF2" w14:textId="77777777" w:rsidR="006C4E35" w:rsidRDefault="006C4E35">
      <w:pPr>
        <w:pStyle w:val="a7"/>
        <w:numPr>
          <w:ilvl w:val="0"/>
          <w:numId w:val="59"/>
        </w:numPr>
        <w:tabs>
          <w:tab w:val="left" w:pos="353"/>
        </w:tabs>
        <w:kinsoku w:val="0"/>
        <w:overflowPunct w:val="0"/>
        <w:ind w:left="101" w:right="108" w:firstLine="0"/>
      </w:pPr>
      <w:r>
        <w:t>Государственные информационные системы обеспечения градостроительной деятельности</w:t>
      </w:r>
      <w:r>
        <w:rPr>
          <w:spacing w:val="-57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 себя: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479F3B2C" w14:textId="77777777" w:rsidR="006C4E35" w:rsidRDefault="006C4E35">
      <w:pPr>
        <w:pStyle w:val="a7"/>
        <w:numPr>
          <w:ilvl w:val="0"/>
          <w:numId w:val="58"/>
        </w:numPr>
        <w:tabs>
          <w:tab w:val="left" w:pos="382"/>
        </w:tabs>
        <w:kinsoku w:val="0"/>
        <w:overflowPunct w:val="0"/>
        <w:ind w:right="108" w:firstLine="0"/>
      </w:pPr>
      <w:r>
        <w:t>предусмотренные схемами территориального планирования Российской Федерации карты</w:t>
      </w:r>
      <w:r>
        <w:rPr>
          <w:spacing w:val="1"/>
        </w:rPr>
        <w:t xml:space="preserve"> </w:t>
      </w:r>
      <w:r>
        <w:t>планируемого размещения объектов федерального значения и положения о территориальном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42ADD92E" w14:textId="77777777" w:rsidR="006C4E35" w:rsidRDefault="006C4E35">
      <w:pPr>
        <w:pStyle w:val="a7"/>
        <w:numPr>
          <w:ilvl w:val="0"/>
          <w:numId w:val="58"/>
        </w:numPr>
        <w:tabs>
          <w:tab w:val="left" w:pos="462"/>
        </w:tabs>
        <w:kinsoku w:val="0"/>
        <w:overflowPunct w:val="0"/>
        <w:spacing w:before="151"/>
        <w:ind w:right="108" w:firstLine="0"/>
      </w:pPr>
      <w:r>
        <w:t>предусмотренные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карты</w:t>
      </w:r>
      <w:r>
        <w:rPr>
          <w:spacing w:val="15"/>
        </w:rPr>
        <w:t xml:space="preserve"> </w:t>
      </w:r>
      <w:r>
        <w:t>планируемого</w:t>
      </w:r>
      <w:r>
        <w:rPr>
          <w:spacing w:val="17"/>
        </w:rPr>
        <w:t xml:space="preserve"> </w:t>
      </w:r>
      <w:r>
        <w:t>размещения</w:t>
      </w:r>
      <w:r>
        <w:rPr>
          <w:spacing w:val="15"/>
        </w:rPr>
        <w:t xml:space="preserve"> </w:t>
      </w:r>
      <w:r>
        <w:t>объектов</w:t>
      </w:r>
      <w:r>
        <w:rPr>
          <w:spacing w:val="15"/>
        </w:rPr>
        <w:t xml:space="preserve"> </w:t>
      </w:r>
      <w:r>
        <w:t>регионального</w:t>
      </w:r>
      <w:r>
        <w:rPr>
          <w:spacing w:val="17"/>
        </w:rPr>
        <w:t xml:space="preserve"> </w:t>
      </w:r>
      <w:r>
        <w:t>значения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положения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2719D84" w14:textId="77777777" w:rsidR="006C4E35" w:rsidRDefault="006C4E35">
      <w:pPr>
        <w:pStyle w:val="a7"/>
        <w:numPr>
          <w:ilvl w:val="0"/>
          <w:numId w:val="58"/>
        </w:numPr>
        <w:tabs>
          <w:tab w:val="left" w:pos="458"/>
        </w:tabs>
        <w:kinsoku w:val="0"/>
        <w:overflowPunct w:val="0"/>
        <w:spacing w:before="148"/>
        <w:ind w:firstLine="0"/>
      </w:pPr>
      <w:r>
        <w:t>предусмотренные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районов,</w:t>
      </w:r>
      <w:r>
        <w:rPr>
          <w:spacing w:val="1"/>
        </w:rPr>
        <w:t xml:space="preserve"> </w:t>
      </w:r>
      <w:r>
        <w:t>генеральными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генеральными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 карты функциональных зон, а также положения о территориальном планировании;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BB4A8B1" w14:textId="77777777" w:rsidR="006C4E35" w:rsidRDefault="006C4E35">
      <w:pPr>
        <w:pStyle w:val="a7"/>
        <w:numPr>
          <w:ilvl w:val="0"/>
          <w:numId w:val="58"/>
        </w:numPr>
        <w:tabs>
          <w:tab w:val="left" w:pos="460"/>
        </w:tabs>
        <w:kinsoku w:val="0"/>
        <w:overflowPunct w:val="0"/>
        <w:spacing w:before="151"/>
        <w:ind w:firstLine="0"/>
      </w:pPr>
      <w:r>
        <w:t>региональные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CB8830A" w14:textId="77777777" w:rsidR="006C4E35" w:rsidRDefault="006C4E35">
      <w:pPr>
        <w:pStyle w:val="a7"/>
        <w:numPr>
          <w:ilvl w:val="0"/>
          <w:numId w:val="58"/>
        </w:numPr>
        <w:tabs>
          <w:tab w:val="left" w:pos="388"/>
        </w:tabs>
        <w:kinsoku w:val="0"/>
        <w:overflowPunct w:val="0"/>
        <w:ind w:right="108" w:firstLine="0"/>
      </w:pPr>
      <w:r>
        <w:t xml:space="preserve">местные нормативы градостроительного проектирования;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D87F079" w14:textId="77777777" w:rsidR="006C4E35" w:rsidRDefault="006C4E35">
      <w:pPr>
        <w:pStyle w:val="a7"/>
        <w:numPr>
          <w:ilvl w:val="0"/>
          <w:numId w:val="58"/>
        </w:numPr>
        <w:tabs>
          <w:tab w:val="left" w:pos="428"/>
        </w:tabs>
        <w:kinsoku w:val="0"/>
        <w:overflowPunct w:val="0"/>
        <w:ind w:right="108" w:firstLine="0"/>
      </w:pP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342-ФЗ</w:t>
      </w:r>
      <w:r>
        <w:t>)</w:t>
      </w:r>
    </w:p>
    <w:p w14:paraId="532123A1" w14:textId="77777777" w:rsidR="006C4E35" w:rsidRDefault="006C4E35">
      <w:pPr>
        <w:pStyle w:val="a7"/>
        <w:numPr>
          <w:ilvl w:val="0"/>
          <w:numId w:val="58"/>
        </w:numPr>
        <w:tabs>
          <w:tab w:val="left" w:pos="362"/>
        </w:tabs>
        <w:kinsoku w:val="0"/>
        <w:overflowPunct w:val="0"/>
        <w:ind w:left="362" w:right="0" w:hanging="261"/>
      </w:pPr>
      <w:r>
        <w:t>правила</w:t>
      </w:r>
      <w:r>
        <w:rPr>
          <w:spacing w:val="-3"/>
        </w:rPr>
        <w:t xml:space="preserve"> </w:t>
      </w:r>
      <w:r>
        <w:t>благоустройства</w:t>
      </w:r>
      <w:r>
        <w:rPr>
          <w:spacing w:val="-2"/>
        </w:rPr>
        <w:t xml:space="preserve"> </w:t>
      </w:r>
      <w:r>
        <w:t>территории;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960B0E1" w14:textId="77777777" w:rsidR="006C4E35" w:rsidRDefault="006C4E35">
      <w:pPr>
        <w:pStyle w:val="a7"/>
        <w:numPr>
          <w:ilvl w:val="0"/>
          <w:numId w:val="58"/>
        </w:numPr>
        <w:tabs>
          <w:tab w:val="left" w:pos="474"/>
        </w:tabs>
        <w:kinsoku w:val="0"/>
        <w:overflowPunct w:val="0"/>
        <w:ind w:firstLine="0"/>
      </w:pPr>
      <w:r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4D6E75F7" w14:textId="77777777" w:rsidR="006C4E35" w:rsidRDefault="006C4E35">
      <w:pPr>
        <w:pStyle w:val="a7"/>
        <w:numPr>
          <w:ilvl w:val="0"/>
          <w:numId w:val="58"/>
        </w:numPr>
        <w:tabs>
          <w:tab w:val="left" w:pos="474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1B0507C" w14:textId="77777777" w:rsidR="006C4E35" w:rsidRDefault="006C4E35">
      <w:pPr>
        <w:pStyle w:val="a7"/>
        <w:numPr>
          <w:ilvl w:val="0"/>
          <w:numId w:val="58"/>
        </w:numPr>
        <w:tabs>
          <w:tab w:val="left" w:pos="368"/>
        </w:tabs>
        <w:kinsoku w:val="0"/>
        <w:overflowPunct w:val="0"/>
        <w:spacing w:before="74"/>
        <w:ind w:right="106" w:firstLine="0"/>
      </w:pPr>
      <w:r>
        <w:t xml:space="preserve">основную часть проекта межевания территории; (в ред. Федерального закона </w:t>
      </w:r>
      <w:r>
        <w:rPr>
          <w:u w:val="single"/>
        </w:rPr>
        <w:t>от 03.08.2018</w:t>
      </w:r>
      <w:r>
        <w:rPr>
          <w:spacing w:val="1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40C7107" w14:textId="77777777" w:rsidR="006C4E35" w:rsidRDefault="006C4E35">
      <w:pPr>
        <w:pStyle w:val="a7"/>
        <w:numPr>
          <w:ilvl w:val="0"/>
          <w:numId w:val="58"/>
        </w:numPr>
        <w:tabs>
          <w:tab w:val="left" w:pos="581"/>
        </w:tabs>
        <w:kinsoku w:val="0"/>
        <w:overflowPunct w:val="0"/>
        <w:ind w:right="105" w:firstLine="0"/>
      </w:pP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C58D40F" w14:textId="77777777" w:rsidR="006C4E35" w:rsidRDefault="006C4E35">
      <w:pPr>
        <w:pStyle w:val="a7"/>
        <w:numPr>
          <w:ilvl w:val="0"/>
          <w:numId w:val="58"/>
        </w:numPr>
        <w:tabs>
          <w:tab w:val="left" w:pos="498"/>
        </w:tabs>
        <w:kinsoku w:val="0"/>
        <w:overflowPunct w:val="0"/>
        <w:ind w:right="108" w:firstLine="0"/>
      </w:pPr>
      <w:r>
        <w:t xml:space="preserve">сведения о создании искусственного земельного участка;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6CC3E55" w14:textId="77777777" w:rsidR="006C4E35" w:rsidRDefault="006C4E35">
      <w:pPr>
        <w:pStyle w:val="a7"/>
        <w:numPr>
          <w:ilvl w:val="0"/>
          <w:numId w:val="58"/>
        </w:numPr>
        <w:tabs>
          <w:tab w:val="left" w:pos="557"/>
        </w:tabs>
        <w:kinsoku w:val="0"/>
        <w:overflowPunct w:val="0"/>
        <w:ind w:right="108" w:firstLine="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характеристиках, в том числе об ограничениях использования земельных участков в границах</w:t>
      </w:r>
      <w:r>
        <w:rPr>
          <w:spacing w:val="-57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зон; 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4801887" w14:textId="77777777" w:rsidR="006C4E35" w:rsidRDefault="006C4E35">
      <w:pPr>
        <w:pStyle w:val="a7"/>
        <w:numPr>
          <w:ilvl w:val="0"/>
          <w:numId w:val="58"/>
        </w:numPr>
        <w:tabs>
          <w:tab w:val="left" w:pos="505"/>
        </w:tabs>
        <w:kinsoku w:val="0"/>
        <w:overflowPunct w:val="0"/>
        <w:ind w:right="108" w:firstLine="0"/>
      </w:pPr>
      <w:r>
        <w:t>положение об особо охраняемой природной территории, лесохозяйственные регламенты</w:t>
      </w:r>
      <w:r>
        <w:rPr>
          <w:spacing w:val="1"/>
        </w:rPr>
        <w:t xml:space="preserve"> </w:t>
      </w:r>
      <w:r>
        <w:t>лесничества,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27.12.2018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538-ФЗ</w:t>
      </w:r>
      <w:r>
        <w:t>)</w:t>
      </w:r>
    </w:p>
    <w:p w14:paraId="413997C2" w14:textId="77777777" w:rsidR="006C4E35" w:rsidRDefault="006C4E35">
      <w:pPr>
        <w:pStyle w:val="a7"/>
        <w:numPr>
          <w:ilvl w:val="0"/>
          <w:numId w:val="58"/>
        </w:numPr>
        <w:tabs>
          <w:tab w:val="left" w:pos="539"/>
        </w:tabs>
        <w:kinsoku w:val="0"/>
        <w:overflowPunct w:val="0"/>
        <w:ind w:firstLine="0"/>
      </w:pPr>
      <w:r>
        <w:t>план наземных и подземных коммуникаций, на котором отображается информация о</w:t>
      </w:r>
      <w:r>
        <w:rPr>
          <w:spacing w:val="1"/>
        </w:rPr>
        <w:t xml:space="preserve"> </w:t>
      </w:r>
      <w:r>
        <w:t>местоположении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заключений;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97FC777" w14:textId="27B40D78" w:rsidR="006C4E35" w:rsidRDefault="00B029AB">
      <w:pPr>
        <w:pStyle w:val="a7"/>
        <w:numPr>
          <w:ilvl w:val="0"/>
          <w:numId w:val="58"/>
        </w:numPr>
        <w:tabs>
          <w:tab w:val="left" w:pos="546"/>
        </w:tabs>
        <w:kinsoku w:val="0"/>
        <w:overflowPunct w:val="0"/>
        <w:ind w:right="10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153B8F8" wp14:editId="2A700D1E">
                <wp:simplePos x="0" y="0"/>
                <wp:positionH relativeFrom="page">
                  <wp:posOffset>1080135</wp:posOffset>
                </wp:positionH>
                <wp:positionV relativeFrom="paragraph">
                  <wp:posOffset>604520</wp:posOffset>
                </wp:positionV>
                <wp:extent cx="476250" cy="7620"/>
                <wp:effectExtent l="0" t="0" r="0" b="0"/>
                <wp:wrapNone/>
                <wp:docPr id="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" cy="7620"/>
                        </a:xfrm>
                        <a:custGeom>
                          <a:avLst/>
                          <a:gdLst>
                            <a:gd name="T0" fmla="*/ 750 w 750"/>
                            <a:gd name="T1" fmla="*/ 0 h 12"/>
                            <a:gd name="T2" fmla="*/ 0 w 750"/>
                            <a:gd name="T3" fmla="*/ 0 h 12"/>
                            <a:gd name="T4" fmla="*/ 0 w 750"/>
                            <a:gd name="T5" fmla="*/ 11 h 12"/>
                            <a:gd name="T6" fmla="*/ 750 w 750"/>
                            <a:gd name="T7" fmla="*/ 11 h 12"/>
                            <a:gd name="T8" fmla="*/ 750 w 75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0" h="12">
                              <a:moveTo>
                                <a:pt x="75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750" y="11"/>
                              </a:lnTo>
                              <a:lnTo>
                                <a:pt x="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B4D02" id="Freeform 41" o:spid="_x0000_s1026" style="position:absolute;margin-left:85.05pt;margin-top:47.6pt;width:37.5pt;height:.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" o:allowincell="f" path="m750,l,,,11r750,l750,xe" fillcolor="black" stroked="f">
                <v:path arrowok="t" o:connecttype="custom" o:connectlocs="476250,0;0,0;0,6985;476250,6985;476250,0" o:connectangles="0,0,0,0,0"/>
                <w10:wrap anchorx="page"/>
              </v:shape>
            </w:pict>
          </mc:Fallback>
        </mc:AlternateContent>
      </w:r>
      <w:r w:rsidR="006C4E35">
        <w:t>решения</w:t>
      </w:r>
      <w:r w:rsidR="006C4E35">
        <w:rPr>
          <w:spacing w:val="1"/>
        </w:rPr>
        <w:t xml:space="preserve"> </w:t>
      </w:r>
      <w:r w:rsidR="006C4E35">
        <w:t>о</w:t>
      </w:r>
      <w:r w:rsidR="006C4E35">
        <w:rPr>
          <w:spacing w:val="1"/>
        </w:rPr>
        <w:t xml:space="preserve"> </w:t>
      </w:r>
      <w:r w:rsidR="006C4E35">
        <w:t>резервировании</w:t>
      </w:r>
      <w:r w:rsidR="006C4E35">
        <w:rPr>
          <w:spacing w:val="1"/>
        </w:rPr>
        <w:t xml:space="preserve"> </w:t>
      </w:r>
      <w:r w:rsidR="006C4E35">
        <w:t>земель</w:t>
      </w:r>
      <w:r w:rsidR="006C4E35">
        <w:rPr>
          <w:spacing w:val="1"/>
        </w:rPr>
        <w:t xml:space="preserve"> </w:t>
      </w:r>
      <w:r w:rsidR="006C4E35">
        <w:t>или</w:t>
      </w:r>
      <w:r w:rsidR="006C4E35">
        <w:rPr>
          <w:spacing w:val="1"/>
        </w:rPr>
        <w:t xml:space="preserve"> </w:t>
      </w:r>
      <w:r w:rsidR="006C4E35">
        <w:t>решения</w:t>
      </w:r>
      <w:r w:rsidR="006C4E35">
        <w:rPr>
          <w:spacing w:val="1"/>
        </w:rPr>
        <w:t xml:space="preserve"> </w:t>
      </w:r>
      <w:r w:rsidR="006C4E35">
        <w:t>об</w:t>
      </w:r>
      <w:r w:rsidR="006C4E35">
        <w:rPr>
          <w:spacing w:val="1"/>
        </w:rPr>
        <w:t xml:space="preserve"> </w:t>
      </w:r>
      <w:r w:rsidR="006C4E35">
        <w:t>изъятии</w:t>
      </w:r>
      <w:r w:rsidR="006C4E35">
        <w:rPr>
          <w:spacing w:val="1"/>
        </w:rPr>
        <w:t xml:space="preserve"> </w:t>
      </w:r>
      <w:r w:rsidR="006C4E35">
        <w:t>земельных</w:t>
      </w:r>
      <w:r w:rsidR="006C4E35">
        <w:rPr>
          <w:spacing w:val="1"/>
        </w:rPr>
        <w:t xml:space="preserve"> </w:t>
      </w:r>
      <w:r w:rsidR="006C4E35">
        <w:t>участков</w:t>
      </w:r>
      <w:r w:rsidR="006C4E35">
        <w:rPr>
          <w:spacing w:val="1"/>
        </w:rPr>
        <w:t xml:space="preserve"> </w:t>
      </w:r>
      <w:r w:rsidR="006C4E35">
        <w:t>для</w:t>
      </w:r>
      <w:r w:rsidR="006C4E35">
        <w:rPr>
          <w:spacing w:val="-57"/>
        </w:rPr>
        <w:t xml:space="preserve"> </w:t>
      </w:r>
      <w:r w:rsidR="006C4E35">
        <w:t>государственных</w:t>
      </w:r>
      <w:r w:rsidR="006C4E35">
        <w:rPr>
          <w:spacing w:val="1"/>
        </w:rPr>
        <w:t xml:space="preserve"> </w:t>
      </w:r>
      <w:r w:rsidR="006C4E35">
        <w:t>и</w:t>
      </w:r>
      <w:r w:rsidR="006C4E35">
        <w:rPr>
          <w:spacing w:val="1"/>
        </w:rPr>
        <w:t xml:space="preserve"> </w:t>
      </w:r>
      <w:r w:rsidR="006C4E35">
        <w:t>муниципальных</w:t>
      </w:r>
      <w:r w:rsidR="006C4E35">
        <w:rPr>
          <w:spacing w:val="1"/>
        </w:rPr>
        <w:t xml:space="preserve"> </w:t>
      </w:r>
      <w:r w:rsidR="006C4E35">
        <w:t>нужд;</w:t>
      </w:r>
      <w:r w:rsidR="006C4E35">
        <w:rPr>
          <w:spacing w:val="1"/>
        </w:rPr>
        <w:t xml:space="preserve"> </w:t>
      </w:r>
      <w:r w:rsidR="006C4E35">
        <w:t>(в</w:t>
      </w:r>
      <w:r w:rsidR="006C4E35">
        <w:rPr>
          <w:spacing w:val="1"/>
        </w:rPr>
        <w:t xml:space="preserve"> </w:t>
      </w:r>
      <w:r w:rsidR="006C4E35">
        <w:t>ред.</w:t>
      </w:r>
      <w:r w:rsidR="006C4E35">
        <w:rPr>
          <w:spacing w:val="1"/>
        </w:rPr>
        <w:t xml:space="preserve"> </w:t>
      </w:r>
      <w:r w:rsidR="006C4E35">
        <w:t>Федерального</w:t>
      </w:r>
      <w:r w:rsidR="006C4E35">
        <w:rPr>
          <w:spacing w:val="1"/>
        </w:rPr>
        <w:t xml:space="preserve"> </w:t>
      </w:r>
      <w:r w:rsidR="006C4E35">
        <w:t>закона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от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03.08.2018</w:t>
      </w:r>
      <w:r w:rsidR="006C4E35">
        <w:rPr>
          <w:spacing w:val="1"/>
          <w:u w:val="single"/>
        </w:rPr>
        <w:t xml:space="preserve"> </w:t>
      </w:r>
      <w:r w:rsidR="006C4E35">
        <w:rPr>
          <w:u w:val="single"/>
        </w:rPr>
        <w:t>N</w:t>
      </w:r>
      <w:r w:rsidR="006C4E35">
        <w:rPr>
          <w:spacing w:val="1"/>
        </w:rPr>
        <w:t xml:space="preserve"> </w:t>
      </w:r>
      <w:r w:rsidR="006C4E35">
        <w:t>342-ФЗ)</w:t>
      </w:r>
    </w:p>
    <w:p w14:paraId="1613FFD8" w14:textId="1D1121C8" w:rsidR="006C4E35" w:rsidRDefault="00B029AB">
      <w:pPr>
        <w:pStyle w:val="a7"/>
        <w:numPr>
          <w:ilvl w:val="0"/>
          <w:numId w:val="58"/>
        </w:numPr>
        <w:tabs>
          <w:tab w:val="left" w:pos="486"/>
        </w:tabs>
        <w:kinsoku w:val="0"/>
        <w:overflowPunct w:val="0"/>
        <w:spacing w:before="151"/>
        <w:ind w:right="10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3EBE12D" wp14:editId="3F1B802D">
                <wp:simplePos x="0" y="0"/>
                <wp:positionH relativeFrom="page">
                  <wp:posOffset>1545590</wp:posOffset>
                </wp:positionH>
                <wp:positionV relativeFrom="paragraph">
                  <wp:posOffset>429895</wp:posOffset>
                </wp:positionV>
                <wp:extent cx="1529080" cy="7620"/>
                <wp:effectExtent l="0" t="0" r="0" b="0"/>
                <wp:wrapNone/>
                <wp:docPr id="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1 h 12"/>
                            <a:gd name="T6" fmla="*/ 2407 w 2408"/>
                            <a:gd name="T7" fmla="*/ 11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407" y="11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CF5B7" id="Freeform 42" o:spid="_x0000_s1026" style="position:absolute;margin-left:121.7pt;margin-top:33.85pt;width:120.4pt;height:.6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s7xw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" o:allowincell="f" path="m2407,l,,,11r2407,l2407,xe" fillcolor="black" stroked="f">
                <v:path arrowok="t" o:connecttype="custom" o:connectlocs="1528445,0;0,0;0,6985;1528445,6985;1528445,0" o:connectangles="0,0,0,0,0"/>
                <w10:wrap anchorx="page"/>
              </v:shape>
            </w:pict>
          </mc:Fallback>
        </mc:AlternateContent>
      </w:r>
      <w:r w:rsidR="006C4E35">
        <w:t>дела о застроенных или подлежащих застройке земельных участках; (в ред. Федерального</w:t>
      </w:r>
      <w:r w:rsidR="006C4E35">
        <w:rPr>
          <w:spacing w:val="-57"/>
        </w:rPr>
        <w:t xml:space="preserve"> </w:t>
      </w:r>
      <w:r w:rsidR="006C4E35">
        <w:t>закона</w:t>
      </w:r>
      <w:r w:rsidR="006C4E35">
        <w:rPr>
          <w:spacing w:val="-1"/>
        </w:rPr>
        <w:t xml:space="preserve"> </w:t>
      </w:r>
      <w:r w:rsidR="006C4E35">
        <w:t>от</w:t>
      </w:r>
      <w:r w:rsidR="006C4E35">
        <w:rPr>
          <w:spacing w:val="-1"/>
        </w:rPr>
        <w:t xml:space="preserve"> </w:t>
      </w:r>
      <w:r w:rsidR="006C4E35">
        <w:t>03.08.2018 N</w:t>
      </w:r>
      <w:r w:rsidR="006C4E35">
        <w:rPr>
          <w:spacing w:val="-1"/>
        </w:rPr>
        <w:t xml:space="preserve"> </w:t>
      </w:r>
      <w:r w:rsidR="006C4E35">
        <w:t>342-ФЗ)</w:t>
      </w:r>
    </w:p>
    <w:p w14:paraId="184AAC41" w14:textId="77777777" w:rsidR="006C4E35" w:rsidRDefault="006C4E35">
      <w:pPr>
        <w:pStyle w:val="a7"/>
        <w:numPr>
          <w:ilvl w:val="0"/>
          <w:numId w:val="58"/>
        </w:numPr>
        <w:tabs>
          <w:tab w:val="left" w:pos="541"/>
        </w:tabs>
        <w:kinsoku w:val="0"/>
        <w:overflowPunct w:val="0"/>
        <w:ind w:right="108" w:firstLine="0"/>
      </w:pPr>
      <w:r>
        <w:t>иные</w:t>
      </w:r>
      <w:r>
        <w:rPr>
          <w:spacing w:val="1"/>
        </w:rPr>
        <w:t xml:space="preserve"> </w:t>
      </w:r>
      <w:r>
        <w:t>сведения, документы, материалы.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 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342-ФЗ</w:t>
      </w:r>
      <w:r>
        <w:t>)</w:t>
      </w:r>
    </w:p>
    <w:p w14:paraId="03BF0897" w14:textId="77777777" w:rsidR="006C4E35" w:rsidRDefault="006C4E35">
      <w:pPr>
        <w:pStyle w:val="a7"/>
        <w:numPr>
          <w:ilvl w:val="0"/>
          <w:numId w:val="59"/>
        </w:numPr>
        <w:tabs>
          <w:tab w:val="left" w:pos="352"/>
        </w:tabs>
        <w:kinsoku w:val="0"/>
        <w:overflowPunct w:val="0"/>
        <w:ind w:left="101" w:right="109" w:firstLine="0"/>
      </w:pPr>
      <w:r>
        <w:t>В состав дела о застроенном или подлежащем застройке земельном участке входят: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2B94D90" w14:textId="77777777" w:rsidR="006C4E35" w:rsidRDefault="006C4E35">
      <w:pPr>
        <w:pStyle w:val="a7"/>
        <w:numPr>
          <w:ilvl w:val="0"/>
          <w:numId w:val="57"/>
        </w:numPr>
        <w:tabs>
          <w:tab w:val="left" w:pos="362"/>
        </w:tabs>
        <w:kinsoku w:val="0"/>
        <w:overflowPunct w:val="0"/>
        <w:spacing w:before="148"/>
        <w:ind w:right="0"/>
      </w:pPr>
      <w:r>
        <w:t>градостроительный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участка;</w:t>
      </w:r>
    </w:p>
    <w:p w14:paraId="29E17CCF" w14:textId="77777777" w:rsidR="006C4E35" w:rsidRDefault="006C4E35">
      <w:pPr>
        <w:pStyle w:val="a7"/>
        <w:numPr>
          <w:ilvl w:val="1"/>
          <w:numId w:val="57"/>
        </w:numPr>
        <w:tabs>
          <w:tab w:val="left" w:pos="593"/>
        </w:tabs>
        <w:kinsoku w:val="0"/>
        <w:overflowPunct w:val="0"/>
        <w:ind w:firstLine="0"/>
      </w:pPr>
      <w:r>
        <w:t>сведения о земельном участке (кадастровый номер земельного участка, его площадь,</w:t>
      </w:r>
      <w:r>
        <w:rPr>
          <w:spacing w:val="1"/>
        </w:rPr>
        <w:t xml:space="preserve"> </w:t>
      </w:r>
      <w:r>
        <w:t>местоположение);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4A7DCF77" w14:textId="77777777" w:rsidR="006C4E35" w:rsidRDefault="006C4E35">
      <w:pPr>
        <w:pStyle w:val="a7"/>
        <w:numPr>
          <w:ilvl w:val="0"/>
          <w:numId w:val="57"/>
        </w:numPr>
        <w:tabs>
          <w:tab w:val="left" w:pos="362"/>
        </w:tabs>
        <w:kinsoku w:val="0"/>
        <w:overflowPunct w:val="0"/>
        <w:spacing w:before="151"/>
        <w:ind w:right="0"/>
      </w:pPr>
      <w:r>
        <w:t>результаты</w:t>
      </w:r>
      <w:r>
        <w:rPr>
          <w:spacing w:val="-6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t>изысканий;</w:t>
      </w:r>
    </w:p>
    <w:p w14:paraId="578CDFE5" w14:textId="77777777" w:rsidR="006C4E35" w:rsidRDefault="006C4E35">
      <w:pPr>
        <w:pStyle w:val="a7"/>
        <w:numPr>
          <w:ilvl w:val="0"/>
          <w:numId w:val="57"/>
        </w:numPr>
        <w:tabs>
          <w:tab w:val="left" w:pos="372"/>
        </w:tabs>
        <w:kinsoku w:val="0"/>
        <w:overflowPunct w:val="0"/>
        <w:ind w:left="101" w:right="105" w:firstLine="0"/>
      </w:pPr>
      <w:r>
        <w:t>сведения о площади, о высоте и количестве этажей объекта капитального строительства, о</w:t>
      </w:r>
      <w:r>
        <w:rPr>
          <w:spacing w:val="1"/>
        </w:rPr>
        <w:t xml:space="preserve"> </w:t>
      </w:r>
      <w:r>
        <w:t xml:space="preserve">сетях инженерно-технического обеспечения; (в ред. Федеральных законов </w:t>
      </w:r>
      <w:r>
        <w:rPr>
          <w:u w:val="single"/>
        </w:rPr>
        <w:t>от 31.12.2005 N</w:t>
      </w:r>
      <w:r>
        <w:rPr>
          <w:spacing w:val="1"/>
        </w:rPr>
        <w:t xml:space="preserve"> </w:t>
      </w:r>
      <w:r>
        <w:rPr>
          <w:u w:val="single"/>
        </w:rPr>
        <w:t>210-ФЗ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23.11.2009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261-ФЗ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18.07.2011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215-ФЗ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340-ФЗ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27641F6" w14:textId="77777777" w:rsidR="006C4E35" w:rsidRDefault="006C4E35">
      <w:pPr>
        <w:pStyle w:val="a7"/>
        <w:numPr>
          <w:ilvl w:val="1"/>
          <w:numId w:val="57"/>
        </w:numPr>
        <w:tabs>
          <w:tab w:val="left" w:pos="709"/>
        </w:tabs>
        <w:kinsoku w:val="0"/>
        <w:overflowPunct w:val="0"/>
        <w:ind w:firstLine="0"/>
      </w:pPr>
      <w:r>
        <w:t>содержащий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6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в границах территории исторического поселения, выданные в</w:t>
      </w:r>
      <w:r>
        <w:rPr>
          <w:spacing w:val="1"/>
        </w:rPr>
        <w:t xml:space="preserve"> </w:t>
      </w:r>
      <w:r>
        <w:t>отношении указанного раздела проектной документации объекта капитального строительства</w:t>
      </w:r>
      <w:r>
        <w:rPr>
          <w:spacing w:val="-57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предмету</w:t>
      </w:r>
      <w:r>
        <w:rPr>
          <w:spacing w:val="33"/>
        </w:rPr>
        <w:t xml:space="preserve"> </w:t>
      </w:r>
      <w:r>
        <w:t>охраны</w:t>
      </w:r>
      <w:r>
        <w:rPr>
          <w:spacing w:val="34"/>
        </w:rPr>
        <w:t xml:space="preserve"> </w:t>
      </w:r>
      <w:r>
        <w:t>исторического</w:t>
      </w:r>
      <w:r>
        <w:rPr>
          <w:spacing w:val="34"/>
        </w:rPr>
        <w:t xml:space="preserve"> </w:t>
      </w:r>
      <w:r>
        <w:t>поселения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установленным</w:t>
      </w:r>
      <w:r>
        <w:rPr>
          <w:spacing w:val="34"/>
        </w:rPr>
        <w:t xml:space="preserve"> </w:t>
      </w:r>
      <w:r>
        <w:t>градостроительным</w:t>
      </w:r>
    </w:p>
    <w:p w14:paraId="1DCD582E" w14:textId="77777777" w:rsidR="006C4E35" w:rsidRDefault="006C4E35">
      <w:pPr>
        <w:pStyle w:val="a7"/>
        <w:numPr>
          <w:ilvl w:val="1"/>
          <w:numId w:val="57"/>
        </w:numPr>
        <w:tabs>
          <w:tab w:val="left" w:pos="709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9BCA012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регламентом требованиям к архитектурным решениям объектов капитального строительства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осуществлялись в соответствии с типовым архитектурным решением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строительства);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30.12.2015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459-ФЗ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455B7B2" w14:textId="77777777" w:rsidR="006C4E35" w:rsidRDefault="006C4E35">
      <w:pPr>
        <w:pStyle w:val="a7"/>
        <w:numPr>
          <w:ilvl w:val="1"/>
          <w:numId w:val="57"/>
        </w:numPr>
        <w:tabs>
          <w:tab w:val="left" w:pos="558"/>
        </w:tabs>
        <w:kinsoku w:val="0"/>
        <w:overflowPunct w:val="0"/>
        <w:ind w:right="106" w:firstLine="0"/>
      </w:pPr>
      <w:r>
        <w:t>заключение государственной историко-культурной экспертизы проектной 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проведение такой экспертизы предусмотрено федеральным законом;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774E361" w14:textId="77777777" w:rsidR="006C4E35" w:rsidRDefault="006C4E35">
      <w:pPr>
        <w:pStyle w:val="a7"/>
        <w:numPr>
          <w:ilvl w:val="1"/>
          <w:numId w:val="57"/>
        </w:numPr>
        <w:tabs>
          <w:tab w:val="left" w:pos="632"/>
        </w:tabs>
        <w:kinsoku w:val="0"/>
        <w:overflowPunct w:val="0"/>
        <w:ind w:right="106" w:firstLine="0"/>
      </w:pP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A43F787" w14:textId="77777777" w:rsidR="006C4E35" w:rsidRDefault="006C4E35">
      <w:pPr>
        <w:pStyle w:val="a7"/>
        <w:numPr>
          <w:ilvl w:val="0"/>
          <w:numId w:val="57"/>
        </w:numPr>
        <w:tabs>
          <w:tab w:val="left" w:pos="362"/>
        </w:tabs>
        <w:kinsoku w:val="0"/>
        <w:overflowPunct w:val="0"/>
        <w:ind w:right="0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C7BB01C" w14:textId="77777777" w:rsidR="006C4E35" w:rsidRDefault="006C4E35">
      <w:pPr>
        <w:pStyle w:val="a7"/>
        <w:numPr>
          <w:ilvl w:val="0"/>
          <w:numId w:val="57"/>
        </w:numPr>
        <w:tabs>
          <w:tab w:val="left" w:pos="481"/>
        </w:tabs>
        <w:kinsoku w:val="0"/>
        <w:overflowPunct w:val="0"/>
        <w:ind w:left="101" w:firstLine="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50.1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 документов, материалов в едином государственном реестре заключений, реквизиты</w:t>
      </w:r>
      <w:r>
        <w:rPr>
          <w:spacing w:val="1"/>
        </w:rPr>
        <w:t xml:space="preserve"> </w:t>
      </w:r>
      <w:r>
        <w:t xml:space="preserve">таких заключения, документов, материалов; (в ред. Федерального закона </w:t>
      </w:r>
      <w:r>
        <w:rPr>
          <w:u w:val="single"/>
        </w:rPr>
        <w:t>от 03.08.2018 N</w:t>
      </w:r>
      <w:r>
        <w:rPr>
          <w:spacing w:val="1"/>
        </w:rPr>
        <w:t xml:space="preserve"> </w:t>
      </w:r>
      <w:r>
        <w:rPr>
          <w:u w:val="single"/>
        </w:rPr>
        <w:t>342-ФЗ</w:t>
      </w:r>
      <w:r>
        <w:t>)</w:t>
      </w:r>
    </w:p>
    <w:p w14:paraId="6020199B" w14:textId="77777777" w:rsidR="006C4E35" w:rsidRDefault="006C4E35">
      <w:pPr>
        <w:pStyle w:val="a7"/>
        <w:numPr>
          <w:ilvl w:val="0"/>
          <w:numId w:val="57"/>
        </w:numPr>
        <w:tabs>
          <w:tab w:val="left" w:pos="362"/>
        </w:tabs>
        <w:kinsoku w:val="0"/>
        <w:overflowPunct w:val="0"/>
        <w:ind w:right="0"/>
      </w:pP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14:paraId="4A833DD4" w14:textId="77777777" w:rsidR="006C4E35" w:rsidRDefault="006C4E35">
      <w:pPr>
        <w:pStyle w:val="a7"/>
        <w:numPr>
          <w:ilvl w:val="1"/>
          <w:numId w:val="57"/>
        </w:numPr>
        <w:tabs>
          <w:tab w:val="left" w:pos="556"/>
        </w:tabs>
        <w:kinsoku w:val="0"/>
        <w:overflowPunct w:val="0"/>
        <w:ind w:firstLine="0"/>
      </w:pPr>
      <w:r>
        <w:t>решение уполномоченных на выдачу разрешений на строительство федерального 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 или Государственной корпорации по космической деятельности "Роскосмос" о</w:t>
      </w:r>
      <w:r>
        <w:rPr>
          <w:spacing w:val="1"/>
        </w:rPr>
        <w:t xml:space="preserve"> </w:t>
      </w:r>
      <w:r>
        <w:t>прекращении действия разрешения на строительство, о внесении изменений в разрешение на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13.07.2015 N</w:t>
      </w:r>
      <w:r>
        <w:rPr>
          <w:spacing w:val="-2"/>
          <w:u w:val="single"/>
        </w:rPr>
        <w:t xml:space="preserve"> </w:t>
      </w:r>
      <w:r>
        <w:rPr>
          <w:u w:val="single"/>
        </w:rPr>
        <w:t>216-ФЗ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7E7C4C9" w14:textId="77777777" w:rsidR="006C4E35" w:rsidRDefault="006C4E35">
      <w:pPr>
        <w:pStyle w:val="a7"/>
        <w:numPr>
          <w:ilvl w:val="0"/>
          <w:numId w:val="57"/>
        </w:numPr>
        <w:tabs>
          <w:tab w:val="left" w:pos="374"/>
        </w:tabs>
        <w:kinsoku w:val="0"/>
        <w:overflowPunct w:val="0"/>
        <w:spacing w:before="149"/>
        <w:ind w:left="101" w:firstLine="0"/>
      </w:pPr>
      <w:r>
        <w:t>решение органа местного самоуправления о предоставлении разрешения на отклонение от</w:t>
      </w:r>
      <w:r>
        <w:rPr>
          <w:spacing w:val="1"/>
        </w:rPr>
        <w:t xml:space="preserve"> </w:t>
      </w:r>
      <w:r>
        <w:t>предельных параметров разрешенного строительства, реконструкции объектов капитального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31.12.2005 N</w:t>
      </w:r>
      <w:r>
        <w:rPr>
          <w:spacing w:val="-1"/>
          <w:u w:val="single"/>
        </w:rPr>
        <w:t xml:space="preserve"> </w:t>
      </w:r>
      <w:r>
        <w:rPr>
          <w:u w:val="single"/>
        </w:rPr>
        <w:t>210-ФЗ</w:t>
      </w:r>
      <w:r>
        <w:t>)</w:t>
      </w:r>
    </w:p>
    <w:p w14:paraId="01751389" w14:textId="77777777" w:rsidR="006C4E35" w:rsidRDefault="006C4E35">
      <w:pPr>
        <w:pStyle w:val="a7"/>
        <w:numPr>
          <w:ilvl w:val="0"/>
          <w:numId w:val="57"/>
        </w:numPr>
        <w:tabs>
          <w:tab w:val="left" w:pos="446"/>
        </w:tabs>
        <w:kinsoku w:val="0"/>
        <w:overflowPunct w:val="0"/>
        <w:ind w:left="101" w:right="108" w:firstLine="0"/>
      </w:pPr>
      <w:r>
        <w:t>решение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-2"/>
        </w:rPr>
        <w:t xml:space="preserve"> </w:t>
      </w:r>
      <w:r>
        <w:t>вид использования;</w:t>
      </w:r>
    </w:p>
    <w:p w14:paraId="037B314F" w14:textId="77777777" w:rsidR="006C4E35" w:rsidRDefault="006C4E35">
      <w:pPr>
        <w:pStyle w:val="a7"/>
        <w:numPr>
          <w:ilvl w:val="0"/>
          <w:numId w:val="57"/>
        </w:numPr>
        <w:tabs>
          <w:tab w:val="left" w:pos="467"/>
        </w:tabs>
        <w:kinsoku w:val="0"/>
        <w:overflowPunct w:val="0"/>
        <w:spacing w:before="151"/>
        <w:ind w:left="101" w:right="109" w:firstLine="0"/>
      </w:pPr>
      <w:r>
        <w:t>акт,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rPr>
          <w:u w:val="single"/>
        </w:rPr>
        <w:t>пунктом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281F6291" w14:textId="77777777" w:rsidR="006C4E35" w:rsidRDefault="006C4E35">
      <w:pPr>
        <w:pStyle w:val="a7"/>
        <w:numPr>
          <w:ilvl w:val="1"/>
          <w:numId w:val="57"/>
        </w:numPr>
        <w:tabs>
          <w:tab w:val="left" w:pos="722"/>
        </w:tabs>
        <w:kinsoku w:val="0"/>
        <w:overflowPunct w:val="0"/>
        <w:ind w:right="105" w:firstLine="0"/>
      </w:pP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 xml:space="preserve">государственного экологического надзора, выдаваемое в случаях, предусмотренных </w:t>
      </w:r>
      <w:r>
        <w:rPr>
          <w:u w:val="single"/>
        </w:rPr>
        <w:t>частью 5</w:t>
      </w:r>
      <w:r>
        <w:rPr>
          <w:spacing w:val="1"/>
        </w:rPr>
        <w:t xml:space="preserve"> </w:t>
      </w:r>
      <w:r>
        <w:t xml:space="preserve">статьи 54 настоящего Кодекса; (в ред. Федеральных законов </w:t>
      </w:r>
      <w:r>
        <w:rPr>
          <w:u w:val="single"/>
        </w:rPr>
        <w:t>от 03.08.2018 N 342-ФЗ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11.06.2021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170-ФЗ</w:t>
      </w:r>
      <w:r>
        <w:t>)</w:t>
      </w:r>
    </w:p>
    <w:p w14:paraId="571522DC" w14:textId="77777777" w:rsidR="006C4E35" w:rsidRDefault="006C4E35">
      <w:pPr>
        <w:pStyle w:val="a7"/>
        <w:numPr>
          <w:ilvl w:val="1"/>
          <w:numId w:val="57"/>
        </w:numPr>
        <w:tabs>
          <w:tab w:val="left" w:pos="680"/>
        </w:tabs>
        <w:kinsoku w:val="0"/>
        <w:overflowPunct w:val="0"/>
        <w:ind w:firstLine="0"/>
      </w:pPr>
      <w:r>
        <w:t>акт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энергетической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составления</w:t>
      </w:r>
    </w:p>
    <w:p w14:paraId="60E725BA" w14:textId="77777777" w:rsidR="006C4E35" w:rsidRDefault="006C4E35">
      <w:pPr>
        <w:pStyle w:val="a7"/>
        <w:numPr>
          <w:ilvl w:val="1"/>
          <w:numId w:val="57"/>
        </w:numPr>
        <w:tabs>
          <w:tab w:val="left" w:pos="680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E9F43F6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этого</w:t>
      </w:r>
      <w:r>
        <w:rPr>
          <w:spacing w:val="-1"/>
        </w:rPr>
        <w:t xml:space="preserve"> </w:t>
      </w:r>
      <w:r>
        <w:t>акта;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23.11.2009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261-ФЗ</w:t>
      </w:r>
      <w:r>
        <w:t>)</w:t>
      </w:r>
    </w:p>
    <w:p w14:paraId="5EFF03B7" w14:textId="77777777" w:rsidR="006C4E35" w:rsidRDefault="006C4E35">
      <w:pPr>
        <w:pStyle w:val="a7"/>
        <w:numPr>
          <w:ilvl w:val="0"/>
          <w:numId w:val="57"/>
        </w:numPr>
        <w:tabs>
          <w:tab w:val="left" w:pos="482"/>
        </w:tabs>
        <w:kinsoku w:val="0"/>
        <w:overflowPunct w:val="0"/>
        <w:ind w:left="482" w:right="0" w:hanging="38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83E6B07" w14:textId="77777777" w:rsidR="006C4E35" w:rsidRDefault="006C4E35">
      <w:pPr>
        <w:pStyle w:val="a7"/>
        <w:numPr>
          <w:ilvl w:val="0"/>
          <w:numId w:val="57"/>
        </w:numPr>
        <w:tabs>
          <w:tab w:val="left" w:pos="529"/>
        </w:tabs>
        <w:kinsoku w:val="0"/>
        <w:overflowPunct w:val="0"/>
        <w:ind w:left="101" w:right="108" w:firstLine="0"/>
      </w:pPr>
      <w:r>
        <w:t>разрешение на ввод объекта в эксплуатацию, технический план объекта капитального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D9CECCC" w14:textId="77777777" w:rsidR="006C4E35" w:rsidRDefault="006C4E35">
      <w:pPr>
        <w:pStyle w:val="a7"/>
        <w:numPr>
          <w:ilvl w:val="0"/>
          <w:numId w:val="57"/>
        </w:numPr>
        <w:tabs>
          <w:tab w:val="left" w:pos="626"/>
        </w:tabs>
        <w:kinsoku w:val="0"/>
        <w:overflowPunct w:val="0"/>
        <w:ind w:left="101" w:firstLine="0"/>
      </w:pPr>
      <w:r>
        <w:t>схема,</w:t>
      </w:r>
      <w:r>
        <w:rPr>
          <w:spacing w:val="1"/>
        </w:rPr>
        <w:t xml:space="preserve"> </w:t>
      </w:r>
      <w:r>
        <w:t>отображающая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планировочную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18.07.2011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243-ФЗ</w:t>
      </w:r>
      <w:r>
        <w:t>)</w:t>
      </w:r>
    </w:p>
    <w:p w14:paraId="58350E52" w14:textId="77777777" w:rsidR="006C4E35" w:rsidRDefault="006C4E35">
      <w:pPr>
        <w:pStyle w:val="a7"/>
        <w:numPr>
          <w:ilvl w:val="1"/>
          <w:numId w:val="57"/>
        </w:numPr>
        <w:tabs>
          <w:tab w:val="left" w:pos="728"/>
        </w:tabs>
        <w:kinsoku w:val="0"/>
        <w:overflowPunct w:val="0"/>
        <w:ind w:firstLine="0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57"/>
        </w:rPr>
        <w:t xml:space="preserve"> </w:t>
      </w:r>
      <w:r>
        <w:t>строительства или садового дома, уведомление о соответствии указанных в уведомлении 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 параметрам и (или) недопустимости размещения объекта 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направляемые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со </w:t>
      </w:r>
      <w:r>
        <w:rPr>
          <w:u w:val="single"/>
        </w:rPr>
        <w:t>статьей 51.1</w:t>
      </w:r>
      <w:r>
        <w:t xml:space="preserve"> настоящего Кодекса; (в ред. Федерального закона </w:t>
      </w:r>
      <w:r>
        <w:rPr>
          <w:u w:val="single"/>
        </w:rPr>
        <w:t>от 03.08.2018</w:t>
      </w:r>
      <w:r>
        <w:rPr>
          <w:spacing w:val="1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0673532F" w14:textId="77777777" w:rsidR="006C4E35" w:rsidRDefault="006C4E35">
      <w:pPr>
        <w:pStyle w:val="a7"/>
        <w:numPr>
          <w:ilvl w:val="1"/>
          <w:numId w:val="57"/>
        </w:numPr>
        <w:tabs>
          <w:tab w:val="left" w:pos="664"/>
        </w:tabs>
        <w:kinsoku w:val="0"/>
        <w:overflowPunct w:val="0"/>
        <w:spacing w:before="151"/>
        <w:ind w:right="106" w:firstLine="0"/>
      </w:pPr>
      <w:r>
        <w:t xml:space="preserve">предусмотренное </w:t>
      </w:r>
      <w:r>
        <w:rPr>
          <w:u w:val="single"/>
        </w:rPr>
        <w:t>пунктом 4</w:t>
      </w:r>
      <w:r>
        <w:t xml:space="preserve"> части 3 статьи 51.1 настоящего Кодекса описание внешнего</w:t>
      </w:r>
      <w:r>
        <w:rPr>
          <w:spacing w:val="-57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 или реконструкции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 значения, поступившее в отношении указанного описания уведомление органа</w:t>
      </w:r>
      <w:r>
        <w:rPr>
          <w:spacing w:val="-57"/>
        </w:rPr>
        <w:t xml:space="preserve"> </w:t>
      </w:r>
      <w:r>
        <w:t>исполнительной власти субъекта Российской Федерации, уполномоченного в области охраны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предмету</w:t>
      </w:r>
      <w:r>
        <w:rPr>
          <w:spacing w:val="-5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типовым</w:t>
      </w:r>
      <w:r>
        <w:rPr>
          <w:spacing w:val="-57"/>
        </w:rPr>
        <w:t xml:space="preserve"> </w:t>
      </w:r>
      <w:r>
        <w:t>архитектурным решением объекта капитального строительства);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14ADB10" w14:textId="77777777" w:rsidR="006C4E35" w:rsidRDefault="006C4E35">
      <w:pPr>
        <w:pStyle w:val="a7"/>
        <w:numPr>
          <w:ilvl w:val="1"/>
          <w:numId w:val="57"/>
        </w:numPr>
        <w:tabs>
          <w:tab w:val="left" w:pos="832"/>
        </w:tabs>
        <w:kinsoku w:val="0"/>
        <w:overflowPunct w:val="0"/>
        <w:spacing w:before="149"/>
        <w:ind w:firstLine="0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несоответствии построенных или реконструированных объекта индивидуального 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57"/>
        </w:rPr>
        <w:t xml:space="preserve"> </w:t>
      </w:r>
      <w:r>
        <w:t xml:space="preserve">деятельности, направляемые в соответствии с частями </w:t>
      </w:r>
      <w:r>
        <w:rPr>
          <w:u w:val="single"/>
        </w:rPr>
        <w:t>16</w:t>
      </w:r>
      <w:r>
        <w:t xml:space="preserve"> и </w:t>
      </w:r>
      <w:r>
        <w:rPr>
          <w:u w:val="single"/>
        </w:rPr>
        <w:t>19</w:t>
      </w:r>
      <w:r>
        <w:t xml:space="preserve"> статьи 55 настоящего Кодекса;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7FC2B5FF" w14:textId="77777777" w:rsidR="006C4E35" w:rsidRDefault="006C4E35">
      <w:pPr>
        <w:pStyle w:val="a3"/>
        <w:kinsoku w:val="0"/>
        <w:overflowPunct w:val="0"/>
        <w:ind w:right="211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До 01.01.2019 положения пунктов 12.1 - 12.3 части 5 статьи 56 (в редакции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Федерального закона от 03.08.2018 N 340-ФЗ) в части жилых домов, садовых домов,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строительство, реконструкция которых осуществляются на садовых земельных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участках,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применяются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отношении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жилых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домов,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жилых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строений,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строительство,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реконструкция которых осуществляются соответственно на дачных земельных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участках,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садовых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земельных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участках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u w:val="thick"/>
        </w:rPr>
        <w:t>часть</w:t>
      </w:r>
      <w:r>
        <w:rPr>
          <w:b/>
          <w:bCs/>
          <w:i/>
          <w:iCs/>
          <w:spacing w:val="-2"/>
          <w:u w:val="thick"/>
        </w:rPr>
        <w:t xml:space="preserve"> </w:t>
      </w:r>
      <w:r>
        <w:rPr>
          <w:b/>
          <w:bCs/>
          <w:i/>
          <w:iCs/>
          <w:u w:val="thick"/>
        </w:rPr>
        <w:t>1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статьи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16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от</w:t>
      </w:r>
    </w:p>
    <w:p w14:paraId="6BCCF8E3" w14:textId="77777777" w:rsidR="006C4E35" w:rsidRDefault="006C4E35">
      <w:pPr>
        <w:pStyle w:val="a3"/>
        <w:kinsoku w:val="0"/>
        <w:overflowPunct w:val="0"/>
        <w:ind w:right="211"/>
        <w:jc w:val="left"/>
        <w:rPr>
          <w:b/>
          <w:bCs/>
          <w:i/>
          <w:iCs/>
        </w:rPr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175030B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03.08.2018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340-ФЗ)</w:t>
      </w:r>
    </w:p>
    <w:p w14:paraId="71028A18" w14:textId="77777777" w:rsidR="006C4E35" w:rsidRDefault="006C4E35">
      <w:pPr>
        <w:pStyle w:val="a7"/>
        <w:numPr>
          <w:ilvl w:val="1"/>
          <w:numId w:val="57"/>
        </w:numPr>
        <w:tabs>
          <w:tab w:val="left" w:pos="768"/>
        </w:tabs>
        <w:kinsoku w:val="0"/>
        <w:overflowPunct w:val="0"/>
        <w:ind w:firstLine="0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0978B767" w14:textId="77777777" w:rsidR="006C4E35" w:rsidRDefault="006C4E35">
      <w:pPr>
        <w:pStyle w:val="a7"/>
        <w:numPr>
          <w:ilvl w:val="1"/>
          <w:numId w:val="57"/>
        </w:numPr>
        <w:tabs>
          <w:tab w:val="left" w:pos="846"/>
        </w:tabs>
        <w:kinsoku w:val="0"/>
        <w:overflowPunct w:val="0"/>
        <w:ind w:right="108" w:firstLine="0"/>
      </w:pP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7"/>
        </w:rPr>
        <w:t xml:space="preserve"> </w:t>
      </w:r>
      <w:r>
        <w:t>подлежащего</w:t>
      </w:r>
      <w:r>
        <w:rPr>
          <w:spacing w:val="-2"/>
        </w:rPr>
        <w:t xml:space="preserve"> </w:t>
      </w:r>
      <w:r>
        <w:t>сносу; 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7720A77B" w14:textId="77777777" w:rsidR="006C4E35" w:rsidRDefault="006C4E35">
      <w:pPr>
        <w:pStyle w:val="a7"/>
        <w:numPr>
          <w:ilvl w:val="1"/>
          <w:numId w:val="57"/>
        </w:numPr>
        <w:tabs>
          <w:tab w:val="left" w:pos="751"/>
        </w:tabs>
        <w:kinsoku w:val="0"/>
        <w:overflowPunct w:val="0"/>
        <w:ind w:right="108" w:firstLine="0"/>
      </w:pP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3AC61B4F" w14:textId="77777777" w:rsidR="006C4E35" w:rsidRDefault="006C4E35">
      <w:pPr>
        <w:pStyle w:val="a7"/>
        <w:numPr>
          <w:ilvl w:val="1"/>
          <w:numId w:val="57"/>
        </w:numPr>
        <w:tabs>
          <w:tab w:val="left" w:pos="786"/>
        </w:tabs>
        <w:kinsoku w:val="0"/>
        <w:overflowPunct w:val="0"/>
        <w:ind w:right="108" w:firstLine="0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5D1288D4" w14:textId="77777777" w:rsidR="006C4E35" w:rsidRDefault="006C4E35">
      <w:pPr>
        <w:pStyle w:val="a7"/>
        <w:numPr>
          <w:ilvl w:val="0"/>
          <w:numId w:val="57"/>
        </w:numPr>
        <w:tabs>
          <w:tab w:val="left" w:pos="482"/>
        </w:tabs>
        <w:kinsoku w:val="0"/>
        <w:overflowPunct w:val="0"/>
        <w:ind w:left="482" w:right="0" w:hanging="381"/>
      </w:pPr>
      <w:r>
        <w:t>иные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материалы.</w:t>
      </w:r>
    </w:p>
    <w:p w14:paraId="2B1812C5" w14:textId="77777777" w:rsidR="006C4E35" w:rsidRDefault="006C4E35">
      <w:pPr>
        <w:pStyle w:val="a7"/>
        <w:numPr>
          <w:ilvl w:val="0"/>
          <w:numId w:val="59"/>
        </w:numPr>
        <w:tabs>
          <w:tab w:val="left" w:pos="443"/>
        </w:tabs>
        <w:kinsoku w:val="0"/>
        <w:overflowPunct w:val="0"/>
        <w:ind w:left="101" w:firstLine="0"/>
      </w:pPr>
      <w:r>
        <w:t>В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застроенном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подлежащем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выданные до введения в действие настоящего Кодекса технические паспорта на 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594DCAB" w14:textId="77777777" w:rsidR="006C4E35" w:rsidRDefault="006C4E35">
      <w:pPr>
        <w:pStyle w:val="a7"/>
        <w:numPr>
          <w:ilvl w:val="0"/>
          <w:numId w:val="59"/>
        </w:numPr>
        <w:tabs>
          <w:tab w:val="left" w:pos="390"/>
        </w:tabs>
        <w:kinsoku w:val="0"/>
        <w:overflowPunct w:val="0"/>
        <w:ind w:left="101" w:firstLine="0"/>
      </w:pPr>
      <w:r>
        <w:t>Сведения, документы и материалы, содержащиеся в государственных информационных</w:t>
      </w:r>
      <w:r>
        <w:rPr>
          <w:spacing w:val="1"/>
        </w:rPr>
        <w:t xml:space="preserve"> </w:t>
      </w:r>
      <w:r>
        <w:t>системах обеспечения градостроительной деятельности, систематизируются в соответствии с</w:t>
      </w:r>
      <w:r>
        <w:rPr>
          <w:spacing w:val="1"/>
        </w:rPr>
        <w:t xml:space="preserve"> </w:t>
      </w:r>
      <w:r>
        <w:t xml:space="preserve">кадастровым делением территории Российской Федерации.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13.05.2008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66-ФЗ</w:t>
      </w:r>
      <w:r>
        <w:t xml:space="preserve">, </w:t>
      </w:r>
      <w:r>
        <w:rPr>
          <w:u w:val="single"/>
        </w:rPr>
        <w:t>от 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4AE26270" w14:textId="77777777" w:rsidR="006C4E35" w:rsidRDefault="006C4E35">
      <w:pPr>
        <w:pStyle w:val="a7"/>
        <w:numPr>
          <w:ilvl w:val="1"/>
          <w:numId w:val="59"/>
        </w:numPr>
        <w:tabs>
          <w:tab w:val="left" w:pos="524"/>
        </w:tabs>
        <w:kinsoku w:val="0"/>
        <w:overflowPunct w:val="0"/>
        <w:ind w:right="106" w:firstLine="0"/>
      </w:pPr>
      <w:r>
        <w:t>Законом субъекта Российской Федерации может быть установлена возможность создания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57"/>
        </w:rPr>
        <w:t xml:space="preserve"> </w:t>
      </w:r>
      <w:r>
        <w:t>деятельности с функциями автоматизированной информационно-аналитической поддержки</w:t>
      </w:r>
      <w:r>
        <w:rPr>
          <w:spacing w:val="1"/>
        </w:rPr>
        <w:t xml:space="preserve"> </w:t>
      </w:r>
      <w:r>
        <w:t>осуществления полномочий в области градостроительной деятельности, позволяющей в том</w:t>
      </w:r>
      <w:r>
        <w:rPr>
          <w:spacing w:val="1"/>
        </w:rPr>
        <w:t xml:space="preserve"> </w:t>
      </w:r>
      <w:r>
        <w:t>числе осуществлять подготовку, согласование, утверждение следующих документов: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9E7461D" w14:textId="77777777" w:rsidR="006C4E35" w:rsidRDefault="006C4E35">
      <w:pPr>
        <w:pStyle w:val="a7"/>
        <w:numPr>
          <w:ilvl w:val="0"/>
          <w:numId w:val="56"/>
        </w:numPr>
        <w:tabs>
          <w:tab w:val="left" w:pos="428"/>
        </w:tabs>
        <w:kinsoku w:val="0"/>
        <w:overflowPunct w:val="0"/>
        <w:spacing w:before="151"/>
        <w:ind w:right="108" w:firstLine="0"/>
      </w:pP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342-ФЗ</w:t>
      </w:r>
      <w:r>
        <w:t>)</w:t>
      </w:r>
    </w:p>
    <w:p w14:paraId="6879C829" w14:textId="77777777" w:rsidR="006C4E35" w:rsidRDefault="006C4E35">
      <w:pPr>
        <w:pStyle w:val="a7"/>
        <w:numPr>
          <w:ilvl w:val="0"/>
          <w:numId w:val="56"/>
        </w:numPr>
        <w:tabs>
          <w:tab w:val="left" w:pos="362"/>
        </w:tabs>
        <w:kinsoku w:val="0"/>
        <w:overflowPunct w:val="0"/>
        <w:spacing w:before="148"/>
        <w:ind w:left="362" w:right="0" w:hanging="261"/>
      </w:pPr>
      <w:r>
        <w:t>проект</w:t>
      </w:r>
      <w:r>
        <w:rPr>
          <w:spacing w:val="-3"/>
        </w:rPr>
        <w:t xml:space="preserve"> </w:t>
      </w:r>
      <w:r>
        <w:t>планировки</w:t>
      </w:r>
      <w:r>
        <w:rPr>
          <w:spacing w:val="-3"/>
        </w:rPr>
        <w:t xml:space="preserve"> </w:t>
      </w:r>
      <w:r>
        <w:t>территории;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300AFE0" w14:textId="77777777" w:rsidR="006C4E35" w:rsidRDefault="006C4E35">
      <w:pPr>
        <w:pStyle w:val="a7"/>
        <w:numPr>
          <w:ilvl w:val="0"/>
          <w:numId w:val="56"/>
        </w:numPr>
        <w:tabs>
          <w:tab w:val="left" w:pos="362"/>
        </w:tabs>
        <w:kinsoku w:val="0"/>
        <w:overflowPunct w:val="0"/>
        <w:ind w:left="362" w:right="0" w:hanging="261"/>
      </w:pPr>
      <w:r>
        <w:t>проект</w:t>
      </w:r>
      <w:r>
        <w:rPr>
          <w:spacing w:val="-3"/>
        </w:rPr>
        <w:t xml:space="preserve"> </w:t>
      </w:r>
      <w:r>
        <w:t>межевания</w:t>
      </w:r>
      <w:r>
        <w:rPr>
          <w:spacing w:val="-2"/>
        </w:rPr>
        <w:t xml:space="preserve"> </w:t>
      </w:r>
      <w:r>
        <w:t>территории;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C67FC30" w14:textId="77777777" w:rsidR="006C4E35" w:rsidRDefault="006C4E35">
      <w:pPr>
        <w:pStyle w:val="a7"/>
        <w:numPr>
          <w:ilvl w:val="0"/>
          <w:numId w:val="56"/>
        </w:numPr>
        <w:tabs>
          <w:tab w:val="left" w:pos="374"/>
        </w:tabs>
        <w:kinsoku w:val="0"/>
        <w:overflowPunct w:val="0"/>
        <w:ind w:firstLine="0"/>
      </w:pPr>
      <w:r>
        <w:t xml:space="preserve">градостроительный план земельного участка; (в ред. Федерального закона </w:t>
      </w:r>
      <w:r>
        <w:rPr>
          <w:u w:val="single"/>
        </w:rPr>
        <w:t>от 03.08.2018 N</w:t>
      </w:r>
      <w:r>
        <w:rPr>
          <w:spacing w:val="1"/>
        </w:rPr>
        <w:t xml:space="preserve"> </w:t>
      </w:r>
      <w:r>
        <w:rPr>
          <w:u w:val="single"/>
        </w:rPr>
        <w:t>342-ФЗ</w:t>
      </w:r>
      <w:r>
        <w:t>)</w:t>
      </w:r>
    </w:p>
    <w:p w14:paraId="6C42B924" w14:textId="77777777" w:rsidR="006C4E35" w:rsidRDefault="006C4E35">
      <w:pPr>
        <w:pStyle w:val="a7"/>
        <w:numPr>
          <w:ilvl w:val="0"/>
          <w:numId w:val="56"/>
        </w:numPr>
        <w:tabs>
          <w:tab w:val="left" w:pos="464"/>
        </w:tabs>
        <w:kinsoku w:val="0"/>
        <w:overflowPunct w:val="0"/>
        <w:spacing w:before="151"/>
        <w:ind w:right="108" w:firstLine="0"/>
      </w:pP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6C59615" w14:textId="77777777" w:rsidR="006C4E35" w:rsidRDefault="006C4E35">
      <w:pPr>
        <w:pStyle w:val="a7"/>
        <w:numPr>
          <w:ilvl w:val="0"/>
          <w:numId w:val="56"/>
        </w:numPr>
        <w:tabs>
          <w:tab w:val="left" w:pos="386"/>
        </w:tabs>
        <w:kinsoku w:val="0"/>
        <w:overflowPunct w:val="0"/>
        <w:ind w:right="110" w:firstLine="0"/>
      </w:pPr>
      <w:r>
        <w:t>разрешение на условно разрешенный вид использования земельного участка или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51B9524" w14:textId="77777777" w:rsidR="006C4E35" w:rsidRDefault="006C4E35">
      <w:pPr>
        <w:pStyle w:val="a7"/>
        <w:numPr>
          <w:ilvl w:val="0"/>
          <w:numId w:val="56"/>
        </w:numPr>
        <w:tabs>
          <w:tab w:val="left" w:pos="395"/>
        </w:tabs>
        <w:kinsoku w:val="0"/>
        <w:overflowPunct w:val="0"/>
        <w:ind w:right="108" w:firstLine="0"/>
      </w:pPr>
      <w:r>
        <w:t>разрешение на строительство объекта капитального строительства;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E358D66" w14:textId="77777777" w:rsidR="006C4E35" w:rsidRDefault="006C4E35">
      <w:pPr>
        <w:pStyle w:val="a7"/>
        <w:numPr>
          <w:ilvl w:val="0"/>
          <w:numId w:val="56"/>
        </w:numPr>
        <w:tabs>
          <w:tab w:val="left" w:pos="364"/>
        </w:tabs>
        <w:kinsoku w:val="0"/>
        <w:overflowPunct w:val="0"/>
        <w:ind w:firstLine="0"/>
      </w:pPr>
      <w:r>
        <w:t>заключение органа государственного строительного надзора (в случае, если предусмотрено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40"/>
        </w:rPr>
        <w:t xml:space="preserve"> </w:t>
      </w:r>
      <w:r>
        <w:t>объекта</w:t>
      </w:r>
      <w:r>
        <w:rPr>
          <w:spacing w:val="42"/>
        </w:rPr>
        <w:t xml:space="preserve"> </w:t>
      </w:r>
      <w:r>
        <w:t>капитального</w:t>
      </w:r>
      <w:r>
        <w:rPr>
          <w:spacing w:val="40"/>
        </w:rPr>
        <w:t xml:space="preserve"> </w:t>
      </w:r>
      <w:r>
        <w:t>строительства</w:t>
      </w:r>
      <w:r>
        <w:rPr>
          <w:spacing w:val="42"/>
        </w:rPr>
        <w:t xml:space="preserve"> </w:t>
      </w:r>
      <w:r>
        <w:t>требованиям</w:t>
      </w:r>
      <w:r>
        <w:rPr>
          <w:spacing w:val="41"/>
        </w:rPr>
        <w:t xml:space="preserve"> </w:t>
      </w:r>
      <w:r>
        <w:t>проектной</w:t>
      </w:r>
    </w:p>
    <w:p w14:paraId="277E5DB2" w14:textId="77777777" w:rsidR="006C4E35" w:rsidRDefault="006C4E35">
      <w:pPr>
        <w:pStyle w:val="a7"/>
        <w:numPr>
          <w:ilvl w:val="0"/>
          <w:numId w:val="56"/>
        </w:numPr>
        <w:tabs>
          <w:tab w:val="left" w:pos="364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5DD2EC3" w14:textId="77777777" w:rsidR="006C4E35" w:rsidRDefault="006C4E35">
      <w:pPr>
        <w:pStyle w:val="a3"/>
        <w:kinsoku w:val="0"/>
        <w:overflowPunct w:val="0"/>
        <w:spacing w:before="74"/>
      </w:pP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2"/>
        </w:rPr>
        <w:t xml:space="preserve"> </w:t>
      </w:r>
      <w:r>
        <w:t>ресурсов; (в</w:t>
      </w:r>
      <w:r>
        <w:rPr>
          <w:spacing w:val="-2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157B20E" w14:textId="77777777" w:rsidR="006C4E35" w:rsidRDefault="006C4E35">
      <w:pPr>
        <w:pStyle w:val="a7"/>
        <w:numPr>
          <w:ilvl w:val="0"/>
          <w:numId w:val="56"/>
        </w:numPr>
        <w:tabs>
          <w:tab w:val="left" w:pos="474"/>
        </w:tabs>
        <w:kinsoku w:val="0"/>
        <w:overflowPunct w:val="0"/>
        <w:ind w:right="105" w:firstLine="0"/>
      </w:pP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C5673F1" w14:textId="77777777" w:rsidR="006C4E35" w:rsidRDefault="006C4E35">
      <w:pPr>
        <w:pStyle w:val="a7"/>
        <w:numPr>
          <w:ilvl w:val="0"/>
          <w:numId w:val="56"/>
        </w:numPr>
        <w:tabs>
          <w:tab w:val="left" w:pos="582"/>
        </w:tabs>
        <w:kinsoku w:val="0"/>
        <w:overflowPunct w:val="0"/>
        <w:ind w:right="106" w:firstLine="0"/>
      </w:pP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органами государственной власти субъектов Российской Федерации, их подведомственными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Кодексом. 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BAAA883" w14:textId="77777777" w:rsidR="006C4E35" w:rsidRDefault="006C4E35">
      <w:pPr>
        <w:pStyle w:val="a7"/>
        <w:numPr>
          <w:ilvl w:val="0"/>
          <w:numId w:val="59"/>
        </w:numPr>
        <w:tabs>
          <w:tab w:val="left" w:pos="358"/>
        </w:tabs>
        <w:kinsoku w:val="0"/>
        <w:overflowPunct w:val="0"/>
        <w:ind w:left="101" w:firstLine="0"/>
      </w:pPr>
      <w:r>
        <w:t>Доступ органов государственной власти, органов местного самоуправления, физических и</w:t>
      </w:r>
      <w:r>
        <w:rPr>
          <w:spacing w:val="1"/>
        </w:rPr>
        <w:t xml:space="preserve"> </w:t>
      </w:r>
      <w:r>
        <w:t>юридических лиц к сведениям, документам, материалам, содержащимся в 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государственных информационных системах обеспечения градостроительной деятельности с</w:t>
      </w:r>
      <w:r>
        <w:rPr>
          <w:spacing w:val="1"/>
        </w:rPr>
        <w:t xml:space="preserve"> </w:t>
      </w:r>
      <w:r>
        <w:t>функциями автоматизированной информационно-аналитической поддержки осуществления</w:t>
      </w:r>
      <w:r>
        <w:rPr>
          <w:spacing w:val="1"/>
        </w:rPr>
        <w:t xml:space="preserve"> </w:t>
      </w:r>
      <w:r>
        <w:t>полномочий в области градостроительной деятельности, осуществляется с использованием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бюджетными</w:t>
      </w:r>
      <w:r>
        <w:rPr>
          <w:spacing w:val="1"/>
        </w:rPr>
        <w:t xml:space="preserve"> </w:t>
      </w:r>
      <w:r>
        <w:t>учреждениями.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официальных сайтов в сети "Интернет", устанавливается Правительством</w:t>
      </w:r>
      <w:r>
        <w:rPr>
          <w:spacing w:val="1"/>
        </w:rPr>
        <w:t xml:space="preserve"> </w:t>
      </w:r>
      <w:r>
        <w:t>Российской Федерации. Указанные сведения должны быть доступны для ознакомления на</w:t>
      </w:r>
      <w:r>
        <w:rPr>
          <w:spacing w:val="1"/>
        </w:rPr>
        <w:t xml:space="preserve"> </w:t>
      </w:r>
      <w:r>
        <w:t>таких официальных сайтах в сети "Интернет" всем заинтересованным лицам без взимания</w:t>
      </w:r>
      <w:r>
        <w:rPr>
          <w:spacing w:val="1"/>
        </w:rPr>
        <w:t xml:space="preserve"> </w:t>
      </w:r>
      <w:r>
        <w:t>платы.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D0F8544" w14:textId="77777777" w:rsidR="006C4E35" w:rsidRDefault="006C4E35">
      <w:pPr>
        <w:pStyle w:val="a3"/>
        <w:kinsoku w:val="0"/>
        <w:overflowPunct w:val="0"/>
        <w:spacing w:before="151"/>
      </w:pPr>
      <w:r>
        <w:t>10.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27.06.2019</w:t>
      </w:r>
      <w:r>
        <w:rPr>
          <w:spacing w:val="60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151-ФЗ</w:t>
      </w:r>
      <w:r>
        <w:t>)</w:t>
      </w:r>
    </w:p>
    <w:p w14:paraId="7778516C" w14:textId="77777777" w:rsidR="006C4E35" w:rsidRDefault="006C4E35">
      <w:pPr>
        <w:pStyle w:val="a3"/>
        <w:kinsoku w:val="0"/>
        <w:overflowPunct w:val="0"/>
        <w:spacing w:before="149"/>
        <w:ind w:right="0"/>
        <w:rPr>
          <w:b/>
          <w:bCs/>
          <w:i/>
          <w:iCs/>
        </w:rPr>
      </w:pP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электронном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документе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нумерация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пунктов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соответствует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внесенным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изменениям.</w:t>
      </w:r>
    </w:p>
    <w:p w14:paraId="5DD8A6A0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b/>
          <w:bCs/>
          <w:i/>
          <w:iCs/>
          <w:sz w:val="37"/>
          <w:szCs w:val="37"/>
        </w:rPr>
      </w:pPr>
    </w:p>
    <w:p w14:paraId="5B7D34D8" w14:textId="77777777" w:rsidR="006C4E35" w:rsidRDefault="006C4E35">
      <w:pPr>
        <w:pStyle w:val="1"/>
        <w:kinsoku w:val="0"/>
        <w:overflowPunct w:val="0"/>
      </w:pPr>
      <w:r>
        <w:t>Статья 57. Создание и эксплуатация государственных</w:t>
      </w:r>
      <w:r>
        <w:rPr>
          <w:spacing w:val="1"/>
        </w:rPr>
        <w:t xml:space="preserve"> </w:t>
      </w:r>
      <w:r>
        <w:t>информационных систем обеспечения градостроительной</w:t>
      </w:r>
      <w:r>
        <w:rPr>
          <w:spacing w:val="1"/>
        </w:rPr>
        <w:t xml:space="preserve"> </w:t>
      </w:r>
      <w:r>
        <w:t>деятельности, ведение государственных информационных систем</w:t>
      </w:r>
      <w:r>
        <w:rPr>
          <w:spacing w:val="-77"/>
        </w:rPr>
        <w:t xml:space="preserve"> </w:t>
      </w:r>
      <w:r>
        <w:t>обеспечения градостроительной деятельности и предоставление</w:t>
      </w:r>
      <w:r>
        <w:rPr>
          <w:spacing w:val="1"/>
        </w:rPr>
        <w:t xml:space="preserve"> </w:t>
      </w:r>
      <w:r>
        <w:t>сведений, документов и материалов государственных</w:t>
      </w:r>
      <w:r>
        <w:rPr>
          <w:spacing w:val="1"/>
        </w:rPr>
        <w:t xml:space="preserve"> </w:t>
      </w:r>
      <w:r>
        <w:t>информационных систем обеспечения 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rPr>
          <w:u w:val="thick"/>
        </w:rPr>
        <w:t>от</w:t>
      </w:r>
      <w:r>
        <w:rPr>
          <w:spacing w:val="-3"/>
          <w:u w:val="thick"/>
        </w:rPr>
        <w:t xml:space="preserve"> </w:t>
      </w:r>
      <w:r>
        <w:rPr>
          <w:u w:val="thick"/>
        </w:rPr>
        <w:t>03.08.2018</w:t>
      </w:r>
      <w:r>
        <w:rPr>
          <w:spacing w:val="-5"/>
          <w:u w:val="thick"/>
        </w:rPr>
        <w:t xml:space="preserve"> </w:t>
      </w:r>
      <w:r>
        <w:rPr>
          <w:u w:val="thick"/>
        </w:rPr>
        <w:t>N</w:t>
      </w:r>
      <w:r>
        <w:rPr>
          <w:spacing w:val="-2"/>
          <w:u w:val="thick"/>
        </w:rPr>
        <w:t xml:space="preserve"> </w:t>
      </w:r>
      <w:r>
        <w:rPr>
          <w:u w:val="thick"/>
        </w:rPr>
        <w:t>342-ФЗ</w:t>
      </w:r>
      <w:r>
        <w:t>)</w:t>
      </w:r>
    </w:p>
    <w:p w14:paraId="6D6131CF" w14:textId="77777777" w:rsidR="006C4E35" w:rsidRDefault="006C4E35">
      <w:pPr>
        <w:pStyle w:val="a7"/>
        <w:numPr>
          <w:ilvl w:val="0"/>
          <w:numId w:val="55"/>
        </w:numPr>
        <w:tabs>
          <w:tab w:val="left" w:pos="490"/>
        </w:tabs>
        <w:kinsoku w:val="0"/>
        <w:overflowPunct w:val="0"/>
        <w:spacing w:before="151"/>
        <w:ind w:firstLine="0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 xml:space="preserve">информационно-аналитической    </w:t>
      </w:r>
      <w:r>
        <w:rPr>
          <w:spacing w:val="3"/>
        </w:rPr>
        <w:t xml:space="preserve"> </w:t>
      </w:r>
      <w:r>
        <w:t xml:space="preserve">поддержки    </w:t>
      </w:r>
      <w:r>
        <w:rPr>
          <w:spacing w:val="4"/>
        </w:rPr>
        <w:t xml:space="preserve"> </w:t>
      </w:r>
      <w:r>
        <w:t xml:space="preserve">осуществления    </w:t>
      </w:r>
      <w:r>
        <w:rPr>
          <w:spacing w:val="4"/>
        </w:rPr>
        <w:t xml:space="preserve"> </w:t>
      </w:r>
      <w:r>
        <w:t xml:space="preserve">полномочий    </w:t>
      </w:r>
      <w:r>
        <w:rPr>
          <w:spacing w:val="4"/>
        </w:rPr>
        <w:t xml:space="preserve"> </w:t>
      </w:r>
      <w:r>
        <w:t xml:space="preserve">в    </w:t>
      </w:r>
      <w:r>
        <w:rPr>
          <w:spacing w:val="4"/>
        </w:rPr>
        <w:t xml:space="preserve"> </w:t>
      </w:r>
      <w:r>
        <w:t>области</w:t>
      </w:r>
    </w:p>
    <w:p w14:paraId="44C0CF41" w14:textId="77777777" w:rsidR="006C4E35" w:rsidRDefault="006C4E35">
      <w:pPr>
        <w:pStyle w:val="a7"/>
        <w:numPr>
          <w:ilvl w:val="0"/>
          <w:numId w:val="55"/>
        </w:numPr>
        <w:tabs>
          <w:tab w:val="left" w:pos="490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3DBD099" w14:textId="77777777" w:rsidR="006C4E35" w:rsidRDefault="006C4E35">
      <w:pPr>
        <w:pStyle w:val="a3"/>
        <w:kinsoku w:val="0"/>
        <w:overflowPunct w:val="0"/>
        <w:spacing w:before="74"/>
      </w:pP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бюджетными</w:t>
      </w:r>
      <w:r>
        <w:rPr>
          <w:spacing w:val="1"/>
        </w:rPr>
        <w:t xml:space="preserve"> </w:t>
      </w:r>
      <w:r>
        <w:t>учреждениями.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2DE4B36" w14:textId="77777777" w:rsidR="006C4E35" w:rsidRDefault="006C4E35">
      <w:pPr>
        <w:pStyle w:val="a7"/>
        <w:numPr>
          <w:ilvl w:val="1"/>
          <w:numId w:val="55"/>
        </w:numPr>
        <w:tabs>
          <w:tab w:val="left" w:pos="617"/>
          <w:tab w:val="left" w:pos="2804"/>
          <w:tab w:val="left" w:pos="4911"/>
          <w:tab w:val="left" w:pos="5757"/>
          <w:tab w:val="left" w:pos="7665"/>
        </w:tabs>
        <w:kinsoku w:val="0"/>
        <w:overflowPunct w:val="0"/>
        <w:ind w:firstLine="0"/>
      </w:pPr>
      <w:r>
        <w:t>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tab/>
        <w:t>деятельности</w:t>
      </w:r>
      <w:r>
        <w:tab/>
        <w:t>с</w:t>
      </w:r>
      <w:r>
        <w:tab/>
        <w:t>функциями</w:t>
      </w:r>
      <w:r>
        <w:tab/>
      </w:r>
      <w:r>
        <w:rPr>
          <w:spacing w:val="-1"/>
        </w:rPr>
        <w:t>автоматизированной</w:t>
      </w:r>
      <w:r>
        <w:rPr>
          <w:spacing w:val="-58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бюджетными</w:t>
      </w:r>
      <w:r>
        <w:rPr>
          <w:spacing w:val="1"/>
        </w:rPr>
        <w:t xml:space="preserve"> </w:t>
      </w:r>
      <w:r>
        <w:t>учреждениями),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 округов, органами местного самоуправления муниципальных районов в пределах</w:t>
      </w:r>
      <w:r>
        <w:rPr>
          <w:spacing w:val="1"/>
        </w:rPr>
        <w:t xml:space="preserve"> </w:t>
      </w:r>
      <w:r>
        <w:t>компетенции указанных органов исполнительной власти, органов местного самоуправления</w:t>
      </w:r>
      <w:r>
        <w:rPr>
          <w:spacing w:val="1"/>
        </w:rPr>
        <w:t xml:space="preserve"> </w:t>
      </w:r>
      <w:r>
        <w:t>путем сбора, документирования, актуализации, обработки, систематизации, учета, хранения и</w:t>
      </w:r>
      <w:r>
        <w:rPr>
          <w:spacing w:val="-57"/>
        </w:rPr>
        <w:t xml:space="preserve"> </w:t>
      </w:r>
      <w:r>
        <w:t xml:space="preserve">размещения предусмотренных </w:t>
      </w:r>
      <w:r>
        <w:rPr>
          <w:u w:val="single"/>
        </w:rPr>
        <w:t>частью 4</w:t>
      </w:r>
      <w:r>
        <w:t xml:space="preserve"> статьи 56 настоящего Кодекса сведений, документов</w:t>
      </w:r>
      <w:r>
        <w:rPr>
          <w:spacing w:val="1"/>
        </w:rPr>
        <w:t xml:space="preserve"> </w:t>
      </w:r>
      <w:r>
        <w:t>и материалов в государственных информационных системах обеспечения 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частями</w:t>
      </w:r>
      <w:r>
        <w:rPr>
          <w:spacing w:val="56"/>
        </w:rPr>
        <w:t xml:space="preserve"> </w:t>
      </w:r>
      <w:r>
        <w:t>1.2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1.3</w:t>
      </w:r>
      <w:r>
        <w:rPr>
          <w:spacing w:val="56"/>
        </w:rPr>
        <w:t xml:space="preserve"> </w:t>
      </w:r>
      <w:r>
        <w:t>настоящей</w:t>
      </w:r>
      <w:r>
        <w:rPr>
          <w:spacing w:val="56"/>
        </w:rPr>
        <w:t xml:space="preserve"> </w:t>
      </w:r>
      <w:r>
        <w:t>статьи,</w:t>
      </w:r>
      <w:r>
        <w:rPr>
          <w:spacing w:val="56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подготовки,</w:t>
      </w:r>
      <w:r>
        <w:rPr>
          <w:spacing w:val="-57"/>
        </w:rPr>
        <w:t xml:space="preserve"> </w:t>
      </w:r>
      <w:r>
        <w:t xml:space="preserve">согласования, утверждения документов, предусмотренных </w:t>
      </w:r>
      <w:r>
        <w:rPr>
          <w:u w:val="single"/>
        </w:rPr>
        <w:t>частью 7.1</w:t>
      </w:r>
      <w:r>
        <w:t xml:space="preserve"> статьи 56 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государственных информационных систем обеспечения 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tab/>
        <w:t>деятельности</w:t>
      </w:r>
      <w:r>
        <w:tab/>
        <w:t>с</w:t>
      </w:r>
      <w:r>
        <w:tab/>
        <w:t>функциями</w:t>
      </w:r>
      <w:r>
        <w:tab/>
      </w:r>
      <w:r>
        <w:rPr>
          <w:spacing w:val="-1"/>
        </w:rPr>
        <w:t>автоматизированной</w:t>
      </w:r>
      <w:r>
        <w:rPr>
          <w:spacing w:val="-58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4F810FC" w14:textId="77777777" w:rsidR="006C4E35" w:rsidRDefault="006C4E35">
      <w:pPr>
        <w:pStyle w:val="a7"/>
        <w:numPr>
          <w:ilvl w:val="1"/>
          <w:numId w:val="55"/>
        </w:numPr>
        <w:tabs>
          <w:tab w:val="left" w:pos="613"/>
        </w:tabs>
        <w:kinsoku w:val="0"/>
        <w:overflowPunct w:val="0"/>
        <w:spacing w:before="149"/>
        <w:ind w:right="108" w:firstLine="0"/>
      </w:pPr>
      <w:r>
        <w:t>Уполномоченные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размещают в государственных информационных системах обеспечения градостроительной</w:t>
      </w:r>
      <w:r>
        <w:rPr>
          <w:spacing w:val="1"/>
        </w:rPr>
        <w:t xml:space="preserve"> </w:t>
      </w:r>
      <w:r>
        <w:t xml:space="preserve">деятельности следующие сведения, документы, материалы: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BB0807E" w14:textId="77777777" w:rsidR="006C4E35" w:rsidRDefault="006C4E35">
      <w:pPr>
        <w:pStyle w:val="a7"/>
        <w:numPr>
          <w:ilvl w:val="0"/>
          <w:numId w:val="54"/>
        </w:numPr>
        <w:tabs>
          <w:tab w:val="left" w:pos="395"/>
        </w:tabs>
        <w:kinsoku w:val="0"/>
        <w:overflowPunct w:val="0"/>
        <w:spacing w:before="151"/>
        <w:ind w:firstLine="0"/>
      </w:pPr>
      <w:r>
        <w:t xml:space="preserve">сведения, документы, материалы, предусмотренные пунктами </w:t>
      </w:r>
      <w:r>
        <w:rPr>
          <w:u w:val="single"/>
        </w:rPr>
        <w:t>1</w:t>
      </w:r>
      <w:r>
        <w:t xml:space="preserve">, </w:t>
      </w:r>
      <w:r>
        <w:rPr>
          <w:u w:val="single"/>
        </w:rPr>
        <w:t>2</w:t>
      </w:r>
      <w:r>
        <w:t xml:space="preserve"> и </w:t>
      </w:r>
      <w:r>
        <w:rPr>
          <w:u w:val="single"/>
        </w:rPr>
        <w:t>4</w:t>
      </w:r>
      <w:r>
        <w:t xml:space="preserve"> части 4 статьи 56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Кодекса; 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D3E3FCE" w14:textId="77777777" w:rsidR="006C4E35" w:rsidRDefault="006C4E35">
      <w:pPr>
        <w:pStyle w:val="a7"/>
        <w:numPr>
          <w:ilvl w:val="0"/>
          <w:numId w:val="54"/>
        </w:numPr>
        <w:tabs>
          <w:tab w:val="left" w:pos="452"/>
        </w:tabs>
        <w:kinsoku w:val="0"/>
        <w:overflowPunct w:val="0"/>
        <w:ind w:right="108" w:firstLine="0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 в случае утверждения документации по планировке территории уполномоченным</w:t>
      </w:r>
      <w:r>
        <w:rPr>
          <w:spacing w:val="-5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822C08B" w14:textId="77777777" w:rsidR="006C4E35" w:rsidRDefault="006C4E35">
      <w:pPr>
        <w:pStyle w:val="a7"/>
        <w:numPr>
          <w:ilvl w:val="0"/>
          <w:numId w:val="54"/>
        </w:numPr>
        <w:tabs>
          <w:tab w:val="left" w:pos="460"/>
        </w:tabs>
        <w:kinsoku w:val="0"/>
        <w:overflowPunct w:val="0"/>
        <w:ind w:right="108" w:firstLine="0"/>
      </w:pP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резервировании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изъятии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нужд;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8414DF8" w14:textId="77777777" w:rsidR="006C4E35" w:rsidRDefault="006C4E35">
      <w:pPr>
        <w:pStyle w:val="a7"/>
        <w:numPr>
          <w:ilvl w:val="0"/>
          <w:numId w:val="54"/>
        </w:numPr>
        <w:tabs>
          <w:tab w:val="left" w:pos="464"/>
        </w:tabs>
        <w:kinsoku w:val="0"/>
        <w:overflowPunct w:val="0"/>
        <w:ind w:firstLine="0"/>
      </w:pPr>
      <w:r>
        <w:t>сведения,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rPr>
          <w:u w:val="single"/>
        </w:rPr>
        <w:t>пунктом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16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 двух и более субъектов Российской Федерации, двух и более муниципальных</w:t>
      </w:r>
      <w:r>
        <w:rPr>
          <w:spacing w:val="1"/>
        </w:rPr>
        <w:t xml:space="preserve"> </w:t>
      </w:r>
      <w:r>
        <w:t>районов,</w:t>
      </w:r>
      <w:r>
        <w:rPr>
          <w:spacing w:val="-1"/>
        </w:rPr>
        <w:t xml:space="preserve"> </w:t>
      </w:r>
      <w:r>
        <w:t>городских</w:t>
      </w:r>
      <w:r>
        <w:rPr>
          <w:spacing w:val="-2"/>
        </w:rPr>
        <w:t xml:space="preserve"> </w:t>
      </w:r>
      <w:r>
        <w:t>округов. 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C58E2C9" w14:textId="77777777" w:rsidR="006C4E35" w:rsidRDefault="006C4E35">
      <w:pPr>
        <w:pStyle w:val="a7"/>
        <w:numPr>
          <w:ilvl w:val="1"/>
          <w:numId w:val="55"/>
        </w:numPr>
        <w:tabs>
          <w:tab w:val="left" w:pos="822"/>
        </w:tabs>
        <w:kinsoku w:val="0"/>
        <w:overflowPunct w:val="0"/>
        <w:ind w:firstLine="0"/>
      </w:pP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 деятельности сведений, документов, материалов, не указанных в части 1.2</w:t>
      </w:r>
      <w:r>
        <w:rPr>
          <w:spacing w:val="-57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районов</w:t>
      </w:r>
      <w:r>
        <w:rPr>
          <w:spacing w:val="-2"/>
        </w:rPr>
        <w:t xml:space="preserve"> </w:t>
      </w:r>
      <w:r>
        <w:t>применительно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территориям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районов,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</w:p>
    <w:p w14:paraId="3900FBA2" w14:textId="77777777" w:rsidR="006C4E35" w:rsidRDefault="006C4E35">
      <w:pPr>
        <w:pStyle w:val="a7"/>
        <w:numPr>
          <w:ilvl w:val="1"/>
          <w:numId w:val="55"/>
        </w:numPr>
        <w:tabs>
          <w:tab w:val="left" w:pos="822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5C23BAF" w14:textId="77777777" w:rsidR="006C4E35" w:rsidRDefault="006C4E35">
      <w:pPr>
        <w:pStyle w:val="a3"/>
        <w:kinsoku w:val="0"/>
        <w:overflowPunct w:val="0"/>
        <w:spacing w:before="74"/>
      </w:pPr>
      <w:r>
        <w:t>числе входящих в их состав поселений, или органами местного самоуправления городских</w:t>
      </w:r>
      <w:r>
        <w:rPr>
          <w:spacing w:val="1"/>
        </w:rPr>
        <w:t xml:space="preserve"> </w:t>
      </w:r>
      <w:r>
        <w:t>округов применительно к территориям таких городских округов. (в ред. Федерального закона</w:t>
      </w:r>
      <w:r>
        <w:rPr>
          <w:spacing w:val="-57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7788D81" w14:textId="77777777" w:rsidR="006C4E35" w:rsidRDefault="006C4E35">
      <w:pPr>
        <w:pStyle w:val="a7"/>
        <w:numPr>
          <w:ilvl w:val="1"/>
          <w:numId w:val="55"/>
        </w:numPr>
        <w:tabs>
          <w:tab w:val="left" w:pos="788"/>
        </w:tabs>
        <w:kinsoku w:val="0"/>
        <w:overflowPunct w:val="0"/>
        <w:ind w:right="106" w:firstLine="0"/>
      </w:pP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 деятельности Российской Федерации, требования к порядку включения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градостроительной деятельности, и (или) информационных моделей в такую</w:t>
      </w:r>
      <w:r>
        <w:rPr>
          <w:spacing w:val="1"/>
        </w:rPr>
        <w:t xml:space="preserve"> </w:t>
      </w:r>
      <w:r>
        <w:t>информационную систему устанавливаются Правительством Российской Федерации.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26D95B1E" w14:textId="77777777" w:rsidR="006C4E35" w:rsidRDefault="006C4E35">
      <w:pPr>
        <w:pStyle w:val="a7"/>
        <w:numPr>
          <w:ilvl w:val="0"/>
          <w:numId w:val="55"/>
        </w:numPr>
        <w:tabs>
          <w:tab w:val="left" w:pos="497"/>
        </w:tabs>
        <w:kinsoku w:val="0"/>
        <w:overflowPunct w:val="0"/>
        <w:ind w:right="106" w:firstLine="0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принявшие,</w:t>
      </w:r>
      <w:r>
        <w:rPr>
          <w:spacing w:val="1"/>
        </w:rPr>
        <w:t xml:space="preserve"> </w:t>
      </w:r>
      <w:r>
        <w:t>утвердившие,</w:t>
      </w:r>
      <w:r>
        <w:rPr>
          <w:spacing w:val="1"/>
        </w:rPr>
        <w:t xml:space="preserve"> </w:t>
      </w:r>
      <w:r>
        <w:t>выдавшие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заключений органов государственного строительного надзора о соответствии 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 заключений органа федерального государственного экологического надзора)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0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 обеспечения градостроительной деятельности, в течение пяти рабочих дней со дня</w:t>
      </w:r>
      <w:r>
        <w:rPr>
          <w:spacing w:val="1"/>
        </w:rPr>
        <w:t xml:space="preserve"> </w:t>
      </w:r>
      <w:r>
        <w:t>принятия, утверждения, выдачи указанных документов, материалов направляют (в том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материалах в уполномоченные на размещение в государственных информационных 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применительно к территориям которых принимаются, утверждаются, выдаются указанные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 проектной документации, заключения органа федерального государственного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60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 субъекта Российской Федерации, органом местного самоуправления, Государственной</w:t>
      </w:r>
      <w:r>
        <w:rPr>
          <w:spacing w:val="-57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"Росатом"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 деятельности "Роскосмос" в уполномоченные на размещение в государственных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 власти субъектов Российской Федерации, органы местного самоуправления</w:t>
      </w:r>
      <w:r>
        <w:rPr>
          <w:spacing w:val="1"/>
        </w:rPr>
        <w:t xml:space="preserve"> </w:t>
      </w:r>
      <w:r>
        <w:t>муниципальных образований одновременно с разрешением на ввод объекта в эксплуатацию.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обеспечившие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получившее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Земельным </w:t>
      </w:r>
      <w:r>
        <w:rPr>
          <w:u w:val="single"/>
        </w:rPr>
        <w:t>кодексом</w:t>
      </w:r>
      <w:r>
        <w:t xml:space="preserve"> Российской Федерации разрешение на использование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обеспечившие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в срок не более чем один месяц со дня выполнения указанных 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25"/>
        </w:rPr>
        <w:t xml:space="preserve"> </w:t>
      </w:r>
      <w:r>
        <w:t>направляют</w:t>
      </w:r>
      <w:r>
        <w:rPr>
          <w:spacing w:val="27"/>
        </w:rPr>
        <w:t xml:space="preserve"> </w:t>
      </w:r>
      <w:r>
        <w:t>материалы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инженерных</w:t>
      </w:r>
      <w:r>
        <w:rPr>
          <w:spacing w:val="27"/>
        </w:rPr>
        <w:t xml:space="preserve"> </w:t>
      </w:r>
      <w:r>
        <w:t>изысканий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уполномоченные</w:t>
      </w:r>
    </w:p>
    <w:p w14:paraId="7B894BC9" w14:textId="77777777" w:rsidR="006C4E35" w:rsidRDefault="006C4E35">
      <w:pPr>
        <w:pStyle w:val="a7"/>
        <w:numPr>
          <w:ilvl w:val="0"/>
          <w:numId w:val="55"/>
        </w:numPr>
        <w:tabs>
          <w:tab w:val="left" w:pos="497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D2D5F92" w14:textId="77777777" w:rsidR="006C4E35" w:rsidRDefault="006C4E35">
      <w:pPr>
        <w:pStyle w:val="a3"/>
        <w:kinsoku w:val="0"/>
        <w:overflowPunct w:val="0"/>
        <w:spacing w:before="74"/>
      </w:pP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органы местного самоуправления муниципальных образований, применительно к</w:t>
      </w:r>
      <w:r>
        <w:rPr>
          <w:spacing w:val="-57"/>
        </w:rPr>
        <w:t xml:space="preserve"> </w:t>
      </w:r>
      <w:r>
        <w:t>территориям которых выполнены инженерные изыскания. Органы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 градостроительной деятельности, в течение пяти рабочих дней со дня получения</w:t>
      </w:r>
      <w:r>
        <w:rPr>
          <w:spacing w:val="-57"/>
        </w:rPr>
        <w:t xml:space="preserve"> </w:t>
      </w:r>
      <w:r>
        <w:t>соответствующих документов, материалов, сведений о документах, материалах обеспечивают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0B84021" w14:textId="77777777" w:rsidR="006C4E35" w:rsidRDefault="006C4E35">
      <w:pPr>
        <w:pStyle w:val="a7"/>
        <w:numPr>
          <w:ilvl w:val="1"/>
          <w:numId w:val="55"/>
        </w:numPr>
        <w:tabs>
          <w:tab w:val="left" w:pos="649"/>
        </w:tabs>
        <w:kinsoku w:val="0"/>
        <w:overflowPunct w:val="0"/>
        <w:ind w:firstLine="0"/>
      </w:pPr>
      <w:r>
        <w:t>Сведения,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информационных системах, подлежат направлению (в том числе с использованием 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 систем межведомственного электронного взаимодействия) для размещения в</w:t>
      </w:r>
      <w:r>
        <w:rPr>
          <w:spacing w:val="1"/>
        </w:rPr>
        <w:t xml:space="preserve"> </w:t>
      </w:r>
      <w:r>
        <w:t>государственных информационных системах обеспечения градостроительной деятельности 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муниципальных образований, уполномоченные на ведение 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 дней со дня их размещения в таких федеральных государственных информационных</w:t>
      </w:r>
      <w:r>
        <w:rPr>
          <w:spacing w:val="-57"/>
        </w:rPr>
        <w:t xml:space="preserve"> </w:t>
      </w:r>
      <w:r>
        <w:t>системах. В течение пяти рабочих дней со дня получения таких сведений указанные органы</w:t>
      </w:r>
      <w:r>
        <w:rPr>
          <w:spacing w:val="1"/>
        </w:rPr>
        <w:t xml:space="preserve"> </w:t>
      </w:r>
      <w:r>
        <w:t>исполнительной власти субъектов Российской Федерации, органы местного самоуправления</w:t>
      </w:r>
      <w:r>
        <w:rPr>
          <w:spacing w:val="1"/>
        </w:rPr>
        <w:t xml:space="preserve"> </w:t>
      </w:r>
      <w:r>
        <w:t>муниципальных образований размещают их в государственных информационных системах</w:t>
      </w:r>
      <w:r>
        <w:rPr>
          <w:spacing w:val="1"/>
        </w:rPr>
        <w:t xml:space="preserve"> </w:t>
      </w:r>
      <w:r>
        <w:t xml:space="preserve">обеспечения градостроительной деятельности. (в ред. Федерального закона </w:t>
      </w:r>
      <w:r>
        <w:rPr>
          <w:u w:val="single"/>
        </w:rPr>
        <w:t>от 03.08.2018 N</w:t>
      </w:r>
      <w:r>
        <w:rPr>
          <w:spacing w:val="1"/>
        </w:rPr>
        <w:t xml:space="preserve"> </w:t>
      </w:r>
      <w:r>
        <w:rPr>
          <w:u w:val="single"/>
        </w:rPr>
        <w:t>342-ФЗ</w:t>
      </w:r>
      <w:r>
        <w:t>)</w:t>
      </w:r>
    </w:p>
    <w:p w14:paraId="2780EE88" w14:textId="77777777" w:rsidR="006C4E35" w:rsidRDefault="006C4E35">
      <w:pPr>
        <w:pStyle w:val="a7"/>
        <w:numPr>
          <w:ilvl w:val="0"/>
          <w:numId w:val="55"/>
        </w:numPr>
        <w:tabs>
          <w:tab w:val="left" w:pos="374"/>
        </w:tabs>
        <w:kinsoku w:val="0"/>
        <w:overflowPunct w:val="0"/>
        <w:spacing w:before="151"/>
        <w:ind w:firstLine="0"/>
      </w:pPr>
      <w:r>
        <w:t>Утвержденные, принятые, согласованные или выданные органом исполнительной 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органом местного самоуправления муниципального района документы, материалы, которые</w:t>
      </w:r>
      <w:r>
        <w:rPr>
          <w:spacing w:val="1"/>
        </w:rPr>
        <w:t xml:space="preserve"> </w:t>
      </w:r>
      <w:r>
        <w:t>подлежат размещению или сведения о которых подлежат размещению в 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самоуправления,</w:t>
      </w:r>
      <w:r>
        <w:rPr>
          <w:spacing w:val="24"/>
        </w:rPr>
        <w:t xml:space="preserve"> </w:t>
      </w:r>
      <w:r>
        <w:t>размещаются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указанных</w:t>
      </w:r>
      <w:r>
        <w:rPr>
          <w:spacing w:val="25"/>
        </w:rPr>
        <w:t xml:space="preserve"> </w:t>
      </w:r>
      <w:r>
        <w:t>системах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десяти</w:t>
      </w:r>
      <w:r>
        <w:rPr>
          <w:spacing w:val="25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дней</w:t>
      </w:r>
      <w:r>
        <w:rPr>
          <w:spacing w:val="24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утверждения,</w:t>
      </w:r>
      <w:r>
        <w:rPr>
          <w:spacing w:val="-2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выдачи.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84BA842" w14:textId="77777777" w:rsidR="006C4E35" w:rsidRDefault="006C4E35">
      <w:pPr>
        <w:pStyle w:val="a7"/>
        <w:numPr>
          <w:ilvl w:val="0"/>
          <w:numId w:val="55"/>
        </w:numPr>
        <w:tabs>
          <w:tab w:val="left" w:pos="342"/>
        </w:tabs>
        <w:kinsoku w:val="0"/>
        <w:overflowPunct w:val="0"/>
        <w:spacing w:before="149"/>
        <w:ind w:left="341" w:right="0" w:hanging="241"/>
      </w:pPr>
      <w:r>
        <w:t>Часть</w:t>
      </w:r>
      <w:r>
        <w:rPr>
          <w:spacing w:val="-3"/>
        </w:rPr>
        <w:t xml:space="preserve"> </w:t>
      </w:r>
      <w:r>
        <w:t>утратила</w:t>
      </w:r>
      <w:r>
        <w:rPr>
          <w:spacing w:val="-1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9829F14" w14:textId="77777777" w:rsidR="006C4E35" w:rsidRDefault="006C4E35">
      <w:pPr>
        <w:pStyle w:val="a7"/>
        <w:numPr>
          <w:ilvl w:val="0"/>
          <w:numId w:val="55"/>
        </w:numPr>
        <w:tabs>
          <w:tab w:val="left" w:pos="654"/>
        </w:tabs>
        <w:kinsoku w:val="0"/>
        <w:overflowPunct w:val="0"/>
        <w:ind w:right="106" w:firstLine="0"/>
      </w:pP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 xml:space="preserve">градостроительной деятельности, а также в случаях, предусмотренных </w:t>
      </w:r>
      <w:r>
        <w:rPr>
          <w:u w:val="single"/>
        </w:rPr>
        <w:t>статьей 63</w:t>
      </w:r>
      <w:r>
        <w:t xml:space="preserve"> настоящего</w:t>
      </w:r>
      <w:r>
        <w:rPr>
          <w:spacing w:val="-57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технологиям,</w:t>
      </w:r>
      <w:r>
        <w:rPr>
          <w:spacing w:val="61"/>
        </w:rPr>
        <w:t xml:space="preserve"> </w:t>
      </w:r>
      <w:r>
        <w:t>программным,</w:t>
      </w:r>
      <w:r>
        <w:rPr>
          <w:spacing w:val="-57"/>
        </w:rPr>
        <w:t xml:space="preserve"> </w:t>
      </w:r>
      <w:r>
        <w:t>лингвистическим,</w:t>
      </w:r>
      <w:r>
        <w:rPr>
          <w:spacing w:val="1"/>
        </w:rPr>
        <w:t xml:space="preserve"> </w:t>
      </w:r>
      <w:r>
        <w:t>правовым,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 xml:space="preserve">устанавливаются Правительством Российской Федерации. (в ред. Федерального закона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31D9776" w14:textId="77777777" w:rsidR="006C4E35" w:rsidRDefault="006C4E35">
      <w:pPr>
        <w:pStyle w:val="a3"/>
        <w:kinsoku w:val="0"/>
        <w:overflowPunct w:val="0"/>
        <w:ind w:right="0"/>
        <w:rPr>
          <w:b/>
          <w:bCs/>
          <w:i/>
          <w:iCs/>
        </w:rPr>
      </w:pPr>
      <w:r>
        <w:rPr>
          <w:b/>
          <w:bCs/>
          <w:i/>
          <w:iCs/>
        </w:rPr>
        <w:t>До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01.01.2020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случае,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если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органами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государственной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власти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субъектов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Российской</w:t>
      </w:r>
    </w:p>
    <w:p w14:paraId="7148517F" w14:textId="77777777" w:rsidR="006C4E35" w:rsidRDefault="006C4E35">
      <w:pPr>
        <w:pStyle w:val="a3"/>
        <w:kinsoku w:val="0"/>
        <w:overflowPunct w:val="0"/>
        <w:ind w:right="0"/>
        <w:rPr>
          <w:b/>
          <w:bCs/>
          <w:i/>
          <w:iCs/>
        </w:rPr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E6B67D9" w14:textId="77777777" w:rsidR="006C4E35" w:rsidRDefault="006C4E35">
      <w:pPr>
        <w:pStyle w:val="a3"/>
        <w:kinsoku w:val="0"/>
        <w:overflowPunct w:val="0"/>
        <w:spacing w:before="74"/>
        <w:ind w:right="50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Федерации информационная система обеспечения градостроительной деятельности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создана до дня вступления в силу Федерального закона от 03.08.2018 N 342-ФЗ, ее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эксплуатация может осуществляться без учета требований части 5 статьи 57 (в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редакции Федерального закона от 03.08.2018 N 342-ФЗ) (</w:t>
      </w:r>
      <w:r>
        <w:rPr>
          <w:b/>
          <w:bCs/>
          <w:i/>
          <w:iCs/>
          <w:u w:val="thick"/>
        </w:rPr>
        <w:t>часть 48</w:t>
      </w:r>
      <w:r>
        <w:rPr>
          <w:b/>
          <w:bCs/>
          <w:i/>
          <w:iCs/>
        </w:rPr>
        <w:t xml:space="preserve"> статьи 26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 от 03.08.2018 N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342-ФЗ)</w:t>
      </w:r>
    </w:p>
    <w:p w14:paraId="797BF3A1" w14:textId="77777777" w:rsidR="006C4E35" w:rsidRDefault="006C4E35">
      <w:pPr>
        <w:pStyle w:val="a3"/>
        <w:kinsoku w:val="0"/>
        <w:overflowPunct w:val="0"/>
        <w:ind w:right="22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До 01.01.2020 размещенные до дня вступления в силу Федерального закона от 03.08.2018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N 342-ФЗ в федеральной государственной информационной системе по сбору, обработке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и хранению алгоритмов и программ для электронных вычислительных машин,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подготовительной (проектной), технической, сопроводительной и (или) методической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документации к программам для электронных вычислительных машин, созданных или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приобретенных с привлечением средств федерального бюджета и бюджетов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государственных внебюджетных фондов, в целях их предоставления государственным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органам, государственным внебюджетным фондам и органам местного самоуправления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для повторного использования при внедрении информационных технологий в их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деятельность - национальном фонде алгоритмов и программ для электронных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вычислительных машин (далее - национальный фонд алгоритмов и программ для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электронных вычислительных машин) типовое программное обеспечение и типовая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документация, используемые для создания и ведения государственных информационных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систем обеспечения градостроительной деятельности, подлежат приведению в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соответствие с требованиями и критериями, установленными в соответствии с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частью 5 статьи 57 (в редакции Федерального закона от 03.08.2018 N 342-ФЗ) (</w:t>
      </w:r>
      <w:r>
        <w:rPr>
          <w:b/>
          <w:bCs/>
          <w:i/>
          <w:iCs/>
          <w:u w:val="thick"/>
        </w:rPr>
        <w:t>часть 49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статьи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26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Федерального закона от 03.08.2018 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342-ФЗ)</w:t>
      </w:r>
    </w:p>
    <w:p w14:paraId="233E54D0" w14:textId="77777777" w:rsidR="006C4E35" w:rsidRDefault="006C4E35">
      <w:pPr>
        <w:pStyle w:val="a7"/>
        <w:numPr>
          <w:ilvl w:val="0"/>
          <w:numId w:val="55"/>
        </w:numPr>
        <w:tabs>
          <w:tab w:val="left" w:pos="389"/>
        </w:tabs>
        <w:kinsoku w:val="0"/>
        <w:overflowPunct w:val="0"/>
        <w:spacing w:before="151"/>
        <w:ind w:right="106" w:firstLine="0"/>
      </w:pPr>
      <w:r>
        <w:t>Органы местного самоуправления городских округов, органы местного 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6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 деятельности, в том числе размещаемые в указанных 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по запросам органов государственной власти, органов местного самоуправления,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94863A4" w14:textId="77777777" w:rsidR="006C4E35" w:rsidRDefault="006C4E35">
      <w:pPr>
        <w:pStyle w:val="a7"/>
        <w:numPr>
          <w:ilvl w:val="0"/>
          <w:numId w:val="55"/>
        </w:numPr>
        <w:tabs>
          <w:tab w:val="left" w:pos="395"/>
        </w:tabs>
        <w:kinsoku w:val="0"/>
        <w:overflowPunct w:val="0"/>
        <w:spacing w:before="149"/>
        <w:ind w:firstLine="0"/>
      </w:pPr>
      <w:r>
        <w:t>Предоставление сведений, документов и материалов, содержащихся в 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плату.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6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 деятельности, размер платы за их предоставление и порядок взимания</w:t>
      </w:r>
      <w:r>
        <w:rPr>
          <w:spacing w:val="1"/>
        </w:rPr>
        <w:t xml:space="preserve"> </w:t>
      </w:r>
      <w:r>
        <w:t>такой платы устанавливаются Правительством Российской Федерации.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9234745" w14:textId="77777777" w:rsidR="006C4E35" w:rsidRDefault="006C4E35">
      <w:pPr>
        <w:pStyle w:val="a7"/>
        <w:numPr>
          <w:ilvl w:val="0"/>
          <w:numId w:val="55"/>
        </w:numPr>
        <w:tabs>
          <w:tab w:val="left" w:pos="434"/>
        </w:tabs>
        <w:kinsoku w:val="0"/>
        <w:overflowPunct w:val="0"/>
        <w:ind w:firstLine="0"/>
      </w:pP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 района бесплатно осуществляют предоставление сведений, документов 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 деятельности, об объектах капитального строительства</w:t>
      </w:r>
      <w:r>
        <w:rPr>
          <w:spacing w:val="1"/>
        </w:rPr>
        <w:t xml:space="preserve"> </w:t>
      </w:r>
      <w:r>
        <w:t>в организацию</w:t>
      </w:r>
      <w:r>
        <w:rPr>
          <w:spacing w:val="1"/>
        </w:rPr>
        <w:t xml:space="preserve"> </w:t>
      </w:r>
      <w:r>
        <w:t>(орган) по учету объектов недвижимого имущества и орган по учету государственного 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используемых энергетических ресурсов, сведений о классе энергетической эффективности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связи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осуществлением</w:t>
      </w:r>
      <w:r>
        <w:rPr>
          <w:spacing w:val="50"/>
        </w:rPr>
        <w:t xml:space="preserve"> </w:t>
      </w:r>
      <w:r>
        <w:t>ими</w:t>
      </w:r>
      <w:r>
        <w:rPr>
          <w:spacing w:val="51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полномочий,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52"/>
        </w:rPr>
        <w:t xml:space="preserve"> </w:t>
      </w:r>
      <w:r>
        <w:t>полномочий</w:t>
      </w:r>
      <w:r>
        <w:rPr>
          <w:spacing w:val="49"/>
        </w:rPr>
        <w:t xml:space="preserve"> </w:t>
      </w:r>
      <w:r>
        <w:t>по</w:t>
      </w:r>
    </w:p>
    <w:p w14:paraId="397200DA" w14:textId="77777777" w:rsidR="006C4E35" w:rsidRDefault="006C4E35">
      <w:pPr>
        <w:pStyle w:val="a7"/>
        <w:numPr>
          <w:ilvl w:val="0"/>
          <w:numId w:val="55"/>
        </w:numPr>
        <w:tabs>
          <w:tab w:val="left" w:pos="434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5977C6A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осуществлению государственного контроля за соблюдением требований законодательства об</w:t>
      </w:r>
      <w:r>
        <w:rPr>
          <w:spacing w:val="1"/>
        </w:rPr>
        <w:t xml:space="preserve"> </w:t>
      </w:r>
      <w:r>
        <w:t>энергосбережении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23.11.2009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261-ФЗ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F8CEACF" w14:textId="77777777" w:rsidR="006C4E35" w:rsidRDefault="006C4E35">
      <w:pPr>
        <w:pStyle w:val="a7"/>
        <w:numPr>
          <w:ilvl w:val="0"/>
          <w:numId w:val="55"/>
        </w:numPr>
        <w:tabs>
          <w:tab w:val="left" w:pos="389"/>
        </w:tabs>
        <w:kinsoku w:val="0"/>
        <w:overflowPunct w:val="0"/>
        <w:ind w:firstLine="0"/>
      </w:pPr>
      <w:r>
        <w:t>Органы местного самоуправления городских округов, органы местного самоуправления</w:t>
      </w:r>
      <w:r>
        <w:rPr>
          <w:spacing w:val="1"/>
        </w:rPr>
        <w:t xml:space="preserve"> </w:t>
      </w:r>
      <w:r>
        <w:t>муниципальных районов бесплатно осуществляют предоставление сведений, документов 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 xml:space="preserve">градостроительной деятельности, по запросам: (в ред. Федерального закона </w:t>
      </w:r>
      <w:r>
        <w:rPr>
          <w:u w:val="single"/>
        </w:rPr>
        <w:t>от 03.08.2018 N</w:t>
      </w:r>
      <w:r>
        <w:rPr>
          <w:spacing w:val="1"/>
        </w:rPr>
        <w:t xml:space="preserve"> </w:t>
      </w:r>
      <w:r>
        <w:rPr>
          <w:u w:val="single"/>
        </w:rPr>
        <w:t>342-ФЗ</w:t>
      </w:r>
      <w:r>
        <w:t>)</w:t>
      </w:r>
    </w:p>
    <w:p w14:paraId="5C191483" w14:textId="77777777" w:rsidR="006C4E35" w:rsidRDefault="006C4E35">
      <w:pPr>
        <w:pStyle w:val="a7"/>
        <w:numPr>
          <w:ilvl w:val="0"/>
          <w:numId w:val="53"/>
        </w:numPr>
        <w:tabs>
          <w:tab w:val="left" w:pos="385"/>
        </w:tabs>
        <w:kinsoku w:val="0"/>
        <w:overflowPunct w:val="0"/>
        <w:ind w:right="109" w:firstLine="0"/>
      </w:pPr>
      <w:r>
        <w:t>органов государственной власти Российской Федерации, органов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14:paraId="4934D59B" w14:textId="77777777" w:rsidR="006C4E35" w:rsidRDefault="006C4E35">
      <w:pPr>
        <w:pStyle w:val="a7"/>
        <w:numPr>
          <w:ilvl w:val="0"/>
          <w:numId w:val="53"/>
        </w:numPr>
        <w:tabs>
          <w:tab w:val="left" w:pos="362"/>
        </w:tabs>
        <w:kinsoku w:val="0"/>
        <w:overflowPunct w:val="0"/>
        <w:ind w:left="362" w:right="0" w:hanging="261"/>
      </w:pPr>
      <w:r>
        <w:t>физических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законами.</w:t>
      </w:r>
    </w:p>
    <w:p w14:paraId="0AF38A5B" w14:textId="77777777" w:rsidR="006C4E35" w:rsidRDefault="006C4E35">
      <w:pPr>
        <w:pStyle w:val="a7"/>
        <w:numPr>
          <w:ilvl w:val="1"/>
          <w:numId w:val="55"/>
        </w:numPr>
        <w:tabs>
          <w:tab w:val="left" w:pos="697"/>
        </w:tabs>
        <w:kinsoku w:val="0"/>
        <w:overflowPunct w:val="0"/>
        <w:ind w:firstLine="0"/>
      </w:pPr>
      <w:r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57"/>
        </w:rPr>
        <w:t xml:space="preserve"> </w:t>
      </w:r>
      <w:r>
        <w:t>деятельности органом местного самоуправления муниципального района, органом местного</w:t>
      </w:r>
      <w:r>
        <w:rPr>
          <w:spacing w:val="1"/>
        </w:rPr>
        <w:t xml:space="preserve"> </w:t>
      </w:r>
      <w:r>
        <w:t>самоуправления городского округа соответствующего межведомственного запроса.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C0F7FE1" w14:textId="77777777" w:rsidR="006C4E35" w:rsidRDefault="006C4E35">
      <w:pPr>
        <w:pStyle w:val="a7"/>
        <w:numPr>
          <w:ilvl w:val="0"/>
          <w:numId w:val="55"/>
        </w:numPr>
        <w:tabs>
          <w:tab w:val="left" w:pos="593"/>
        </w:tabs>
        <w:kinsoku w:val="0"/>
        <w:overflowPunct w:val="0"/>
        <w:spacing w:before="151"/>
        <w:ind w:right="106" w:firstLine="0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содержащихся в таких информационных системах, осуществляются с применением типового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0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государственных информационных систем обеспечения градостроительной деятельности с</w:t>
      </w:r>
      <w:r>
        <w:rPr>
          <w:spacing w:val="1"/>
        </w:rPr>
        <w:t xml:space="preserve"> </w:t>
      </w:r>
      <w:r>
        <w:t>функциями автоматизированной информационно-аналитической поддержки 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 и ведения указанных государственных информационных систем, если такие типовое</w:t>
      </w:r>
      <w:r>
        <w:rPr>
          <w:spacing w:val="-57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 информационной системе по сбору, обработке и хранению алгоритмов 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(проектной),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сопроводительной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средств федерального бюджета и бюджетов государственных внебюджетных фондов, в целях</w:t>
      </w:r>
      <w:r>
        <w:rPr>
          <w:spacing w:val="-57"/>
        </w:rPr>
        <w:t xml:space="preserve"> </w:t>
      </w:r>
      <w:r>
        <w:t>их предоставления государственным органам, государственным внебюджетным фондам 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фонде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 для электронных вычислительных машин (далее - национальный фонд 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машин).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9A9A4C5" w14:textId="77777777" w:rsidR="006C4E35" w:rsidRDefault="006C4E35">
      <w:pPr>
        <w:pStyle w:val="a3"/>
        <w:kinsoku w:val="0"/>
        <w:overflowPunct w:val="0"/>
        <w:spacing w:before="149"/>
        <w:ind w:right="0"/>
        <w:rPr>
          <w:b/>
          <w:bCs/>
          <w:i/>
          <w:iCs/>
        </w:rPr>
      </w:pPr>
      <w:r>
        <w:rPr>
          <w:b/>
          <w:bCs/>
          <w:i/>
          <w:iCs/>
        </w:rPr>
        <w:t>До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01.01.2020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случае,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если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органами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государственной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власти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субъектов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Российской</w:t>
      </w:r>
    </w:p>
    <w:p w14:paraId="3C22DEBA" w14:textId="77777777" w:rsidR="006C4E35" w:rsidRDefault="006C4E35">
      <w:pPr>
        <w:pStyle w:val="a3"/>
        <w:kinsoku w:val="0"/>
        <w:overflowPunct w:val="0"/>
        <w:spacing w:before="149"/>
        <w:ind w:right="0"/>
        <w:rPr>
          <w:b/>
          <w:bCs/>
          <w:i/>
          <w:iCs/>
        </w:rPr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0C75226" w14:textId="77777777" w:rsidR="006C4E35" w:rsidRDefault="006C4E35">
      <w:pPr>
        <w:pStyle w:val="a3"/>
        <w:kinsoku w:val="0"/>
        <w:overflowPunct w:val="0"/>
        <w:spacing w:before="74"/>
        <w:ind w:right="50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Федерации информационная система обеспечения градостроительной деятельности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создана до дня вступления в силу Федерального закона от 03.08.2018 N 342-ФЗ, ее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эксплуатация может осуществляться без учета требований части 10 статьи 57 (в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редакции Федерального закона от 03.08.2018 N 342-ФЗ) (</w:t>
      </w:r>
      <w:r>
        <w:rPr>
          <w:b/>
          <w:bCs/>
          <w:i/>
          <w:iCs/>
          <w:u w:val="thick"/>
        </w:rPr>
        <w:t>часть 48</w:t>
      </w:r>
      <w:r>
        <w:rPr>
          <w:b/>
          <w:bCs/>
          <w:i/>
          <w:iCs/>
        </w:rPr>
        <w:t xml:space="preserve"> статьи 26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 от 03.08.2018 N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342-ФЗ)</w:t>
      </w:r>
    </w:p>
    <w:p w14:paraId="19A747B6" w14:textId="77777777" w:rsidR="006C4E35" w:rsidRDefault="006C4E35">
      <w:pPr>
        <w:pStyle w:val="a7"/>
        <w:numPr>
          <w:ilvl w:val="0"/>
          <w:numId w:val="55"/>
        </w:numPr>
        <w:tabs>
          <w:tab w:val="left" w:pos="548"/>
        </w:tabs>
        <w:kinsoku w:val="0"/>
        <w:overflowPunct w:val="0"/>
        <w:ind w:right="106" w:firstLine="0"/>
      </w:pPr>
      <w:r>
        <w:t>Типовое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фонде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электронных вычислительных машин уполномоченными органами государственной власти</w:t>
      </w:r>
      <w:r>
        <w:rPr>
          <w:spacing w:val="1"/>
        </w:rPr>
        <w:t xml:space="preserve"> </w:t>
      </w:r>
      <w:r>
        <w:t>субъектов Российской Федерации по согласованию с федеральным органом исполнительной</w:t>
      </w:r>
      <w:r>
        <w:rPr>
          <w:spacing w:val="1"/>
        </w:rPr>
        <w:t xml:space="preserve"> </w:t>
      </w:r>
      <w:r>
        <w:t>власти, осуществляющим функции по выработке и реализации государственной политики 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-57"/>
        </w:rPr>
        <w:t xml:space="preserve"> </w:t>
      </w:r>
      <w:r>
        <w:t>функции по выработке и реализации государственной политики и 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является соответствие программного обеспечения и документации требованиям, указанным в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фонде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автоматизированной информационно-аналитической поддержки осуществления 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rPr>
          <w:u w:val="single"/>
        </w:rPr>
        <w:t>статьей</w:t>
      </w:r>
      <w:r>
        <w:rPr>
          <w:spacing w:val="1"/>
          <w:u w:val="single"/>
        </w:rPr>
        <w:t xml:space="preserve"> </w:t>
      </w:r>
      <w:r>
        <w:rPr>
          <w:u w:val="single"/>
        </w:rPr>
        <w:t>63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автоматизированной информационно-аналитической поддержки осуществления полномочий</w:t>
      </w:r>
      <w:r>
        <w:rPr>
          <w:spacing w:val="1"/>
        </w:rPr>
        <w:t xml:space="preserve"> </w:t>
      </w:r>
      <w:r>
        <w:t xml:space="preserve">в области градостроительной деятельности. (в ред. Федерального закона </w:t>
      </w:r>
      <w:r>
        <w:rPr>
          <w:u w:val="single"/>
        </w:rPr>
        <w:t>от 03.08.2018 N</w:t>
      </w:r>
      <w:r>
        <w:rPr>
          <w:spacing w:val="1"/>
        </w:rPr>
        <w:t xml:space="preserve"> </w:t>
      </w:r>
      <w:r>
        <w:rPr>
          <w:u w:val="single"/>
        </w:rPr>
        <w:t>342-ФЗ</w:t>
      </w:r>
      <w:r>
        <w:t>)</w:t>
      </w:r>
    </w:p>
    <w:p w14:paraId="4176C4AB" w14:textId="77777777" w:rsidR="006C4E35" w:rsidRDefault="006C4E35">
      <w:pPr>
        <w:pStyle w:val="a3"/>
        <w:kinsoku w:val="0"/>
        <w:overflowPunct w:val="0"/>
        <w:spacing w:before="149"/>
        <w:ind w:right="132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До 01.01.2020 размещенные до дня вступления в силу Федерального закона от 03.08.2018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N 342-ФЗ в федеральной государственной информационной системе по сбору, обработке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и хранению алгоритмов и программ для электронных вычислительных машин,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подготовительной (проектной), технической, сопроводительной и (или) методической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документации к программам для электронных вычислительных машин, созданных или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приобретенных с привлечением средств федерального бюджета и бюджетов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государственных внебюджетных фондов, в целях их предоставления государственным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органам, государственным внебюджетным фондам и органам местного самоуправления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для повторного использования при внедрении информационных технологий в их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деятельность - национальном фонде алгоритмов и программ для электронных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вычислительных машин (далее - национальный фонд алгоритмов и программ для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электронных вычислительных машин) типовое программное обеспечение и типовая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документация, используемые для создания и ведения государственных информационных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систем обеспечения градостроительной деятельности, подлежат приведению в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соответствие с требованиями и критериями, установленными в соответствии с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частью 11 статьи 57 (в редакции Федерального закона от 03.08.2018 N 342-ФЗ) (</w:t>
      </w:r>
      <w:r>
        <w:rPr>
          <w:b/>
          <w:bCs/>
          <w:i/>
          <w:iCs/>
          <w:u w:val="thick"/>
        </w:rPr>
        <w:t>часть 49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статьи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26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Федерального закона от 03.08.2018 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342-ФЗ)</w:t>
      </w:r>
    </w:p>
    <w:p w14:paraId="0463ACC4" w14:textId="77777777" w:rsidR="006C4E35" w:rsidRDefault="006C4E35">
      <w:pPr>
        <w:pStyle w:val="a7"/>
        <w:numPr>
          <w:ilvl w:val="0"/>
          <w:numId w:val="55"/>
        </w:numPr>
        <w:tabs>
          <w:tab w:val="left" w:pos="737"/>
          <w:tab w:val="left" w:pos="2804"/>
          <w:tab w:val="left" w:pos="4911"/>
          <w:tab w:val="left" w:pos="5757"/>
          <w:tab w:val="left" w:pos="7665"/>
        </w:tabs>
        <w:kinsoku w:val="0"/>
        <w:overflowPunct w:val="0"/>
        <w:spacing w:before="151"/>
        <w:ind w:firstLine="0"/>
        <w:rPr>
          <w:spacing w:val="-1"/>
        </w:rPr>
      </w:pP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tab/>
        <w:t>деятельности</w:t>
      </w:r>
      <w:r>
        <w:tab/>
        <w:t>с</w:t>
      </w:r>
      <w:r>
        <w:tab/>
        <w:t>функциями</w:t>
      </w:r>
      <w:r>
        <w:tab/>
      </w:r>
      <w:r>
        <w:rPr>
          <w:spacing w:val="-1"/>
        </w:rPr>
        <w:t>автоматизированной</w:t>
      </w:r>
    </w:p>
    <w:p w14:paraId="7EE78A1B" w14:textId="77777777" w:rsidR="006C4E35" w:rsidRDefault="006C4E35">
      <w:pPr>
        <w:pStyle w:val="a7"/>
        <w:numPr>
          <w:ilvl w:val="0"/>
          <w:numId w:val="55"/>
        </w:numPr>
        <w:tabs>
          <w:tab w:val="left" w:pos="737"/>
          <w:tab w:val="left" w:pos="2804"/>
          <w:tab w:val="left" w:pos="4911"/>
          <w:tab w:val="left" w:pos="5757"/>
          <w:tab w:val="left" w:pos="7665"/>
        </w:tabs>
        <w:kinsoku w:val="0"/>
        <w:overflowPunct w:val="0"/>
        <w:spacing w:before="151"/>
        <w:ind w:firstLine="0"/>
        <w:rPr>
          <w:spacing w:val="-1"/>
        </w:rPr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3AA22C6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информационно-аналитической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градостроительной деятельности, должны быть интегрированы с единой информационной</w:t>
      </w:r>
      <w:r>
        <w:rPr>
          <w:spacing w:val="1"/>
        </w:rPr>
        <w:t xml:space="preserve"> </w:t>
      </w:r>
      <w:r>
        <w:t xml:space="preserve">системой жилищного строительства, предусмотренной Федеральным законом </w:t>
      </w:r>
      <w:r>
        <w:rPr>
          <w:u w:val="single"/>
        </w:rPr>
        <w:t>от 30 декабря</w:t>
      </w:r>
      <w:r>
        <w:rPr>
          <w:spacing w:val="1"/>
        </w:rPr>
        <w:t xml:space="preserve"> </w:t>
      </w:r>
      <w:r>
        <w:rPr>
          <w:u w:val="single"/>
        </w:rPr>
        <w:t>2004 года N 214-ФЗ</w:t>
      </w:r>
      <w:r>
        <w:t xml:space="preserve"> "Об участии в долевом строительстве многоквартирных домов и 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 Федерации", в части сведений, документов и материалов, содержащихся в таких</w:t>
      </w:r>
      <w:r>
        <w:rPr>
          <w:spacing w:val="1"/>
        </w:rPr>
        <w:t xml:space="preserve"> </w:t>
      </w:r>
      <w:r>
        <w:t xml:space="preserve">информационных системах и предусмотренных </w:t>
      </w:r>
      <w:r>
        <w:rPr>
          <w:u w:val="single"/>
        </w:rPr>
        <w:t>частью 5</w:t>
      </w:r>
      <w:r>
        <w:t xml:space="preserve"> статьи 56 настоящего Кодекса.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13.07.2020 N</w:t>
      </w:r>
      <w:r>
        <w:rPr>
          <w:spacing w:val="-1"/>
          <w:u w:val="single"/>
        </w:rPr>
        <w:t xml:space="preserve"> </w:t>
      </w:r>
      <w:r>
        <w:rPr>
          <w:u w:val="single"/>
        </w:rPr>
        <w:t>202-ФЗ</w:t>
      </w:r>
      <w:r>
        <w:t>)</w:t>
      </w:r>
    </w:p>
    <w:p w14:paraId="0104CE3D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3068B880" w14:textId="77777777" w:rsidR="006C4E35" w:rsidRDefault="006C4E35">
      <w:pPr>
        <w:pStyle w:val="1"/>
        <w:kinsoku w:val="0"/>
        <w:overflowPunct w:val="0"/>
        <w:spacing w:before="87"/>
        <w:ind w:left="331" w:right="337" w:hanging="3"/>
      </w:pPr>
      <w:r>
        <w:t>Статья 57.1. Федеральная государственная информационная</w:t>
      </w:r>
      <w:r>
        <w:rPr>
          <w:spacing w:val="1"/>
        </w:rPr>
        <w:t xml:space="preserve"> </w:t>
      </w:r>
      <w:r>
        <w:t>система территориального планирования (в ред. Федерального</w:t>
      </w:r>
      <w:r>
        <w:rPr>
          <w:spacing w:val="-7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thick"/>
        </w:rPr>
        <w:t>от 20.03.2011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41-ФЗ</w:t>
      </w:r>
      <w:r>
        <w:t>)</w:t>
      </w:r>
    </w:p>
    <w:p w14:paraId="3C7AE523" w14:textId="77777777" w:rsidR="006C4E35" w:rsidRDefault="006C4E35">
      <w:pPr>
        <w:pStyle w:val="a7"/>
        <w:numPr>
          <w:ilvl w:val="0"/>
          <w:numId w:val="52"/>
        </w:numPr>
        <w:tabs>
          <w:tab w:val="left" w:pos="359"/>
        </w:tabs>
        <w:kinsoku w:val="0"/>
        <w:overflowPunct w:val="0"/>
        <w:spacing w:before="152"/>
        <w:ind w:firstLine="0"/>
      </w:pPr>
      <w:r>
        <w:t>Федеральная государственная информационная система территориального планирования -</w:t>
      </w:r>
      <w:r>
        <w:rPr>
          <w:spacing w:val="1"/>
        </w:rPr>
        <w:t xml:space="preserve"> </w:t>
      </w:r>
      <w:r>
        <w:t>информационно-аналитическая система, обеспечивающая доступ к сведениям, содержащимся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 градостроительной деятельности, и необходимым для обеспечения деятельности</w:t>
      </w:r>
      <w:r>
        <w:rPr>
          <w:spacing w:val="-5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планирования.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1B53E80" w14:textId="77777777" w:rsidR="006C4E35" w:rsidRDefault="006C4E35">
      <w:pPr>
        <w:pStyle w:val="a7"/>
        <w:numPr>
          <w:ilvl w:val="0"/>
          <w:numId w:val="52"/>
        </w:numPr>
        <w:tabs>
          <w:tab w:val="left" w:pos="346"/>
        </w:tabs>
        <w:kinsoku w:val="0"/>
        <w:overflowPunct w:val="0"/>
        <w:ind w:firstLine="0"/>
      </w:pPr>
      <w:r>
        <w:t>Посредством информационной системы территориального планирования с использованием</w:t>
      </w:r>
      <w:r>
        <w:rPr>
          <w:spacing w:val="-57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федеральным</w:t>
      </w:r>
      <w:r>
        <w:rPr>
          <w:spacing w:val="61"/>
        </w:rPr>
        <w:t xml:space="preserve"> </w:t>
      </w:r>
      <w:r>
        <w:t>органом</w:t>
      </w:r>
      <w:r>
        <w:rPr>
          <w:spacing w:val="-57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порядка ведения информационной системы территориального планирования (далее в целях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сайт),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власти, органов местного самоуправления, физических и юридических лиц к</w:t>
      </w:r>
      <w:r>
        <w:rPr>
          <w:spacing w:val="-57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57"/>
        </w:rPr>
        <w:t xml:space="preserve"> </w:t>
      </w:r>
      <w:r>
        <w:t>информации:</w:t>
      </w:r>
    </w:p>
    <w:p w14:paraId="312BA14C" w14:textId="77777777" w:rsidR="006C4E35" w:rsidRDefault="006C4E35">
      <w:pPr>
        <w:pStyle w:val="a7"/>
        <w:numPr>
          <w:ilvl w:val="0"/>
          <w:numId w:val="51"/>
        </w:numPr>
        <w:tabs>
          <w:tab w:val="left" w:pos="538"/>
        </w:tabs>
        <w:kinsoku w:val="0"/>
        <w:overflowPunct w:val="0"/>
        <w:spacing w:before="149"/>
        <w:ind w:firstLine="0"/>
      </w:pPr>
      <w:r>
        <w:t>стратегия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пространственного развития Российской Федерации, отраслевые документы 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макрорегионов,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планы мероприятий по их реализации, стратегии 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социально-экономического развития муниципальных образований и планы мероприятий 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бюджетный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долгосрочный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межгосударственные</w:t>
      </w:r>
      <w:r>
        <w:rPr>
          <w:spacing w:val="-5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 субъектов Российской Федерации, муниципальные программы, инвестиционные</w:t>
      </w:r>
      <w:r>
        <w:rPr>
          <w:spacing w:val="1"/>
        </w:rPr>
        <w:t xml:space="preserve"> </w:t>
      </w:r>
      <w:r>
        <w:t>программы субъектов естественных монополий, решения органов государственной власти,</w:t>
      </w:r>
      <w:r>
        <w:rPr>
          <w:spacing w:val="1"/>
        </w:rPr>
        <w:t xml:space="preserve"> </w:t>
      </w:r>
      <w:r>
        <w:t>органов местного самоуправления, иных главных распорядителей средств соответствующих</w:t>
      </w:r>
      <w:r>
        <w:rPr>
          <w:spacing w:val="1"/>
        </w:rPr>
        <w:t xml:space="preserve"> </w:t>
      </w:r>
      <w:r>
        <w:t>бюджетов,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31.07.2020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264-ФЗ</w:t>
      </w:r>
      <w:r>
        <w:t>)</w:t>
      </w:r>
    </w:p>
    <w:p w14:paraId="71D7B08E" w14:textId="77777777" w:rsidR="006C4E35" w:rsidRDefault="006C4E35">
      <w:pPr>
        <w:pStyle w:val="a7"/>
        <w:numPr>
          <w:ilvl w:val="0"/>
          <w:numId w:val="51"/>
        </w:numPr>
        <w:tabs>
          <w:tab w:val="left" w:pos="380"/>
        </w:tabs>
        <w:kinsoku w:val="0"/>
        <w:overflowPunct w:val="0"/>
        <w:ind w:firstLine="0"/>
      </w:pPr>
      <w:r>
        <w:t>проекты документов территориального планирования и материалы по обоснованию таких</w:t>
      </w:r>
      <w:r>
        <w:rPr>
          <w:spacing w:val="1"/>
        </w:rPr>
        <w:t xml:space="preserve"> </w:t>
      </w:r>
      <w:r>
        <w:t>проектов;</w:t>
      </w:r>
    </w:p>
    <w:p w14:paraId="7A9D3084" w14:textId="77777777" w:rsidR="006C4E35" w:rsidRDefault="006C4E35">
      <w:pPr>
        <w:pStyle w:val="a7"/>
        <w:numPr>
          <w:ilvl w:val="0"/>
          <w:numId w:val="51"/>
        </w:numPr>
        <w:tabs>
          <w:tab w:val="left" w:pos="380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B5B3EBF" w14:textId="77777777" w:rsidR="006C4E35" w:rsidRDefault="006C4E35">
      <w:pPr>
        <w:pStyle w:val="a7"/>
        <w:numPr>
          <w:ilvl w:val="0"/>
          <w:numId w:val="51"/>
        </w:numPr>
        <w:tabs>
          <w:tab w:val="left" w:pos="362"/>
        </w:tabs>
        <w:kinsoku w:val="0"/>
        <w:overflowPunct w:val="0"/>
        <w:spacing w:before="74"/>
        <w:ind w:left="362" w:right="0" w:hanging="261"/>
      </w:pPr>
      <w:r>
        <w:t>документы</w:t>
      </w:r>
      <w:r>
        <w:rPr>
          <w:spacing w:val="-7"/>
        </w:rPr>
        <w:t xml:space="preserve"> </w:t>
      </w:r>
      <w:r>
        <w:t>территориального</w:t>
      </w:r>
      <w:r>
        <w:rPr>
          <w:spacing w:val="-7"/>
        </w:rPr>
        <w:t xml:space="preserve"> </w:t>
      </w:r>
      <w:r>
        <w:t>планирования;</w:t>
      </w:r>
    </w:p>
    <w:p w14:paraId="76831CE5" w14:textId="77777777" w:rsidR="006C4E35" w:rsidRDefault="006C4E35">
      <w:pPr>
        <w:pStyle w:val="a7"/>
        <w:numPr>
          <w:ilvl w:val="1"/>
          <w:numId w:val="51"/>
        </w:numPr>
        <w:tabs>
          <w:tab w:val="left" w:pos="590"/>
        </w:tabs>
        <w:kinsoku w:val="0"/>
        <w:overflowPunct w:val="0"/>
        <w:ind w:right="108" w:firstLine="0"/>
      </w:pPr>
      <w:r>
        <w:t>программы комплексного развития систем коммунальной инфраструктуры 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 xml:space="preserve">инфраструктуры поселений, городских округов; (в ред. Федеральных законов </w:t>
      </w:r>
      <w:r>
        <w:rPr>
          <w:u w:val="single"/>
        </w:rPr>
        <w:t>от 30.12.2012 N</w:t>
      </w:r>
      <w:r>
        <w:rPr>
          <w:spacing w:val="-57"/>
        </w:rPr>
        <w:t xml:space="preserve"> </w:t>
      </w:r>
      <w:r>
        <w:rPr>
          <w:u w:val="single"/>
        </w:rPr>
        <w:t>289-ФЗ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456-ФЗ</w:t>
      </w:r>
      <w:r>
        <w:t>)</w:t>
      </w:r>
    </w:p>
    <w:p w14:paraId="1EF8729B" w14:textId="77777777" w:rsidR="006C4E35" w:rsidRDefault="006C4E35">
      <w:pPr>
        <w:pStyle w:val="a7"/>
        <w:numPr>
          <w:ilvl w:val="0"/>
          <w:numId w:val="51"/>
        </w:numPr>
        <w:tabs>
          <w:tab w:val="left" w:pos="362"/>
        </w:tabs>
        <w:kinsoku w:val="0"/>
        <w:overflowPunct w:val="0"/>
        <w:ind w:left="362" w:right="0" w:hanging="26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C517010" w14:textId="77777777" w:rsidR="006C4E35" w:rsidRDefault="006C4E35">
      <w:pPr>
        <w:pStyle w:val="a7"/>
        <w:numPr>
          <w:ilvl w:val="0"/>
          <w:numId w:val="51"/>
        </w:numPr>
        <w:tabs>
          <w:tab w:val="left" w:pos="576"/>
        </w:tabs>
        <w:kinsoku w:val="0"/>
        <w:overflowPunct w:val="0"/>
        <w:ind w:right="109" w:firstLine="0"/>
      </w:pPr>
      <w:r>
        <w:t>цифровые</w:t>
      </w:r>
      <w:r>
        <w:rPr>
          <w:spacing w:val="1"/>
        </w:rPr>
        <w:t xml:space="preserve"> </w:t>
      </w:r>
      <w:r>
        <w:t>топографические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тайне;</w:t>
      </w:r>
    </w:p>
    <w:p w14:paraId="1B44E1CB" w14:textId="77777777" w:rsidR="006C4E35" w:rsidRDefault="006C4E35">
      <w:pPr>
        <w:pStyle w:val="a7"/>
        <w:numPr>
          <w:ilvl w:val="1"/>
          <w:numId w:val="51"/>
        </w:numPr>
        <w:tabs>
          <w:tab w:val="left" w:pos="558"/>
        </w:tabs>
        <w:kinsoku w:val="0"/>
        <w:overflowPunct w:val="0"/>
        <w:ind w:right="108" w:firstLine="0"/>
      </w:pPr>
      <w:r>
        <w:t>историко-культурные опорные планы исторических поселений федерального значения и</w:t>
      </w:r>
      <w:r>
        <w:rPr>
          <w:spacing w:val="1"/>
        </w:rPr>
        <w:t xml:space="preserve"> </w:t>
      </w:r>
      <w:r>
        <w:t>историко-культурные опорные планы исторических поселений регионального значения;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12.11.2012 N</w:t>
      </w:r>
      <w:r>
        <w:rPr>
          <w:spacing w:val="-1"/>
          <w:u w:val="single"/>
        </w:rPr>
        <w:t xml:space="preserve"> </w:t>
      </w:r>
      <w:r>
        <w:rPr>
          <w:u w:val="single"/>
        </w:rPr>
        <w:t>179-ФЗ</w:t>
      </w:r>
      <w:r>
        <w:t>)</w:t>
      </w:r>
    </w:p>
    <w:p w14:paraId="3C96E344" w14:textId="77777777" w:rsidR="006C4E35" w:rsidRDefault="006C4E35">
      <w:pPr>
        <w:pStyle w:val="a7"/>
        <w:numPr>
          <w:ilvl w:val="1"/>
          <w:numId w:val="51"/>
        </w:numPr>
        <w:tabs>
          <w:tab w:val="left" w:pos="664"/>
        </w:tabs>
        <w:kinsoku w:val="0"/>
        <w:overflowPunct w:val="0"/>
        <w:ind w:right="108" w:firstLine="0"/>
      </w:pPr>
      <w:r>
        <w:t>нормативы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05.05.2014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131-ФЗ</w:t>
      </w:r>
      <w:r>
        <w:t>)</w:t>
      </w:r>
    </w:p>
    <w:p w14:paraId="03997C3A" w14:textId="77777777" w:rsidR="006C4E35" w:rsidRDefault="006C4E35">
      <w:pPr>
        <w:pStyle w:val="a7"/>
        <w:numPr>
          <w:ilvl w:val="0"/>
          <w:numId w:val="51"/>
        </w:numPr>
        <w:tabs>
          <w:tab w:val="left" w:pos="362"/>
        </w:tabs>
        <w:kinsoku w:val="0"/>
        <w:overflowPunct w:val="0"/>
        <w:ind w:left="362" w:right="0" w:hanging="261"/>
      </w:pPr>
      <w:r>
        <w:t>информация:</w:t>
      </w:r>
    </w:p>
    <w:p w14:paraId="323F6C5A" w14:textId="77777777" w:rsidR="006C4E35" w:rsidRDefault="006C4E35">
      <w:pPr>
        <w:pStyle w:val="a3"/>
        <w:kinsoku w:val="0"/>
        <w:overflowPunct w:val="0"/>
        <w:ind w:right="0"/>
        <w:jc w:val="left"/>
      </w:pPr>
      <w:r>
        <w:t>а)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границах</w:t>
      </w:r>
      <w:r>
        <w:rPr>
          <w:spacing w:val="36"/>
        </w:rPr>
        <w:t xml:space="preserve"> </w:t>
      </w:r>
      <w:r>
        <w:t>субъектов</w:t>
      </w:r>
      <w:r>
        <w:rPr>
          <w:spacing w:val="36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Федерации,</w:t>
      </w:r>
      <w:r>
        <w:rPr>
          <w:spacing w:val="36"/>
        </w:rPr>
        <w:t xml:space="preserve"> </w:t>
      </w:r>
      <w:r>
        <w:t>муниципальных</w:t>
      </w:r>
      <w:r>
        <w:rPr>
          <w:spacing w:val="36"/>
        </w:rPr>
        <w:t xml:space="preserve"> </w:t>
      </w:r>
      <w:r>
        <w:t>образований,</w:t>
      </w:r>
      <w:r>
        <w:rPr>
          <w:spacing w:val="36"/>
        </w:rPr>
        <w:t xml:space="preserve"> </w:t>
      </w:r>
      <w:r>
        <w:t>населенных</w:t>
      </w:r>
      <w:r>
        <w:rPr>
          <w:spacing w:val="-57"/>
        </w:rPr>
        <w:t xml:space="preserve"> </w:t>
      </w:r>
      <w:r>
        <w:t>пунктов;</w:t>
      </w:r>
    </w:p>
    <w:p w14:paraId="462C83C6" w14:textId="77777777" w:rsidR="006C4E35" w:rsidRDefault="006C4E35">
      <w:pPr>
        <w:pStyle w:val="a3"/>
        <w:kinsoku w:val="0"/>
        <w:overflowPunct w:val="0"/>
        <w:ind w:right="111"/>
        <w:jc w:val="left"/>
      </w:pPr>
      <w:r>
        <w:t>б)</w:t>
      </w:r>
      <w:r>
        <w:rPr>
          <w:spacing w:val="48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размещении</w:t>
      </w:r>
      <w:r>
        <w:rPr>
          <w:spacing w:val="47"/>
        </w:rPr>
        <w:t xml:space="preserve"> </w:t>
      </w:r>
      <w:r>
        <w:t>объектов</w:t>
      </w:r>
      <w:r>
        <w:rPr>
          <w:spacing w:val="47"/>
        </w:rPr>
        <w:t xml:space="preserve"> </w:t>
      </w:r>
      <w:r>
        <w:t>федерального</w:t>
      </w:r>
      <w:r>
        <w:rPr>
          <w:spacing w:val="47"/>
        </w:rPr>
        <w:t xml:space="preserve"> </w:t>
      </w:r>
      <w:r>
        <w:t>значения,</w:t>
      </w:r>
      <w:r>
        <w:rPr>
          <w:spacing w:val="47"/>
        </w:rPr>
        <w:t xml:space="preserve"> </w:t>
      </w:r>
      <w:r>
        <w:t>объектов</w:t>
      </w:r>
      <w:r>
        <w:rPr>
          <w:spacing w:val="48"/>
        </w:rPr>
        <w:t xml:space="preserve"> </w:t>
      </w:r>
      <w:r>
        <w:t>регионального</w:t>
      </w:r>
      <w:r>
        <w:rPr>
          <w:spacing w:val="47"/>
        </w:rPr>
        <w:t xml:space="preserve"> </w:t>
      </w:r>
      <w:r>
        <w:t>значения,</w:t>
      </w:r>
      <w:r>
        <w:rPr>
          <w:spacing w:val="-57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значения;</w:t>
      </w:r>
    </w:p>
    <w:p w14:paraId="34C81CEB" w14:textId="77777777" w:rsidR="006C4E35" w:rsidRDefault="006C4E35">
      <w:pPr>
        <w:pStyle w:val="a3"/>
        <w:kinsoku w:val="0"/>
        <w:overflowPunct w:val="0"/>
        <w:ind w:right="0"/>
        <w:jc w:val="left"/>
      </w:pPr>
      <w:r>
        <w:t>в)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зонах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территорий;</w:t>
      </w:r>
    </w:p>
    <w:p w14:paraId="7C0A42FA" w14:textId="77777777" w:rsidR="006C4E35" w:rsidRDefault="006C4E35">
      <w:pPr>
        <w:pStyle w:val="a3"/>
        <w:kinsoku w:val="0"/>
        <w:overflowPunct w:val="0"/>
        <w:spacing w:before="151"/>
        <w:ind w:right="111"/>
        <w:jc w:val="left"/>
      </w:pPr>
      <w:r>
        <w:t>г)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территориях</w:t>
      </w:r>
      <w:r>
        <w:rPr>
          <w:spacing w:val="14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культурного</w:t>
      </w:r>
      <w:r>
        <w:rPr>
          <w:spacing w:val="14"/>
        </w:rPr>
        <w:t xml:space="preserve"> </w:t>
      </w:r>
      <w:r>
        <w:t>наследия,</w:t>
      </w:r>
      <w:r>
        <w:rPr>
          <w:spacing w:val="13"/>
        </w:rPr>
        <w:t xml:space="preserve"> </w:t>
      </w:r>
      <w:r>
        <w:t>исторических</w:t>
      </w:r>
      <w:r>
        <w:rPr>
          <w:spacing w:val="14"/>
        </w:rPr>
        <w:t xml:space="preserve"> </w:t>
      </w:r>
      <w:r>
        <w:t>поселений;</w:t>
      </w:r>
      <w:r>
        <w:rPr>
          <w:spacing w:val="15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30.12.2015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459-ФЗ</w:t>
      </w:r>
      <w:r>
        <w:t>)</w:t>
      </w:r>
    </w:p>
    <w:p w14:paraId="30B86855" w14:textId="77777777" w:rsidR="006C4E35" w:rsidRDefault="006C4E35">
      <w:pPr>
        <w:pStyle w:val="a3"/>
        <w:kinsoku w:val="0"/>
        <w:overflowPunct w:val="0"/>
        <w:ind w:right="0"/>
        <w:jc w:val="left"/>
      </w:pPr>
      <w:r>
        <w:t>д)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особо</w:t>
      </w:r>
      <w:r>
        <w:rPr>
          <w:spacing w:val="-4"/>
        </w:rPr>
        <w:t xml:space="preserve"> </w:t>
      </w:r>
      <w:r>
        <w:t>охраняемых</w:t>
      </w:r>
      <w:r>
        <w:rPr>
          <w:spacing w:val="-3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территориях;</w:t>
      </w:r>
    </w:p>
    <w:p w14:paraId="2D8753EE" w14:textId="77777777" w:rsidR="006C4E35" w:rsidRDefault="006C4E35">
      <w:pPr>
        <w:pStyle w:val="a3"/>
        <w:kinsoku w:val="0"/>
        <w:overflowPunct w:val="0"/>
        <w:ind w:right="0"/>
        <w:jc w:val="left"/>
      </w:pPr>
      <w:r>
        <w:t>е)</w:t>
      </w:r>
      <w:r>
        <w:rPr>
          <w:spacing w:val="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территориях,</w:t>
      </w:r>
      <w:r>
        <w:rPr>
          <w:spacing w:val="6"/>
        </w:rPr>
        <w:t xml:space="preserve"> </w:t>
      </w:r>
      <w:r>
        <w:t>подверженных</w:t>
      </w:r>
      <w:r>
        <w:rPr>
          <w:spacing w:val="5"/>
        </w:rPr>
        <w:t xml:space="preserve"> </w:t>
      </w:r>
      <w:r>
        <w:t>риску</w:t>
      </w:r>
      <w:r>
        <w:rPr>
          <w:spacing w:val="5"/>
        </w:rPr>
        <w:t xml:space="preserve"> </w:t>
      </w:r>
      <w:r>
        <w:t>возникновения</w:t>
      </w:r>
      <w:r>
        <w:rPr>
          <w:spacing w:val="6"/>
        </w:rPr>
        <w:t xml:space="preserve"> </w:t>
      </w:r>
      <w:r>
        <w:t>чрезвычайных</w:t>
      </w:r>
      <w:r>
        <w:rPr>
          <w:spacing w:val="5"/>
        </w:rPr>
        <w:t xml:space="preserve"> </w:t>
      </w:r>
      <w:r>
        <w:t>ситуаций</w:t>
      </w:r>
      <w:r>
        <w:rPr>
          <w:spacing w:val="5"/>
        </w:rPr>
        <w:t xml:space="preserve"> </w:t>
      </w:r>
      <w:r>
        <w:t>природного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характера;</w:t>
      </w:r>
    </w:p>
    <w:p w14:paraId="3BAB9D24" w14:textId="77777777" w:rsidR="006C4E35" w:rsidRDefault="006C4E35">
      <w:pPr>
        <w:pStyle w:val="a3"/>
        <w:kinsoku w:val="0"/>
        <w:overflowPunct w:val="0"/>
        <w:ind w:right="0"/>
        <w:jc w:val="left"/>
      </w:pPr>
      <w:r>
        <w:t>ж)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зонах;</w:t>
      </w:r>
    </w:p>
    <w:p w14:paraId="41B83316" w14:textId="77777777" w:rsidR="006C4E35" w:rsidRDefault="006C4E35">
      <w:pPr>
        <w:pStyle w:val="a3"/>
        <w:kinsoku w:val="0"/>
        <w:overflowPunct w:val="0"/>
        <w:spacing w:before="148" w:line="369" w:lineRule="auto"/>
        <w:ind w:right="1606"/>
        <w:jc w:val="left"/>
      </w:pPr>
      <w:r>
        <w:t xml:space="preserve">з) подпункт утратил силу. (в ред. Федерального закона </w:t>
      </w:r>
      <w:r>
        <w:rPr>
          <w:u w:val="single"/>
        </w:rPr>
        <w:t>от 03.08.2018 N 342-ФЗ</w:t>
      </w:r>
      <w:r>
        <w:t>)</w:t>
      </w:r>
      <w:r>
        <w:rPr>
          <w:spacing w:val="-58"/>
        </w:rPr>
        <w:t xml:space="preserve"> </w:t>
      </w:r>
      <w:r>
        <w:t>и)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месторождениях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проявлениях</w:t>
      </w:r>
      <w:r>
        <w:rPr>
          <w:spacing w:val="-1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ископаемых;</w:t>
      </w:r>
    </w:p>
    <w:p w14:paraId="528CB7FF" w14:textId="77777777" w:rsidR="006C4E35" w:rsidRDefault="006C4E35">
      <w:pPr>
        <w:pStyle w:val="a3"/>
        <w:kinsoku w:val="0"/>
        <w:overflowPunct w:val="0"/>
        <w:spacing w:before="2"/>
        <w:ind w:right="0"/>
        <w:jc w:val="left"/>
      </w:pPr>
      <w:r>
        <w:t>к)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границах</w:t>
      </w:r>
      <w:r>
        <w:rPr>
          <w:spacing w:val="3"/>
        </w:rPr>
        <w:t xml:space="preserve"> </w:t>
      </w:r>
      <w:r>
        <w:t>лесничеств;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ред.</w:t>
      </w:r>
      <w:r>
        <w:rPr>
          <w:spacing w:val="3"/>
        </w:rPr>
        <w:t xml:space="preserve"> </w:t>
      </w:r>
      <w:r>
        <w:t>Федеральных</w:t>
      </w:r>
      <w:r>
        <w:rPr>
          <w:spacing w:val="3"/>
        </w:rPr>
        <w:t xml:space="preserve"> </w:t>
      </w:r>
      <w:r>
        <w:t>законов</w:t>
      </w:r>
      <w:r>
        <w:rPr>
          <w:spacing w:val="3"/>
        </w:rPr>
        <w:t xml:space="preserve"> </w:t>
      </w:r>
      <w:r>
        <w:rPr>
          <w:u w:val="single"/>
        </w:rPr>
        <w:t>от</w:t>
      </w:r>
      <w:r>
        <w:rPr>
          <w:spacing w:val="3"/>
          <w:u w:val="single"/>
        </w:rPr>
        <w:t xml:space="preserve"> </w:t>
      </w:r>
      <w:r>
        <w:rPr>
          <w:u w:val="single"/>
        </w:rPr>
        <w:t>29.07.2017</w:t>
      </w:r>
      <w:r>
        <w:rPr>
          <w:spacing w:val="3"/>
          <w:u w:val="single"/>
        </w:rPr>
        <w:t xml:space="preserve"> </w:t>
      </w:r>
      <w:r>
        <w:rPr>
          <w:u w:val="single"/>
        </w:rPr>
        <w:t>N</w:t>
      </w:r>
      <w:r>
        <w:rPr>
          <w:spacing w:val="3"/>
          <w:u w:val="single"/>
        </w:rPr>
        <w:t xml:space="preserve"> </w:t>
      </w:r>
      <w:r>
        <w:rPr>
          <w:u w:val="single"/>
        </w:rPr>
        <w:t>280-ФЗ</w:t>
      </w:r>
      <w:r>
        <w:t>,</w:t>
      </w:r>
      <w:r>
        <w:rPr>
          <w:spacing w:val="2"/>
        </w:rPr>
        <w:t xml:space="preserve"> </w:t>
      </w:r>
      <w:r>
        <w:rPr>
          <w:u w:val="single"/>
        </w:rPr>
        <w:t>от</w:t>
      </w:r>
      <w:r>
        <w:rPr>
          <w:spacing w:val="3"/>
          <w:u w:val="single"/>
        </w:rPr>
        <w:t xml:space="preserve"> </w:t>
      </w:r>
      <w:r>
        <w:rPr>
          <w:u w:val="single"/>
        </w:rPr>
        <w:t>27.12.2018</w:t>
      </w:r>
      <w:r>
        <w:rPr>
          <w:spacing w:val="-57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538-ФЗ</w:t>
      </w:r>
      <w:r>
        <w:t>)</w:t>
      </w:r>
    </w:p>
    <w:p w14:paraId="7B7B85C7" w14:textId="77777777" w:rsidR="006C4E35" w:rsidRDefault="006C4E35">
      <w:pPr>
        <w:pStyle w:val="a3"/>
        <w:kinsoku w:val="0"/>
        <w:overflowPunct w:val="0"/>
        <w:ind w:right="108"/>
      </w:pPr>
      <w:r>
        <w:t xml:space="preserve">л) об утвержденных в соответствии с Федеральным законом </w:t>
      </w:r>
      <w:r>
        <w:rPr>
          <w:u w:val="single"/>
        </w:rPr>
        <w:t>от 25 июня 2002 года N 73-ФЗ</w:t>
      </w:r>
      <w:r>
        <w:rPr>
          <w:spacing w:val="1"/>
        </w:rPr>
        <w:t xml:space="preserve"> </w:t>
      </w:r>
      <w:r>
        <w:t>"Об объектах культурного наследия (памятниках истории и культуры) народов 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археологического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археологического</w:t>
      </w:r>
      <w:r>
        <w:rPr>
          <w:spacing w:val="-1"/>
        </w:rPr>
        <w:t xml:space="preserve"> </w:t>
      </w:r>
      <w:r>
        <w:t>наследия;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4CC822D2" w14:textId="77777777" w:rsidR="006C4E35" w:rsidRDefault="006C4E35">
      <w:pPr>
        <w:pStyle w:val="a3"/>
        <w:kinsoku w:val="0"/>
        <w:overflowPunct w:val="0"/>
        <w:spacing w:before="151"/>
        <w:ind w:right="108"/>
      </w:pPr>
      <w:r>
        <w:t>м)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4ECB220" w14:textId="77777777" w:rsidR="006C4E35" w:rsidRDefault="006C4E35">
      <w:pPr>
        <w:pStyle w:val="a3"/>
        <w:kinsoku w:val="0"/>
        <w:overflowPunct w:val="0"/>
        <w:spacing w:before="151"/>
        <w:ind w:right="108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77A3550" w14:textId="77777777" w:rsidR="006C4E35" w:rsidRDefault="006C4E35">
      <w:pPr>
        <w:pStyle w:val="a7"/>
        <w:numPr>
          <w:ilvl w:val="0"/>
          <w:numId w:val="51"/>
        </w:numPr>
        <w:tabs>
          <w:tab w:val="left" w:pos="520"/>
        </w:tabs>
        <w:kinsoku w:val="0"/>
        <w:overflowPunct w:val="0"/>
        <w:spacing w:before="74"/>
        <w:ind w:right="109" w:firstLine="0"/>
      </w:pPr>
      <w:r>
        <w:t>иная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использовании,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территорий.</w:t>
      </w:r>
    </w:p>
    <w:p w14:paraId="265C270A" w14:textId="77777777" w:rsidR="006C4E35" w:rsidRDefault="006C4E35">
      <w:pPr>
        <w:pStyle w:val="a7"/>
        <w:numPr>
          <w:ilvl w:val="0"/>
          <w:numId w:val="52"/>
        </w:numPr>
        <w:tabs>
          <w:tab w:val="left" w:pos="383"/>
        </w:tabs>
        <w:kinsoku w:val="0"/>
        <w:overflowPunct w:val="0"/>
        <w:ind w:right="106" w:firstLine="0"/>
      </w:pPr>
      <w:r>
        <w:t>Федеральные органы исполнительной власти, органы государственной власти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информационных систем, содержащих информацию, указанную в части 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информации с учетом законодательства Российской Федерации о государственной тайне 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852708B" w14:textId="77777777" w:rsidR="006C4E35" w:rsidRDefault="006C4E35">
      <w:pPr>
        <w:pStyle w:val="a7"/>
        <w:numPr>
          <w:ilvl w:val="0"/>
          <w:numId w:val="52"/>
        </w:numPr>
        <w:tabs>
          <w:tab w:val="left" w:pos="485"/>
        </w:tabs>
        <w:kinsoku w:val="0"/>
        <w:overflowPunct w:val="0"/>
        <w:ind w:right="106" w:firstLine="0"/>
      </w:pPr>
      <w:r>
        <w:t>Оператор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функционирование.</w:t>
      </w:r>
    </w:p>
    <w:p w14:paraId="4DB44A07" w14:textId="77777777" w:rsidR="006C4E35" w:rsidRDefault="006C4E35">
      <w:pPr>
        <w:pStyle w:val="a7"/>
        <w:numPr>
          <w:ilvl w:val="0"/>
          <w:numId w:val="52"/>
        </w:numPr>
        <w:tabs>
          <w:tab w:val="left" w:pos="390"/>
        </w:tabs>
        <w:kinsoku w:val="0"/>
        <w:overflowPunct w:val="0"/>
        <w:ind w:right="109" w:firstLine="0"/>
      </w:pPr>
      <w:r>
        <w:t>Правительство Российской Федерации устанавливает правила ведения 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14:paraId="1888DDF7" w14:textId="77777777" w:rsidR="006C4E35" w:rsidRDefault="006C4E35">
      <w:pPr>
        <w:pStyle w:val="a7"/>
        <w:numPr>
          <w:ilvl w:val="0"/>
          <w:numId w:val="50"/>
        </w:numPr>
        <w:tabs>
          <w:tab w:val="left" w:pos="392"/>
        </w:tabs>
        <w:kinsoku w:val="0"/>
        <w:overflowPunct w:val="0"/>
        <w:ind w:firstLine="0"/>
      </w:pPr>
      <w:r>
        <w:t>требования к программным и техническим средствам ведения информационной системы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регулировании;</w:t>
      </w:r>
    </w:p>
    <w:p w14:paraId="55B80407" w14:textId="77777777" w:rsidR="006C4E35" w:rsidRDefault="006C4E35">
      <w:pPr>
        <w:pStyle w:val="a7"/>
        <w:numPr>
          <w:ilvl w:val="0"/>
          <w:numId w:val="50"/>
        </w:numPr>
        <w:tabs>
          <w:tab w:val="left" w:pos="365"/>
        </w:tabs>
        <w:kinsoku w:val="0"/>
        <w:overflowPunct w:val="0"/>
        <w:ind w:right="109" w:firstLine="0"/>
      </w:pPr>
      <w:r>
        <w:t>требования к информации (за исключением указанной в пункте 5 части 2 настоящей статьи</w:t>
      </w:r>
      <w:r>
        <w:rPr>
          <w:spacing w:val="-57"/>
        </w:rPr>
        <w:t xml:space="preserve"> </w:t>
      </w:r>
      <w:r>
        <w:t>информации),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способам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отображения;</w:t>
      </w:r>
    </w:p>
    <w:p w14:paraId="0F7F5C55" w14:textId="77777777" w:rsidR="006C4E35" w:rsidRDefault="006C4E35">
      <w:pPr>
        <w:pStyle w:val="a7"/>
        <w:numPr>
          <w:ilvl w:val="0"/>
          <w:numId w:val="50"/>
        </w:numPr>
        <w:tabs>
          <w:tab w:val="left" w:pos="452"/>
        </w:tabs>
        <w:kinsoku w:val="0"/>
        <w:overflowPunct w:val="0"/>
        <w:spacing w:before="151"/>
        <w:ind w:firstLine="0"/>
      </w:pP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официального</w:t>
      </w:r>
      <w:r>
        <w:rPr>
          <w:spacing w:val="-1"/>
        </w:rPr>
        <w:t xml:space="preserve"> </w:t>
      </w:r>
      <w:r>
        <w:t>сайта;</w:t>
      </w:r>
    </w:p>
    <w:p w14:paraId="2405EFEA" w14:textId="77777777" w:rsidR="006C4E35" w:rsidRDefault="006C4E35">
      <w:pPr>
        <w:pStyle w:val="a7"/>
        <w:numPr>
          <w:ilvl w:val="0"/>
          <w:numId w:val="50"/>
        </w:numPr>
        <w:tabs>
          <w:tab w:val="left" w:pos="419"/>
        </w:tabs>
        <w:kinsoku w:val="0"/>
        <w:overflowPunct w:val="0"/>
        <w:ind w:right="108" w:firstLine="0"/>
      </w:pPr>
      <w:r>
        <w:t>порядок обеспечения доступа к проектам документов территориального планирования,</w:t>
      </w:r>
      <w:r>
        <w:rPr>
          <w:spacing w:val="1"/>
        </w:rPr>
        <w:t xml:space="preserve"> </w:t>
      </w:r>
      <w:r>
        <w:t>материалам по обоснованию таких проектов, утвержденным документам 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планирования;</w:t>
      </w:r>
    </w:p>
    <w:p w14:paraId="12D19EFB" w14:textId="77777777" w:rsidR="006C4E35" w:rsidRDefault="006C4E35">
      <w:pPr>
        <w:pStyle w:val="a7"/>
        <w:numPr>
          <w:ilvl w:val="0"/>
          <w:numId w:val="50"/>
        </w:numPr>
        <w:tabs>
          <w:tab w:val="left" w:pos="412"/>
        </w:tabs>
        <w:kinsoku w:val="0"/>
        <w:overflowPunct w:val="0"/>
        <w:spacing w:before="148"/>
        <w:ind w:right="106" w:firstLine="0"/>
      </w:pPr>
      <w:r>
        <w:t>порядок предоставления по запросам физических или юридических лиц информации о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 которых у органов охраны объектов культурного наследия имеются основания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археологического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объектов, обладающих признаками объекта археологического наследия. (в ред. 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ECCB4CA" w14:textId="77777777" w:rsidR="006C4E35" w:rsidRDefault="006C4E35">
      <w:pPr>
        <w:pStyle w:val="a7"/>
        <w:numPr>
          <w:ilvl w:val="0"/>
          <w:numId w:val="52"/>
        </w:numPr>
        <w:tabs>
          <w:tab w:val="left" w:pos="379"/>
        </w:tabs>
        <w:kinsoku w:val="0"/>
        <w:overflowPunct w:val="0"/>
        <w:spacing w:before="151"/>
        <w:ind w:right="108" w:firstLine="0"/>
      </w:pPr>
      <w:r>
        <w:t>Контроль за соблюдением порядка ведения информационной системы 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 защите информации, осуществляется федеральным органом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планирования.</w:t>
      </w:r>
    </w:p>
    <w:p w14:paraId="5E40664C" w14:textId="77777777" w:rsidR="006C4E35" w:rsidRDefault="006C4E35">
      <w:pPr>
        <w:pStyle w:val="a7"/>
        <w:numPr>
          <w:ilvl w:val="0"/>
          <w:numId w:val="52"/>
        </w:numPr>
        <w:tabs>
          <w:tab w:val="left" w:pos="378"/>
        </w:tabs>
        <w:kinsoku w:val="0"/>
        <w:overflowPunct w:val="0"/>
        <w:ind w:right="108" w:firstLine="0"/>
      </w:pPr>
      <w:r>
        <w:t>Доступ к информации, размещенной на официальном сайте, должен осуществляться без</w:t>
      </w:r>
      <w:r>
        <w:rPr>
          <w:spacing w:val="1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</w:p>
    <w:p w14:paraId="67A1654C" w14:textId="77777777" w:rsidR="006C4E35" w:rsidRDefault="006C4E35">
      <w:pPr>
        <w:pStyle w:val="a7"/>
        <w:numPr>
          <w:ilvl w:val="0"/>
          <w:numId w:val="52"/>
        </w:numPr>
        <w:tabs>
          <w:tab w:val="left" w:pos="428"/>
        </w:tabs>
        <w:kinsoku w:val="0"/>
        <w:overflowPunct w:val="0"/>
        <w:ind w:firstLine="0"/>
      </w:pPr>
      <w:r>
        <w:t>Оператор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рабочих дней со дня поступления запроса от физического или юридического лица обязан</w:t>
      </w:r>
      <w:r>
        <w:rPr>
          <w:spacing w:val="1"/>
        </w:rPr>
        <w:t xml:space="preserve"> </w:t>
      </w:r>
      <w:r>
        <w:t>предоставить ему без взимания платы информацию о нахождении принадлежащего такому</w:t>
      </w:r>
      <w:r>
        <w:rPr>
          <w:spacing w:val="1"/>
        </w:rPr>
        <w:t xml:space="preserve"> </w:t>
      </w:r>
      <w:r>
        <w:t>лицу</w:t>
      </w:r>
      <w:r>
        <w:rPr>
          <w:spacing w:val="44"/>
        </w:rPr>
        <w:t xml:space="preserve"> </w:t>
      </w:r>
      <w:r>
        <w:t>земельного</w:t>
      </w:r>
      <w:r>
        <w:rPr>
          <w:spacing w:val="45"/>
        </w:rPr>
        <w:t xml:space="preserve"> </w:t>
      </w:r>
      <w:r>
        <w:t>участка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границах</w:t>
      </w:r>
      <w:r>
        <w:rPr>
          <w:spacing w:val="45"/>
        </w:rPr>
        <w:t xml:space="preserve"> </w:t>
      </w:r>
      <w:r>
        <w:t>территории,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отношении</w:t>
      </w:r>
      <w:r>
        <w:rPr>
          <w:spacing w:val="45"/>
        </w:rPr>
        <w:t xml:space="preserve"> </w:t>
      </w:r>
      <w:r>
        <w:t>которой</w:t>
      </w:r>
      <w:r>
        <w:rPr>
          <w:spacing w:val="45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органов</w:t>
      </w:r>
      <w:r>
        <w:rPr>
          <w:spacing w:val="44"/>
        </w:rPr>
        <w:t xml:space="preserve"> </w:t>
      </w:r>
      <w:r>
        <w:t>охраны</w:t>
      </w:r>
    </w:p>
    <w:p w14:paraId="35B7FFD5" w14:textId="77777777" w:rsidR="006C4E35" w:rsidRDefault="006C4E35">
      <w:pPr>
        <w:pStyle w:val="a7"/>
        <w:numPr>
          <w:ilvl w:val="0"/>
          <w:numId w:val="52"/>
        </w:numPr>
        <w:tabs>
          <w:tab w:val="left" w:pos="428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EDE6571" w14:textId="77777777" w:rsidR="006C4E35" w:rsidRDefault="006C4E35">
      <w:pPr>
        <w:pStyle w:val="a3"/>
        <w:kinsoku w:val="0"/>
        <w:overflowPunct w:val="0"/>
        <w:spacing w:before="74"/>
      </w:pP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территории объектов археологического наследия либо объектов, обладающих признаками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археологического</w:t>
      </w:r>
      <w:r>
        <w:rPr>
          <w:spacing w:val="-1"/>
        </w:rPr>
        <w:t xml:space="preserve"> </w:t>
      </w:r>
      <w:r>
        <w:t>наследия.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4E6A2CC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7F006AF6" w14:textId="77777777" w:rsidR="006C4E35" w:rsidRDefault="006C4E35">
      <w:pPr>
        <w:pStyle w:val="1"/>
        <w:kinsoku w:val="0"/>
        <w:overflowPunct w:val="0"/>
        <w:spacing w:before="87"/>
        <w:ind w:left="310" w:right="314" w:hanging="4"/>
      </w:pPr>
      <w:r>
        <w:t>Статья 57.2. Федеральная государственная информационная</w:t>
      </w:r>
      <w:r>
        <w:rPr>
          <w:spacing w:val="1"/>
        </w:rPr>
        <w:t xml:space="preserve"> </w:t>
      </w:r>
      <w:r>
        <w:t>система ценообразования в строительстве (в ред. Федерального</w:t>
      </w:r>
      <w:r>
        <w:rPr>
          <w:spacing w:val="-7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thick"/>
        </w:rPr>
        <w:t>от 03.07.2016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369-ФЗ</w:t>
      </w:r>
      <w:r>
        <w:t>)</w:t>
      </w:r>
    </w:p>
    <w:p w14:paraId="4E144D10" w14:textId="77777777" w:rsidR="006C4E35" w:rsidRDefault="006C4E35">
      <w:pPr>
        <w:pStyle w:val="a7"/>
        <w:numPr>
          <w:ilvl w:val="0"/>
          <w:numId w:val="49"/>
        </w:numPr>
        <w:tabs>
          <w:tab w:val="left" w:pos="367"/>
        </w:tabs>
        <w:kinsoku w:val="0"/>
        <w:overflowPunct w:val="0"/>
        <w:spacing w:before="151"/>
        <w:ind w:right="106" w:firstLine="0"/>
      </w:pPr>
      <w:r>
        <w:t>Федеральная государственная информационная система ценообразования в строительстве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ценообразования)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системой, функционирующей на основе программных, технических средств</w:t>
      </w:r>
      <w:r>
        <w:rPr>
          <w:spacing w:val="-57"/>
        </w:rPr>
        <w:t xml:space="preserve"> </w:t>
      </w:r>
      <w:r>
        <w:t>и информационных технологий, обеспечивающих сбор, обработку, хранение, размещение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сметной</w:t>
      </w:r>
      <w:r>
        <w:rPr>
          <w:spacing w:val="6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строительства.</w:t>
      </w:r>
    </w:p>
    <w:p w14:paraId="7BDD35A7" w14:textId="77777777" w:rsidR="006C4E35" w:rsidRDefault="006C4E35">
      <w:pPr>
        <w:pStyle w:val="a7"/>
        <w:numPr>
          <w:ilvl w:val="0"/>
          <w:numId w:val="49"/>
        </w:numPr>
        <w:tabs>
          <w:tab w:val="left" w:pos="500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ценообразования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информация: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70603583" w14:textId="77777777" w:rsidR="006C4E35" w:rsidRDefault="006C4E35">
      <w:pPr>
        <w:pStyle w:val="a7"/>
        <w:numPr>
          <w:ilvl w:val="0"/>
          <w:numId w:val="48"/>
        </w:numPr>
        <w:tabs>
          <w:tab w:val="left" w:pos="362"/>
        </w:tabs>
        <w:kinsoku w:val="0"/>
        <w:overflowPunct w:val="0"/>
        <w:ind w:right="0"/>
      </w:pPr>
      <w:r>
        <w:t>утвержденные</w:t>
      </w:r>
      <w:r>
        <w:rPr>
          <w:spacing w:val="-2"/>
        </w:rPr>
        <w:t xml:space="preserve"> </w:t>
      </w:r>
      <w:r>
        <w:t>сметные</w:t>
      </w:r>
      <w:r>
        <w:rPr>
          <w:spacing w:val="-2"/>
        </w:rPr>
        <w:t xml:space="preserve"> </w:t>
      </w:r>
      <w:r>
        <w:t>нормативы;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35F1C785" w14:textId="77777777" w:rsidR="006C4E35" w:rsidRDefault="006C4E35">
      <w:pPr>
        <w:pStyle w:val="a7"/>
        <w:numPr>
          <w:ilvl w:val="0"/>
          <w:numId w:val="48"/>
        </w:numPr>
        <w:tabs>
          <w:tab w:val="left" w:pos="473"/>
        </w:tabs>
        <w:kinsoku w:val="0"/>
        <w:overflowPunct w:val="0"/>
        <w:ind w:left="101" w:right="109" w:firstLine="0"/>
      </w:pPr>
      <w:r>
        <w:t>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сметных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сметных</w:t>
      </w:r>
      <w:r>
        <w:rPr>
          <w:spacing w:val="-1"/>
        </w:rPr>
        <w:t xml:space="preserve"> </w:t>
      </w:r>
      <w:r>
        <w:t>нормативах;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17800692" w14:textId="77777777" w:rsidR="006C4E35" w:rsidRDefault="006C4E35">
      <w:pPr>
        <w:pStyle w:val="a7"/>
        <w:numPr>
          <w:ilvl w:val="0"/>
          <w:numId w:val="48"/>
        </w:numPr>
        <w:tabs>
          <w:tab w:val="left" w:pos="371"/>
        </w:tabs>
        <w:kinsoku w:val="0"/>
        <w:overflowPunct w:val="0"/>
        <w:ind w:left="101" w:right="108" w:firstLine="0"/>
      </w:pPr>
      <w:r>
        <w:t xml:space="preserve">укрупненные нормативы цены строительства; (в ред. Федерального закона </w:t>
      </w:r>
      <w:r>
        <w:rPr>
          <w:u w:val="single"/>
        </w:rPr>
        <w:t>от 26.07.2017 N</w:t>
      </w:r>
      <w:r>
        <w:rPr>
          <w:spacing w:val="1"/>
        </w:rPr>
        <w:t xml:space="preserve"> </w:t>
      </w:r>
      <w:r>
        <w:rPr>
          <w:u w:val="single"/>
        </w:rPr>
        <w:t>191-ФЗ</w:t>
      </w:r>
      <w:r>
        <w:t>)</w:t>
      </w:r>
    </w:p>
    <w:p w14:paraId="2588CCEF" w14:textId="77777777" w:rsidR="006C4E35" w:rsidRDefault="006C4E35">
      <w:pPr>
        <w:pStyle w:val="a7"/>
        <w:numPr>
          <w:ilvl w:val="0"/>
          <w:numId w:val="48"/>
        </w:numPr>
        <w:tabs>
          <w:tab w:val="left" w:pos="386"/>
        </w:tabs>
        <w:kinsoku w:val="0"/>
        <w:overflowPunct w:val="0"/>
        <w:ind w:left="101" w:firstLine="0"/>
      </w:pPr>
      <w:r>
        <w:t>методики определения сметных цен строительных ресурсов;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0C2AA1A7" w14:textId="77777777" w:rsidR="006C4E35" w:rsidRDefault="006C4E35">
      <w:pPr>
        <w:pStyle w:val="a7"/>
        <w:numPr>
          <w:ilvl w:val="0"/>
          <w:numId w:val="48"/>
        </w:numPr>
        <w:tabs>
          <w:tab w:val="left" w:pos="438"/>
        </w:tabs>
        <w:kinsoku w:val="0"/>
        <w:overflowPunct w:val="0"/>
        <w:ind w:left="101" w:firstLine="0"/>
      </w:pPr>
      <w:r>
        <w:t>сметные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26.07.2017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191-ФЗ</w:t>
      </w:r>
      <w:r>
        <w:t>)</w:t>
      </w:r>
    </w:p>
    <w:p w14:paraId="5A883951" w14:textId="77777777" w:rsidR="006C4E35" w:rsidRDefault="006C4E35">
      <w:pPr>
        <w:pStyle w:val="a7"/>
        <w:numPr>
          <w:ilvl w:val="0"/>
          <w:numId w:val="48"/>
        </w:numPr>
        <w:tabs>
          <w:tab w:val="left" w:pos="396"/>
        </w:tabs>
        <w:kinsoku w:val="0"/>
        <w:overflowPunct w:val="0"/>
        <w:spacing w:before="149"/>
        <w:ind w:left="101" w:firstLine="0"/>
      </w:pPr>
      <w:r>
        <w:t xml:space="preserve">перечень лиц, которые обязаны предоставлять информацию, предусмотренную </w:t>
      </w:r>
      <w:r>
        <w:rPr>
          <w:u w:val="single"/>
        </w:rPr>
        <w:t>частью 7</w:t>
      </w:r>
      <w:r>
        <w:rPr>
          <w:spacing w:val="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8.3 настоящего</w:t>
      </w:r>
      <w:r>
        <w:rPr>
          <w:spacing w:val="-2"/>
        </w:rPr>
        <w:t xml:space="preserve"> </w:t>
      </w:r>
      <w:r>
        <w:t>Кодекса; (в</w:t>
      </w:r>
      <w:r>
        <w:rPr>
          <w:spacing w:val="-3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370BB45D" w14:textId="77777777" w:rsidR="006C4E35" w:rsidRDefault="006C4E35">
      <w:pPr>
        <w:pStyle w:val="a7"/>
        <w:numPr>
          <w:ilvl w:val="0"/>
          <w:numId w:val="48"/>
        </w:numPr>
        <w:tabs>
          <w:tab w:val="left" w:pos="475"/>
        </w:tabs>
        <w:kinsoku w:val="0"/>
        <w:overflowPunct w:val="0"/>
        <w:ind w:left="101" w:right="108" w:firstLine="0"/>
      </w:pPr>
      <w:r>
        <w:t>иная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ценообразования установлена нормативными правовыми актами Российской Федерации.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571328C1" w14:textId="77777777" w:rsidR="006C4E35" w:rsidRDefault="006C4E35">
      <w:pPr>
        <w:pStyle w:val="a7"/>
        <w:numPr>
          <w:ilvl w:val="0"/>
          <w:numId w:val="49"/>
        </w:numPr>
        <w:tabs>
          <w:tab w:val="left" w:pos="350"/>
        </w:tabs>
        <w:kinsoku w:val="0"/>
        <w:overflowPunct w:val="0"/>
        <w:ind w:firstLine="0"/>
      </w:pPr>
      <w:r>
        <w:t xml:space="preserve">Лица, которые обязаны предоставлять информацию, предусмотренную </w:t>
      </w:r>
      <w:r>
        <w:rPr>
          <w:u w:val="single"/>
        </w:rPr>
        <w:t>частью 7</w:t>
      </w:r>
      <w:r>
        <w:t xml:space="preserve"> статьи 8.3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санкционированный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ценообразования в целях размещения в ней указанной информации путем использования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аутентификации.</w:t>
      </w:r>
    </w:p>
    <w:p w14:paraId="150F4D35" w14:textId="77777777" w:rsidR="006C4E35" w:rsidRDefault="006C4E35">
      <w:pPr>
        <w:pStyle w:val="a7"/>
        <w:numPr>
          <w:ilvl w:val="0"/>
          <w:numId w:val="49"/>
        </w:numPr>
        <w:tabs>
          <w:tab w:val="left" w:pos="358"/>
        </w:tabs>
        <w:kinsoku w:val="0"/>
        <w:overflowPunct w:val="0"/>
        <w:ind w:firstLine="0"/>
      </w:pPr>
      <w:r>
        <w:t>Доступ органов государственной власти, органов местного самоуправления, физических и</w:t>
      </w:r>
      <w:r>
        <w:rPr>
          <w:spacing w:val="1"/>
        </w:rPr>
        <w:t xml:space="preserve"> </w:t>
      </w:r>
      <w:r>
        <w:t>юридических лиц к информации, размещенной в информационной системе ценообразования,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57"/>
        </w:rPr>
        <w:t xml:space="preserve"> </w:t>
      </w:r>
      <w:r>
        <w:t>федеральным органом исполнительной власти, осуществляющим функции по выработке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официальный</w:t>
      </w:r>
      <w:r>
        <w:rPr>
          <w:spacing w:val="5"/>
        </w:rPr>
        <w:t xml:space="preserve"> </w:t>
      </w:r>
      <w:r>
        <w:t>сайт).</w:t>
      </w:r>
      <w:r>
        <w:rPr>
          <w:spacing w:val="6"/>
        </w:rPr>
        <w:t xml:space="preserve"> </w:t>
      </w:r>
      <w:r>
        <w:t>Доступ</w:t>
      </w:r>
      <w:r>
        <w:rPr>
          <w:spacing w:val="6"/>
        </w:rPr>
        <w:t xml:space="preserve"> </w:t>
      </w:r>
      <w:r>
        <w:t>указанных</w:t>
      </w:r>
      <w:r>
        <w:rPr>
          <w:spacing w:val="6"/>
        </w:rPr>
        <w:t xml:space="preserve"> </w:t>
      </w:r>
      <w:r>
        <w:t>лиц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предусмотренной</w:t>
      </w:r>
      <w:r>
        <w:rPr>
          <w:spacing w:val="6"/>
        </w:rPr>
        <w:t xml:space="preserve"> </w:t>
      </w:r>
      <w:r>
        <w:rPr>
          <w:u w:val="single"/>
        </w:rPr>
        <w:t>частью</w:t>
      </w:r>
      <w:r>
        <w:rPr>
          <w:spacing w:val="6"/>
          <w:u w:val="single"/>
        </w:rPr>
        <w:t xml:space="preserve"> </w:t>
      </w:r>
      <w:r>
        <w:rPr>
          <w:u w:val="single"/>
        </w:rPr>
        <w:t>7</w:t>
      </w:r>
      <w:r>
        <w:rPr>
          <w:spacing w:val="5"/>
        </w:rPr>
        <w:t xml:space="preserve"> </w:t>
      </w:r>
      <w:r>
        <w:t>статьи</w:t>
      </w:r>
    </w:p>
    <w:p w14:paraId="07119C9C" w14:textId="77777777" w:rsidR="006C4E35" w:rsidRDefault="006C4E35">
      <w:pPr>
        <w:pStyle w:val="a7"/>
        <w:numPr>
          <w:ilvl w:val="0"/>
          <w:numId w:val="49"/>
        </w:numPr>
        <w:tabs>
          <w:tab w:val="left" w:pos="358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9B1C28C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8.3 настоящего Кодекса, осуществляется с учетом требований законодательства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государственной,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тайне.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43813F57" w14:textId="77777777" w:rsidR="006C4E35" w:rsidRDefault="006C4E35">
      <w:pPr>
        <w:pStyle w:val="a7"/>
        <w:numPr>
          <w:ilvl w:val="0"/>
          <w:numId w:val="49"/>
        </w:numPr>
        <w:tabs>
          <w:tab w:val="left" w:pos="418"/>
        </w:tabs>
        <w:kinsoku w:val="0"/>
        <w:overflowPunct w:val="0"/>
        <w:ind w:right="109" w:firstLine="0"/>
      </w:pP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ценообразования,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14:paraId="5067B536" w14:textId="77777777" w:rsidR="006C4E35" w:rsidRDefault="006C4E35">
      <w:pPr>
        <w:pStyle w:val="a7"/>
        <w:numPr>
          <w:ilvl w:val="0"/>
          <w:numId w:val="47"/>
        </w:numPr>
        <w:tabs>
          <w:tab w:val="left" w:pos="392"/>
        </w:tabs>
        <w:kinsoku w:val="0"/>
        <w:overflowPunct w:val="0"/>
        <w:ind w:firstLine="0"/>
      </w:pPr>
      <w:r>
        <w:t>требования к программным и техническим средствам ведения информационной системы</w:t>
      </w:r>
      <w:r>
        <w:rPr>
          <w:spacing w:val="1"/>
        </w:rPr>
        <w:t xml:space="preserve"> </w:t>
      </w:r>
      <w:r>
        <w:t>ценообразования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регулировании;</w:t>
      </w:r>
    </w:p>
    <w:p w14:paraId="359FB2D5" w14:textId="77777777" w:rsidR="006C4E35" w:rsidRDefault="006C4E35">
      <w:pPr>
        <w:pStyle w:val="a7"/>
        <w:numPr>
          <w:ilvl w:val="0"/>
          <w:numId w:val="47"/>
        </w:numPr>
        <w:tabs>
          <w:tab w:val="left" w:pos="475"/>
        </w:tabs>
        <w:kinsoku w:val="0"/>
        <w:overflowPunct w:val="0"/>
        <w:ind w:right="108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ценообразования,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способам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отображения;</w:t>
      </w:r>
    </w:p>
    <w:p w14:paraId="4A9C6387" w14:textId="77777777" w:rsidR="006C4E35" w:rsidRDefault="006C4E35">
      <w:pPr>
        <w:pStyle w:val="a7"/>
        <w:numPr>
          <w:ilvl w:val="0"/>
          <w:numId w:val="47"/>
        </w:numPr>
        <w:tabs>
          <w:tab w:val="left" w:pos="582"/>
        </w:tabs>
        <w:kinsoku w:val="0"/>
        <w:overflowPunct w:val="0"/>
        <w:ind w:firstLine="0"/>
      </w:pP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указанной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определенного федеральным органом исполнительной власти, осуществляющим функции по</w:t>
      </w:r>
      <w:r>
        <w:rPr>
          <w:spacing w:val="1"/>
        </w:rPr>
        <w:t xml:space="preserve"> </w:t>
      </w:r>
      <w:r>
        <w:t>выработке и реализации государственной политики и нормативно-правовому 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сфере</w:t>
      </w:r>
      <w:r>
        <w:rPr>
          <w:spacing w:val="57"/>
        </w:rPr>
        <w:t xml:space="preserve"> </w:t>
      </w:r>
      <w:r>
        <w:t>строительства,</w:t>
      </w:r>
      <w:r>
        <w:rPr>
          <w:spacing w:val="56"/>
        </w:rPr>
        <w:t xml:space="preserve"> </w:t>
      </w:r>
      <w:r>
        <w:t>архитектуры,</w:t>
      </w:r>
      <w:r>
        <w:rPr>
          <w:spacing w:val="56"/>
        </w:rPr>
        <w:t xml:space="preserve"> </w:t>
      </w:r>
      <w:r>
        <w:t>градостроительства.</w:t>
      </w:r>
      <w:r>
        <w:rPr>
          <w:spacing w:val="56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ред.</w:t>
      </w:r>
      <w:r>
        <w:rPr>
          <w:spacing w:val="58"/>
        </w:rPr>
        <w:t xml:space="preserve"> </w:t>
      </w:r>
      <w:r>
        <w:t>Федерального</w:t>
      </w:r>
      <w:r>
        <w:rPr>
          <w:spacing w:val="56"/>
        </w:rPr>
        <w:t xml:space="preserve"> </w:t>
      </w:r>
      <w:r>
        <w:t>закона</w:t>
      </w:r>
      <w:r>
        <w:rPr>
          <w:spacing w:val="57"/>
        </w:rPr>
        <w:t xml:space="preserve"> </w:t>
      </w:r>
      <w:r>
        <w:rPr>
          <w:u w:val="single"/>
        </w:rPr>
        <w:t>от</w:t>
      </w:r>
      <w:r>
        <w:rPr>
          <w:spacing w:val="-58"/>
        </w:rPr>
        <w:t xml:space="preserve"> </w:t>
      </w:r>
      <w:r>
        <w:rPr>
          <w:u w:val="single"/>
        </w:rPr>
        <w:t>26.07.2017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6CA31D30" w14:textId="77777777" w:rsidR="006C4E35" w:rsidRDefault="006C4E35">
      <w:pPr>
        <w:pStyle w:val="a7"/>
        <w:numPr>
          <w:ilvl w:val="0"/>
          <w:numId w:val="49"/>
        </w:numPr>
        <w:tabs>
          <w:tab w:val="left" w:pos="518"/>
        </w:tabs>
        <w:kinsoku w:val="0"/>
        <w:overflowPunct w:val="0"/>
        <w:ind w:firstLine="0"/>
      </w:pPr>
      <w:r>
        <w:t>Создание,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ценообразования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40"/>
        </w:rPr>
        <w:t xml:space="preserve"> </w:t>
      </w:r>
      <w:r>
        <w:t>федеральным</w:t>
      </w:r>
      <w:r>
        <w:rPr>
          <w:spacing w:val="41"/>
        </w:rPr>
        <w:t xml:space="preserve"> </w:t>
      </w:r>
      <w:r>
        <w:t>органом</w:t>
      </w:r>
      <w:r>
        <w:rPr>
          <w:spacing w:val="41"/>
        </w:rPr>
        <w:t xml:space="preserve"> </w:t>
      </w:r>
      <w:r>
        <w:t>исполнительной</w:t>
      </w:r>
      <w:r>
        <w:rPr>
          <w:spacing w:val="41"/>
        </w:rPr>
        <w:t xml:space="preserve"> </w:t>
      </w:r>
      <w:r>
        <w:t>власти,</w:t>
      </w:r>
      <w:r>
        <w:rPr>
          <w:spacing w:val="40"/>
        </w:rPr>
        <w:t xml:space="preserve"> </w:t>
      </w:r>
      <w:r>
        <w:t>осуществляющим</w:t>
      </w:r>
      <w:r>
        <w:rPr>
          <w:spacing w:val="41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подведомственным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(бюджетным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автономным)</w:t>
      </w:r>
      <w:r>
        <w:rPr>
          <w:spacing w:val="1"/>
        </w:rPr>
        <w:t xml:space="preserve"> </w:t>
      </w:r>
      <w:r>
        <w:t>учреждением.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26.07.2017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191-ФЗ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48A3B0E6" w14:textId="77777777" w:rsidR="006C4E35" w:rsidRDefault="006C4E35">
      <w:pPr>
        <w:pStyle w:val="a7"/>
        <w:numPr>
          <w:ilvl w:val="0"/>
          <w:numId w:val="49"/>
        </w:numPr>
        <w:tabs>
          <w:tab w:val="left" w:pos="455"/>
        </w:tabs>
        <w:kinsoku w:val="0"/>
        <w:overflowPunct w:val="0"/>
        <w:spacing w:before="151"/>
        <w:ind w:right="110" w:firstLine="0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ценообразования,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без взимания</w:t>
      </w:r>
      <w:r>
        <w:rPr>
          <w:spacing w:val="-1"/>
        </w:rPr>
        <w:t xml:space="preserve"> </w:t>
      </w:r>
      <w:r>
        <w:t>платы.</w:t>
      </w:r>
    </w:p>
    <w:p w14:paraId="4AC64823" w14:textId="77777777" w:rsidR="006C4E35" w:rsidRDefault="006C4E35">
      <w:pPr>
        <w:pStyle w:val="a7"/>
        <w:numPr>
          <w:ilvl w:val="0"/>
          <w:numId w:val="49"/>
        </w:numPr>
        <w:tabs>
          <w:tab w:val="left" w:pos="518"/>
        </w:tabs>
        <w:kinsoku w:val="0"/>
        <w:overflowPunct w:val="0"/>
        <w:spacing w:before="148"/>
        <w:ind w:right="106" w:firstLine="0"/>
      </w:pPr>
      <w:r>
        <w:t>Правомочия</w:t>
      </w:r>
      <w:r>
        <w:rPr>
          <w:spacing w:val="1"/>
        </w:rPr>
        <w:t xml:space="preserve"> </w:t>
      </w:r>
      <w:r>
        <w:t>обладателя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ценообразования,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обладателя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ценообразования,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ценообразования,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функции по выработке и реализации государственной политики и 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26.07.2017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191-ФЗ</w:t>
      </w:r>
      <w:r>
        <w:t>)</w:t>
      </w:r>
    </w:p>
    <w:p w14:paraId="33CA45BA" w14:textId="77777777" w:rsidR="006C4E35" w:rsidRDefault="006C4E35">
      <w:pPr>
        <w:pStyle w:val="a7"/>
        <w:numPr>
          <w:ilvl w:val="0"/>
          <w:numId w:val="49"/>
        </w:numPr>
        <w:tabs>
          <w:tab w:val="left" w:pos="444"/>
        </w:tabs>
        <w:kinsoku w:val="0"/>
        <w:overflowPunct w:val="0"/>
        <w:spacing w:before="151"/>
        <w:ind w:right="108" w:firstLine="0"/>
      </w:pPr>
      <w:r>
        <w:t>Информация,</w:t>
      </w:r>
      <w:r>
        <w:rPr>
          <w:spacing w:val="1"/>
        </w:rPr>
        <w:t xml:space="preserve"> </w:t>
      </w:r>
      <w:r>
        <w:t>содержащаяся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ценообразования,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государственной,</w:t>
      </w:r>
      <w:r>
        <w:rPr>
          <w:spacing w:val="-4"/>
        </w:rPr>
        <w:t xml:space="preserve"> </w:t>
      </w:r>
      <w:r>
        <w:t>коммерческой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охраняемой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тайне.</w:t>
      </w:r>
    </w:p>
    <w:p w14:paraId="71E1B055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7A369CD2" w14:textId="77777777" w:rsidR="006C4E35" w:rsidRDefault="006C4E35">
      <w:pPr>
        <w:pStyle w:val="1"/>
        <w:kinsoku w:val="0"/>
        <w:overflowPunct w:val="0"/>
      </w:pPr>
      <w:r>
        <w:t>Статья</w:t>
      </w:r>
      <w:r>
        <w:rPr>
          <w:spacing w:val="-5"/>
        </w:rPr>
        <w:t xml:space="preserve"> </w:t>
      </w:r>
      <w:r>
        <w:t>57.3.</w:t>
      </w:r>
      <w:r>
        <w:rPr>
          <w:spacing w:val="-2"/>
        </w:rPr>
        <w:t xml:space="preserve"> </w:t>
      </w:r>
      <w:r>
        <w:t>Градостроительный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</w:t>
      </w:r>
    </w:p>
    <w:p w14:paraId="1C2B0C84" w14:textId="77777777" w:rsidR="006C4E35" w:rsidRDefault="006C4E35">
      <w:pPr>
        <w:pStyle w:val="a3"/>
        <w:kinsoku w:val="0"/>
        <w:overflowPunct w:val="0"/>
        <w:spacing w:before="0"/>
        <w:ind w:left="108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03.07.2016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373-ФЗ</w:t>
      </w:r>
      <w:r>
        <w:rPr>
          <w:b/>
          <w:bCs/>
          <w:sz w:val="32"/>
          <w:szCs w:val="32"/>
        </w:rPr>
        <w:t>)</w:t>
      </w:r>
    </w:p>
    <w:p w14:paraId="3A8BF0E8" w14:textId="77777777" w:rsidR="006C4E35" w:rsidRDefault="006C4E35">
      <w:pPr>
        <w:pStyle w:val="a7"/>
        <w:numPr>
          <w:ilvl w:val="0"/>
          <w:numId w:val="46"/>
        </w:numPr>
        <w:tabs>
          <w:tab w:val="left" w:pos="403"/>
          <w:tab w:val="left" w:pos="2858"/>
          <w:tab w:val="left" w:pos="5019"/>
          <w:tab w:val="left" w:pos="7275"/>
          <w:tab w:val="left" w:pos="9436"/>
        </w:tabs>
        <w:kinsoku w:val="0"/>
        <w:overflowPunct w:val="0"/>
        <w:spacing w:before="151"/>
        <w:ind w:firstLine="0"/>
      </w:pP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градостроительной</w:t>
      </w:r>
      <w:r>
        <w:tab/>
        <w:t>деятельности</w:t>
      </w:r>
      <w:r>
        <w:tab/>
        <w:t>информацией,</w:t>
      </w:r>
      <w:r>
        <w:tab/>
        <w:t>необходимой</w:t>
      </w:r>
      <w:r>
        <w:tab/>
      </w:r>
      <w:r>
        <w:rPr>
          <w:spacing w:val="-1"/>
        </w:rPr>
        <w:t>для</w:t>
      </w:r>
      <w:r>
        <w:rPr>
          <w:spacing w:val="-58"/>
        </w:rPr>
        <w:t xml:space="preserve"> </w:t>
      </w:r>
      <w:r>
        <w:t>архитектурно-строительного</w:t>
      </w:r>
      <w:r>
        <w:rPr>
          <w:spacing w:val="10"/>
        </w:rPr>
        <w:t xml:space="preserve"> </w:t>
      </w:r>
      <w:r>
        <w:t>проектирования,</w:t>
      </w:r>
      <w:r>
        <w:rPr>
          <w:spacing w:val="10"/>
        </w:rPr>
        <w:t xml:space="preserve"> </w:t>
      </w:r>
      <w:r>
        <w:t>строительства,</w:t>
      </w:r>
      <w:r>
        <w:rPr>
          <w:spacing w:val="11"/>
        </w:rPr>
        <w:t xml:space="preserve"> </w:t>
      </w:r>
      <w:r>
        <w:t>реконструкции</w:t>
      </w:r>
      <w:r>
        <w:rPr>
          <w:spacing w:val="10"/>
        </w:rPr>
        <w:t xml:space="preserve"> </w:t>
      </w:r>
      <w:r>
        <w:t>объектов</w:t>
      </w:r>
    </w:p>
    <w:p w14:paraId="25A5BCAA" w14:textId="77777777" w:rsidR="006C4E35" w:rsidRDefault="006C4E35">
      <w:pPr>
        <w:pStyle w:val="a7"/>
        <w:numPr>
          <w:ilvl w:val="0"/>
          <w:numId w:val="46"/>
        </w:numPr>
        <w:tabs>
          <w:tab w:val="left" w:pos="403"/>
          <w:tab w:val="left" w:pos="2858"/>
          <w:tab w:val="left" w:pos="5019"/>
          <w:tab w:val="left" w:pos="7275"/>
          <w:tab w:val="left" w:pos="9436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2438B11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капитального</w:t>
      </w:r>
      <w:r>
        <w:rPr>
          <w:spacing w:val="-5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участка.</w:t>
      </w:r>
    </w:p>
    <w:p w14:paraId="543AE5B0" w14:textId="77777777" w:rsidR="006C4E35" w:rsidRDefault="006C4E35">
      <w:pPr>
        <w:pStyle w:val="a7"/>
        <w:numPr>
          <w:ilvl w:val="1"/>
          <w:numId w:val="46"/>
        </w:numPr>
        <w:tabs>
          <w:tab w:val="left" w:pos="577"/>
        </w:tabs>
        <w:kinsoku w:val="0"/>
        <w:overflowPunct w:val="0"/>
        <w:ind w:right="106" w:firstLine="0"/>
      </w:pPr>
      <w:r>
        <w:t>В случае, если земельный участок для размещения объектов федерального значения,</w:t>
      </w:r>
      <w:r>
        <w:rPr>
          <w:spacing w:val="1"/>
        </w:rPr>
        <w:t xml:space="preserve"> </w:t>
      </w:r>
      <w:r>
        <w:t>объектов регионального значения, объектов местного значения образуется из земель и (или)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 и которые не обременены правами третьих лиц, за исключением сервитута,</w:t>
      </w:r>
      <w:r>
        <w:rPr>
          <w:spacing w:val="1"/>
        </w:rPr>
        <w:t xml:space="preserve"> </w:t>
      </w:r>
      <w:r>
        <w:t>публичного сервитута, выдача градостроительного плана земельного участка допускается до</w:t>
      </w:r>
      <w:r>
        <w:rPr>
          <w:spacing w:val="1"/>
        </w:rPr>
        <w:t xml:space="preserve"> </w:t>
      </w:r>
      <w:r>
        <w:t>образования такого земельного участка в соответствии с земельным законодательством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728A7AF5" w14:textId="77777777" w:rsidR="006C4E35" w:rsidRDefault="006C4E35">
      <w:pPr>
        <w:pStyle w:val="a7"/>
        <w:numPr>
          <w:ilvl w:val="0"/>
          <w:numId w:val="46"/>
        </w:numPr>
        <w:tabs>
          <w:tab w:val="left" w:pos="372"/>
          <w:tab w:val="left" w:pos="1356"/>
          <w:tab w:val="left" w:pos="4093"/>
          <w:tab w:val="left" w:pos="6530"/>
          <w:tab w:val="left" w:pos="9238"/>
        </w:tabs>
        <w:kinsoku w:val="0"/>
        <w:overflowPunct w:val="0"/>
        <w:ind w:right="105" w:firstLine="0"/>
      </w:pPr>
      <w:r>
        <w:t>Источниками информации для подготовки градостроительного плана земельного участка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-57"/>
        </w:rPr>
        <w:t xml:space="preserve"> </w:t>
      </w:r>
      <w:r>
        <w:t>нормативы градостроительного проектирования, документация по планировке территории,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6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государственной информационной системе обеспечения градостроительной деятельности, а</w:t>
      </w:r>
      <w:r>
        <w:rPr>
          <w:spacing w:val="1"/>
        </w:rPr>
        <w:t xml:space="preserve"> </w:t>
      </w:r>
      <w:r>
        <w:t>также информация о возможности подключения (технологического присоединения) объектов</w:t>
      </w:r>
      <w:r>
        <w:rPr>
          <w:spacing w:val="-57"/>
        </w:rPr>
        <w:t xml:space="preserve"> </w:t>
      </w:r>
      <w:r>
        <w:t>капитального строительства к сетям инженерно-технического обеспечения (за исключением</w:t>
      </w:r>
      <w:r>
        <w:rPr>
          <w:spacing w:val="1"/>
        </w:rPr>
        <w:t xml:space="preserve"> </w:t>
      </w:r>
      <w:r>
        <w:t>сетей</w:t>
      </w:r>
      <w:r>
        <w:tab/>
        <w:t>электроснабжения),</w:t>
      </w:r>
      <w:r>
        <w:tab/>
        <w:t>предоставляемая</w:t>
      </w:r>
      <w:r>
        <w:tab/>
        <w:t>правообладателями</w:t>
      </w:r>
      <w:r>
        <w:tab/>
      </w:r>
      <w:r>
        <w:rPr>
          <w:spacing w:val="-1"/>
        </w:rPr>
        <w:t>сетей</w:t>
      </w:r>
      <w:r>
        <w:rPr>
          <w:spacing w:val="-58"/>
        </w:rPr>
        <w:t xml:space="preserve"> </w:t>
      </w:r>
      <w:r>
        <w:t>инженерно-технического обеспечения в соответствии с частью 7 настоящей статьи.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 xml:space="preserve">законов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276-ФЗ</w:t>
      </w:r>
      <w:r>
        <w:t>)</w:t>
      </w:r>
    </w:p>
    <w:p w14:paraId="459C0A08" w14:textId="77777777" w:rsidR="006C4E35" w:rsidRDefault="006C4E35">
      <w:pPr>
        <w:pStyle w:val="a7"/>
        <w:numPr>
          <w:ilvl w:val="0"/>
          <w:numId w:val="46"/>
        </w:numPr>
        <w:tabs>
          <w:tab w:val="left" w:pos="342"/>
        </w:tabs>
        <w:kinsoku w:val="0"/>
        <w:overflowPunct w:val="0"/>
        <w:spacing w:before="151"/>
        <w:ind w:left="341" w:right="0" w:hanging="241"/>
      </w:pPr>
      <w:r>
        <w:t>В</w:t>
      </w:r>
      <w:r>
        <w:rPr>
          <w:spacing w:val="-5"/>
        </w:rPr>
        <w:t xml:space="preserve"> </w:t>
      </w:r>
      <w:r>
        <w:t>градостроительном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содержится</w:t>
      </w:r>
      <w:r>
        <w:rPr>
          <w:spacing w:val="-4"/>
        </w:rPr>
        <w:t xml:space="preserve"> </w:t>
      </w:r>
      <w:r>
        <w:t>информация:</w:t>
      </w:r>
    </w:p>
    <w:p w14:paraId="0E39A6A8" w14:textId="77777777" w:rsidR="006C4E35" w:rsidRDefault="006C4E35">
      <w:pPr>
        <w:pStyle w:val="a7"/>
        <w:numPr>
          <w:ilvl w:val="0"/>
          <w:numId w:val="45"/>
        </w:numPr>
        <w:tabs>
          <w:tab w:val="left" w:pos="407"/>
        </w:tabs>
        <w:kinsoku w:val="0"/>
        <w:overflowPunct w:val="0"/>
        <w:ind w:firstLine="0"/>
      </w:pPr>
      <w:r>
        <w:t>о реквизитах проекта планировки территории и (или) проекта межевания территории в</w:t>
      </w:r>
      <w:r>
        <w:rPr>
          <w:spacing w:val="1"/>
        </w:rPr>
        <w:t xml:space="preserve"> </w:t>
      </w:r>
      <w:r>
        <w:t>случае, если земельный участок расположен в границах территории, в отношении которой</w:t>
      </w:r>
      <w:r>
        <w:rPr>
          <w:spacing w:val="1"/>
        </w:rPr>
        <w:t xml:space="preserve"> </w:t>
      </w:r>
      <w:r>
        <w:t>утверждены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планировки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межевания</w:t>
      </w:r>
      <w:r>
        <w:rPr>
          <w:spacing w:val="-2"/>
        </w:rPr>
        <w:t xml:space="preserve"> </w:t>
      </w:r>
      <w:r>
        <w:t>территории;</w:t>
      </w:r>
    </w:p>
    <w:p w14:paraId="54BB3506" w14:textId="77777777" w:rsidR="006C4E35" w:rsidRDefault="006C4E35">
      <w:pPr>
        <w:pStyle w:val="a7"/>
        <w:numPr>
          <w:ilvl w:val="0"/>
          <w:numId w:val="45"/>
        </w:numPr>
        <w:tabs>
          <w:tab w:val="left" w:pos="428"/>
        </w:tabs>
        <w:kinsoku w:val="0"/>
        <w:overflowPunct w:val="0"/>
        <w:spacing w:before="148"/>
        <w:ind w:firstLine="0"/>
      </w:pP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образуемого земельного участка, указанных в утвержденной схеме расположения земельного</w:t>
      </w:r>
      <w:r>
        <w:rPr>
          <w:spacing w:val="1"/>
        </w:rPr>
        <w:t xml:space="preserve"> </w:t>
      </w:r>
      <w:r>
        <w:t>участка или земельных участков на кадастровом плане территории; (в ред.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2CEE17A6" w14:textId="77777777" w:rsidR="006C4E35" w:rsidRDefault="006C4E35">
      <w:pPr>
        <w:pStyle w:val="a7"/>
        <w:numPr>
          <w:ilvl w:val="0"/>
          <w:numId w:val="45"/>
        </w:numPr>
        <w:tabs>
          <w:tab w:val="left" w:pos="468"/>
        </w:tabs>
        <w:kinsoku w:val="0"/>
        <w:overflowPunct w:val="0"/>
        <w:spacing w:before="151"/>
        <w:ind w:firstLine="0"/>
      </w:pP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планировки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наличии);</w:t>
      </w:r>
    </w:p>
    <w:p w14:paraId="450E076F" w14:textId="77777777" w:rsidR="006C4E35" w:rsidRDefault="006C4E35">
      <w:pPr>
        <w:pStyle w:val="a7"/>
        <w:numPr>
          <w:ilvl w:val="0"/>
          <w:numId w:val="45"/>
        </w:numPr>
        <w:tabs>
          <w:tab w:val="left" w:pos="385"/>
        </w:tabs>
        <w:kinsoku w:val="0"/>
        <w:overflowPunct w:val="0"/>
        <w:ind w:firstLine="0"/>
      </w:pPr>
      <w:r>
        <w:t>о минимальных отступах от границ земельного участка, в пределах которых разрешается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 строительства;</w:t>
      </w:r>
    </w:p>
    <w:p w14:paraId="463FF5C8" w14:textId="77777777" w:rsidR="006C4E35" w:rsidRDefault="006C4E35">
      <w:pPr>
        <w:pStyle w:val="a7"/>
        <w:numPr>
          <w:ilvl w:val="0"/>
          <w:numId w:val="45"/>
        </w:numPr>
        <w:tabs>
          <w:tab w:val="left" w:pos="557"/>
        </w:tabs>
        <w:kinsoku w:val="0"/>
        <w:overflowPunct w:val="0"/>
        <w:ind w:firstLine="0"/>
      </w:pPr>
      <w:r>
        <w:t>об</w:t>
      </w:r>
      <w:r>
        <w:rPr>
          <w:spacing w:val="1"/>
        </w:rPr>
        <w:t xml:space="preserve"> </w:t>
      </w:r>
      <w:r>
        <w:t>основных,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 земельного участка, установленных в соответствии с настоящим Кодексом,</w:t>
      </w:r>
      <w:r>
        <w:rPr>
          <w:spacing w:val="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EC4C5F0" w14:textId="77777777" w:rsidR="006C4E35" w:rsidRDefault="006C4E35">
      <w:pPr>
        <w:pStyle w:val="a7"/>
        <w:numPr>
          <w:ilvl w:val="0"/>
          <w:numId w:val="45"/>
        </w:numPr>
        <w:tabs>
          <w:tab w:val="left" w:pos="542"/>
        </w:tabs>
        <w:kinsoku w:val="0"/>
        <w:overflowPunct w:val="0"/>
        <w:ind w:right="108" w:firstLine="0"/>
      </w:pPr>
      <w:r>
        <w:t>о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параметрах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территориальной зоны, в которой расположен земельный участок, за исключением случаев</w:t>
      </w:r>
      <w:r>
        <w:rPr>
          <w:spacing w:val="1"/>
        </w:rPr>
        <w:t xml:space="preserve"> </w:t>
      </w:r>
      <w:r>
        <w:t>выдачи градостроительного плана земельного участка в отношении земельного участка, 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градостроительный</w:t>
      </w:r>
      <w:r>
        <w:rPr>
          <w:spacing w:val="-2"/>
        </w:rPr>
        <w:t xml:space="preserve"> </w:t>
      </w:r>
      <w:r>
        <w:t>регламент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устанавливается;</w:t>
      </w:r>
    </w:p>
    <w:p w14:paraId="7DEA3837" w14:textId="77777777" w:rsidR="006C4E35" w:rsidRDefault="006C4E35">
      <w:pPr>
        <w:pStyle w:val="a7"/>
        <w:numPr>
          <w:ilvl w:val="0"/>
          <w:numId w:val="45"/>
        </w:numPr>
        <w:tabs>
          <w:tab w:val="left" w:pos="542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D7B8062" w14:textId="77777777" w:rsidR="006C4E35" w:rsidRDefault="006C4E35">
      <w:pPr>
        <w:pStyle w:val="a7"/>
        <w:numPr>
          <w:ilvl w:val="0"/>
          <w:numId w:val="45"/>
        </w:numPr>
        <w:tabs>
          <w:tab w:val="left" w:pos="509"/>
        </w:tabs>
        <w:kinsoku w:val="0"/>
        <w:overflowPunct w:val="0"/>
        <w:spacing w:before="74"/>
        <w:ind w:firstLine="0"/>
      </w:pPr>
      <w:r>
        <w:t>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 xml:space="preserve">строительства на указанном земельном участке, установленных в соответствии с </w:t>
      </w:r>
      <w:r>
        <w:rPr>
          <w:u w:val="single"/>
        </w:rPr>
        <w:t>частью 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60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устанавливается, за исключением случая, предусмотренного пунктом 7.1 настоящей части;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5F8E062" w14:textId="77777777" w:rsidR="006C4E35" w:rsidRDefault="006C4E35">
      <w:pPr>
        <w:pStyle w:val="a7"/>
        <w:numPr>
          <w:ilvl w:val="1"/>
          <w:numId w:val="45"/>
        </w:numPr>
        <w:tabs>
          <w:tab w:val="left" w:pos="697"/>
        </w:tabs>
        <w:kinsoku w:val="0"/>
        <w:overflowPunct w:val="0"/>
        <w:ind w:firstLine="0"/>
      </w:pPr>
      <w:r>
        <w:t>о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параметрах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установленных положением об особо охраняемых природных</w:t>
      </w:r>
      <w:r>
        <w:rPr>
          <w:spacing w:val="1"/>
        </w:rPr>
        <w:t xml:space="preserve"> </w:t>
      </w:r>
      <w:r>
        <w:t>территориях, в случае выдачи градостроительного плана земельного участка в отношении</w:t>
      </w:r>
      <w:r>
        <w:rPr>
          <w:spacing w:val="1"/>
        </w:rPr>
        <w:t xml:space="preserve"> </w:t>
      </w:r>
      <w:r>
        <w:t>земельного участка, расположенного в границах особо охраняемой природной территории; (в</w:t>
      </w:r>
      <w:r>
        <w:rPr>
          <w:spacing w:val="-5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57C4CC98" w14:textId="77777777" w:rsidR="006C4E35" w:rsidRDefault="006C4E35">
      <w:pPr>
        <w:pStyle w:val="a7"/>
        <w:numPr>
          <w:ilvl w:val="0"/>
          <w:numId w:val="45"/>
        </w:numPr>
        <w:tabs>
          <w:tab w:val="left" w:pos="420"/>
        </w:tabs>
        <w:kinsoku w:val="0"/>
        <w:overflowPunct w:val="0"/>
        <w:ind w:firstLine="0"/>
      </w:pPr>
      <w:r>
        <w:t>о расчетных показателях минимально допустимого уровня обеспеченности территории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коммунальной,</w:t>
      </w:r>
      <w:r>
        <w:rPr>
          <w:spacing w:val="1"/>
        </w:rPr>
        <w:t xml:space="preserve"> </w:t>
      </w:r>
      <w:r>
        <w:t>транспортной,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 в отношении которой предусматривается осуществление комплексного развития</w:t>
      </w:r>
      <w:r>
        <w:rPr>
          <w:spacing w:val="1"/>
        </w:rPr>
        <w:t xml:space="preserve"> </w:t>
      </w:r>
      <w:r>
        <w:t>территории;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33E9B784" w14:textId="77777777" w:rsidR="006C4E35" w:rsidRDefault="006C4E35">
      <w:pPr>
        <w:pStyle w:val="a7"/>
        <w:numPr>
          <w:ilvl w:val="0"/>
          <w:numId w:val="45"/>
        </w:numPr>
        <w:tabs>
          <w:tab w:val="left" w:pos="383"/>
        </w:tabs>
        <w:kinsoku w:val="0"/>
        <w:overflowPunct w:val="0"/>
        <w:ind w:right="109" w:firstLine="0"/>
      </w:pPr>
      <w:r>
        <w:t>об ограничениях использования земельного участка, в том числе если земельный участок</w:t>
      </w:r>
      <w:r>
        <w:rPr>
          <w:spacing w:val="1"/>
        </w:rPr>
        <w:t xml:space="preserve"> </w:t>
      </w:r>
      <w:r>
        <w:t>полностью или частично расположен в границах зон с особыми условиями использования</w:t>
      </w:r>
      <w:r>
        <w:rPr>
          <w:spacing w:val="1"/>
        </w:rPr>
        <w:t xml:space="preserve"> </w:t>
      </w:r>
      <w:r>
        <w:t>территорий;</w:t>
      </w:r>
    </w:p>
    <w:p w14:paraId="283203B1" w14:textId="77777777" w:rsidR="006C4E35" w:rsidRDefault="006C4E35">
      <w:pPr>
        <w:pStyle w:val="a7"/>
        <w:numPr>
          <w:ilvl w:val="0"/>
          <w:numId w:val="45"/>
        </w:numPr>
        <w:tabs>
          <w:tab w:val="left" w:pos="490"/>
        </w:tabs>
        <w:kinsoku w:val="0"/>
        <w:overflowPunct w:val="0"/>
        <w:spacing w:before="151"/>
        <w:ind w:right="108" w:firstLine="0"/>
      </w:pPr>
      <w:r>
        <w:t>о границах зон с особыми условиями использования территорий, если земельный участок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частично</w:t>
      </w:r>
      <w:r>
        <w:rPr>
          <w:spacing w:val="-2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зон;</w:t>
      </w:r>
    </w:p>
    <w:p w14:paraId="21C474BF" w14:textId="77777777" w:rsidR="006C4E35" w:rsidRDefault="006C4E35">
      <w:pPr>
        <w:pStyle w:val="a7"/>
        <w:numPr>
          <w:ilvl w:val="0"/>
          <w:numId w:val="45"/>
        </w:numPr>
        <w:tabs>
          <w:tab w:val="left" w:pos="482"/>
        </w:tabs>
        <w:kinsoku w:val="0"/>
        <w:overflowPunct w:val="0"/>
        <w:ind w:left="482" w:right="0" w:hanging="381"/>
      </w:pPr>
      <w:r>
        <w:t>о</w:t>
      </w:r>
      <w:r>
        <w:rPr>
          <w:spacing w:val="-2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сервитутов;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341-ФЗ</w:t>
      </w:r>
      <w:r>
        <w:t>)</w:t>
      </w:r>
    </w:p>
    <w:p w14:paraId="08BF75E4" w14:textId="77777777" w:rsidR="006C4E35" w:rsidRDefault="006C4E35">
      <w:pPr>
        <w:pStyle w:val="a7"/>
        <w:numPr>
          <w:ilvl w:val="0"/>
          <w:numId w:val="45"/>
        </w:numPr>
        <w:tabs>
          <w:tab w:val="left" w:pos="492"/>
        </w:tabs>
        <w:kinsoku w:val="0"/>
        <w:overflowPunct w:val="0"/>
        <w:ind w:right="108" w:firstLine="0"/>
      </w:pPr>
      <w:r>
        <w:t>о номере и (или) наименовании элемента планировочной структуры, в границах которого</w:t>
      </w:r>
      <w:r>
        <w:rPr>
          <w:spacing w:val="1"/>
        </w:rPr>
        <w:t xml:space="preserve"> </w:t>
      </w:r>
      <w:r>
        <w:t>расположен</w:t>
      </w:r>
      <w:r>
        <w:rPr>
          <w:spacing w:val="-3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14:paraId="341A6FA4" w14:textId="77777777" w:rsidR="006C4E35" w:rsidRDefault="006C4E35">
      <w:pPr>
        <w:pStyle w:val="a7"/>
        <w:numPr>
          <w:ilvl w:val="0"/>
          <w:numId w:val="45"/>
        </w:numPr>
        <w:tabs>
          <w:tab w:val="left" w:pos="493"/>
        </w:tabs>
        <w:kinsoku w:val="0"/>
        <w:overflowPunct w:val="0"/>
        <w:spacing w:before="148"/>
        <w:ind w:firstLine="0"/>
      </w:pPr>
      <w:r>
        <w:t>о расположенных в границах земельного участка объектах капитального строительства,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обеспечения;</w:t>
      </w:r>
    </w:p>
    <w:p w14:paraId="7539A8D0" w14:textId="77777777" w:rsidR="006C4E35" w:rsidRDefault="006C4E35">
      <w:pPr>
        <w:pStyle w:val="a7"/>
        <w:numPr>
          <w:ilvl w:val="0"/>
          <w:numId w:val="45"/>
        </w:numPr>
        <w:tabs>
          <w:tab w:val="left" w:pos="485"/>
        </w:tabs>
        <w:kinsoku w:val="0"/>
        <w:overflowPunct w:val="0"/>
        <w:spacing w:before="151"/>
        <w:ind w:right="109" w:firstLine="0"/>
      </w:pPr>
      <w:r>
        <w:t>о наличии или отсутствии в границах земельного участка объектов культурного наследия,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границах территорий</w:t>
      </w:r>
      <w:r>
        <w:rPr>
          <w:spacing w:val="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объектов;</w:t>
      </w:r>
    </w:p>
    <w:p w14:paraId="400E2348" w14:textId="77777777" w:rsidR="006C4E35" w:rsidRDefault="006C4E35">
      <w:pPr>
        <w:pStyle w:val="a7"/>
        <w:numPr>
          <w:ilvl w:val="0"/>
          <w:numId w:val="45"/>
        </w:numPr>
        <w:tabs>
          <w:tab w:val="left" w:pos="514"/>
        </w:tabs>
        <w:kinsoku w:val="0"/>
        <w:overflowPunct w:val="0"/>
        <w:ind w:right="106" w:firstLine="0"/>
      </w:pPr>
      <w:r>
        <w:t>о возможности подключения (технологического присоединения) объектов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электроснабжения),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 инфраструктуры поселения, муниципального округа, городского округа (при</w:t>
      </w:r>
      <w:r>
        <w:rPr>
          <w:spacing w:val="1"/>
        </w:rPr>
        <w:t xml:space="preserve"> </w:t>
      </w:r>
      <w:r>
        <w:t>их наличии), в состав которой входят сведения о максимальной нагрузке в возможных точках</w:t>
      </w:r>
      <w:r>
        <w:rPr>
          <w:spacing w:val="-57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сетям,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организации, представившей данную информацию; (в ред. Федерального закона </w:t>
      </w:r>
      <w:r>
        <w:rPr>
          <w:u w:val="single"/>
        </w:rPr>
        <w:t>от 01.07.2021</w:t>
      </w:r>
      <w:r>
        <w:rPr>
          <w:spacing w:val="-57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276-ФЗ</w:t>
      </w:r>
      <w:r>
        <w:t>)</w:t>
      </w:r>
    </w:p>
    <w:p w14:paraId="796C5466" w14:textId="77777777" w:rsidR="006C4E35" w:rsidRDefault="006C4E35">
      <w:pPr>
        <w:pStyle w:val="a7"/>
        <w:numPr>
          <w:ilvl w:val="0"/>
          <w:numId w:val="45"/>
        </w:numPr>
        <w:tabs>
          <w:tab w:val="left" w:pos="658"/>
        </w:tabs>
        <w:kinsoku w:val="0"/>
        <w:overflowPunct w:val="0"/>
        <w:ind w:right="109" w:firstLine="0"/>
      </w:pPr>
      <w:r>
        <w:t>о</w:t>
      </w:r>
      <w:r>
        <w:rPr>
          <w:spacing w:val="1"/>
        </w:rPr>
        <w:t xml:space="preserve"> </w:t>
      </w:r>
      <w:r>
        <w:t>реквизитах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территории;</w:t>
      </w:r>
    </w:p>
    <w:p w14:paraId="4BEEC5B0" w14:textId="77777777" w:rsidR="006C4E35" w:rsidRDefault="006C4E35">
      <w:pPr>
        <w:pStyle w:val="a7"/>
        <w:numPr>
          <w:ilvl w:val="0"/>
          <w:numId w:val="45"/>
        </w:numPr>
        <w:tabs>
          <w:tab w:val="left" w:pos="482"/>
        </w:tabs>
        <w:kinsoku w:val="0"/>
        <w:overflowPunct w:val="0"/>
        <w:ind w:left="482" w:right="0" w:hanging="381"/>
      </w:pPr>
      <w:r>
        <w:t>о</w:t>
      </w:r>
      <w:r>
        <w:rPr>
          <w:spacing w:val="-3"/>
        </w:rPr>
        <w:t xml:space="preserve"> </w:t>
      </w:r>
      <w:r>
        <w:t>красных</w:t>
      </w:r>
      <w:r>
        <w:rPr>
          <w:spacing w:val="-3"/>
        </w:rPr>
        <w:t xml:space="preserve"> </w:t>
      </w:r>
      <w:r>
        <w:t>линиях.</w:t>
      </w:r>
    </w:p>
    <w:p w14:paraId="2222DBDD" w14:textId="77777777" w:rsidR="006C4E35" w:rsidRDefault="006C4E35">
      <w:pPr>
        <w:pStyle w:val="a7"/>
        <w:numPr>
          <w:ilvl w:val="0"/>
          <w:numId w:val="45"/>
        </w:numPr>
        <w:tabs>
          <w:tab w:val="left" w:pos="482"/>
        </w:tabs>
        <w:kinsoku w:val="0"/>
        <w:overflowPunct w:val="0"/>
        <w:ind w:left="482" w:right="0" w:hanging="381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E59687B" w14:textId="77777777" w:rsidR="006C4E35" w:rsidRDefault="006C4E35">
      <w:pPr>
        <w:pStyle w:val="a3"/>
        <w:kinsoku w:val="0"/>
        <w:overflowPunct w:val="0"/>
        <w:spacing w:before="74"/>
      </w:pPr>
      <w:r>
        <w:t>3.1.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положение о том, что обязательным приложением к градостроительному плану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 ранее проведенных инженерных изысканий, содержащиеся в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ограниченного</w:t>
      </w:r>
      <w:r>
        <w:rPr>
          <w:spacing w:val="-2"/>
        </w:rPr>
        <w:t xml:space="preserve"> </w:t>
      </w:r>
      <w:r>
        <w:t>доступа.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3709FD31" w14:textId="77777777" w:rsidR="006C4E35" w:rsidRDefault="006C4E35">
      <w:pPr>
        <w:pStyle w:val="a7"/>
        <w:numPr>
          <w:ilvl w:val="0"/>
          <w:numId w:val="46"/>
        </w:numPr>
        <w:tabs>
          <w:tab w:val="left" w:pos="391"/>
        </w:tabs>
        <w:kinsoku w:val="0"/>
        <w:overflowPunct w:val="0"/>
        <w:ind w:right="106" w:firstLine="0"/>
      </w:pPr>
      <w:r>
        <w:t>В случае, если в соответствии с настоящим Кодексом, иными федеральными законами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 участка, расположенного в границах территории, в отношении которой принято</w:t>
      </w:r>
      <w:r>
        <w:rPr>
          <w:spacing w:val="1"/>
        </w:rPr>
        <w:t xml:space="preserve"> </w:t>
      </w:r>
      <w:r>
        <w:t>решение о комплексном развитии территории, выдача градостроительного плана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 Федерации или муниципальным образованием решения о комплексном 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Федерации).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Федеральных</w:t>
      </w:r>
      <w:r>
        <w:rPr>
          <w:spacing w:val="-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02.08.2019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283-ФЗ</w:t>
      </w:r>
      <w:r>
        <w:t xml:space="preserve">,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30.12.2020 N</w:t>
      </w:r>
      <w:r>
        <w:rPr>
          <w:spacing w:val="-2"/>
          <w:u w:val="single"/>
        </w:rPr>
        <w:t xml:space="preserve"> </w:t>
      </w:r>
      <w:r>
        <w:rPr>
          <w:u w:val="single"/>
        </w:rPr>
        <w:t>494-ФЗ</w:t>
      </w:r>
      <w:r>
        <w:t>)</w:t>
      </w:r>
    </w:p>
    <w:p w14:paraId="154317B8" w14:textId="77777777" w:rsidR="006C4E35" w:rsidRDefault="006C4E35">
      <w:pPr>
        <w:pStyle w:val="a7"/>
        <w:numPr>
          <w:ilvl w:val="0"/>
          <w:numId w:val="46"/>
        </w:numPr>
        <w:tabs>
          <w:tab w:val="left" w:pos="454"/>
        </w:tabs>
        <w:kinsoku w:val="0"/>
        <w:overflowPunct w:val="0"/>
        <w:spacing w:before="151"/>
        <w:ind w:right="106" w:firstLine="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правообладатель</w:t>
      </w:r>
      <w:r>
        <w:rPr>
          <w:spacing w:val="1"/>
        </w:rPr>
        <w:t xml:space="preserve"> </w:t>
      </w:r>
      <w:r>
        <w:t>земельного участка, иное лицо в случае, предусмотренном частью 1.1 настоящей статьи,</w:t>
      </w:r>
      <w:r>
        <w:rPr>
          <w:spacing w:val="1"/>
        </w:rPr>
        <w:t xml:space="preserve"> </w:t>
      </w:r>
      <w:r>
        <w:t>обращаются с заявлением в орган местного самоуправления по месту нахождения земельного</w:t>
      </w:r>
      <w:r>
        <w:rPr>
          <w:spacing w:val="-57"/>
        </w:rPr>
        <w:t xml:space="preserve"> </w:t>
      </w:r>
      <w:r>
        <w:t>участка.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61"/>
        </w:rPr>
        <w:t xml:space="preserve"> </w:t>
      </w:r>
      <w:r>
        <w:t>документа,</w:t>
      </w:r>
      <w:r>
        <w:rPr>
          <w:spacing w:val="-57"/>
        </w:rPr>
        <w:t xml:space="preserve"> </w:t>
      </w:r>
      <w:r>
        <w:t>подписанного электронной подписью, или подано заявителем через многофункциональный</w:t>
      </w:r>
      <w:r>
        <w:rPr>
          <w:spacing w:val="1"/>
        </w:rPr>
        <w:t xml:space="preserve"> </w:t>
      </w:r>
      <w:r>
        <w:t>центр.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Федеральных</w:t>
      </w:r>
      <w:r>
        <w:rPr>
          <w:spacing w:val="-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283-ФЗ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27.12.2019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49F1BC4B" w14:textId="77777777" w:rsidR="006C4E35" w:rsidRDefault="006C4E35">
      <w:pPr>
        <w:pStyle w:val="a7"/>
        <w:numPr>
          <w:ilvl w:val="0"/>
          <w:numId w:val="46"/>
        </w:numPr>
        <w:tabs>
          <w:tab w:val="left" w:pos="376"/>
        </w:tabs>
        <w:kinsoku w:val="0"/>
        <w:overflowPunct w:val="0"/>
        <w:spacing w:before="149"/>
        <w:ind w:firstLine="0"/>
      </w:pPr>
      <w:r>
        <w:t>Орган местного самоуправления в течение четырнадцати рабочих дней после получения</w:t>
      </w:r>
      <w:r>
        <w:rPr>
          <w:spacing w:val="1"/>
        </w:rPr>
        <w:t xml:space="preserve"> </w:t>
      </w:r>
      <w:r>
        <w:t>заявления, указанного в части 5 настоящей статьи, осуществляет подготовку, регистрацию</w:t>
      </w:r>
      <w:r>
        <w:rPr>
          <w:spacing w:val="1"/>
        </w:rPr>
        <w:t xml:space="preserve"> </w:t>
      </w:r>
      <w:r>
        <w:t>градостроительного плана земельного участка и выдает его заявителю. Градостроительный</w:t>
      </w:r>
      <w:r>
        <w:rPr>
          <w:spacing w:val="1"/>
        </w:rPr>
        <w:t xml:space="preserve"> </w:t>
      </w:r>
      <w:r>
        <w:t>план земельного участка выдается заявителю без взимания платы. Градостроительный план</w:t>
      </w:r>
      <w:r>
        <w:rPr>
          <w:spacing w:val="1"/>
        </w:rPr>
        <w:t xml:space="preserve"> </w:t>
      </w:r>
      <w:r>
        <w:t>земельного участка выдается в форме электронного документа, подписанного 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-57"/>
        </w:rPr>
        <w:t xml:space="preserve"> </w:t>
      </w:r>
      <w:r>
        <w:t>участка.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27.12.2019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472-ФЗ</w:t>
      </w:r>
      <w:r>
        <w:t>)</w:t>
      </w:r>
    </w:p>
    <w:p w14:paraId="59D169E7" w14:textId="77777777" w:rsidR="006C4E35" w:rsidRDefault="006C4E35">
      <w:pPr>
        <w:pStyle w:val="a3"/>
        <w:kinsoku w:val="0"/>
        <w:overflowPunct w:val="0"/>
        <w:ind w:right="226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Сроки рассмотрения заявления о выдаче разрешения на строительство, заявления 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внесении изменений в разрешение на строительство, заявления о выдаче разрешения на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ввод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объекта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эксплуатацию,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заявления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выдаче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градостроительного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плана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земельного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участка, предусмотренные частью 6 статьи 57.3 (в редакции Федерального закона от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27.12.2019 N 472-ФЗ), не применяются в случаях, если заявление о выдаче разрешения на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строительство, заявление о внесении изменений в разрешение на строительство,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заявление о выдаче разрешения на ввод объекта в эксплуатацию, заявление о выдаче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градостроительного плана земельного участка поданы в соответствии с данным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документом в федеральный орган исполнительной власти, орган исполнительной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власти субъекта РФ, орган местного самоуправления, Государственную корпорацию по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атомной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энергии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"Росатом"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или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Государственную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корпорацию по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космической</w:t>
      </w:r>
    </w:p>
    <w:p w14:paraId="51D8A8E5" w14:textId="77777777" w:rsidR="006C4E35" w:rsidRDefault="006C4E35">
      <w:pPr>
        <w:pStyle w:val="a3"/>
        <w:kinsoku w:val="0"/>
        <w:overflowPunct w:val="0"/>
        <w:ind w:right="226"/>
        <w:jc w:val="left"/>
        <w:rPr>
          <w:b/>
          <w:bCs/>
          <w:i/>
          <w:iCs/>
        </w:rPr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FD43B32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деятельности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"Роскосмос"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до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дня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вступления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силу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закона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от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27.12.2019</w:t>
      </w:r>
    </w:p>
    <w:p w14:paraId="0BEFDD7C" w14:textId="77777777" w:rsidR="006C4E35" w:rsidRDefault="006C4E35">
      <w:pPr>
        <w:pStyle w:val="a3"/>
        <w:kinsoku w:val="0"/>
        <w:overflowPunct w:val="0"/>
        <w:spacing w:before="0"/>
        <w:ind w:right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472-ФЗ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u w:val="thick"/>
        </w:rPr>
        <w:t>статья</w:t>
      </w:r>
      <w:r>
        <w:rPr>
          <w:b/>
          <w:bCs/>
          <w:i/>
          <w:iCs/>
          <w:spacing w:val="-2"/>
          <w:u w:val="thick"/>
        </w:rPr>
        <w:t xml:space="preserve"> </w:t>
      </w:r>
      <w:r>
        <w:rPr>
          <w:b/>
          <w:bCs/>
          <w:i/>
          <w:iCs/>
          <w:u w:val="thick"/>
        </w:rPr>
        <w:t>5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закона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от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27.12.2019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472-ФЗ).</w:t>
      </w:r>
    </w:p>
    <w:p w14:paraId="0C109C51" w14:textId="77777777" w:rsidR="006C4E35" w:rsidRDefault="006C4E35">
      <w:pPr>
        <w:pStyle w:val="a7"/>
        <w:numPr>
          <w:ilvl w:val="1"/>
          <w:numId w:val="46"/>
        </w:numPr>
        <w:tabs>
          <w:tab w:val="left" w:pos="582"/>
        </w:tabs>
        <w:kinsoku w:val="0"/>
        <w:overflowPunct w:val="0"/>
        <w:ind w:right="108" w:firstLine="0"/>
      </w:pPr>
      <w:r>
        <w:t>Подача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 градостроительного плана</w:t>
      </w:r>
      <w:r>
        <w:rPr>
          <w:spacing w:val="1"/>
        </w:rPr>
        <w:t xml:space="preserve"> </w:t>
      </w:r>
      <w:r>
        <w:t>земельного участка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способами, предусмотренными частью 5 настоящей статьи, выдача градостроительного плана</w:t>
      </w:r>
      <w:r>
        <w:rPr>
          <w:spacing w:val="-57"/>
        </w:rPr>
        <w:t xml:space="preserve"> </w:t>
      </w:r>
      <w:r>
        <w:t>земельного участка наряду со способами, указанными в части 6 настоящей статьи, могут</w:t>
      </w:r>
      <w:r>
        <w:rPr>
          <w:spacing w:val="1"/>
        </w:rPr>
        <w:t xml:space="preserve"> </w:t>
      </w:r>
      <w:r>
        <w:t>осуществляться: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 xml:space="preserve">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744980BA" w14:textId="77777777" w:rsidR="006C4E35" w:rsidRDefault="006C4E35">
      <w:pPr>
        <w:pStyle w:val="a7"/>
        <w:numPr>
          <w:ilvl w:val="0"/>
          <w:numId w:val="44"/>
        </w:numPr>
        <w:tabs>
          <w:tab w:val="left" w:pos="480"/>
        </w:tabs>
        <w:kinsoku w:val="0"/>
        <w:overflowPunct w:val="0"/>
        <w:ind w:firstLine="0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порталов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42DC4D57" w14:textId="77777777" w:rsidR="006C4E35" w:rsidRDefault="006C4E35">
      <w:pPr>
        <w:pStyle w:val="a7"/>
        <w:numPr>
          <w:ilvl w:val="0"/>
          <w:numId w:val="44"/>
        </w:numPr>
        <w:tabs>
          <w:tab w:val="left" w:pos="659"/>
          <w:tab w:val="left" w:pos="2804"/>
          <w:tab w:val="left" w:pos="4911"/>
          <w:tab w:val="left" w:pos="5757"/>
          <w:tab w:val="left" w:pos="7665"/>
        </w:tabs>
        <w:kinsoku w:val="0"/>
        <w:overflowPunct w:val="0"/>
        <w:ind w:firstLine="0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tab/>
        <w:t>деятельности</w:t>
      </w:r>
      <w:r>
        <w:tab/>
        <w:t>с</w:t>
      </w:r>
      <w:r>
        <w:tab/>
        <w:t>функциями</w:t>
      </w:r>
      <w:r>
        <w:tab/>
      </w:r>
      <w:r>
        <w:rPr>
          <w:spacing w:val="-1"/>
        </w:rPr>
        <w:t>автоматизированной</w:t>
      </w:r>
      <w:r>
        <w:rPr>
          <w:spacing w:val="-58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188FE07E" w14:textId="77777777" w:rsidR="006C4E35" w:rsidRDefault="006C4E35">
      <w:pPr>
        <w:pStyle w:val="a7"/>
        <w:numPr>
          <w:ilvl w:val="0"/>
          <w:numId w:val="46"/>
        </w:numPr>
        <w:tabs>
          <w:tab w:val="left" w:pos="512"/>
        </w:tabs>
        <w:kinsoku w:val="0"/>
        <w:overflowPunct w:val="0"/>
        <w:ind w:right="106" w:firstLine="0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 течение двух рабочих дней с даты получения заявления о выдаче такого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правообладателям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электроснабжения)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предусмотренной пунктом 15 части 3 настоящей статьи. Указанная информация подлежит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 xml:space="preserve">следующего за днем получения такого запроса. (в ред. Федерального закона </w:t>
      </w:r>
      <w:r>
        <w:rPr>
          <w:u w:val="single"/>
        </w:rPr>
        <w:t>от 01.07.2021 N</w:t>
      </w:r>
      <w:r>
        <w:rPr>
          <w:spacing w:val="1"/>
        </w:rPr>
        <w:t xml:space="preserve"> </w:t>
      </w:r>
      <w:r>
        <w:rPr>
          <w:u w:val="single"/>
        </w:rPr>
        <w:t>276-ФЗ</w:t>
      </w:r>
      <w:r>
        <w:t>)</w:t>
      </w:r>
    </w:p>
    <w:p w14:paraId="62A40C1A" w14:textId="77777777" w:rsidR="006C4E35" w:rsidRDefault="006C4E35">
      <w:pPr>
        <w:pStyle w:val="a7"/>
        <w:numPr>
          <w:ilvl w:val="1"/>
          <w:numId w:val="46"/>
        </w:numPr>
        <w:tabs>
          <w:tab w:val="left" w:pos="532"/>
        </w:tabs>
        <w:kinsoku w:val="0"/>
        <w:overflowPunct w:val="0"/>
        <w:spacing w:before="151"/>
        <w:ind w:right="106" w:firstLine="0"/>
      </w:pPr>
      <w:r>
        <w:t xml:space="preserve">В случаях, предусмотренных настоящим Кодексом или Земельным </w:t>
      </w:r>
      <w:r>
        <w:rPr>
          <w:u w:val="single"/>
        </w:rPr>
        <w:t>кодексом</w:t>
      </w:r>
      <w:r>
        <w:t xml:space="preserve">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электроснабжения)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запрошена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органом местного самоуправления в порядке, предусмотренном частью 7 настоящей</w:t>
      </w:r>
      <w:r>
        <w:rPr>
          <w:spacing w:val="1"/>
        </w:rPr>
        <w:t xml:space="preserve"> </w:t>
      </w:r>
      <w:r>
        <w:t>статьи, в целях, не связанных с подготовкой градостроительного плана земельного участка.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правообладателю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сетей электроснабжения) запроса от органа государственной власти,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 составе данной информации определяется в том числе срок, в течение которого</w:t>
      </w:r>
      <w:r>
        <w:rPr>
          <w:spacing w:val="1"/>
        </w:rPr>
        <w:t xml:space="preserve"> </w:t>
      </w:r>
      <w:r>
        <w:t>правообладатель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правообладателю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(технологическом</w:t>
      </w:r>
      <w:r>
        <w:rPr>
          <w:spacing w:val="1"/>
        </w:rPr>
        <w:t xml:space="preserve"> </w:t>
      </w:r>
      <w:r>
        <w:t>присоединении),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 к сетям инженерно-технического обеспечения, указанной в информации 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части 3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276-ФЗ</w:t>
      </w:r>
      <w:r>
        <w:t>)</w:t>
      </w:r>
    </w:p>
    <w:p w14:paraId="4A71227A" w14:textId="77777777" w:rsidR="006C4E35" w:rsidRDefault="006C4E35">
      <w:pPr>
        <w:pStyle w:val="a7"/>
        <w:numPr>
          <w:ilvl w:val="0"/>
          <w:numId w:val="46"/>
        </w:numPr>
        <w:tabs>
          <w:tab w:val="left" w:pos="377"/>
        </w:tabs>
        <w:kinsoku w:val="0"/>
        <w:overflowPunct w:val="0"/>
        <w:spacing w:before="149"/>
        <w:ind w:right="106" w:firstLine="0"/>
      </w:pPr>
      <w:r>
        <w:t>В случае отсутствия в заявлении информации о цели использования земельного участка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1"/>
        </w:rPr>
        <w:t xml:space="preserve"> </w:t>
      </w:r>
      <w:r>
        <w:t>обеспечения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11"/>
        </w:rPr>
        <w:t xml:space="preserve"> </w:t>
      </w:r>
      <w:r>
        <w:t>сведений,</w:t>
      </w:r>
      <w:r>
        <w:rPr>
          <w:spacing w:val="11"/>
        </w:rPr>
        <w:t xml:space="preserve"> </w:t>
      </w:r>
      <w:r>
        <w:t>содержащихся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правилах</w:t>
      </w:r>
    </w:p>
    <w:p w14:paraId="714484C6" w14:textId="77777777" w:rsidR="006C4E35" w:rsidRDefault="006C4E35">
      <w:pPr>
        <w:pStyle w:val="a7"/>
        <w:numPr>
          <w:ilvl w:val="0"/>
          <w:numId w:val="46"/>
        </w:numPr>
        <w:tabs>
          <w:tab w:val="left" w:pos="377"/>
        </w:tabs>
        <w:kinsoku w:val="0"/>
        <w:overflowPunct w:val="0"/>
        <w:spacing w:before="149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CA693B1" w14:textId="77777777" w:rsidR="006C4E35" w:rsidRDefault="006C4E35">
      <w:pPr>
        <w:pStyle w:val="a3"/>
        <w:kinsoku w:val="0"/>
        <w:overflowPunct w:val="0"/>
        <w:spacing w:before="74"/>
      </w:pPr>
      <w:r>
        <w:t>землепользования и застройки и в документации по планировке территории (при наличии</w:t>
      </w:r>
      <w:r>
        <w:rPr>
          <w:spacing w:val="1"/>
        </w:rPr>
        <w:t xml:space="preserve"> </w:t>
      </w:r>
      <w:r>
        <w:t>такой документации). Информация о цели использования земельного участка при ее наличии</w:t>
      </w:r>
      <w:r>
        <w:rPr>
          <w:spacing w:val="1"/>
        </w:rPr>
        <w:t xml:space="preserve"> </w:t>
      </w:r>
      <w:r>
        <w:t>в заявлении о выдаче градостроительного плана земельного участка, за исключением случая,</w:t>
      </w:r>
      <w:r>
        <w:rPr>
          <w:spacing w:val="1"/>
        </w:rPr>
        <w:t xml:space="preserve"> </w:t>
      </w:r>
      <w:r>
        <w:t>если такая информация о цели использования земельного участка не соответствует правилам</w:t>
      </w:r>
      <w:r>
        <w:rPr>
          <w:spacing w:val="1"/>
        </w:rPr>
        <w:t xml:space="preserve"> </w:t>
      </w:r>
      <w:r>
        <w:t>землепользования и застройки, или сведения из правил землепользования и застройки и (или)</w:t>
      </w:r>
      <w:r>
        <w:rPr>
          <w:spacing w:val="-57"/>
        </w:rPr>
        <w:t xml:space="preserve"> </w:t>
      </w:r>
      <w:r>
        <w:t>документации по планировке территории предоставляются организациям, осуществляющим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02.08.2019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283-ФЗ</w:t>
      </w:r>
      <w:r>
        <w:t>)</w:t>
      </w:r>
    </w:p>
    <w:p w14:paraId="4D7CDF91" w14:textId="09F10C07" w:rsidR="006C4E35" w:rsidRDefault="00B029AB">
      <w:pPr>
        <w:pStyle w:val="a7"/>
        <w:numPr>
          <w:ilvl w:val="0"/>
          <w:numId w:val="46"/>
        </w:numPr>
        <w:tabs>
          <w:tab w:val="left" w:pos="400"/>
        </w:tabs>
        <w:kinsoku w:val="0"/>
        <w:overflowPunct w:val="0"/>
        <w:ind w:right="10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6B2A6871" wp14:editId="5A5F0288">
                <wp:simplePos x="0" y="0"/>
                <wp:positionH relativeFrom="page">
                  <wp:posOffset>4572000</wp:posOffset>
                </wp:positionH>
                <wp:positionV relativeFrom="paragraph">
                  <wp:posOffset>779780</wp:posOffset>
                </wp:positionV>
                <wp:extent cx="1529080" cy="7620"/>
                <wp:effectExtent l="0" t="0" r="0" b="0"/>
                <wp:wrapNone/>
                <wp:docPr id="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1 h 12"/>
                            <a:gd name="T6" fmla="*/ 2407 w 2408"/>
                            <a:gd name="T7" fmla="*/ 11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407" y="11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FBF1C" id="Freeform 43" o:spid="_x0000_s1026" style="position:absolute;margin-left:5in;margin-top:61.4pt;width:120.4pt;height: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s7xw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" o:allowincell="f" path="m2407,l,,,11r2407,l2407,xe" fillcolor="black" stroked="f">
                <v:path arrowok="t" o:connecttype="custom" o:connectlocs="1528445,0;0,0;0,6985;1528445,6985;1528445,0" o:connectangles="0,0,0,0,0"/>
                <w10:wrap anchorx="page"/>
              </v:shape>
            </w:pict>
          </mc:Fallback>
        </mc:AlternateContent>
      </w:r>
      <w:r w:rsidR="006C4E35">
        <w:t>Форма градостроительного плана земельного участка, порядок ее заполнения, порядок</w:t>
      </w:r>
      <w:r w:rsidR="006C4E35">
        <w:rPr>
          <w:spacing w:val="1"/>
        </w:rPr>
        <w:t xml:space="preserve"> </w:t>
      </w:r>
      <w:r w:rsidR="006C4E35">
        <w:t>присвоения</w:t>
      </w:r>
      <w:r w:rsidR="006C4E35">
        <w:rPr>
          <w:spacing w:val="1"/>
        </w:rPr>
        <w:t xml:space="preserve"> </w:t>
      </w:r>
      <w:r w:rsidR="006C4E35">
        <w:t>номеров</w:t>
      </w:r>
      <w:r w:rsidR="006C4E35">
        <w:rPr>
          <w:spacing w:val="1"/>
        </w:rPr>
        <w:t xml:space="preserve"> </w:t>
      </w:r>
      <w:r w:rsidR="006C4E35">
        <w:t>градостроительным</w:t>
      </w:r>
      <w:r w:rsidR="006C4E35">
        <w:rPr>
          <w:spacing w:val="1"/>
        </w:rPr>
        <w:t xml:space="preserve"> </w:t>
      </w:r>
      <w:r w:rsidR="006C4E35">
        <w:t>планам</w:t>
      </w:r>
      <w:r w:rsidR="006C4E35">
        <w:rPr>
          <w:spacing w:val="1"/>
        </w:rPr>
        <w:t xml:space="preserve"> </w:t>
      </w:r>
      <w:r w:rsidR="006C4E35">
        <w:t>земельных</w:t>
      </w:r>
      <w:r w:rsidR="006C4E35">
        <w:rPr>
          <w:spacing w:val="1"/>
        </w:rPr>
        <w:t xml:space="preserve"> </w:t>
      </w:r>
      <w:r w:rsidR="006C4E35">
        <w:t>участков</w:t>
      </w:r>
      <w:r w:rsidR="006C4E35">
        <w:rPr>
          <w:spacing w:val="1"/>
        </w:rPr>
        <w:t xml:space="preserve"> </w:t>
      </w:r>
      <w:r w:rsidR="006C4E35">
        <w:t>устанавливаются</w:t>
      </w:r>
      <w:r w:rsidR="006C4E35">
        <w:rPr>
          <w:spacing w:val="-57"/>
        </w:rPr>
        <w:t xml:space="preserve"> </w:t>
      </w:r>
      <w:r w:rsidR="006C4E35">
        <w:t>уполномоченным</w:t>
      </w:r>
      <w:r w:rsidR="006C4E35">
        <w:rPr>
          <w:spacing w:val="1"/>
        </w:rPr>
        <w:t xml:space="preserve"> </w:t>
      </w:r>
      <w:r w:rsidR="006C4E35">
        <w:t>Правительством</w:t>
      </w:r>
      <w:r w:rsidR="006C4E35">
        <w:rPr>
          <w:spacing w:val="1"/>
        </w:rPr>
        <w:t xml:space="preserve"> </w:t>
      </w:r>
      <w:r w:rsidR="006C4E35">
        <w:t>Российской</w:t>
      </w:r>
      <w:r w:rsidR="006C4E35">
        <w:rPr>
          <w:spacing w:val="1"/>
        </w:rPr>
        <w:t xml:space="preserve"> </w:t>
      </w:r>
      <w:r w:rsidR="006C4E35">
        <w:t>Федерации</w:t>
      </w:r>
      <w:r w:rsidR="006C4E35">
        <w:rPr>
          <w:spacing w:val="1"/>
        </w:rPr>
        <w:t xml:space="preserve"> </w:t>
      </w:r>
      <w:r w:rsidR="006C4E35">
        <w:t>федеральным</w:t>
      </w:r>
      <w:r w:rsidR="006C4E35">
        <w:rPr>
          <w:spacing w:val="1"/>
        </w:rPr>
        <w:t xml:space="preserve"> </w:t>
      </w:r>
      <w:r w:rsidR="006C4E35">
        <w:t>органом</w:t>
      </w:r>
      <w:r w:rsidR="006C4E35">
        <w:rPr>
          <w:spacing w:val="1"/>
        </w:rPr>
        <w:t xml:space="preserve"> </w:t>
      </w:r>
      <w:r w:rsidR="006C4E35">
        <w:t>исполнительной</w:t>
      </w:r>
      <w:r w:rsidR="006C4E35">
        <w:rPr>
          <w:spacing w:val="-2"/>
        </w:rPr>
        <w:t xml:space="preserve"> </w:t>
      </w:r>
      <w:r w:rsidR="006C4E35">
        <w:t>власти.</w:t>
      </w:r>
      <w:r w:rsidR="006C4E35">
        <w:rPr>
          <w:spacing w:val="-1"/>
        </w:rPr>
        <w:t xml:space="preserve"> </w:t>
      </w:r>
      <w:r w:rsidR="006C4E35">
        <w:t>(в</w:t>
      </w:r>
      <w:r w:rsidR="006C4E35">
        <w:rPr>
          <w:spacing w:val="-2"/>
        </w:rPr>
        <w:t xml:space="preserve"> </w:t>
      </w:r>
      <w:r w:rsidR="006C4E35">
        <w:t>ред. Федерального</w:t>
      </w:r>
      <w:r w:rsidR="006C4E35">
        <w:rPr>
          <w:spacing w:val="-3"/>
        </w:rPr>
        <w:t xml:space="preserve"> </w:t>
      </w:r>
      <w:r w:rsidR="006C4E35">
        <w:t>закона от</w:t>
      </w:r>
      <w:r w:rsidR="006C4E35">
        <w:rPr>
          <w:spacing w:val="-2"/>
        </w:rPr>
        <w:t xml:space="preserve"> </w:t>
      </w:r>
      <w:r w:rsidR="006C4E35">
        <w:t>02.08.2019 N</w:t>
      </w:r>
      <w:r w:rsidR="006C4E35">
        <w:rPr>
          <w:spacing w:val="-2"/>
        </w:rPr>
        <w:t xml:space="preserve"> </w:t>
      </w:r>
      <w:r w:rsidR="006C4E35">
        <w:t>283-ФЗ)</w:t>
      </w:r>
    </w:p>
    <w:p w14:paraId="4A9997AA" w14:textId="30E97BD0" w:rsidR="006C4E35" w:rsidRDefault="00B029AB">
      <w:pPr>
        <w:pStyle w:val="a7"/>
        <w:numPr>
          <w:ilvl w:val="0"/>
          <w:numId w:val="46"/>
        </w:numPr>
        <w:tabs>
          <w:tab w:val="left" w:pos="480"/>
        </w:tabs>
        <w:kinsoku w:val="0"/>
        <w:overflowPunct w:val="0"/>
        <w:ind w:right="10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54F5A2DF" wp14:editId="7EE4F720">
                <wp:simplePos x="0" y="0"/>
                <wp:positionH relativeFrom="page">
                  <wp:posOffset>6116320</wp:posOffset>
                </wp:positionH>
                <wp:positionV relativeFrom="paragraph">
                  <wp:posOffset>1130300</wp:posOffset>
                </wp:positionV>
                <wp:extent cx="1116330" cy="7620"/>
                <wp:effectExtent l="0" t="0" r="0" b="0"/>
                <wp:wrapNone/>
                <wp:docPr id="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6330" cy="7620"/>
                        </a:xfrm>
                        <a:custGeom>
                          <a:avLst/>
                          <a:gdLst>
                            <a:gd name="T0" fmla="*/ 1757 w 1758"/>
                            <a:gd name="T1" fmla="*/ 0 h 12"/>
                            <a:gd name="T2" fmla="*/ 0 w 1758"/>
                            <a:gd name="T3" fmla="*/ 0 h 12"/>
                            <a:gd name="T4" fmla="*/ 0 w 1758"/>
                            <a:gd name="T5" fmla="*/ 12 h 12"/>
                            <a:gd name="T6" fmla="*/ 1757 w 1758"/>
                            <a:gd name="T7" fmla="*/ 12 h 12"/>
                            <a:gd name="T8" fmla="*/ 1757 w 175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8" h="12">
                              <a:moveTo>
                                <a:pt x="1757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757" y="12"/>
                              </a:lnTo>
                              <a:lnTo>
                                <a:pt x="1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63FE5" id="Freeform 44" o:spid="_x0000_s1026" style="position:absolute;margin-left:481.6pt;margin-top:89pt;width:87.9pt;height:.6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" o:allowincell="f" path="m1757,l,,,12r1757,l1757,xe" fillcolor="black" stroked="f">
                <v:path arrowok="t" o:connecttype="custom" o:connectlocs="1115695,0;0,0;0,7620;1115695,7620;1115695,0" o:connectangles="0,0,0,0,0"/>
                <w10:wrap anchorx="page"/>
              </v:shape>
            </w:pict>
          </mc:Fallback>
        </mc:AlternateContent>
      </w:r>
      <w:r w:rsidR="006C4E35">
        <w:t>Информация, указанная в градостроительном плане земельного участка, за исключением</w:t>
      </w:r>
      <w:r w:rsidR="006C4E35">
        <w:rPr>
          <w:spacing w:val="1"/>
        </w:rPr>
        <w:t xml:space="preserve"> </w:t>
      </w:r>
      <w:r w:rsidR="006C4E35">
        <w:t>информации,</w:t>
      </w:r>
      <w:r w:rsidR="006C4E35">
        <w:rPr>
          <w:spacing w:val="1"/>
        </w:rPr>
        <w:t xml:space="preserve"> </w:t>
      </w:r>
      <w:r w:rsidR="006C4E35">
        <w:t>предусмотренной</w:t>
      </w:r>
      <w:r w:rsidR="006C4E35">
        <w:rPr>
          <w:spacing w:val="1"/>
        </w:rPr>
        <w:t xml:space="preserve"> </w:t>
      </w:r>
      <w:r w:rsidR="006C4E35">
        <w:t>пунктом</w:t>
      </w:r>
      <w:r w:rsidR="006C4E35">
        <w:rPr>
          <w:spacing w:val="1"/>
        </w:rPr>
        <w:t xml:space="preserve"> </w:t>
      </w:r>
      <w:r w:rsidR="006C4E35">
        <w:t>15</w:t>
      </w:r>
      <w:r w:rsidR="006C4E35">
        <w:rPr>
          <w:spacing w:val="1"/>
        </w:rPr>
        <w:t xml:space="preserve"> </w:t>
      </w:r>
      <w:r w:rsidR="006C4E35">
        <w:t>части</w:t>
      </w:r>
      <w:r w:rsidR="006C4E35">
        <w:rPr>
          <w:spacing w:val="1"/>
        </w:rPr>
        <w:t xml:space="preserve"> </w:t>
      </w:r>
      <w:r w:rsidR="006C4E35">
        <w:t>3</w:t>
      </w:r>
      <w:r w:rsidR="006C4E35">
        <w:rPr>
          <w:spacing w:val="1"/>
        </w:rPr>
        <w:t xml:space="preserve"> </w:t>
      </w:r>
      <w:r w:rsidR="006C4E35">
        <w:t>настоящей</w:t>
      </w:r>
      <w:r w:rsidR="006C4E35">
        <w:rPr>
          <w:spacing w:val="1"/>
        </w:rPr>
        <w:t xml:space="preserve"> </w:t>
      </w:r>
      <w:r w:rsidR="006C4E35">
        <w:t>статьи,</w:t>
      </w:r>
      <w:r w:rsidR="006C4E35">
        <w:rPr>
          <w:spacing w:val="1"/>
        </w:rPr>
        <w:t xml:space="preserve"> </w:t>
      </w:r>
      <w:r w:rsidR="006C4E35">
        <w:t>может</w:t>
      </w:r>
      <w:r w:rsidR="006C4E35">
        <w:rPr>
          <w:spacing w:val="1"/>
        </w:rPr>
        <w:t xml:space="preserve"> </w:t>
      </w:r>
      <w:r w:rsidR="006C4E35">
        <w:t>быть</w:t>
      </w:r>
      <w:r w:rsidR="006C4E35">
        <w:rPr>
          <w:spacing w:val="1"/>
        </w:rPr>
        <w:t xml:space="preserve"> </w:t>
      </w:r>
      <w:r w:rsidR="006C4E35">
        <w:t>использована</w:t>
      </w:r>
      <w:r w:rsidR="006C4E35">
        <w:rPr>
          <w:spacing w:val="1"/>
        </w:rPr>
        <w:t xml:space="preserve"> </w:t>
      </w:r>
      <w:r w:rsidR="006C4E35">
        <w:t>для</w:t>
      </w:r>
      <w:r w:rsidR="006C4E35">
        <w:rPr>
          <w:spacing w:val="1"/>
        </w:rPr>
        <w:t xml:space="preserve"> </w:t>
      </w:r>
      <w:r w:rsidR="006C4E35">
        <w:t>подготовки</w:t>
      </w:r>
      <w:r w:rsidR="006C4E35">
        <w:rPr>
          <w:spacing w:val="1"/>
        </w:rPr>
        <w:t xml:space="preserve"> </w:t>
      </w:r>
      <w:r w:rsidR="006C4E35">
        <w:t>проектной</w:t>
      </w:r>
      <w:r w:rsidR="006C4E35">
        <w:rPr>
          <w:spacing w:val="1"/>
        </w:rPr>
        <w:t xml:space="preserve"> </w:t>
      </w:r>
      <w:r w:rsidR="006C4E35">
        <w:t>документации,</w:t>
      </w:r>
      <w:r w:rsidR="006C4E35">
        <w:rPr>
          <w:spacing w:val="1"/>
        </w:rPr>
        <w:t xml:space="preserve"> </w:t>
      </w:r>
      <w:r w:rsidR="006C4E35">
        <w:t>для</w:t>
      </w:r>
      <w:r w:rsidR="006C4E35">
        <w:rPr>
          <w:spacing w:val="1"/>
        </w:rPr>
        <w:t xml:space="preserve"> </w:t>
      </w:r>
      <w:r w:rsidR="006C4E35">
        <w:t>получения</w:t>
      </w:r>
      <w:r w:rsidR="006C4E35">
        <w:rPr>
          <w:spacing w:val="1"/>
        </w:rPr>
        <w:t xml:space="preserve"> </w:t>
      </w:r>
      <w:r w:rsidR="006C4E35">
        <w:t>разрешения</w:t>
      </w:r>
      <w:r w:rsidR="006C4E35">
        <w:rPr>
          <w:spacing w:val="1"/>
        </w:rPr>
        <w:t xml:space="preserve"> </w: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строительство в течение трех лет со дня его выдачи. По истечении этого срока использование</w:t>
      </w:r>
      <w:r w:rsidR="006C4E35">
        <w:rPr>
          <w:spacing w:val="-57"/>
        </w:rPr>
        <w:t xml:space="preserve"> </w:t>
      </w:r>
      <w:r w:rsidR="006C4E35">
        <w:t>информации, указанной в градостроительном плане земельного участка, в предусмотренных</w:t>
      </w:r>
      <w:r w:rsidR="006C4E35">
        <w:rPr>
          <w:spacing w:val="1"/>
        </w:rPr>
        <w:t xml:space="preserve"> </w:t>
      </w:r>
      <w:r w:rsidR="006C4E35">
        <w:t>настоящей</w:t>
      </w:r>
      <w:r w:rsidR="006C4E35">
        <w:rPr>
          <w:spacing w:val="1"/>
        </w:rPr>
        <w:t xml:space="preserve"> </w:t>
      </w:r>
      <w:r w:rsidR="006C4E35">
        <w:t>частью</w:t>
      </w:r>
      <w:r w:rsidR="006C4E35">
        <w:rPr>
          <w:spacing w:val="1"/>
        </w:rPr>
        <w:t xml:space="preserve"> </w:t>
      </w:r>
      <w:r w:rsidR="006C4E35">
        <w:t>целях</w:t>
      </w:r>
      <w:r w:rsidR="006C4E35">
        <w:rPr>
          <w:spacing w:val="1"/>
        </w:rPr>
        <w:t xml:space="preserve"> </w:t>
      </w:r>
      <w:r w:rsidR="006C4E35">
        <w:t>не</w:t>
      </w:r>
      <w:r w:rsidR="006C4E35">
        <w:rPr>
          <w:spacing w:val="1"/>
        </w:rPr>
        <w:t xml:space="preserve"> </w:t>
      </w:r>
      <w:r w:rsidR="006C4E35">
        <w:t>допускается.</w:t>
      </w:r>
      <w:r w:rsidR="006C4E35">
        <w:rPr>
          <w:spacing w:val="1"/>
        </w:rPr>
        <w:t xml:space="preserve"> </w:t>
      </w:r>
      <w:r w:rsidR="006C4E35">
        <w:t>(в</w:t>
      </w:r>
      <w:r w:rsidR="006C4E35">
        <w:rPr>
          <w:spacing w:val="1"/>
        </w:rPr>
        <w:t xml:space="preserve"> </w:t>
      </w:r>
      <w:r w:rsidR="006C4E35">
        <w:t>ред.</w:t>
      </w:r>
      <w:r w:rsidR="006C4E35">
        <w:rPr>
          <w:spacing w:val="1"/>
        </w:rPr>
        <w:t xml:space="preserve"> </w:t>
      </w:r>
      <w:r w:rsidR="006C4E35">
        <w:t>Федерального</w:t>
      </w:r>
      <w:r w:rsidR="006C4E35">
        <w:rPr>
          <w:spacing w:val="1"/>
        </w:rPr>
        <w:t xml:space="preserve"> </w:t>
      </w:r>
      <w:r w:rsidR="006C4E35">
        <w:t>закона</w:t>
      </w:r>
      <w:r w:rsidR="006C4E35">
        <w:rPr>
          <w:spacing w:val="1"/>
        </w:rPr>
        <w:t xml:space="preserve"> </w:t>
      </w:r>
      <w:r w:rsidR="006C4E35">
        <w:t>от</w:t>
      </w:r>
      <w:r w:rsidR="006C4E35">
        <w:rPr>
          <w:spacing w:val="1"/>
        </w:rPr>
        <w:t xml:space="preserve"> </w:t>
      </w:r>
      <w:r w:rsidR="006C4E35">
        <w:t>01.07.2021</w:t>
      </w:r>
      <w:r w:rsidR="006C4E35">
        <w:rPr>
          <w:spacing w:val="60"/>
        </w:rPr>
        <w:t xml:space="preserve"> </w:t>
      </w:r>
      <w:r w:rsidR="006C4E35">
        <w:t>N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276-ФЗ</w:t>
      </w:r>
      <w:r w:rsidR="006C4E35">
        <w:t>)</w:t>
      </w:r>
    </w:p>
    <w:p w14:paraId="015C345F" w14:textId="77777777" w:rsidR="006C4E35" w:rsidRDefault="006C4E35">
      <w:pPr>
        <w:pStyle w:val="a7"/>
        <w:numPr>
          <w:ilvl w:val="0"/>
          <w:numId w:val="46"/>
        </w:numPr>
        <w:tabs>
          <w:tab w:val="left" w:pos="473"/>
        </w:tabs>
        <w:kinsoku w:val="0"/>
        <w:overflowPunct w:val="0"/>
        <w:spacing w:before="151"/>
        <w:ind w:firstLine="0"/>
      </w:pPr>
      <w:r>
        <w:t>В случае раздела земельного участка, в отношении которого правообладателем получены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указанного</w:t>
      </w:r>
      <w:r>
        <w:rPr>
          <w:spacing w:val="-5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(земельных</w:t>
      </w:r>
      <w:r>
        <w:rPr>
          <w:spacing w:val="1"/>
        </w:rPr>
        <w:t xml:space="preserve"> </w:t>
      </w:r>
      <w:r>
        <w:t>участков)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получение градостроительных планов образованных и (или) измененных земельных участков</w:t>
      </w:r>
      <w:r>
        <w:rPr>
          <w:spacing w:val="-57"/>
        </w:rPr>
        <w:t xml:space="preserve"> </w:t>
      </w:r>
      <w:r>
        <w:t>не требуется. При осуществлении в течение срока, установленного частью 10 настоящей</w:t>
      </w:r>
      <w:r>
        <w:rPr>
          <w:spacing w:val="1"/>
        </w:rPr>
        <w:t xml:space="preserve"> </w:t>
      </w:r>
      <w:r>
        <w:t xml:space="preserve">статьи, мероприятий, предусмотренных </w:t>
      </w:r>
      <w:r>
        <w:rPr>
          <w:u w:val="single"/>
        </w:rPr>
        <w:t>статьей 5.2</w:t>
      </w:r>
      <w:r>
        <w:t xml:space="preserve"> настоящего Кодекса, в указанном случае</w:t>
      </w:r>
      <w:r>
        <w:rPr>
          <w:spacing w:val="1"/>
        </w:rPr>
        <w:t xml:space="preserve"> </w:t>
      </w:r>
      <w:r>
        <w:t>используется градостроительный план исходного земельного участка.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4951CB4C" w14:textId="77777777" w:rsidR="006C4E35" w:rsidRDefault="006C4E35">
      <w:pPr>
        <w:pStyle w:val="a3"/>
        <w:kinsoku w:val="0"/>
        <w:overflowPunct w:val="0"/>
        <w:spacing w:before="148"/>
        <w:ind w:right="368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Положения части 11 статьи 57.3 (в редакции Федерального закона от 27.06.2019 N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151-ФЗ) применяются к правоотношениям, возникшим до дня вступления в силу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закона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от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27.06.2019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151-ФЗ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u w:val="thick"/>
        </w:rPr>
        <w:t>пункт</w:t>
      </w:r>
      <w:r>
        <w:rPr>
          <w:b/>
          <w:bCs/>
          <w:i/>
          <w:iCs/>
          <w:spacing w:val="-2"/>
          <w:u w:val="thick"/>
        </w:rPr>
        <w:t xml:space="preserve"> </w:t>
      </w:r>
      <w:r>
        <w:rPr>
          <w:b/>
          <w:bCs/>
          <w:i/>
          <w:iCs/>
          <w:u w:val="thick"/>
        </w:rPr>
        <w:t>11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статьи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16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Федерального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закона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от 27.06.2019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151-ФЗ).</w:t>
      </w:r>
    </w:p>
    <w:p w14:paraId="61F0F195" w14:textId="77777777" w:rsidR="006C4E35" w:rsidRDefault="006C4E35">
      <w:pPr>
        <w:pStyle w:val="a3"/>
        <w:kinsoku w:val="0"/>
        <w:overflowPunct w:val="0"/>
        <w:spacing w:before="1"/>
        <w:ind w:left="0" w:right="0"/>
        <w:jc w:val="left"/>
        <w:rPr>
          <w:b/>
          <w:bCs/>
          <w:i/>
          <w:iCs/>
          <w:sz w:val="37"/>
          <w:szCs w:val="37"/>
        </w:rPr>
      </w:pPr>
    </w:p>
    <w:p w14:paraId="7370D7AA" w14:textId="77777777" w:rsidR="006C4E35" w:rsidRDefault="006C4E35">
      <w:pPr>
        <w:pStyle w:val="1"/>
        <w:kinsoku w:val="0"/>
        <w:overflowPunct w:val="0"/>
        <w:ind w:left="664" w:right="671" w:firstLine="2"/>
      </w:pPr>
      <w:r>
        <w:t>Статья 57.4. Реестр документов в области 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-4"/>
        </w:rPr>
        <w:t xml:space="preserve"> </w:t>
      </w:r>
      <w:r>
        <w:t>проектирования,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ред.</w:t>
      </w:r>
    </w:p>
    <w:p w14:paraId="4B0E7C3C" w14:textId="77777777" w:rsidR="006C4E35" w:rsidRDefault="006C4E35">
      <w:pPr>
        <w:pStyle w:val="a3"/>
        <w:kinsoku w:val="0"/>
        <w:overflowPunct w:val="0"/>
        <w:spacing w:before="1"/>
        <w:ind w:left="107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27.06.2019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151-ФЗ</w:t>
      </w:r>
      <w:r>
        <w:rPr>
          <w:b/>
          <w:bCs/>
          <w:sz w:val="32"/>
          <w:szCs w:val="32"/>
        </w:rPr>
        <w:t>)</w:t>
      </w:r>
    </w:p>
    <w:p w14:paraId="05C0DDCC" w14:textId="77777777" w:rsidR="006C4E35" w:rsidRDefault="006C4E35">
      <w:pPr>
        <w:pStyle w:val="a7"/>
        <w:numPr>
          <w:ilvl w:val="0"/>
          <w:numId w:val="43"/>
        </w:numPr>
        <w:tabs>
          <w:tab w:val="left" w:pos="389"/>
        </w:tabs>
        <w:kinsoku w:val="0"/>
        <w:overflowPunct w:val="0"/>
        <w:spacing w:before="149"/>
        <w:ind w:right="108" w:firstLine="0"/>
      </w:pPr>
      <w:r>
        <w:t>Реестр документов в области инженерных изысканий, проектирования, строительства 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ресурсом.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общедоступным,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тайну.</w:t>
      </w:r>
    </w:p>
    <w:p w14:paraId="53097FF9" w14:textId="77777777" w:rsidR="006C4E35" w:rsidRDefault="006C4E35">
      <w:pPr>
        <w:pStyle w:val="a7"/>
        <w:numPr>
          <w:ilvl w:val="0"/>
          <w:numId w:val="43"/>
        </w:numPr>
        <w:tabs>
          <w:tab w:val="left" w:pos="364"/>
        </w:tabs>
        <w:kinsoku w:val="0"/>
        <w:overflowPunct w:val="0"/>
        <w:ind w:right="108" w:firstLine="0"/>
      </w:pPr>
      <w:r>
        <w:t>В реестр документов в области инженерных изысканий, проектирования, строительства 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применяющиеся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  <w:r>
        <w:t xml:space="preserve"> статьи</w:t>
      </w:r>
      <w:r>
        <w:rPr>
          <w:spacing w:val="-1"/>
        </w:rPr>
        <w:t xml:space="preserve"> </w:t>
      </w:r>
      <w:r>
        <w:t>49 настоящего</w:t>
      </w:r>
      <w:r>
        <w:rPr>
          <w:spacing w:val="-1"/>
        </w:rPr>
        <w:t xml:space="preserve"> </w:t>
      </w:r>
      <w:r>
        <w:t>Кодекса.</w:t>
      </w:r>
    </w:p>
    <w:p w14:paraId="2E7F5B62" w14:textId="77777777" w:rsidR="006C4E35" w:rsidRDefault="006C4E35">
      <w:pPr>
        <w:pStyle w:val="a7"/>
        <w:numPr>
          <w:ilvl w:val="0"/>
          <w:numId w:val="43"/>
        </w:numPr>
        <w:tabs>
          <w:tab w:val="left" w:pos="364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6E195F7" w14:textId="77777777" w:rsidR="006C4E35" w:rsidRDefault="006C4E35">
      <w:pPr>
        <w:pStyle w:val="a7"/>
        <w:numPr>
          <w:ilvl w:val="0"/>
          <w:numId w:val="43"/>
        </w:numPr>
        <w:tabs>
          <w:tab w:val="left" w:pos="389"/>
        </w:tabs>
        <w:kinsoku w:val="0"/>
        <w:overflowPunct w:val="0"/>
        <w:spacing w:before="74"/>
        <w:ind w:firstLine="0"/>
      </w:pPr>
      <w:r>
        <w:t>Реестр документов в области инженерных изысканий, проектирования, строительства 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градостроительства.</w:t>
      </w:r>
    </w:p>
    <w:p w14:paraId="77431CFD" w14:textId="77777777" w:rsidR="006C4E35" w:rsidRDefault="006C4E35">
      <w:pPr>
        <w:pStyle w:val="a7"/>
        <w:numPr>
          <w:ilvl w:val="0"/>
          <w:numId w:val="43"/>
        </w:numPr>
        <w:tabs>
          <w:tab w:val="left" w:pos="469"/>
        </w:tabs>
        <w:kinsoku w:val="0"/>
        <w:overflowPunct w:val="0"/>
        <w:ind w:firstLine="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>архитектуры, градостроительства, или подведомственным ему государственным (бюджетным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автономным)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64BC0434" w14:textId="77777777" w:rsidR="006C4E35" w:rsidRDefault="006C4E35">
      <w:pPr>
        <w:pStyle w:val="a7"/>
        <w:numPr>
          <w:ilvl w:val="0"/>
          <w:numId w:val="43"/>
        </w:numPr>
        <w:tabs>
          <w:tab w:val="left" w:pos="440"/>
        </w:tabs>
        <w:kinsoku w:val="0"/>
        <w:overflowPunct w:val="0"/>
        <w:ind w:firstLine="0"/>
      </w:pPr>
      <w:r>
        <w:t>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утверждения ими документов, подлежащих в соответствии с настоящей статьей включению в</w:t>
      </w:r>
      <w:r>
        <w:rPr>
          <w:spacing w:val="-57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сноса, и (или) изменений, внесенных в такие документы, направляют их в федеральный орган</w:t>
      </w:r>
      <w:r>
        <w:rPr>
          <w:spacing w:val="-57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градостроительства.</w:t>
      </w:r>
    </w:p>
    <w:p w14:paraId="1BFA271E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66BB76C6" w14:textId="77777777" w:rsidR="006C4E35" w:rsidRDefault="006C4E35">
      <w:pPr>
        <w:pStyle w:val="1"/>
        <w:kinsoku w:val="0"/>
        <w:overflowPunct w:val="0"/>
        <w:ind w:left="496" w:right="502"/>
      </w:pPr>
      <w:r>
        <w:t>Статья 57.5. Информационная модель объекта капитального</w:t>
      </w:r>
      <w:r>
        <w:rPr>
          <w:spacing w:val="-77"/>
        </w:rPr>
        <w:t xml:space="preserve"> </w:t>
      </w:r>
      <w:r>
        <w:t xml:space="preserve">строительства (в ред. Федерального закона </w:t>
      </w:r>
      <w:r>
        <w:rPr>
          <w:u w:val="thick"/>
        </w:rPr>
        <w:t>от 27.06.2019 N</w:t>
      </w:r>
      <w:r>
        <w:rPr>
          <w:spacing w:val="1"/>
        </w:rPr>
        <w:t xml:space="preserve"> </w:t>
      </w:r>
      <w:r>
        <w:rPr>
          <w:u w:val="thick"/>
        </w:rPr>
        <w:t>151-ФЗ</w:t>
      </w:r>
      <w:r>
        <w:t>)</w:t>
      </w:r>
    </w:p>
    <w:p w14:paraId="40C871B5" w14:textId="77777777" w:rsidR="006C4E35" w:rsidRDefault="006C4E35">
      <w:pPr>
        <w:pStyle w:val="a7"/>
        <w:numPr>
          <w:ilvl w:val="0"/>
          <w:numId w:val="42"/>
        </w:numPr>
        <w:tabs>
          <w:tab w:val="left" w:pos="500"/>
        </w:tabs>
        <w:kinsoku w:val="0"/>
        <w:overflowPunct w:val="0"/>
        <w:spacing w:before="152"/>
        <w:ind w:firstLine="0"/>
      </w:pPr>
      <w:r>
        <w:t>Застройщик,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подготовку обоснования инвестиций, и (или) лицо, ответственное за эксплуатацию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модели.</w:t>
      </w:r>
    </w:p>
    <w:p w14:paraId="64BEF62F" w14:textId="77777777" w:rsidR="006C4E35" w:rsidRDefault="006C4E35">
      <w:pPr>
        <w:pStyle w:val="a7"/>
        <w:numPr>
          <w:ilvl w:val="0"/>
          <w:numId w:val="42"/>
        </w:numPr>
        <w:tabs>
          <w:tab w:val="left" w:pos="342"/>
        </w:tabs>
        <w:kinsoku w:val="0"/>
        <w:overflowPunct w:val="0"/>
        <w:spacing w:before="149"/>
        <w:ind w:right="105" w:firstLine="0"/>
      </w:pPr>
      <w:r>
        <w:t>Правила формирования и ведения информационной модели, состав сведений, документов и</w:t>
      </w:r>
      <w:r>
        <w:rPr>
          <w:spacing w:val="-57"/>
        </w:rPr>
        <w:t xml:space="preserve"> </w:t>
      </w:r>
      <w:r>
        <w:t>материалов, включаемых в информационную модель и представляемых в форме электронных</w:t>
      </w:r>
      <w:r>
        <w:rPr>
          <w:spacing w:val="-57"/>
        </w:rPr>
        <w:t xml:space="preserve"> </w:t>
      </w:r>
      <w:r>
        <w:t>документов, требования к форматам указанных электронных документов 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содержат</w:t>
      </w:r>
      <w:r>
        <w:rPr>
          <w:spacing w:val="-2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тайну.</w:t>
      </w:r>
    </w:p>
    <w:p w14:paraId="0CF74337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04DA5C2B" w14:textId="77777777" w:rsidR="006C4E35" w:rsidRDefault="006C4E35">
      <w:pPr>
        <w:pStyle w:val="1"/>
        <w:kinsoku w:val="0"/>
        <w:overflowPunct w:val="0"/>
      </w:pPr>
      <w:r>
        <w:t>Статья</w:t>
      </w:r>
      <w:r>
        <w:rPr>
          <w:spacing w:val="-5"/>
        </w:rPr>
        <w:t xml:space="preserve"> </w:t>
      </w:r>
      <w:r>
        <w:t>57.6.</w:t>
      </w:r>
      <w:r>
        <w:rPr>
          <w:spacing w:val="-4"/>
        </w:rPr>
        <w:t xml:space="preserve"> </w:t>
      </w:r>
      <w:r>
        <w:t>Классификатор</w:t>
      </w:r>
      <w:r>
        <w:rPr>
          <w:spacing w:val="-4"/>
        </w:rPr>
        <w:t xml:space="preserve"> </w:t>
      </w:r>
      <w:r>
        <w:t>строительной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</w:p>
    <w:p w14:paraId="480E802A" w14:textId="77777777" w:rsidR="006C4E35" w:rsidRDefault="006C4E35">
      <w:pPr>
        <w:pStyle w:val="a3"/>
        <w:kinsoku w:val="0"/>
        <w:overflowPunct w:val="0"/>
        <w:spacing w:before="0"/>
        <w:ind w:left="107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Федерального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закона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27.06.2019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3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151-ФЗ</w:t>
      </w:r>
      <w:r>
        <w:rPr>
          <w:b/>
          <w:bCs/>
          <w:sz w:val="32"/>
          <w:szCs w:val="32"/>
        </w:rPr>
        <w:t>)</w:t>
      </w:r>
    </w:p>
    <w:p w14:paraId="6F579AFB" w14:textId="77777777" w:rsidR="006C4E35" w:rsidRDefault="006C4E35">
      <w:pPr>
        <w:pStyle w:val="a7"/>
        <w:numPr>
          <w:ilvl w:val="0"/>
          <w:numId w:val="41"/>
        </w:numPr>
        <w:tabs>
          <w:tab w:val="left" w:pos="398"/>
        </w:tabs>
        <w:kinsoku w:val="0"/>
        <w:overflowPunct w:val="0"/>
        <w:spacing w:before="151"/>
        <w:ind w:right="108" w:firstLine="0"/>
      </w:pPr>
      <w:r>
        <w:t>Классификатор строительной информации - информационный ресурс, распределяющий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ассоциированную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информацию в соответствии с ее классификацией (классами, группами, видами и другими</w:t>
      </w:r>
      <w:r>
        <w:rPr>
          <w:spacing w:val="1"/>
        </w:rPr>
        <w:t xml:space="preserve"> </w:t>
      </w:r>
      <w:r>
        <w:t>признаками).</w:t>
      </w:r>
    </w:p>
    <w:p w14:paraId="0EE17337" w14:textId="77777777" w:rsidR="006C4E35" w:rsidRDefault="006C4E35">
      <w:pPr>
        <w:pStyle w:val="a7"/>
        <w:numPr>
          <w:ilvl w:val="0"/>
          <w:numId w:val="41"/>
        </w:numPr>
        <w:tabs>
          <w:tab w:val="left" w:pos="418"/>
        </w:tabs>
        <w:kinsoku w:val="0"/>
        <w:overflowPunct w:val="0"/>
        <w:ind w:firstLine="0"/>
      </w:pPr>
      <w:r>
        <w:t>Использование</w:t>
      </w:r>
      <w:r>
        <w:rPr>
          <w:spacing w:val="1"/>
        </w:rPr>
        <w:t xml:space="preserve"> </w:t>
      </w:r>
      <w:r>
        <w:t>классификатора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обязательными.</w:t>
      </w:r>
    </w:p>
    <w:p w14:paraId="7A0DCB56" w14:textId="77777777" w:rsidR="006C4E35" w:rsidRDefault="006C4E35">
      <w:pPr>
        <w:pStyle w:val="a7"/>
        <w:numPr>
          <w:ilvl w:val="0"/>
          <w:numId w:val="41"/>
        </w:numPr>
        <w:tabs>
          <w:tab w:val="left" w:pos="418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E3E9195" w14:textId="77777777" w:rsidR="006C4E35" w:rsidRDefault="006C4E35">
      <w:pPr>
        <w:pStyle w:val="a7"/>
        <w:numPr>
          <w:ilvl w:val="0"/>
          <w:numId w:val="41"/>
        </w:numPr>
        <w:tabs>
          <w:tab w:val="left" w:pos="426"/>
        </w:tabs>
        <w:kinsoku w:val="0"/>
        <w:overflowPunct w:val="0"/>
        <w:spacing w:before="74"/>
        <w:ind w:firstLine="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классификатора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федеральным органом исполнительной власти, осуществляющим функции по выработке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подведомственным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(бюджетным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автономным)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4163FE56" w14:textId="77777777" w:rsidR="006C4E35" w:rsidRDefault="006C4E35">
      <w:pPr>
        <w:pStyle w:val="a7"/>
        <w:numPr>
          <w:ilvl w:val="0"/>
          <w:numId w:val="41"/>
        </w:numPr>
        <w:tabs>
          <w:tab w:val="left" w:pos="547"/>
        </w:tabs>
        <w:kinsoku w:val="0"/>
        <w:overflowPunct w:val="0"/>
        <w:ind w:firstLine="0"/>
      </w:pPr>
      <w:r>
        <w:t>Правила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классификатора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классификатора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градостроительства.</w:t>
      </w:r>
    </w:p>
    <w:p w14:paraId="3420F0CD" w14:textId="77777777" w:rsidR="006C4E35" w:rsidRDefault="006C4E35">
      <w:pPr>
        <w:pStyle w:val="a7"/>
        <w:numPr>
          <w:ilvl w:val="0"/>
          <w:numId w:val="41"/>
        </w:numPr>
        <w:tabs>
          <w:tab w:val="left" w:pos="456"/>
        </w:tabs>
        <w:kinsoku w:val="0"/>
        <w:overflowPunct w:val="0"/>
        <w:ind w:firstLine="0"/>
      </w:pPr>
      <w:r>
        <w:t>Правомочия</w:t>
      </w:r>
      <w:r>
        <w:rPr>
          <w:spacing w:val="1"/>
        </w:rPr>
        <w:t xml:space="preserve"> </w:t>
      </w:r>
      <w:r>
        <w:t>обладателя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классификаторе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градостроительства.</w:t>
      </w:r>
    </w:p>
    <w:p w14:paraId="6EC2ADDB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3D948C0A" w14:textId="77777777" w:rsidR="006C4E35" w:rsidRDefault="006C4E35">
      <w:pPr>
        <w:pStyle w:val="1"/>
        <w:kinsoku w:val="0"/>
        <w:overflowPunct w:val="0"/>
        <w:ind w:left="2528" w:right="575" w:hanging="1942"/>
        <w:jc w:val="left"/>
      </w:pPr>
      <w:r>
        <w:t>Глава 8. Ответственность за нарушение законодательства о</w:t>
      </w:r>
      <w:r>
        <w:rPr>
          <w:spacing w:val="-7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</w:t>
      </w:r>
    </w:p>
    <w:p w14:paraId="06CD419D" w14:textId="77777777" w:rsidR="006C4E35" w:rsidRDefault="006C4E35">
      <w:pPr>
        <w:pStyle w:val="a3"/>
        <w:kinsoku w:val="0"/>
        <w:overflowPunct w:val="0"/>
        <w:spacing w:before="1"/>
        <w:ind w:left="0" w:right="0"/>
        <w:jc w:val="left"/>
        <w:rPr>
          <w:b/>
          <w:bCs/>
          <w:sz w:val="37"/>
          <w:szCs w:val="37"/>
        </w:rPr>
      </w:pPr>
    </w:p>
    <w:p w14:paraId="0B5ADFAE" w14:textId="77777777" w:rsidR="006C4E35" w:rsidRDefault="006C4E35">
      <w:pPr>
        <w:pStyle w:val="a3"/>
        <w:kinsoku w:val="0"/>
        <w:overflowPunct w:val="0"/>
        <w:spacing w:before="0"/>
        <w:ind w:left="2528" w:right="409" w:hanging="2108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 58. Ответственность за нарушение законодательства о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градостроительной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деятельности</w:t>
      </w:r>
    </w:p>
    <w:p w14:paraId="3843E02A" w14:textId="77777777" w:rsidR="006C4E35" w:rsidRDefault="006C4E35">
      <w:pPr>
        <w:pStyle w:val="a3"/>
        <w:kinsoku w:val="0"/>
        <w:overflowPunct w:val="0"/>
      </w:pPr>
      <w:r>
        <w:t>Лица,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несут</w:t>
      </w:r>
      <w:r>
        <w:rPr>
          <w:spacing w:val="-57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имущественную,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14:paraId="1EFB8FD0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33C8EF43" w14:textId="77777777" w:rsidR="006C4E35" w:rsidRDefault="006C4E35">
      <w:pPr>
        <w:pStyle w:val="1"/>
        <w:kinsoku w:val="0"/>
        <w:overflowPunct w:val="0"/>
        <w:spacing w:before="1"/>
        <w:ind w:left="147" w:right="154"/>
      </w:pPr>
      <w:r>
        <w:t>Статья 59. Возмещение вреда, причиненного жизни или здоровью</w:t>
      </w:r>
      <w:r>
        <w:rPr>
          <w:spacing w:val="-78"/>
        </w:rPr>
        <w:t xml:space="preserve"> </w:t>
      </w:r>
      <w:r>
        <w:t>физических лиц, имуществу физических или юридических лиц</w:t>
      </w:r>
      <w:r>
        <w:rPr>
          <w:spacing w:val="1"/>
        </w:rPr>
        <w:t xml:space="preserve"> </w:t>
      </w:r>
      <w:r>
        <w:t>при осуществлении территориального планирования,</w:t>
      </w:r>
      <w:r>
        <w:rPr>
          <w:spacing w:val="1"/>
        </w:rPr>
        <w:t xml:space="preserve"> </w:t>
      </w:r>
      <w:r>
        <w:t>градостроительного зонирования и планировки территории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thick"/>
        </w:rPr>
        <w:t>от</w:t>
      </w:r>
      <w:r>
        <w:rPr>
          <w:spacing w:val="-1"/>
          <w:u w:val="thick"/>
        </w:rPr>
        <w:t xml:space="preserve"> </w:t>
      </w:r>
      <w:r>
        <w:rPr>
          <w:u w:val="thick"/>
        </w:rPr>
        <w:t>03.07.2016 N</w:t>
      </w:r>
      <w:r>
        <w:rPr>
          <w:spacing w:val="-1"/>
          <w:u w:val="thick"/>
        </w:rPr>
        <w:t xml:space="preserve"> </w:t>
      </w:r>
      <w:r>
        <w:rPr>
          <w:u w:val="thick"/>
        </w:rPr>
        <w:t>373-ФЗ</w:t>
      </w:r>
      <w:r>
        <w:t>)</w:t>
      </w:r>
    </w:p>
    <w:p w14:paraId="3E8FA8DE" w14:textId="77777777" w:rsidR="006C4E35" w:rsidRDefault="006C4E35">
      <w:pPr>
        <w:pStyle w:val="a7"/>
        <w:numPr>
          <w:ilvl w:val="0"/>
          <w:numId w:val="40"/>
        </w:numPr>
        <w:tabs>
          <w:tab w:val="left" w:pos="433"/>
        </w:tabs>
        <w:kinsoku w:val="0"/>
        <w:overflowPunct w:val="0"/>
        <w:ind w:right="108" w:firstLine="0"/>
      </w:pPr>
      <w:r>
        <w:t>Возмещение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Российской Федерацией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 объеме.</w:t>
      </w:r>
    </w:p>
    <w:p w14:paraId="284E2A16" w14:textId="77777777" w:rsidR="006C4E35" w:rsidRDefault="006C4E35">
      <w:pPr>
        <w:pStyle w:val="a7"/>
        <w:numPr>
          <w:ilvl w:val="0"/>
          <w:numId w:val="40"/>
        </w:numPr>
        <w:tabs>
          <w:tab w:val="left" w:pos="433"/>
        </w:tabs>
        <w:kinsoku w:val="0"/>
        <w:overflowPunct w:val="0"/>
        <w:ind w:right="108" w:firstLine="0"/>
      </w:pPr>
      <w:r>
        <w:t>Возмещение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35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юридических</w:t>
      </w:r>
      <w:r>
        <w:rPr>
          <w:spacing w:val="35"/>
        </w:rPr>
        <w:t xml:space="preserve"> </w:t>
      </w:r>
      <w:r>
        <w:t>лиц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36"/>
        </w:rPr>
        <w:t xml:space="preserve"> </w:t>
      </w:r>
      <w:r>
        <w:t>утверждения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соответствующих</w:t>
      </w:r>
    </w:p>
    <w:p w14:paraId="59B154E0" w14:textId="77777777" w:rsidR="006C4E35" w:rsidRDefault="006C4E35">
      <w:pPr>
        <w:pStyle w:val="a7"/>
        <w:numPr>
          <w:ilvl w:val="0"/>
          <w:numId w:val="40"/>
        </w:numPr>
        <w:tabs>
          <w:tab w:val="left" w:pos="433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311E8C6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требованиям технических регламентов документов территориального планирования двух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субъекта Российской Федерации, документации по планировке территории, утверждаемых в</w:t>
      </w:r>
      <w:r>
        <w:rPr>
          <w:spacing w:val="1"/>
        </w:rPr>
        <w:t xml:space="preserve"> </w:t>
      </w:r>
      <w:r>
        <w:t>соответствии с настоящим Кодексом органами государственной власти субъектов Российской</w:t>
      </w:r>
      <w:r>
        <w:rPr>
          <w:spacing w:val="-57"/>
        </w:rPr>
        <w:t xml:space="preserve"> </w:t>
      </w:r>
      <w:r>
        <w:t>Федерации, осуществляется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 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611BADC6" w14:textId="77777777" w:rsidR="006C4E35" w:rsidRDefault="006C4E35">
      <w:pPr>
        <w:pStyle w:val="a7"/>
        <w:numPr>
          <w:ilvl w:val="0"/>
          <w:numId w:val="40"/>
        </w:numPr>
        <w:tabs>
          <w:tab w:val="left" w:pos="433"/>
        </w:tabs>
        <w:kinsoku w:val="0"/>
        <w:overflowPunct w:val="0"/>
        <w:ind w:right="106" w:firstLine="0"/>
      </w:pPr>
      <w:r>
        <w:t>Возмещение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образованиями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</w:p>
    <w:p w14:paraId="7DE66776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0B1C053E" w14:textId="77777777" w:rsidR="006C4E35" w:rsidRDefault="006C4E35">
      <w:pPr>
        <w:pStyle w:val="1"/>
        <w:kinsoku w:val="0"/>
        <w:overflowPunct w:val="0"/>
      </w:pPr>
      <w:r>
        <w:t>Статья 60. Возмещение вреда, причиненного вследствие</w:t>
      </w:r>
      <w:r>
        <w:rPr>
          <w:spacing w:val="1"/>
        </w:rPr>
        <w:t xml:space="preserve"> </w:t>
      </w:r>
      <w:r>
        <w:t>разрушения, повреждения объекта капитального строительства,</w:t>
      </w:r>
      <w:r>
        <w:rPr>
          <w:spacing w:val="-77"/>
        </w:rPr>
        <w:t xml:space="preserve"> </w:t>
      </w:r>
      <w:r>
        <w:t>нарушения требований безопасности при строительстве, сносе</w:t>
      </w:r>
      <w:r>
        <w:rPr>
          <w:spacing w:val="1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обеспечению</w:t>
      </w:r>
      <w:r>
        <w:rPr>
          <w:spacing w:val="-77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здания, сооружения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</w:p>
    <w:p w14:paraId="4D01DA3D" w14:textId="77777777" w:rsidR="006C4E35" w:rsidRDefault="006C4E35">
      <w:pPr>
        <w:pStyle w:val="a3"/>
        <w:kinsoku w:val="0"/>
        <w:overflowPunct w:val="0"/>
        <w:spacing w:before="1"/>
        <w:ind w:left="504" w:right="51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Федеральных законов </w:t>
      </w:r>
      <w:r>
        <w:rPr>
          <w:b/>
          <w:bCs/>
          <w:sz w:val="32"/>
          <w:szCs w:val="32"/>
          <w:u w:val="thick"/>
        </w:rPr>
        <w:t>от 28.11.2011 N 337-ФЗ</w:t>
      </w:r>
      <w:r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  <w:u w:val="thick"/>
        </w:rPr>
        <w:t>от 03.08.2018 N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340-ФЗ</w:t>
      </w:r>
      <w:r>
        <w:rPr>
          <w:b/>
          <w:bCs/>
          <w:sz w:val="32"/>
          <w:szCs w:val="32"/>
        </w:rPr>
        <w:t>)</w:t>
      </w:r>
    </w:p>
    <w:p w14:paraId="5B1E3146" w14:textId="77777777" w:rsidR="006C4E35" w:rsidRDefault="006C4E35">
      <w:pPr>
        <w:pStyle w:val="a7"/>
        <w:numPr>
          <w:ilvl w:val="0"/>
          <w:numId w:val="39"/>
        </w:numPr>
        <w:tabs>
          <w:tab w:val="left" w:pos="504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юридического лица вследствие разрушения, повреждения здания, сооружения либо части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57"/>
        </w:rPr>
        <w:t xml:space="preserve"> </w:t>
      </w:r>
      <w:r>
        <w:t>здания, сооружения, требований безопасности при сносе здания, сооружения собственник</w:t>
      </w:r>
      <w:r>
        <w:rPr>
          <w:spacing w:val="1"/>
        </w:rPr>
        <w:t xml:space="preserve"> </w:t>
      </w:r>
      <w:r>
        <w:t>такого здания, сооружения (за исключением случая, предусмотренного частью 2 настоящей</w:t>
      </w:r>
      <w:r>
        <w:rPr>
          <w:spacing w:val="1"/>
        </w:rPr>
        <w:t xml:space="preserve"> </w:t>
      </w:r>
      <w:r>
        <w:t>статьи),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разрушение,</w:t>
      </w:r>
      <w:r>
        <w:rPr>
          <w:spacing w:val="1"/>
        </w:rPr>
        <w:t xml:space="preserve"> </w:t>
      </w:r>
      <w:r>
        <w:t>повреждение,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возникли</w:t>
      </w:r>
      <w:r>
        <w:rPr>
          <w:spacing w:val="-57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умысла</w:t>
      </w:r>
      <w:r>
        <w:rPr>
          <w:spacing w:val="1"/>
        </w:rPr>
        <w:t xml:space="preserve"> </w:t>
      </w:r>
      <w:r>
        <w:t>потерпевшего,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чрезвычайного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непредотвратимого при данных условиях обстоятельства (непреодолимой силы), возмещает</w:t>
      </w:r>
      <w:r>
        <w:rPr>
          <w:spacing w:val="1"/>
        </w:rPr>
        <w:t xml:space="preserve"> </w:t>
      </w:r>
      <w:r>
        <w:t>вред в соответствии с гражданским законодательством и выплачивает компенсацию сверх</w:t>
      </w:r>
      <w:r>
        <w:rPr>
          <w:spacing w:val="1"/>
        </w:rPr>
        <w:t xml:space="preserve"> </w:t>
      </w:r>
      <w:r>
        <w:t>возмещения</w:t>
      </w:r>
      <w:r>
        <w:rPr>
          <w:spacing w:val="-2"/>
        </w:rPr>
        <w:t xml:space="preserve"> </w:t>
      </w:r>
      <w:r>
        <w:t>вреда: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30551F79" w14:textId="77777777" w:rsidR="006C4E35" w:rsidRDefault="006C4E35">
      <w:pPr>
        <w:pStyle w:val="a7"/>
        <w:numPr>
          <w:ilvl w:val="0"/>
          <w:numId w:val="38"/>
        </w:numPr>
        <w:tabs>
          <w:tab w:val="left" w:pos="386"/>
        </w:tabs>
        <w:kinsoku w:val="0"/>
        <w:overflowPunct w:val="0"/>
        <w:ind w:firstLine="0"/>
      </w:pPr>
      <w:r>
        <w:t>родственникам</w:t>
      </w:r>
      <w:r>
        <w:rPr>
          <w:spacing w:val="19"/>
        </w:rPr>
        <w:t xml:space="preserve"> </w:t>
      </w:r>
      <w:r>
        <w:t>потерпевшего</w:t>
      </w:r>
      <w:r>
        <w:rPr>
          <w:spacing w:val="18"/>
        </w:rPr>
        <w:t xml:space="preserve"> </w:t>
      </w:r>
      <w:r>
        <w:t>(родителям,</w:t>
      </w:r>
      <w:r>
        <w:rPr>
          <w:spacing w:val="18"/>
        </w:rPr>
        <w:t xml:space="preserve"> </w:t>
      </w:r>
      <w:r>
        <w:t>детям,</w:t>
      </w:r>
      <w:r>
        <w:rPr>
          <w:spacing w:val="19"/>
        </w:rPr>
        <w:t xml:space="preserve"> </w:t>
      </w:r>
      <w:r>
        <w:t>усыновителям,</w:t>
      </w:r>
      <w:r>
        <w:rPr>
          <w:spacing w:val="20"/>
        </w:rPr>
        <w:t xml:space="preserve"> </w:t>
      </w:r>
      <w:r>
        <w:t>усыновленным),</w:t>
      </w:r>
      <w:r>
        <w:rPr>
          <w:spacing w:val="19"/>
        </w:rPr>
        <w:t xml:space="preserve"> </w:t>
      </w:r>
      <w:r>
        <w:t>супругу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смерти</w:t>
      </w:r>
      <w:r>
        <w:rPr>
          <w:spacing w:val="-1"/>
        </w:rPr>
        <w:t xml:space="preserve"> </w:t>
      </w:r>
      <w:r>
        <w:t>потерпевшего</w:t>
      </w:r>
      <w:r>
        <w:rPr>
          <w:spacing w:val="-2"/>
        </w:rPr>
        <w:t xml:space="preserve"> </w:t>
      </w:r>
      <w:r>
        <w:t>- в</w:t>
      </w:r>
      <w:r>
        <w:rPr>
          <w:spacing w:val="-1"/>
        </w:rPr>
        <w:t xml:space="preserve"> </w:t>
      </w:r>
      <w:r>
        <w:t>сумме три</w:t>
      </w:r>
      <w:r>
        <w:rPr>
          <w:spacing w:val="-1"/>
        </w:rPr>
        <w:t xml:space="preserve"> </w:t>
      </w:r>
      <w:r>
        <w:t>миллиона рублей;</w:t>
      </w:r>
    </w:p>
    <w:p w14:paraId="4CA54504" w14:textId="77777777" w:rsidR="006C4E35" w:rsidRDefault="006C4E35">
      <w:pPr>
        <w:pStyle w:val="a7"/>
        <w:numPr>
          <w:ilvl w:val="0"/>
          <w:numId w:val="38"/>
        </w:numPr>
        <w:tabs>
          <w:tab w:val="left" w:pos="386"/>
        </w:tabs>
        <w:kinsoku w:val="0"/>
        <w:overflowPunct w:val="0"/>
        <w:ind w:right="106" w:firstLine="0"/>
      </w:pPr>
      <w:r>
        <w:t>потерпевшему в случае причинения тяжкого вреда его здоровью - в сумме два миллиона</w:t>
      </w:r>
      <w:r>
        <w:rPr>
          <w:spacing w:val="1"/>
        </w:rPr>
        <w:t xml:space="preserve"> </w:t>
      </w:r>
      <w:r>
        <w:t>рублей;</w:t>
      </w:r>
    </w:p>
    <w:p w14:paraId="7B557F0B" w14:textId="77777777" w:rsidR="006C4E35" w:rsidRDefault="006C4E35">
      <w:pPr>
        <w:pStyle w:val="a7"/>
        <w:numPr>
          <w:ilvl w:val="0"/>
          <w:numId w:val="38"/>
        </w:numPr>
        <w:tabs>
          <w:tab w:val="left" w:pos="389"/>
        </w:tabs>
        <w:kinsoku w:val="0"/>
        <w:overflowPunct w:val="0"/>
        <w:ind w:firstLine="0"/>
      </w:pPr>
      <w:r>
        <w:t>потерпевшему в случае причинения средней тяжести вреда его здоровью - в сумме один</w:t>
      </w:r>
      <w:r>
        <w:rPr>
          <w:spacing w:val="1"/>
        </w:rPr>
        <w:t xml:space="preserve"> </w:t>
      </w:r>
      <w:r>
        <w:t>миллион</w:t>
      </w:r>
      <w:r>
        <w:rPr>
          <w:spacing w:val="-2"/>
        </w:rPr>
        <w:t xml:space="preserve"> </w:t>
      </w:r>
      <w:r>
        <w:t>рублей.</w:t>
      </w:r>
    </w:p>
    <w:p w14:paraId="19F7CBF9" w14:textId="77777777" w:rsidR="006C4E35" w:rsidRDefault="006C4E35">
      <w:pPr>
        <w:pStyle w:val="a7"/>
        <w:numPr>
          <w:ilvl w:val="0"/>
          <w:numId w:val="39"/>
        </w:numPr>
        <w:tabs>
          <w:tab w:val="left" w:pos="347"/>
        </w:tabs>
        <w:kinsoku w:val="0"/>
        <w:overflowPunct w:val="0"/>
        <w:ind w:firstLine="0"/>
      </w:pPr>
      <w:r>
        <w:t>В случае причинения вреда вследствие разрушения, повреждения здания, сооружения либо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концессионного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государственно-частном</w:t>
      </w:r>
      <w:r>
        <w:rPr>
          <w:spacing w:val="1"/>
        </w:rPr>
        <w:t xml:space="preserve"> </w:t>
      </w:r>
      <w:r>
        <w:t>партнерстве,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муниципально-частном</w:t>
      </w:r>
      <w:r>
        <w:rPr>
          <w:spacing w:val="1"/>
        </w:rPr>
        <w:t xml:space="preserve"> </w:t>
      </w:r>
      <w:r>
        <w:t>партнерстве, предметом которых являются строительство или реконструкция и эксплуатация</w:t>
      </w:r>
      <w:r>
        <w:rPr>
          <w:spacing w:val="1"/>
        </w:rPr>
        <w:t xml:space="preserve"> </w:t>
      </w:r>
      <w:r>
        <w:t>(использование)</w:t>
      </w:r>
      <w:r>
        <w:rPr>
          <w:spacing w:val="4"/>
        </w:rPr>
        <w:t xml:space="preserve"> </w:t>
      </w:r>
      <w:r>
        <w:t>такого</w:t>
      </w:r>
      <w:r>
        <w:rPr>
          <w:spacing w:val="5"/>
        </w:rPr>
        <w:t xml:space="preserve"> </w:t>
      </w:r>
      <w:r>
        <w:t>здания,</w:t>
      </w:r>
      <w:r>
        <w:rPr>
          <w:spacing w:val="5"/>
        </w:rPr>
        <w:t xml:space="preserve"> </w:t>
      </w:r>
      <w:r>
        <w:t>сооружения,</w:t>
      </w:r>
      <w:r>
        <w:rPr>
          <w:spacing w:val="5"/>
        </w:rPr>
        <w:t xml:space="preserve"> </w:t>
      </w:r>
      <w:r>
        <w:t>возмещение</w:t>
      </w:r>
      <w:r>
        <w:rPr>
          <w:spacing w:val="5"/>
        </w:rPr>
        <w:t xml:space="preserve"> </w:t>
      </w:r>
      <w:r>
        <w:t>вреда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выплата</w:t>
      </w:r>
      <w:r>
        <w:rPr>
          <w:spacing w:val="5"/>
        </w:rPr>
        <w:t xml:space="preserve"> </w:t>
      </w:r>
      <w:r>
        <w:t>компенсации</w:t>
      </w:r>
      <w:r>
        <w:rPr>
          <w:spacing w:val="5"/>
        </w:rPr>
        <w:t xml:space="preserve"> </w:t>
      </w:r>
      <w:r>
        <w:t>сверх</w:t>
      </w:r>
    </w:p>
    <w:p w14:paraId="5258D66A" w14:textId="77777777" w:rsidR="006C4E35" w:rsidRDefault="006C4E35">
      <w:pPr>
        <w:pStyle w:val="a7"/>
        <w:numPr>
          <w:ilvl w:val="0"/>
          <w:numId w:val="39"/>
        </w:numPr>
        <w:tabs>
          <w:tab w:val="left" w:pos="347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5267ADF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возмещения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концессионером,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концессионным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государственно-частном</w:t>
      </w:r>
      <w:r>
        <w:rPr>
          <w:spacing w:val="1"/>
        </w:rPr>
        <w:t xml:space="preserve"> </w:t>
      </w:r>
      <w:r>
        <w:t>партнерстве,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муниципально-частном партнерстве или если они не докажут, что указанные разрушение,</w:t>
      </w:r>
      <w:r>
        <w:rPr>
          <w:spacing w:val="1"/>
        </w:rPr>
        <w:t xml:space="preserve"> </w:t>
      </w:r>
      <w:r>
        <w:t>повреждение, нарушение возникли вследствие умысла потерпевшего, действий третьих лиц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непреодолимой силы.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 xml:space="preserve">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13.07.2015 N</w:t>
      </w:r>
      <w:r>
        <w:rPr>
          <w:spacing w:val="-2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2044991A" w14:textId="77777777" w:rsidR="006C4E35" w:rsidRDefault="006C4E35">
      <w:pPr>
        <w:pStyle w:val="a7"/>
        <w:numPr>
          <w:ilvl w:val="0"/>
          <w:numId w:val="39"/>
        </w:numPr>
        <w:tabs>
          <w:tab w:val="left" w:pos="354"/>
        </w:tabs>
        <w:kinsoku w:val="0"/>
        <w:overflowPunct w:val="0"/>
        <w:ind w:right="106" w:firstLine="0"/>
      </w:pPr>
      <w:r>
        <w:t>В случае причинения вреда вследствие разрушения, повреждения объекта 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осуществляются застройщиком, если застройщик не</w:t>
      </w:r>
      <w:r>
        <w:rPr>
          <w:spacing w:val="1"/>
        </w:rPr>
        <w:t xml:space="preserve"> </w:t>
      </w:r>
      <w:r>
        <w:t>докажет, что указанные</w:t>
      </w:r>
      <w:r>
        <w:rPr>
          <w:spacing w:val="1"/>
        </w:rPr>
        <w:t xml:space="preserve"> </w:t>
      </w:r>
      <w:r>
        <w:t>разрушение,</w:t>
      </w:r>
      <w:r>
        <w:rPr>
          <w:spacing w:val="1"/>
        </w:rPr>
        <w:t xml:space="preserve"> </w:t>
      </w:r>
      <w:r>
        <w:t>повреждение, нарушение возникли вследствие умысла потерпевшего, действий третьих лиц</w:t>
      </w:r>
      <w:r>
        <w:rPr>
          <w:spacing w:val="1"/>
        </w:rPr>
        <w:t xml:space="preserve"> </w:t>
      </w:r>
      <w:r>
        <w:t xml:space="preserve">или непреодолимой силы. (в ред. Федеральных законов </w:t>
      </w:r>
      <w:r>
        <w:rPr>
          <w:u w:val="single"/>
        </w:rPr>
        <w:t>от 03.07.2016 N 372-ФЗ</w:t>
      </w:r>
      <w:r>
        <w:t xml:space="preserve">, </w:t>
      </w:r>
      <w:r>
        <w:rPr>
          <w:u w:val="single"/>
        </w:rPr>
        <w:t>от 03.08.2018</w:t>
      </w:r>
      <w:r>
        <w:rPr>
          <w:spacing w:val="-57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02B236FE" w14:textId="77777777" w:rsidR="006C4E35" w:rsidRDefault="006C4E35">
      <w:pPr>
        <w:pStyle w:val="a7"/>
        <w:numPr>
          <w:ilvl w:val="0"/>
          <w:numId w:val="39"/>
        </w:numPr>
        <w:tabs>
          <w:tab w:val="left" w:pos="395"/>
        </w:tabs>
        <w:kinsoku w:val="0"/>
        <w:overflowPunct w:val="0"/>
        <w:ind w:right="108" w:firstLine="0"/>
      </w:pPr>
      <w:r>
        <w:t>В случае, если гражданская ответственность лиц, указанных в частях 1 - 3 настоящей</w:t>
      </w:r>
      <w:r>
        <w:rPr>
          <w:spacing w:val="1"/>
        </w:rPr>
        <w:t xml:space="preserve"> </w:t>
      </w:r>
      <w:r>
        <w:t>статьи, за причинение вреда в результате разрушения, повреждения объекта капитального</w:t>
      </w:r>
      <w:r>
        <w:rPr>
          <w:spacing w:val="1"/>
        </w:rPr>
        <w:t xml:space="preserve"> </w:t>
      </w:r>
      <w:r>
        <w:t>строительства либо части здания или сооружения, нарушения требований безопасности при</w:t>
      </w:r>
      <w:r>
        <w:rPr>
          <w:spacing w:val="1"/>
        </w:rPr>
        <w:t xml:space="preserve"> </w:t>
      </w:r>
      <w:r>
        <w:t>строительстве объекта капитального строительства, требований к обеспечению безопасной</w:t>
      </w:r>
      <w:r>
        <w:rPr>
          <w:spacing w:val="1"/>
        </w:rPr>
        <w:t xml:space="preserve"> </w:t>
      </w:r>
      <w:r>
        <w:t>эксплуатации здания, сооружения, требований безопасности при сносе здания, сооружения</w:t>
      </w:r>
      <w:r>
        <w:rPr>
          <w:spacing w:val="1"/>
        </w:rPr>
        <w:t xml:space="preserve"> </w:t>
      </w:r>
      <w:r>
        <w:t>застрахована в соответствии с законодательством Российской Федерации, указанные лица</w:t>
      </w:r>
      <w:r>
        <w:rPr>
          <w:spacing w:val="1"/>
        </w:rPr>
        <w:t xml:space="preserve"> </w:t>
      </w:r>
      <w:r>
        <w:t>возмещают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покрытой</w:t>
      </w:r>
      <w:r>
        <w:rPr>
          <w:spacing w:val="1"/>
        </w:rPr>
        <w:t xml:space="preserve"> </w:t>
      </w:r>
      <w:r>
        <w:t>страховыми</w:t>
      </w:r>
      <w:r>
        <w:rPr>
          <w:spacing w:val="1"/>
        </w:rPr>
        <w:t xml:space="preserve"> </w:t>
      </w:r>
      <w:r>
        <w:t>возмещениями,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компенсационными</w:t>
      </w:r>
      <w:r>
        <w:rPr>
          <w:spacing w:val="1"/>
        </w:rPr>
        <w:t xml:space="preserve"> </w:t>
      </w:r>
      <w:r>
        <w:t>выплатами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страховщиков.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09F458C3" w14:textId="77777777" w:rsidR="006C4E35" w:rsidRDefault="006C4E35">
      <w:pPr>
        <w:pStyle w:val="a7"/>
        <w:numPr>
          <w:ilvl w:val="0"/>
          <w:numId w:val="39"/>
        </w:numPr>
        <w:tabs>
          <w:tab w:val="left" w:pos="385"/>
        </w:tabs>
        <w:kinsoku w:val="0"/>
        <w:overflowPunct w:val="0"/>
        <w:spacing w:before="151"/>
        <w:ind w:firstLine="0"/>
      </w:pPr>
      <w:r>
        <w:t>Собственник здания, сооружения, концессионер, частный партнер, указанный в части 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возместили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разрушения,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нарушения требований безопасности при строительстве объекта капитального строительства,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 при сносе здания, сооружения, и выплатили компенсацию сверх возмещения</w:t>
      </w:r>
      <w:r>
        <w:rPr>
          <w:spacing w:val="1"/>
        </w:rPr>
        <w:t xml:space="preserve"> </w:t>
      </w:r>
      <w:r>
        <w:t>вреда в соответствии с частями 1 - 3 настоящей статьи, имеют право обратного требования</w:t>
      </w:r>
      <w:r>
        <w:rPr>
          <w:spacing w:val="1"/>
        </w:rPr>
        <w:t xml:space="preserve"> </w:t>
      </w:r>
      <w:r>
        <w:t>(регресса) в размере возмещения вреда и выплаты компенсации сверх возмещения вреда к: (в</w:t>
      </w:r>
      <w:r>
        <w:rPr>
          <w:spacing w:val="1"/>
        </w:rPr>
        <w:t xml:space="preserve"> </w:t>
      </w:r>
      <w:r>
        <w:t xml:space="preserve">ред. Федеральных законов </w:t>
      </w:r>
      <w:r>
        <w:rPr>
          <w:u w:val="single"/>
        </w:rPr>
        <w:t>от 13.07.2015 N 224-ФЗ</w:t>
      </w:r>
      <w:r>
        <w:t xml:space="preserve">, </w:t>
      </w:r>
      <w:r>
        <w:rPr>
          <w:u w:val="single"/>
        </w:rPr>
        <w:t>от 03.07.2016 N 372-ФЗ</w:t>
      </w:r>
      <w:r>
        <w:t xml:space="preserve">, </w:t>
      </w:r>
      <w:r>
        <w:rPr>
          <w:u w:val="single"/>
        </w:rPr>
        <w:t>от 03.08.2018 N</w:t>
      </w:r>
      <w:r>
        <w:rPr>
          <w:spacing w:val="1"/>
        </w:rPr>
        <w:t xml:space="preserve"> </w:t>
      </w:r>
      <w:r>
        <w:rPr>
          <w:u w:val="single"/>
        </w:rPr>
        <w:t>340-ФЗ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7DFDE3F1" w14:textId="77777777" w:rsidR="006C4E35" w:rsidRDefault="006C4E35">
      <w:pPr>
        <w:pStyle w:val="a7"/>
        <w:numPr>
          <w:ilvl w:val="0"/>
          <w:numId w:val="37"/>
        </w:numPr>
        <w:tabs>
          <w:tab w:val="left" w:pos="401"/>
        </w:tabs>
        <w:kinsoku w:val="0"/>
        <w:overflowPunct w:val="0"/>
        <w:spacing w:before="149"/>
        <w:ind w:right="108" w:firstLine="0"/>
      </w:pPr>
      <w:r>
        <w:t>лицу, выполнившему соответствующие работы по инженерным изысканиям, подготовке</w:t>
      </w:r>
      <w:r>
        <w:rPr>
          <w:spacing w:val="1"/>
        </w:rPr>
        <w:t xml:space="preserve"> </w:t>
      </w:r>
      <w:r>
        <w:t>проектной документации, по строительству, реконструкции, капитальному ремонту, сносу</w:t>
      </w:r>
      <w:r>
        <w:rPr>
          <w:spacing w:val="1"/>
        </w:rPr>
        <w:t xml:space="preserve"> </w:t>
      </w:r>
      <w:r>
        <w:t>объекта капитального строительства, вследствие недостатков которых причинен вред;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01E80BE" w14:textId="77777777" w:rsidR="006C4E35" w:rsidRDefault="006C4E35">
      <w:pPr>
        <w:pStyle w:val="a7"/>
        <w:numPr>
          <w:ilvl w:val="1"/>
          <w:numId w:val="37"/>
        </w:numPr>
        <w:tabs>
          <w:tab w:val="left" w:pos="617"/>
        </w:tabs>
        <w:kinsoku w:val="0"/>
        <w:overflowPunct w:val="0"/>
        <w:ind w:right="105" w:firstLine="0"/>
      </w:pPr>
      <w:r>
        <w:t>техническому</w:t>
      </w:r>
      <w:r>
        <w:rPr>
          <w:spacing w:val="1"/>
        </w:rPr>
        <w:t xml:space="preserve"> </w:t>
      </w:r>
      <w:r>
        <w:t>заказчику,</w:t>
      </w:r>
      <w:r>
        <w:rPr>
          <w:spacing w:val="1"/>
        </w:rPr>
        <w:t xml:space="preserve"> </w:t>
      </w:r>
      <w:r>
        <w:t>осуществлявшему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функции по заключенным техническим заказчиком с иными лицами договорам о выполнении</w:t>
      </w:r>
      <w:r>
        <w:rPr>
          <w:spacing w:val="-5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ремонте,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7"/>
        </w:rPr>
        <w:t xml:space="preserve"> </w:t>
      </w:r>
      <w:r>
        <w:t xml:space="preserve">вследствие недостатков выполнения которых причинен вред;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7D3DA873" w14:textId="77777777" w:rsidR="006C4E35" w:rsidRDefault="006C4E35">
      <w:pPr>
        <w:pStyle w:val="a7"/>
        <w:numPr>
          <w:ilvl w:val="0"/>
          <w:numId w:val="37"/>
        </w:numPr>
        <w:tabs>
          <w:tab w:val="left" w:pos="382"/>
        </w:tabs>
        <w:kinsoku w:val="0"/>
        <w:overflowPunct w:val="0"/>
        <w:ind w:left="381" w:right="0" w:hanging="281"/>
      </w:pPr>
      <w:r>
        <w:t>саморегулируемой</w:t>
      </w:r>
      <w:r>
        <w:rPr>
          <w:spacing w:val="15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  <w:r>
        <w:rPr>
          <w:spacing w:val="16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компенсационного</w:t>
      </w:r>
      <w:r>
        <w:rPr>
          <w:spacing w:val="16"/>
        </w:rPr>
        <w:t xml:space="preserve"> </w:t>
      </w:r>
      <w:r>
        <w:t>фонда</w:t>
      </w:r>
      <w:r>
        <w:rPr>
          <w:spacing w:val="15"/>
        </w:rPr>
        <w:t xml:space="preserve"> </w:t>
      </w:r>
      <w:r>
        <w:t>возмещения</w:t>
      </w:r>
    </w:p>
    <w:p w14:paraId="41744328" w14:textId="77777777" w:rsidR="006C4E35" w:rsidRDefault="006C4E35">
      <w:pPr>
        <w:pStyle w:val="a7"/>
        <w:numPr>
          <w:ilvl w:val="0"/>
          <w:numId w:val="37"/>
        </w:numPr>
        <w:tabs>
          <w:tab w:val="left" w:pos="382"/>
        </w:tabs>
        <w:kinsoku w:val="0"/>
        <w:overflowPunct w:val="0"/>
        <w:ind w:left="381" w:right="0" w:hanging="281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4412748" w14:textId="77777777" w:rsidR="006C4E35" w:rsidRDefault="006C4E35">
      <w:pPr>
        <w:pStyle w:val="a3"/>
        <w:kinsoku w:val="0"/>
        <w:overflowPunct w:val="0"/>
        <w:spacing w:before="74"/>
      </w:pPr>
      <w:r>
        <w:t>вреда в случае, если лица, указанные в пунктах 1, 1.1 и 4.4 настоящей части, выполнившие</w:t>
      </w:r>
      <w:r>
        <w:rPr>
          <w:spacing w:val="1"/>
        </w:rPr>
        <w:t xml:space="preserve"> </w:t>
      </w:r>
      <w:r>
        <w:t>работы по инженерным изысканиям, подготовке проектной документации, по строительству,</w:t>
      </w:r>
      <w:r>
        <w:rPr>
          <w:spacing w:val="1"/>
        </w:rPr>
        <w:t xml:space="preserve"> </w:t>
      </w:r>
      <w:r>
        <w:t>реконструкции, капитальному ремонту, сносу объекта капитального строительства, или лицо,</w:t>
      </w:r>
      <w:r>
        <w:rPr>
          <w:spacing w:val="-57"/>
        </w:rPr>
        <w:t xml:space="preserve"> </w:t>
      </w:r>
      <w:r>
        <w:t>осуществившее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 xml:space="preserve">членами такой саморегулируемой организации; (в ред. Федеральных законов </w:t>
      </w:r>
      <w:r>
        <w:rPr>
          <w:u w:val="single"/>
        </w:rPr>
        <w:t>от 03.07.2016 N</w:t>
      </w:r>
      <w:r>
        <w:rPr>
          <w:spacing w:val="1"/>
        </w:rPr>
        <w:t xml:space="preserve"> </w:t>
      </w:r>
      <w:r>
        <w:rPr>
          <w:u w:val="single"/>
        </w:rPr>
        <w:t>372-ФЗ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728CAF26" w14:textId="005C830F" w:rsidR="006C4E35" w:rsidRDefault="00B029AB">
      <w:pPr>
        <w:pStyle w:val="a7"/>
        <w:numPr>
          <w:ilvl w:val="1"/>
          <w:numId w:val="37"/>
        </w:numPr>
        <w:tabs>
          <w:tab w:val="left" w:pos="641"/>
        </w:tabs>
        <w:kinsoku w:val="0"/>
        <w:overflowPunct w:val="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E762D89" wp14:editId="3D15975C">
                <wp:simplePos x="0" y="0"/>
                <wp:positionH relativeFrom="page">
                  <wp:posOffset>4109085</wp:posOffset>
                </wp:positionH>
                <wp:positionV relativeFrom="paragraph">
                  <wp:posOffset>2357120</wp:posOffset>
                </wp:positionV>
                <wp:extent cx="1529080" cy="7620"/>
                <wp:effectExtent l="0" t="0" r="0" b="0"/>
                <wp:wrapNone/>
                <wp:docPr id="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7620"/>
                        </a:xfrm>
                        <a:custGeom>
                          <a:avLst/>
                          <a:gdLst>
                            <a:gd name="T0" fmla="*/ 2407 w 2408"/>
                            <a:gd name="T1" fmla="*/ 0 h 12"/>
                            <a:gd name="T2" fmla="*/ 0 w 2408"/>
                            <a:gd name="T3" fmla="*/ 0 h 12"/>
                            <a:gd name="T4" fmla="*/ 0 w 2408"/>
                            <a:gd name="T5" fmla="*/ 11 h 12"/>
                            <a:gd name="T6" fmla="*/ 2407 w 2408"/>
                            <a:gd name="T7" fmla="*/ 11 h 12"/>
                            <a:gd name="T8" fmla="*/ 2407 w 2408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8" h="12">
                              <a:moveTo>
                                <a:pt x="2407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407" y="11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36707" id="Freeform 45" o:spid="_x0000_s1026" style="position:absolute;margin-left:323.55pt;margin-top:185.6pt;width:120.4pt;height:.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" o:allowincell="f" path="m2407,l,,,11r2407,l2407,xe" fillcolor="black" stroked="f">
                <v:path arrowok="t" o:connecttype="custom" o:connectlocs="1528445,0;0,0;0,6985;1528445,6985;1528445,0" o:connectangles="0,0,0,0,0"/>
                <w10:wrap anchorx="page"/>
              </v:shape>
            </w:pict>
          </mc:Fallback>
        </mc:AlternateContent>
      </w:r>
      <w:r w:rsidR="006C4E35">
        <w:t>соответствующему</w:t>
      </w:r>
      <w:r w:rsidR="006C4E35">
        <w:rPr>
          <w:spacing w:val="1"/>
        </w:rPr>
        <w:t xml:space="preserve"> </w:t>
      </w:r>
      <w:r w:rsidR="006C4E35">
        <w:t>Национальному</w:t>
      </w:r>
      <w:r w:rsidR="006C4E35">
        <w:rPr>
          <w:spacing w:val="1"/>
        </w:rPr>
        <w:t xml:space="preserve"> </w:t>
      </w:r>
      <w:r w:rsidR="006C4E35">
        <w:t>объединению</w:t>
      </w:r>
      <w:r w:rsidR="006C4E35">
        <w:rPr>
          <w:spacing w:val="1"/>
        </w:rPr>
        <w:t xml:space="preserve"> </w:t>
      </w:r>
      <w:r w:rsidR="006C4E35">
        <w:t>саморегулируемых</w:t>
      </w:r>
      <w:r w:rsidR="006C4E35">
        <w:rPr>
          <w:spacing w:val="1"/>
        </w:rPr>
        <w:t xml:space="preserve"> </w:t>
      </w:r>
      <w:r w:rsidR="006C4E35">
        <w:t>организаций</w:t>
      </w:r>
      <w:r w:rsidR="006C4E35">
        <w:rPr>
          <w:spacing w:val="1"/>
        </w:rPr>
        <w:t xml:space="preserve"> </w:t>
      </w:r>
      <w:r w:rsidR="006C4E35">
        <w:t>в</w:t>
      </w:r>
      <w:r w:rsidR="006C4E35">
        <w:rPr>
          <w:spacing w:val="1"/>
        </w:rPr>
        <w:t xml:space="preserve"> </w:t>
      </w:r>
      <w:r w:rsidR="006C4E35">
        <w:t>случае исключения сведений об указанной в пункте 2 настоящей части саморегулируемой</w:t>
      </w:r>
      <w:r w:rsidR="006C4E35">
        <w:rPr>
          <w:spacing w:val="1"/>
        </w:rPr>
        <w:t xml:space="preserve"> </w:t>
      </w:r>
      <w:r w:rsidR="006C4E35">
        <w:t>организации из государственного реестра саморегулируемых организаций в пределах средств</w:t>
      </w:r>
      <w:r w:rsidR="006C4E35">
        <w:rPr>
          <w:spacing w:val="-57"/>
        </w:rPr>
        <w:t xml:space="preserve"> </w:t>
      </w:r>
      <w:r w:rsidR="006C4E35">
        <w:t>компенсационного</w:t>
      </w:r>
      <w:r w:rsidR="006C4E35">
        <w:rPr>
          <w:spacing w:val="1"/>
        </w:rPr>
        <w:t xml:space="preserve"> </w:t>
      </w:r>
      <w:r w:rsidR="006C4E35">
        <w:t>фонда</w:t>
      </w:r>
      <w:r w:rsidR="006C4E35">
        <w:rPr>
          <w:spacing w:val="1"/>
        </w:rPr>
        <w:t xml:space="preserve"> </w:t>
      </w:r>
      <w:r w:rsidR="006C4E35">
        <w:t>возмещения</w:t>
      </w:r>
      <w:r w:rsidR="006C4E35">
        <w:rPr>
          <w:spacing w:val="1"/>
        </w:rPr>
        <w:t xml:space="preserve"> </w:t>
      </w:r>
      <w:r w:rsidR="006C4E35">
        <w:t>вреда</w:t>
      </w:r>
      <w:r w:rsidR="006C4E35">
        <w:rPr>
          <w:spacing w:val="1"/>
        </w:rPr>
        <w:t xml:space="preserve"> </w:t>
      </w:r>
      <w:r w:rsidR="006C4E35">
        <w:t>указанной</w:t>
      </w:r>
      <w:r w:rsidR="006C4E35">
        <w:rPr>
          <w:spacing w:val="1"/>
        </w:rPr>
        <w:t xml:space="preserve"> </w:t>
      </w:r>
      <w:r w:rsidR="006C4E35">
        <w:t>саморегулируемой</w:t>
      </w:r>
      <w:r w:rsidR="006C4E35">
        <w:rPr>
          <w:spacing w:val="1"/>
        </w:rPr>
        <w:t xml:space="preserve"> </w:t>
      </w:r>
      <w:r w:rsidR="006C4E35">
        <w:t>организации,</w:t>
      </w:r>
      <w:r w:rsidR="006C4E35">
        <w:rPr>
          <w:spacing w:val="1"/>
        </w:rPr>
        <w:t xml:space="preserve"> </w:t>
      </w:r>
      <w:r w:rsidR="006C4E35">
        <w:t>зачисленных</w:t>
      </w:r>
      <w:r w:rsidR="006C4E35">
        <w:rPr>
          <w:spacing w:val="1"/>
        </w:rPr>
        <w:t xml:space="preserve"> </w:t>
      </w:r>
      <w:r w:rsidR="006C4E35">
        <w:t>на</w:t>
      </w:r>
      <w:r w:rsidR="006C4E35">
        <w:rPr>
          <w:spacing w:val="1"/>
        </w:rPr>
        <w:t xml:space="preserve"> </w:t>
      </w:r>
      <w:r w:rsidR="006C4E35">
        <w:t>счет</w:t>
      </w:r>
      <w:r w:rsidR="006C4E35">
        <w:rPr>
          <w:spacing w:val="1"/>
        </w:rPr>
        <w:t xml:space="preserve"> </w:t>
      </w:r>
      <w:r w:rsidR="006C4E35">
        <w:t>такого</w:t>
      </w:r>
      <w:r w:rsidR="006C4E35">
        <w:rPr>
          <w:spacing w:val="1"/>
        </w:rPr>
        <w:t xml:space="preserve"> </w:t>
      </w:r>
      <w:r w:rsidR="006C4E35">
        <w:t>Национального</w:t>
      </w:r>
      <w:r w:rsidR="006C4E35">
        <w:rPr>
          <w:spacing w:val="1"/>
        </w:rPr>
        <w:t xml:space="preserve"> </w:t>
      </w:r>
      <w:r w:rsidR="006C4E35">
        <w:t>объединения,</w:t>
      </w:r>
      <w:r w:rsidR="006C4E35">
        <w:rPr>
          <w:spacing w:val="1"/>
        </w:rPr>
        <w:t xml:space="preserve"> </w:t>
      </w:r>
      <w:r w:rsidR="006C4E35">
        <w:t>либо</w:t>
      </w:r>
      <w:r w:rsidR="006C4E35">
        <w:rPr>
          <w:spacing w:val="1"/>
        </w:rPr>
        <w:t xml:space="preserve"> </w:t>
      </w:r>
      <w:r w:rsidR="006C4E35">
        <w:t>к</w:t>
      </w:r>
      <w:r w:rsidR="006C4E35">
        <w:rPr>
          <w:spacing w:val="1"/>
        </w:rPr>
        <w:t xml:space="preserve"> </w:t>
      </w:r>
      <w:r w:rsidR="006C4E35">
        <w:t>саморегулируемой</w:t>
      </w:r>
      <w:r w:rsidR="006C4E35">
        <w:rPr>
          <w:spacing w:val="1"/>
        </w:rPr>
        <w:t xml:space="preserve"> </w:t>
      </w:r>
      <w:r w:rsidR="006C4E35">
        <w:t>организации, в члены которой приняты технический заказчик и (или) лицо, выполнившее</w:t>
      </w:r>
      <w:r w:rsidR="006C4E35">
        <w:rPr>
          <w:spacing w:val="1"/>
        </w:rPr>
        <w:t xml:space="preserve"> </w:t>
      </w:r>
      <w:r w:rsidR="006C4E35">
        <w:t>работы по инженерным изысканиям, подготовке проектной документации, по строительству,</w:t>
      </w:r>
      <w:r w:rsidR="006C4E35">
        <w:rPr>
          <w:spacing w:val="1"/>
        </w:rPr>
        <w:t xml:space="preserve"> </w:t>
      </w:r>
      <w:r w:rsidR="006C4E35">
        <w:t>реконструкции,</w:t>
      </w:r>
      <w:r w:rsidR="006C4E35">
        <w:rPr>
          <w:spacing w:val="1"/>
        </w:rPr>
        <w:t xml:space="preserve"> </w:t>
      </w:r>
      <w:r w:rsidR="006C4E35">
        <w:t>капитальному</w:t>
      </w:r>
      <w:r w:rsidR="006C4E35">
        <w:rPr>
          <w:spacing w:val="1"/>
        </w:rPr>
        <w:t xml:space="preserve"> </w:t>
      </w:r>
      <w:r w:rsidR="006C4E35">
        <w:t>ремонту,</w:t>
      </w:r>
      <w:r w:rsidR="006C4E35">
        <w:rPr>
          <w:spacing w:val="1"/>
        </w:rPr>
        <w:t xml:space="preserve"> </w:t>
      </w:r>
      <w:r w:rsidR="006C4E35">
        <w:t>сносу</w:t>
      </w:r>
      <w:r w:rsidR="006C4E35">
        <w:rPr>
          <w:spacing w:val="1"/>
        </w:rPr>
        <w:t xml:space="preserve"> </w:t>
      </w:r>
      <w:r w:rsidR="006C4E35">
        <w:t>объекта</w:t>
      </w:r>
      <w:r w:rsidR="006C4E35">
        <w:rPr>
          <w:spacing w:val="1"/>
        </w:rPr>
        <w:t xml:space="preserve"> </w:t>
      </w:r>
      <w:r w:rsidR="006C4E35">
        <w:t>капитального</w:t>
      </w:r>
      <w:r w:rsidR="006C4E35">
        <w:rPr>
          <w:spacing w:val="1"/>
        </w:rPr>
        <w:t xml:space="preserve"> </w:t>
      </w:r>
      <w:r w:rsidR="006C4E35">
        <w:t>строительства,</w:t>
      </w:r>
      <w:r w:rsidR="006C4E35">
        <w:rPr>
          <w:spacing w:val="-57"/>
        </w:rPr>
        <w:t xml:space="preserve"> </w:t>
      </w:r>
      <w:r w:rsidR="006C4E35">
        <w:t>вследствие</w:t>
      </w:r>
      <w:r w:rsidR="006C4E35">
        <w:rPr>
          <w:spacing w:val="1"/>
        </w:rPr>
        <w:t xml:space="preserve"> </w:t>
      </w:r>
      <w:r w:rsidR="006C4E35">
        <w:t>недостатков</w:t>
      </w:r>
      <w:r w:rsidR="006C4E35">
        <w:rPr>
          <w:spacing w:val="1"/>
        </w:rPr>
        <w:t xml:space="preserve"> </w:t>
      </w:r>
      <w:r w:rsidR="006C4E35">
        <w:t>которых</w:t>
      </w:r>
      <w:r w:rsidR="006C4E35">
        <w:rPr>
          <w:spacing w:val="1"/>
        </w:rPr>
        <w:t xml:space="preserve"> </w:t>
      </w:r>
      <w:r w:rsidR="006C4E35">
        <w:t>причинен</w:t>
      </w:r>
      <w:r w:rsidR="006C4E35">
        <w:rPr>
          <w:spacing w:val="1"/>
        </w:rPr>
        <w:t xml:space="preserve"> </w:t>
      </w:r>
      <w:r w:rsidR="006C4E35">
        <w:t>вред,</w:t>
      </w:r>
      <w:r w:rsidR="006C4E35">
        <w:rPr>
          <w:spacing w:val="1"/>
        </w:rPr>
        <w:t xml:space="preserve"> </w:t>
      </w:r>
      <w:r w:rsidR="006C4E35">
        <w:t>в</w:t>
      </w:r>
      <w:r w:rsidR="006C4E35">
        <w:rPr>
          <w:spacing w:val="1"/>
        </w:rPr>
        <w:t xml:space="preserve"> </w:t>
      </w:r>
      <w:r w:rsidR="006C4E35">
        <w:t>случае,</w:t>
      </w:r>
      <w:r w:rsidR="006C4E35">
        <w:rPr>
          <w:spacing w:val="1"/>
        </w:rPr>
        <w:t xml:space="preserve"> </w:t>
      </w:r>
      <w:r w:rsidR="006C4E35">
        <w:t>если</w:t>
      </w:r>
      <w:r w:rsidR="006C4E35">
        <w:rPr>
          <w:spacing w:val="1"/>
        </w:rPr>
        <w:t xml:space="preserve"> </w:t>
      </w:r>
      <w:r w:rsidR="006C4E35">
        <w:t>такое</w:t>
      </w:r>
      <w:r w:rsidR="006C4E35">
        <w:rPr>
          <w:spacing w:val="1"/>
        </w:rPr>
        <w:t xml:space="preserve"> </w:t>
      </w:r>
      <w:r w:rsidR="006C4E35">
        <w:t>Национальное</w:t>
      </w:r>
      <w:r w:rsidR="006C4E35">
        <w:rPr>
          <w:spacing w:val="1"/>
        </w:rPr>
        <w:t xml:space="preserve"> </w:t>
      </w:r>
      <w:r w:rsidR="006C4E35">
        <w:t>объединение</w:t>
      </w:r>
      <w:r w:rsidR="006C4E35">
        <w:rPr>
          <w:spacing w:val="1"/>
        </w:rPr>
        <w:t xml:space="preserve"> </w:t>
      </w:r>
      <w:r w:rsidR="006C4E35">
        <w:t>саморегулируемых</w:t>
      </w:r>
      <w:r w:rsidR="006C4E35">
        <w:rPr>
          <w:spacing w:val="1"/>
        </w:rPr>
        <w:t xml:space="preserve"> </w:t>
      </w:r>
      <w:r w:rsidR="006C4E35">
        <w:t>организаций</w:t>
      </w:r>
      <w:r w:rsidR="006C4E35">
        <w:rPr>
          <w:spacing w:val="1"/>
        </w:rPr>
        <w:t xml:space="preserve"> </w:t>
      </w:r>
      <w:r w:rsidR="006C4E35">
        <w:t>перечислило</w:t>
      </w:r>
      <w:r w:rsidR="006C4E35">
        <w:rPr>
          <w:spacing w:val="1"/>
        </w:rPr>
        <w:t xml:space="preserve"> </w:t>
      </w:r>
      <w:r w:rsidR="006C4E35">
        <w:t>в</w:t>
      </w:r>
      <w:r w:rsidR="006C4E35">
        <w:rPr>
          <w:spacing w:val="1"/>
        </w:rPr>
        <w:t xml:space="preserve"> </w:t>
      </w:r>
      <w:r w:rsidR="006C4E35">
        <w:t>порядке,</w:t>
      </w:r>
      <w:r w:rsidR="006C4E35">
        <w:rPr>
          <w:spacing w:val="1"/>
        </w:rPr>
        <w:t xml:space="preserve"> </w:t>
      </w:r>
      <w:r w:rsidR="006C4E35">
        <w:t>предусмотренном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частью 16</w:t>
      </w:r>
      <w:r w:rsidR="006C4E35">
        <w:t xml:space="preserve"> статьи 55.16 настоящего Кодекса, средства компенсационного фонда возмещения</w:t>
      </w:r>
      <w:r w:rsidR="006C4E35">
        <w:rPr>
          <w:spacing w:val="1"/>
        </w:rPr>
        <w:t xml:space="preserve"> </w:t>
      </w:r>
      <w:r w:rsidR="006C4E35">
        <w:t xml:space="preserve">вреда на счет указанной саморегулируемой организации; (в ред. Федеральных законов </w:t>
      </w:r>
      <w:r w:rsidR="006C4E35">
        <w:rPr>
          <w:u w:val="single"/>
        </w:rPr>
        <w:t>от</w:t>
      </w:r>
      <w:r w:rsidR="006C4E35">
        <w:rPr>
          <w:spacing w:val="1"/>
        </w:rPr>
        <w:t xml:space="preserve"> </w:t>
      </w:r>
      <w:r w:rsidR="006C4E35">
        <w:rPr>
          <w:u w:val="single"/>
        </w:rPr>
        <w:t>22.10.2014</w:t>
      </w:r>
      <w:r w:rsidR="006C4E35">
        <w:rPr>
          <w:spacing w:val="-1"/>
          <w:u w:val="single"/>
        </w:rPr>
        <w:t xml:space="preserve"> </w:t>
      </w:r>
      <w:r w:rsidR="006C4E35">
        <w:rPr>
          <w:u w:val="single"/>
        </w:rPr>
        <w:t>N</w:t>
      </w:r>
      <w:r w:rsidR="006C4E35">
        <w:rPr>
          <w:spacing w:val="-1"/>
          <w:u w:val="single"/>
        </w:rPr>
        <w:t xml:space="preserve"> </w:t>
      </w:r>
      <w:r w:rsidR="006C4E35">
        <w:rPr>
          <w:u w:val="single"/>
        </w:rPr>
        <w:t>320-ФЗ</w:t>
      </w:r>
      <w:r w:rsidR="006C4E35">
        <w:t xml:space="preserve">, </w:t>
      </w:r>
      <w:r w:rsidR="006C4E35">
        <w:rPr>
          <w:u w:val="single"/>
        </w:rPr>
        <w:t>от</w:t>
      </w:r>
      <w:r w:rsidR="006C4E35">
        <w:rPr>
          <w:spacing w:val="-1"/>
          <w:u w:val="single"/>
        </w:rPr>
        <w:t xml:space="preserve"> </w:t>
      </w:r>
      <w:r w:rsidR="006C4E35">
        <w:rPr>
          <w:u w:val="single"/>
        </w:rPr>
        <w:t>03.07.2016 N</w:t>
      </w:r>
      <w:r w:rsidR="006C4E35">
        <w:rPr>
          <w:spacing w:val="-1"/>
          <w:u w:val="single"/>
        </w:rPr>
        <w:t xml:space="preserve"> </w:t>
      </w:r>
      <w:r w:rsidR="006C4E35">
        <w:rPr>
          <w:u w:val="single"/>
        </w:rPr>
        <w:t>372-ФЗ</w:t>
      </w:r>
      <w:r w:rsidR="006C4E35">
        <w:t>, от</w:t>
      </w:r>
      <w:r w:rsidR="006C4E35">
        <w:rPr>
          <w:spacing w:val="-1"/>
        </w:rPr>
        <w:t xml:space="preserve"> </w:t>
      </w:r>
      <w:r w:rsidR="006C4E35">
        <w:t>03.08.2018 N</w:t>
      </w:r>
      <w:r w:rsidR="006C4E35">
        <w:rPr>
          <w:spacing w:val="-1"/>
        </w:rPr>
        <w:t xml:space="preserve"> </w:t>
      </w:r>
      <w:r w:rsidR="006C4E35">
        <w:t>340-ФЗ)</w:t>
      </w:r>
    </w:p>
    <w:p w14:paraId="1A283546" w14:textId="77777777" w:rsidR="006C4E35" w:rsidRDefault="006C4E35">
      <w:pPr>
        <w:pStyle w:val="a7"/>
        <w:numPr>
          <w:ilvl w:val="0"/>
          <w:numId w:val="37"/>
        </w:numPr>
        <w:tabs>
          <w:tab w:val="left" w:pos="460"/>
        </w:tabs>
        <w:kinsoku w:val="0"/>
        <w:overflowPunct w:val="0"/>
        <w:ind w:right="108" w:firstLine="0"/>
      </w:pPr>
      <w:r>
        <w:t>организации,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60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вред причинен в результате несоответствия результатов инженерных изысканий требованиям</w:t>
      </w:r>
      <w:r>
        <w:rPr>
          <w:spacing w:val="-57"/>
        </w:rPr>
        <w:t xml:space="preserve"> </w:t>
      </w:r>
      <w:r>
        <w:t>технических регламентов и имеется положительное заключение государственной 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инженерных изысканий;</w:t>
      </w:r>
    </w:p>
    <w:p w14:paraId="13908AA3" w14:textId="4874FCAC" w:rsidR="006C4E35" w:rsidRDefault="00B029AB">
      <w:pPr>
        <w:pStyle w:val="a7"/>
        <w:numPr>
          <w:ilvl w:val="0"/>
          <w:numId w:val="37"/>
        </w:numPr>
        <w:tabs>
          <w:tab w:val="left" w:pos="390"/>
        </w:tabs>
        <w:kinsoku w:val="0"/>
        <w:overflowPunct w:val="0"/>
        <w:spacing w:before="149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6BDC985" wp14:editId="2C8A15D9">
                <wp:simplePos x="0" y="0"/>
                <wp:positionH relativeFrom="page">
                  <wp:posOffset>5648325</wp:posOffset>
                </wp:positionH>
                <wp:positionV relativeFrom="paragraph">
                  <wp:posOffset>603885</wp:posOffset>
                </wp:positionV>
                <wp:extent cx="574675" cy="7620"/>
                <wp:effectExtent l="0" t="0" r="0" b="0"/>
                <wp:wrapNone/>
                <wp:docPr id="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75" cy="7620"/>
                        </a:xfrm>
                        <a:custGeom>
                          <a:avLst/>
                          <a:gdLst>
                            <a:gd name="T0" fmla="*/ 904 w 905"/>
                            <a:gd name="T1" fmla="*/ 0 h 12"/>
                            <a:gd name="T2" fmla="*/ 0 w 905"/>
                            <a:gd name="T3" fmla="*/ 0 h 12"/>
                            <a:gd name="T4" fmla="*/ 0 w 905"/>
                            <a:gd name="T5" fmla="*/ 11 h 12"/>
                            <a:gd name="T6" fmla="*/ 904 w 905"/>
                            <a:gd name="T7" fmla="*/ 11 h 12"/>
                            <a:gd name="T8" fmla="*/ 904 w 905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5" h="12">
                              <a:moveTo>
                                <a:pt x="904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904" y="11"/>
                              </a:lnTo>
                              <a:lnTo>
                                <a:pt x="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AC82D" id="Freeform 46" o:spid="_x0000_s1026" style="position:absolute;margin-left:444.75pt;margin-top:47.55pt;width:45.25pt;height:.6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" o:allowincell="f" path="m904,l,,,11r904,l904,xe" fillcolor="black" stroked="f">
                <v:path arrowok="t" o:connecttype="custom" o:connectlocs="574040,0;0,0;0,6985;574040,6985;574040,0" o:connectangles="0,0,0,0,0"/>
                <w10:wrap anchorx="page"/>
              </v:shape>
            </w:pict>
          </mc:Fallback>
        </mc:AlternateContent>
      </w:r>
      <w:r w:rsidR="006C4E35">
        <w:t>организации, которая провела государственную экспертизу проектной документации или</w:t>
      </w:r>
      <w:r w:rsidR="006C4E35">
        <w:rPr>
          <w:spacing w:val="1"/>
        </w:rPr>
        <w:t xml:space="preserve"> </w:t>
      </w:r>
      <w:r w:rsidR="006C4E35">
        <w:t>негосударственную экспертизу проектной документации, если вред причинен в результате</w:t>
      </w:r>
      <w:r w:rsidR="006C4E35">
        <w:rPr>
          <w:spacing w:val="1"/>
        </w:rPr>
        <w:t xml:space="preserve"> </w:t>
      </w:r>
      <w:r w:rsidR="006C4E35">
        <w:t>несоответствия</w:t>
      </w:r>
      <w:r w:rsidR="006C4E35">
        <w:rPr>
          <w:spacing w:val="16"/>
        </w:rPr>
        <w:t xml:space="preserve"> </w:t>
      </w:r>
      <w:r w:rsidR="006C4E35">
        <w:t>проектной</w:t>
      </w:r>
      <w:r w:rsidR="006C4E35">
        <w:rPr>
          <w:spacing w:val="17"/>
        </w:rPr>
        <w:t xml:space="preserve"> </w:t>
      </w:r>
      <w:r w:rsidR="006C4E35">
        <w:t>документации</w:t>
      </w:r>
      <w:r w:rsidR="006C4E35">
        <w:rPr>
          <w:spacing w:val="17"/>
        </w:rPr>
        <w:t xml:space="preserve"> </w:t>
      </w:r>
      <w:r w:rsidR="006C4E35">
        <w:t>требованиям,</w:t>
      </w:r>
      <w:r w:rsidR="006C4E35">
        <w:rPr>
          <w:spacing w:val="16"/>
        </w:rPr>
        <w:t xml:space="preserve"> </w:t>
      </w:r>
      <w:r w:rsidR="006C4E35">
        <w:t>указанным</w:t>
      </w:r>
      <w:r w:rsidR="006C4E35">
        <w:rPr>
          <w:spacing w:val="17"/>
        </w:rPr>
        <w:t xml:space="preserve"> </w:t>
      </w:r>
      <w:r w:rsidR="006C4E35">
        <w:t>в</w:t>
      </w:r>
      <w:r w:rsidR="006C4E35">
        <w:rPr>
          <w:spacing w:val="17"/>
        </w:rPr>
        <w:t xml:space="preserve"> </w:t>
      </w:r>
      <w:r w:rsidR="006C4E35">
        <w:t>пункте</w:t>
      </w:r>
      <w:r w:rsidR="006C4E35">
        <w:rPr>
          <w:spacing w:val="16"/>
        </w:rPr>
        <w:t xml:space="preserve"> </w:t>
      </w:r>
      <w:r w:rsidR="006C4E35">
        <w:t>1</w:t>
      </w:r>
      <w:r w:rsidR="006C4E35">
        <w:rPr>
          <w:spacing w:val="18"/>
        </w:rPr>
        <w:t xml:space="preserve"> </w:t>
      </w:r>
      <w:r w:rsidR="006C4E35">
        <w:t>части</w:t>
      </w:r>
      <w:r w:rsidR="006C4E35">
        <w:rPr>
          <w:spacing w:val="17"/>
        </w:rPr>
        <w:t xml:space="preserve"> </w:t>
      </w:r>
      <w:r w:rsidR="006C4E35">
        <w:t>5</w:t>
      </w:r>
      <w:r w:rsidR="006C4E35">
        <w:rPr>
          <w:spacing w:val="16"/>
        </w:rPr>
        <w:t xml:space="preserve"> </w:t>
      </w:r>
      <w:r w:rsidR="006C4E35">
        <w:t>статьи</w:t>
      </w:r>
    </w:p>
    <w:p w14:paraId="2B233847" w14:textId="77777777" w:rsidR="006C4E35" w:rsidRDefault="006C4E35">
      <w:pPr>
        <w:pStyle w:val="a3"/>
        <w:kinsoku w:val="0"/>
        <w:overflowPunct w:val="0"/>
        <w:spacing w:before="0"/>
      </w:pPr>
      <w:r>
        <w:t>49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случаев, указанных в пункте 4.2 настоящей части;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0132C3F4" w14:textId="77777777" w:rsidR="006C4E35" w:rsidRDefault="006C4E35">
      <w:pPr>
        <w:pStyle w:val="a7"/>
        <w:numPr>
          <w:ilvl w:val="1"/>
          <w:numId w:val="37"/>
        </w:numPr>
        <w:tabs>
          <w:tab w:val="left" w:pos="542"/>
        </w:tabs>
        <w:kinsoku w:val="0"/>
        <w:overflowPunct w:val="0"/>
        <w:spacing w:before="151"/>
        <w:ind w:left="542" w:right="0" w:hanging="441"/>
      </w:pPr>
      <w:r>
        <w:t>пункт</w:t>
      </w:r>
      <w:r>
        <w:rPr>
          <w:spacing w:val="-3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1394180C" w14:textId="77777777" w:rsidR="006C4E35" w:rsidRDefault="006C4E35">
      <w:pPr>
        <w:pStyle w:val="a7"/>
        <w:numPr>
          <w:ilvl w:val="1"/>
          <w:numId w:val="37"/>
        </w:numPr>
        <w:tabs>
          <w:tab w:val="left" w:pos="617"/>
        </w:tabs>
        <w:kinsoku w:val="0"/>
        <w:overflowPunct w:val="0"/>
        <w:ind w:firstLine="0"/>
      </w:pPr>
      <w:r>
        <w:t>организации,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причинен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положительное заключение экспертизы промышленной безопасности такого обоснования;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07.03.2017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31-ФЗ</w:t>
      </w:r>
      <w:r>
        <w:t>)</w:t>
      </w:r>
    </w:p>
    <w:p w14:paraId="336B44E0" w14:textId="77777777" w:rsidR="006C4E35" w:rsidRDefault="006C4E35">
      <w:pPr>
        <w:pStyle w:val="a7"/>
        <w:numPr>
          <w:ilvl w:val="1"/>
          <w:numId w:val="37"/>
        </w:numPr>
        <w:tabs>
          <w:tab w:val="left" w:pos="700"/>
        </w:tabs>
        <w:kinsoku w:val="0"/>
        <w:overflowPunct w:val="0"/>
        <w:ind w:right="106" w:firstLine="0"/>
      </w:pPr>
      <w:r>
        <w:t>организации,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 xml:space="preserve">документации, если вред причинен в результате несоответствия указанных в </w:t>
      </w:r>
      <w:r>
        <w:rPr>
          <w:u w:val="single"/>
        </w:rPr>
        <w:t>части 5.6</w:t>
      </w:r>
      <w:r>
        <w:t xml:space="preserve"> статьи</w:t>
      </w:r>
      <w:r>
        <w:rPr>
          <w:spacing w:val="1"/>
        </w:rPr>
        <w:t xml:space="preserve"> </w:t>
      </w:r>
      <w:r>
        <w:t>49 настоящего Кодекса разделов проектной документации, подготовленной с использованием</w:t>
      </w:r>
      <w:r>
        <w:rPr>
          <w:spacing w:val="-57"/>
        </w:rPr>
        <w:t xml:space="preserve"> </w:t>
      </w:r>
      <w:r>
        <w:t xml:space="preserve">типовой проектной документации, требованиям, указанным в </w:t>
      </w:r>
      <w:r>
        <w:rPr>
          <w:u w:val="single"/>
        </w:rPr>
        <w:t>пункте 1</w:t>
      </w:r>
      <w:r>
        <w:t xml:space="preserve"> части 5 статьи 49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Кодекса; 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353E136A" w14:textId="77777777" w:rsidR="006C4E35" w:rsidRDefault="006C4E35">
      <w:pPr>
        <w:pStyle w:val="a7"/>
        <w:numPr>
          <w:ilvl w:val="1"/>
          <w:numId w:val="37"/>
        </w:numPr>
        <w:tabs>
          <w:tab w:val="left" w:pos="604"/>
        </w:tabs>
        <w:kinsoku w:val="0"/>
        <w:overflowPunct w:val="0"/>
        <w:ind w:left="603" w:right="0" w:hanging="503"/>
      </w:pPr>
      <w:r>
        <w:t>лицу,</w:t>
      </w:r>
      <w:r>
        <w:rPr>
          <w:spacing w:val="58"/>
        </w:rPr>
        <w:t xml:space="preserve"> </w:t>
      </w:r>
      <w:r>
        <w:t>осуществившему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  с</w:t>
      </w:r>
      <w:r>
        <w:rPr>
          <w:spacing w:val="59"/>
        </w:rPr>
        <w:t xml:space="preserve"> </w:t>
      </w:r>
      <w:r>
        <w:rPr>
          <w:u w:val="single"/>
        </w:rPr>
        <w:t>частью</w:t>
      </w:r>
      <w:r>
        <w:rPr>
          <w:spacing w:val="58"/>
          <w:u w:val="single"/>
        </w:rPr>
        <w:t xml:space="preserve"> </w:t>
      </w:r>
      <w:r>
        <w:rPr>
          <w:u w:val="single"/>
        </w:rPr>
        <w:t>15.2</w:t>
      </w:r>
      <w:r>
        <w:rPr>
          <w:spacing w:val="59"/>
        </w:rPr>
        <w:t xml:space="preserve"> </w:t>
      </w:r>
      <w:r>
        <w:t>статьи  48</w:t>
      </w:r>
      <w:r>
        <w:rPr>
          <w:spacing w:val="59"/>
        </w:rPr>
        <w:t xml:space="preserve"> </w:t>
      </w:r>
      <w:r>
        <w:t>настоящего</w:t>
      </w:r>
      <w:r>
        <w:rPr>
          <w:spacing w:val="59"/>
        </w:rPr>
        <w:t xml:space="preserve"> </w:t>
      </w:r>
      <w:r>
        <w:t>Кодекса</w:t>
      </w:r>
    </w:p>
    <w:p w14:paraId="297B9706" w14:textId="77777777" w:rsidR="006C4E35" w:rsidRDefault="006C4E35">
      <w:pPr>
        <w:pStyle w:val="a7"/>
        <w:numPr>
          <w:ilvl w:val="1"/>
          <w:numId w:val="37"/>
        </w:numPr>
        <w:tabs>
          <w:tab w:val="left" w:pos="604"/>
        </w:tabs>
        <w:kinsoku w:val="0"/>
        <w:overflowPunct w:val="0"/>
        <w:ind w:left="603" w:right="0" w:hanging="503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55D8448" w14:textId="77777777" w:rsidR="006C4E35" w:rsidRDefault="006C4E35">
      <w:pPr>
        <w:pStyle w:val="a3"/>
        <w:kinsoku w:val="0"/>
        <w:overflowPunct w:val="0"/>
        <w:spacing w:before="74"/>
      </w:pPr>
      <w:r>
        <w:t>подтверждение соответствия вносимых в проектную документацию изменений 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3.8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причинен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несоответствия этих изменений предусмотренным частью 3.8 статьи 49 настоящего Кодекса</w:t>
      </w:r>
      <w:r>
        <w:rPr>
          <w:spacing w:val="1"/>
        </w:rPr>
        <w:t xml:space="preserve"> </w:t>
      </w:r>
      <w:r>
        <w:t>требованиям;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6FA877BC" w14:textId="77777777" w:rsidR="006C4E35" w:rsidRDefault="006C4E35">
      <w:pPr>
        <w:pStyle w:val="a7"/>
        <w:numPr>
          <w:ilvl w:val="1"/>
          <w:numId w:val="37"/>
        </w:numPr>
        <w:tabs>
          <w:tab w:val="left" w:pos="634"/>
        </w:tabs>
        <w:kinsoku w:val="0"/>
        <w:overflowPunct w:val="0"/>
        <w:ind w:firstLine="0"/>
      </w:pPr>
      <w:r>
        <w:t>организации,</w:t>
      </w:r>
      <w:r>
        <w:rPr>
          <w:spacing w:val="1"/>
        </w:rPr>
        <w:t xml:space="preserve"> </w:t>
      </w:r>
      <w:r>
        <w:t>проводившей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осуществлявшей</w:t>
      </w:r>
      <w:r>
        <w:rPr>
          <w:spacing w:val="1"/>
        </w:rPr>
        <w:t xml:space="preserve"> </w:t>
      </w:r>
      <w:r>
        <w:t>экспертное сопровождение внесения изменений в такую проектную документацию, если вред</w:t>
      </w:r>
      <w:r>
        <w:rPr>
          <w:spacing w:val="-57"/>
        </w:rPr>
        <w:t xml:space="preserve"> </w:t>
      </w:r>
      <w:r>
        <w:t xml:space="preserve">причинен в результате несоответствия этих изменений требованиям, указанным в </w:t>
      </w:r>
      <w:r>
        <w:rPr>
          <w:u w:val="single"/>
        </w:rPr>
        <w:t>пункте 1</w:t>
      </w:r>
      <w:r>
        <w:rPr>
          <w:spacing w:val="1"/>
        </w:rPr>
        <w:t xml:space="preserve"> </w:t>
      </w:r>
      <w:r>
        <w:t>части 5 статьи 49 настоящего Кодекса, и (или) результатам инженерных изысканий;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2D066AFC" w14:textId="77777777" w:rsidR="006C4E35" w:rsidRDefault="006C4E35">
      <w:pPr>
        <w:pStyle w:val="a7"/>
        <w:numPr>
          <w:ilvl w:val="0"/>
          <w:numId w:val="37"/>
        </w:numPr>
        <w:tabs>
          <w:tab w:val="left" w:pos="446"/>
        </w:tabs>
        <w:kinsoku w:val="0"/>
        <w:overflowPunct w:val="0"/>
        <w:ind w:firstLine="0"/>
      </w:pP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причинен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и (или) работ, выполненных в процессе строительства, реконструкции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2"/>
        </w:rPr>
        <w:t xml:space="preserve"> </w:t>
      </w:r>
      <w:r>
        <w:t>строительства,</w:t>
      </w:r>
      <w:r>
        <w:rPr>
          <w:spacing w:val="12"/>
        </w:rPr>
        <w:t xml:space="preserve"> </w:t>
      </w:r>
      <w:r>
        <w:t>требованиям</w:t>
      </w:r>
      <w:r>
        <w:rPr>
          <w:spacing w:val="13"/>
        </w:rPr>
        <w:t xml:space="preserve"> </w:t>
      </w:r>
      <w:r>
        <w:t>утвержденной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частями</w:t>
      </w:r>
      <w:r>
        <w:rPr>
          <w:spacing w:val="13"/>
        </w:rPr>
        <w:t xml:space="preserve"> </w:t>
      </w:r>
      <w:r>
        <w:rPr>
          <w:u w:val="single"/>
        </w:rPr>
        <w:t>15</w:t>
      </w:r>
      <w:r>
        <w:t>,</w:t>
      </w:r>
      <w:r>
        <w:rPr>
          <w:spacing w:val="13"/>
        </w:rPr>
        <w:t xml:space="preserve"> </w:t>
      </w:r>
      <w:r>
        <w:rPr>
          <w:u w:val="single"/>
        </w:rPr>
        <w:t>15.2</w:t>
      </w:r>
      <w:r>
        <w:rPr>
          <w:spacing w:val="12"/>
        </w:rPr>
        <w:t xml:space="preserve"> </w:t>
      </w:r>
      <w:r>
        <w:t>и</w:t>
      </w:r>
    </w:p>
    <w:p w14:paraId="6A431532" w14:textId="77777777" w:rsidR="006C4E35" w:rsidRDefault="006C4E35">
      <w:pPr>
        <w:pStyle w:val="a3"/>
        <w:kinsoku w:val="0"/>
        <w:overflowPunct w:val="0"/>
        <w:spacing w:before="0"/>
        <w:ind w:right="108"/>
      </w:pPr>
      <w:r>
        <w:rPr>
          <w:u w:val="single"/>
        </w:rPr>
        <w:t>15.3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 xml:space="preserve">заключение органа государственного строительного надзора.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2A90FC3A" w14:textId="77777777" w:rsidR="006C4E35" w:rsidRDefault="006C4E35">
      <w:pPr>
        <w:pStyle w:val="a7"/>
        <w:numPr>
          <w:ilvl w:val="0"/>
          <w:numId w:val="39"/>
        </w:numPr>
        <w:tabs>
          <w:tab w:val="left" w:pos="457"/>
        </w:tabs>
        <w:kinsoku w:val="0"/>
        <w:overflowPunct w:val="0"/>
        <w:ind w:right="106" w:firstLine="0"/>
      </w:pPr>
      <w:r>
        <w:t>Лица,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солидарную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концессионером,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партнером, указанным в части 3 настоящей статьи, застройщиком, техническим заказчиком,</w:t>
      </w:r>
      <w:r>
        <w:rPr>
          <w:spacing w:val="1"/>
        </w:rPr>
        <w:t xml:space="preserve"> </w:t>
      </w:r>
      <w:r>
        <w:t>которые возместили в соответствии с гражданским законодательством вред, причиненный</w:t>
      </w:r>
      <w:r>
        <w:rPr>
          <w:spacing w:val="1"/>
        </w:rPr>
        <w:t xml:space="preserve"> </w:t>
      </w:r>
      <w:r>
        <w:t>вследствие разрушения, повреждения здания, сооружения либо части здания или сооружения,</w:t>
      </w:r>
      <w:r>
        <w:rPr>
          <w:spacing w:val="-5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объекта капитального строительства, требований к обеспечению безопасной эксплуатации</w:t>
      </w:r>
      <w:r>
        <w:rPr>
          <w:spacing w:val="1"/>
        </w:rPr>
        <w:t xml:space="preserve"> </w:t>
      </w:r>
      <w:r>
        <w:t>здания, сооружения, и выплатили компенсацию в соответствии с частями 1 - 3 настоящей</w:t>
      </w:r>
      <w:r>
        <w:rPr>
          <w:spacing w:val="1"/>
        </w:rPr>
        <w:t xml:space="preserve"> </w:t>
      </w:r>
      <w:r>
        <w:t xml:space="preserve">статьи. (в ред. Федеральных законов </w:t>
      </w:r>
      <w:r>
        <w:rPr>
          <w:u w:val="single"/>
        </w:rPr>
        <w:t>от 13.07.2015 N 224-ФЗ</w:t>
      </w:r>
      <w:r>
        <w:t xml:space="preserve">, </w:t>
      </w:r>
      <w:r>
        <w:rPr>
          <w:u w:val="single"/>
        </w:rPr>
        <w:t>от 03.08.2018 N 340-ФЗ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27.06.2019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1729077A" w14:textId="77777777" w:rsidR="006C4E35" w:rsidRDefault="006C4E35">
      <w:pPr>
        <w:pStyle w:val="a7"/>
        <w:numPr>
          <w:ilvl w:val="0"/>
          <w:numId w:val="39"/>
        </w:numPr>
        <w:tabs>
          <w:tab w:val="left" w:pos="468"/>
        </w:tabs>
        <w:kinsoku w:val="0"/>
        <w:overflowPunct w:val="0"/>
        <w:spacing w:before="149"/>
        <w:ind w:firstLine="0"/>
      </w:pPr>
      <w:r>
        <w:t>При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провело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субсидиарную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причиненный вследствие разрушения, повреждения здания, сооружения либо части здания</w:t>
      </w:r>
      <w:r>
        <w:rPr>
          <w:spacing w:val="1"/>
        </w:rPr>
        <w:t xml:space="preserve"> </w:t>
      </w:r>
      <w:r>
        <w:t>или сооружения, объекта незавершенного строительства, несет Российская Федерация или</w:t>
      </w:r>
      <w:r>
        <w:rPr>
          <w:spacing w:val="1"/>
        </w:rPr>
        <w:t xml:space="preserve"> </w:t>
      </w:r>
      <w:r>
        <w:t>субъект</w:t>
      </w:r>
      <w:r>
        <w:rPr>
          <w:spacing w:val="-2"/>
        </w:rPr>
        <w:t xml:space="preserve"> </w:t>
      </w:r>
      <w:r>
        <w:t>Российской Федерации.</w:t>
      </w:r>
    </w:p>
    <w:p w14:paraId="1C1094F6" w14:textId="77777777" w:rsidR="006C4E35" w:rsidRDefault="006C4E35">
      <w:pPr>
        <w:pStyle w:val="a7"/>
        <w:numPr>
          <w:ilvl w:val="0"/>
          <w:numId w:val="39"/>
        </w:numPr>
        <w:tabs>
          <w:tab w:val="left" w:pos="370"/>
        </w:tabs>
        <w:kinsoku w:val="0"/>
        <w:overflowPunct w:val="0"/>
        <w:spacing w:before="151"/>
        <w:ind w:firstLine="0"/>
      </w:pPr>
      <w:r>
        <w:t>Собственник здания, сооружения, концессионер, частный партнер, которые возместили в</w:t>
      </w:r>
      <w:r>
        <w:rPr>
          <w:spacing w:val="1"/>
        </w:rPr>
        <w:t xml:space="preserve"> </w:t>
      </w:r>
      <w:r>
        <w:t>соответствии с гражданским законодательством вред, причиненный вследствие разрушения,</w:t>
      </w:r>
      <w:r>
        <w:rPr>
          <w:spacing w:val="1"/>
        </w:rPr>
        <w:t xml:space="preserve"> </w:t>
      </w:r>
      <w:r>
        <w:t>повреждения здания, сооружения либо части здания или сооружения, нарушения требований</w:t>
      </w:r>
      <w:r>
        <w:rPr>
          <w:spacing w:val="1"/>
        </w:rPr>
        <w:t xml:space="preserve"> </w:t>
      </w:r>
      <w:r>
        <w:t>к обеспечению безопасной эксплуатации здания, сооружения, и выплатили компенсацию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обратного</w:t>
      </w:r>
      <w:r>
        <w:rPr>
          <w:spacing w:val="60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(регресса) к лицу, выполнившему в период эксплуатации здания, сооружения на основании</w:t>
      </w:r>
      <w:r>
        <w:rPr>
          <w:spacing w:val="1"/>
        </w:rPr>
        <w:t xml:space="preserve"> </w:t>
      </w:r>
      <w:r>
        <w:t>договора, заключенного с указанными собственником, концессионером, частным партнером,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вследствие недостатков которых причинен вред, в размере возмещения вреда и выплаты</w:t>
      </w:r>
      <w:r>
        <w:rPr>
          <w:spacing w:val="1"/>
        </w:rPr>
        <w:t xml:space="preserve"> </w:t>
      </w:r>
      <w:r>
        <w:t>компенсации.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13.07.2015 N</w:t>
      </w:r>
      <w:r>
        <w:rPr>
          <w:spacing w:val="-2"/>
          <w:u w:val="single"/>
        </w:rPr>
        <w:t xml:space="preserve"> </w:t>
      </w:r>
      <w:r>
        <w:rPr>
          <w:u w:val="single"/>
        </w:rPr>
        <w:t>224-ФЗ</w:t>
      </w:r>
      <w:r>
        <w:t>)</w:t>
      </w:r>
    </w:p>
    <w:p w14:paraId="432F5957" w14:textId="77777777" w:rsidR="006C4E35" w:rsidRDefault="006C4E35">
      <w:pPr>
        <w:pStyle w:val="a7"/>
        <w:numPr>
          <w:ilvl w:val="0"/>
          <w:numId w:val="39"/>
        </w:numPr>
        <w:tabs>
          <w:tab w:val="left" w:pos="443"/>
        </w:tabs>
        <w:kinsoku w:val="0"/>
        <w:overflowPunct w:val="0"/>
        <w:ind w:right="106" w:firstLine="0"/>
      </w:pPr>
      <w:r>
        <w:t>Если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солидарную</w:t>
      </w:r>
      <w:r>
        <w:rPr>
          <w:spacing w:val="19"/>
        </w:rPr>
        <w:t xml:space="preserve"> </w:t>
      </w:r>
      <w:r>
        <w:t>ответственность</w:t>
      </w:r>
      <w:r>
        <w:rPr>
          <w:spacing w:val="1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причинение</w:t>
      </w:r>
      <w:r>
        <w:rPr>
          <w:spacing w:val="20"/>
        </w:rPr>
        <w:t xml:space="preserve"> </w:t>
      </w:r>
      <w:r>
        <w:t>вреда</w:t>
      </w:r>
      <w:r>
        <w:rPr>
          <w:spacing w:val="20"/>
        </w:rPr>
        <w:t xml:space="preserve"> </w:t>
      </w:r>
      <w:r>
        <w:t>вследствие</w:t>
      </w:r>
      <w:r>
        <w:rPr>
          <w:spacing w:val="19"/>
        </w:rPr>
        <w:t xml:space="preserve"> </w:t>
      </w:r>
      <w:r>
        <w:t>разрушения,</w:t>
      </w:r>
      <w:r>
        <w:rPr>
          <w:spacing w:val="19"/>
        </w:rPr>
        <w:t xml:space="preserve"> </w:t>
      </w:r>
      <w:r>
        <w:t>повреждения</w:t>
      </w:r>
    </w:p>
    <w:p w14:paraId="0A832C62" w14:textId="77777777" w:rsidR="006C4E35" w:rsidRDefault="006C4E35">
      <w:pPr>
        <w:pStyle w:val="a7"/>
        <w:numPr>
          <w:ilvl w:val="0"/>
          <w:numId w:val="39"/>
        </w:numPr>
        <w:tabs>
          <w:tab w:val="left" w:pos="443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54A73E8" w14:textId="77777777" w:rsidR="006C4E35" w:rsidRDefault="006C4E35">
      <w:pPr>
        <w:pStyle w:val="a3"/>
        <w:kinsoku w:val="0"/>
        <w:overflowPunct w:val="0"/>
        <w:spacing w:before="74"/>
      </w:pPr>
      <w:r>
        <w:t>здания,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 безопасной эксплуатации здания, сооружения, требований безопасности при</w:t>
      </w:r>
      <w:r>
        <w:rPr>
          <w:spacing w:val="1"/>
        </w:rPr>
        <w:t xml:space="preserve"> </w:t>
      </w:r>
      <w:r>
        <w:t>сносе здания, сооружения. При этом, если вред причинен в результате нарушения требований</w:t>
      </w:r>
      <w:r>
        <w:rPr>
          <w:spacing w:val="-57"/>
        </w:rPr>
        <w:t xml:space="preserve"> </w:t>
      </w:r>
      <w:r>
        <w:t>к обеспечению безопасной эксплуатации здания, сооружения, требований безопасности при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собственников,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собственники,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возместили в соответствии с гражданским законодательством вред, причиненный вследствие</w:t>
      </w:r>
      <w:r>
        <w:rPr>
          <w:spacing w:val="1"/>
        </w:rPr>
        <w:t xml:space="preserve"> </w:t>
      </w:r>
      <w:r>
        <w:t>разрушения,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-57"/>
        </w:rPr>
        <w:t xml:space="preserve"> </w:t>
      </w:r>
      <w:r>
        <w:t>требований безопасности при сносе здания, сооружения, а также выплатили компенсацию в</w:t>
      </w:r>
      <w:r>
        <w:rPr>
          <w:spacing w:val="1"/>
        </w:rPr>
        <w:t xml:space="preserve"> </w:t>
      </w:r>
      <w:r>
        <w:t>соответствии с частью 1 настоящей статьи, имеют право обратного требования (регресса) к</w:t>
      </w:r>
      <w:r>
        <w:rPr>
          <w:spacing w:val="1"/>
        </w:rPr>
        <w:t xml:space="preserve"> </w:t>
      </w:r>
      <w:r>
        <w:t>указанному</w:t>
      </w:r>
      <w:r>
        <w:rPr>
          <w:spacing w:val="-3"/>
        </w:rPr>
        <w:t xml:space="preserve"> </w:t>
      </w:r>
      <w:r>
        <w:t>собственнику.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744D6FFB" w14:textId="77777777" w:rsidR="006C4E35" w:rsidRDefault="006C4E35">
      <w:pPr>
        <w:pStyle w:val="a7"/>
        <w:numPr>
          <w:ilvl w:val="0"/>
          <w:numId w:val="39"/>
        </w:numPr>
        <w:tabs>
          <w:tab w:val="left" w:pos="500"/>
        </w:tabs>
        <w:kinsoku w:val="0"/>
        <w:overflowPunct w:val="0"/>
        <w:ind w:firstLine="0"/>
      </w:pPr>
      <w:r>
        <w:t>Положения частей 1 - 9 настоящей статьи не распространяются на случаи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разрушения,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дома.</w:t>
      </w:r>
    </w:p>
    <w:p w14:paraId="59CDF52E" w14:textId="77777777" w:rsidR="006C4E35" w:rsidRDefault="006C4E35">
      <w:pPr>
        <w:pStyle w:val="a7"/>
        <w:numPr>
          <w:ilvl w:val="0"/>
          <w:numId w:val="39"/>
        </w:numPr>
        <w:tabs>
          <w:tab w:val="left" w:pos="679"/>
        </w:tabs>
        <w:kinsoku w:val="0"/>
        <w:overflowPunct w:val="0"/>
        <w:ind w:right="105" w:firstLine="0"/>
      </w:pPr>
      <w:r>
        <w:t>Возмещение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-57"/>
        </w:rPr>
        <w:t xml:space="preserve"> </w:t>
      </w:r>
      <w:r>
        <w:t>законодательством.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случае,</w:t>
      </w:r>
      <w:r>
        <w:rPr>
          <w:spacing w:val="29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указанный</w:t>
      </w:r>
      <w:r>
        <w:rPr>
          <w:spacing w:val="29"/>
        </w:rPr>
        <w:t xml:space="preserve"> </w:t>
      </w:r>
      <w:r>
        <w:t>вред</w:t>
      </w:r>
      <w:r>
        <w:rPr>
          <w:spacing w:val="28"/>
        </w:rPr>
        <w:t xml:space="preserve"> </w:t>
      </w:r>
      <w:r>
        <w:t>причинен</w:t>
      </w:r>
      <w:r>
        <w:rPr>
          <w:spacing w:val="29"/>
        </w:rPr>
        <w:t xml:space="preserve"> </w:t>
      </w:r>
      <w:r>
        <w:t>вследствие</w:t>
      </w:r>
      <w:r>
        <w:rPr>
          <w:spacing w:val="28"/>
        </w:rPr>
        <w:t xml:space="preserve"> </w:t>
      </w:r>
      <w:r>
        <w:t>недостатков</w:t>
      </w:r>
      <w:r>
        <w:rPr>
          <w:spacing w:val="27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по инженерным изысканиям, подготовке проектной документации, внесению изменений в</w:t>
      </w:r>
      <w:r>
        <w:rPr>
          <w:spacing w:val="1"/>
        </w:rPr>
        <w:t xml:space="preserve"> </w:t>
      </w:r>
      <w:r>
        <w:t>такую проектную документацию в соответствии с настоящим Кодексом, по 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солидарно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выполнившим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изысканиям,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6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57"/>
        </w:rPr>
        <w:t xml:space="preserve"> </w:t>
      </w:r>
      <w:r>
        <w:t>капитальному ремонту объекта капитального строительства, вследствие недостатков которых</w:t>
      </w:r>
      <w:r>
        <w:rPr>
          <w:spacing w:val="-57"/>
        </w:rPr>
        <w:t xml:space="preserve"> </w:t>
      </w:r>
      <w:r>
        <w:t xml:space="preserve">причинен вред, ответственность несут: (в ред. Федеральных законов </w:t>
      </w:r>
      <w:r>
        <w:rPr>
          <w:u w:val="single"/>
        </w:rPr>
        <w:t>от 03.07.2016 N 372-ФЗ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4D43CF6F" w14:textId="77777777" w:rsidR="006C4E35" w:rsidRDefault="006C4E35">
      <w:pPr>
        <w:pStyle w:val="a7"/>
        <w:numPr>
          <w:ilvl w:val="0"/>
          <w:numId w:val="36"/>
        </w:numPr>
        <w:tabs>
          <w:tab w:val="left" w:pos="389"/>
        </w:tabs>
        <w:kinsoku w:val="0"/>
        <w:overflowPunct w:val="0"/>
        <w:spacing w:before="149"/>
        <w:ind w:firstLine="0"/>
      </w:pPr>
      <w:r>
        <w:t>саморегулируемая организация в пределах средств компенсационного фонда возмещения</w:t>
      </w:r>
      <w:r>
        <w:rPr>
          <w:spacing w:val="1"/>
        </w:rPr>
        <w:t xml:space="preserve"> </w:t>
      </w:r>
      <w:r>
        <w:t>вреда в случае, если лицо, выполнившее работы по инженерным изысканиям, 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осуществившее</w:t>
      </w:r>
      <w:r>
        <w:rPr>
          <w:spacing w:val="1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 xml:space="preserve">саморегулируемой организации; (в ред. Федеральных законов </w:t>
      </w:r>
      <w:r>
        <w:rPr>
          <w:u w:val="single"/>
        </w:rPr>
        <w:t>от 03.07.2016 N 372-ФЗ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27.06.2019 N</w:t>
      </w:r>
      <w:r>
        <w:rPr>
          <w:spacing w:val="-2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3D79BA7A" w14:textId="77777777" w:rsidR="006C4E35" w:rsidRDefault="006C4E35">
      <w:pPr>
        <w:pStyle w:val="a7"/>
        <w:numPr>
          <w:ilvl w:val="1"/>
          <w:numId w:val="36"/>
        </w:numPr>
        <w:tabs>
          <w:tab w:val="left" w:pos="578"/>
        </w:tabs>
        <w:kinsoku w:val="0"/>
        <w:overflowPunct w:val="0"/>
        <w:spacing w:before="151"/>
        <w:ind w:firstLine="0"/>
      </w:pPr>
      <w:r>
        <w:t>соответствующее Национальное объединение саморегулируемых организаций в случае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 из государственного реестра саморегулируемых организаций в пределах средств</w:t>
      </w:r>
      <w:r>
        <w:rPr>
          <w:spacing w:val="-57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зачисленных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организация, членом которой стали технический заказчик и (или) лицо, выполнившее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изысканиям,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-57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причинен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20"/>
        </w:rPr>
        <w:t xml:space="preserve"> </w:t>
      </w:r>
      <w:r>
        <w:t>организаций</w:t>
      </w:r>
      <w:r>
        <w:rPr>
          <w:spacing w:val="19"/>
        </w:rPr>
        <w:t xml:space="preserve"> </w:t>
      </w:r>
      <w:r>
        <w:t>перечислило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предусмотренном</w:t>
      </w:r>
      <w:r>
        <w:rPr>
          <w:spacing w:val="22"/>
        </w:rPr>
        <w:t xml:space="preserve"> </w:t>
      </w:r>
      <w:r>
        <w:rPr>
          <w:u w:val="single"/>
        </w:rPr>
        <w:t>частью</w:t>
      </w:r>
      <w:r>
        <w:rPr>
          <w:spacing w:val="19"/>
          <w:u w:val="single"/>
        </w:rPr>
        <w:t xml:space="preserve"> </w:t>
      </w:r>
      <w:r>
        <w:rPr>
          <w:u w:val="single"/>
        </w:rPr>
        <w:t>16</w:t>
      </w:r>
      <w:r>
        <w:rPr>
          <w:spacing w:val="22"/>
        </w:rPr>
        <w:t xml:space="preserve"> </w:t>
      </w:r>
      <w:r>
        <w:t>статьи</w:t>
      </w:r>
    </w:p>
    <w:p w14:paraId="01F3BC68" w14:textId="77777777" w:rsidR="006C4E35" w:rsidRDefault="006C4E35">
      <w:pPr>
        <w:pStyle w:val="a3"/>
        <w:kinsoku w:val="0"/>
        <w:overflowPunct w:val="0"/>
        <w:spacing w:before="0"/>
      </w:pPr>
      <w:r>
        <w:t>55.16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указанной</w:t>
      </w:r>
      <w:r>
        <w:rPr>
          <w:spacing w:val="58"/>
        </w:rPr>
        <w:t xml:space="preserve"> </w:t>
      </w:r>
      <w:r>
        <w:t>саморегулируемой</w:t>
      </w:r>
      <w:r>
        <w:rPr>
          <w:spacing w:val="59"/>
        </w:rPr>
        <w:t xml:space="preserve"> </w:t>
      </w:r>
      <w:r>
        <w:t>организации;</w:t>
      </w:r>
      <w:r>
        <w:rPr>
          <w:spacing w:val="58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ред.</w:t>
      </w:r>
      <w:r>
        <w:rPr>
          <w:spacing w:val="58"/>
        </w:rPr>
        <w:t xml:space="preserve"> </w:t>
      </w:r>
      <w:r>
        <w:t>Федеральных</w:t>
      </w:r>
      <w:r>
        <w:rPr>
          <w:spacing w:val="59"/>
        </w:rPr>
        <w:t xml:space="preserve"> </w:t>
      </w:r>
      <w:r>
        <w:t>законов</w:t>
      </w:r>
      <w:r>
        <w:rPr>
          <w:spacing w:val="58"/>
        </w:rPr>
        <w:t xml:space="preserve"> </w:t>
      </w:r>
      <w:r>
        <w:rPr>
          <w:u w:val="single"/>
        </w:rPr>
        <w:t>от</w:t>
      </w:r>
      <w:r>
        <w:rPr>
          <w:spacing w:val="58"/>
          <w:u w:val="single"/>
        </w:rPr>
        <w:t xml:space="preserve"> </w:t>
      </w:r>
      <w:r>
        <w:rPr>
          <w:u w:val="single"/>
        </w:rPr>
        <w:t>22.10.2014</w:t>
      </w:r>
      <w:r>
        <w:rPr>
          <w:spacing w:val="59"/>
          <w:u w:val="single"/>
        </w:rPr>
        <w:t xml:space="preserve"> </w:t>
      </w:r>
      <w:r>
        <w:rPr>
          <w:u w:val="single"/>
        </w:rPr>
        <w:t>N</w:t>
      </w:r>
    </w:p>
    <w:p w14:paraId="7E8F8C56" w14:textId="77777777" w:rsidR="006C4E35" w:rsidRDefault="006C4E35">
      <w:pPr>
        <w:pStyle w:val="a3"/>
        <w:kinsoku w:val="0"/>
        <w:overflowPunct w:val="0"/>
        <w:spacing w:befor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407C60A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rPr>
          <w:u w:val="single"/>
        </w:rPr>
        <w:t>320-ФЗ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372-ФЗ</w:t>
      </w:r>
      <w:r>
        <w:t>)</w:t>
      </w:r>
    </w:p>
    <w:p w14:paraId="194555B6" w14:textId="77777777" w:rsidR="006C4E35" w:rsidRDefault="006C4E35">
      <w:pPr>
        <w:pStyle w:val="a7"/>
        <w:numPr>
          <w:ilvl w:val="0"/>
          <w:numId w:val="36"/>
        </w:numPr>
        <w:tabs>
          <w:tab w:val="left" w:pos="463"/>
        </w:tabs>
        <w:kinsoku w:val="0"/>
        <w:overflowPunct w:val="0"/>
        <w:ind w:firstLine="0"/>
      </w:pPr>
      <w:r>
        <w:t>организация,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60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вред причинен в результате несоответствия результатов инженерных изысканий требованиям</w:t>
      </w:r>
      <w:r>
        <w:rPr>
          <w:spacing w:val="-57"/>
        </w:rPr>
        <w:t xml:space="preserve"> </w:t>
      </w:r>
      <w:r>
        <w:t>технических регламентов и имеется положительное заключение государственной 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инженерных изысканий;</w:t>
      </w:r>
    </w:p>
    <w:p w14:paraId="13F5E60F" w14:textId="77777777" w:rsidR="006C4E35" w:rsidRDefault="006C4E35">
      <w:pPr>
        <w:pStyle w:val="a7"/>
        <w:numPr>
          <w:ilvl w:val="0"/>
          <w:numId w:val="36"/>
        </w:numPr>
        <w:tabs>
          <w:tab w:val="left" w:pos="392"/>
        </w:tabs>
        <w:kinsoku w:val="0"/>
        <w:overflowPunct w:val="0"/>
        <w:ind w:firstLine="0"/>
      </w:pPr>
      <w:r>
        <w:t>организация, которая провела государственную экспертизу проектной документации или</w:t>
      </w:r>
      <w:r>
        <w:rPr>
          <w:spacing w:val="1"/>
        </w:rPr>
        <w:t xml:space="preserve"> </w:t>
      </w:r>
      <w:r>
        <w:t>негосударственную экспертизу проектной документации, если вред причинен в результате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6"/>
        </w:rPr>
        <w:t xml:space="preserve"> </w:t>
      </w:r>
      <w:r>
        <w:t>проектной</w:t>
      </w:r>
      <w:r>
        <w:rPr>
          <w:spacing w:val="17"/>
        </w:rPr>
        <w:t xml:space="preserve"> </w:t>
      </w:r>
      <w:r>
        <w:t>документации</w:t>
      </w:r>
      <w:r>
        <w:rPr>
          <w:spacing w:val="17"/>
        </w:rPr>
        <w:t xml:space="preserve"> </w:t>
      </w:r>
      <w:r>
        <w:t>требованиям,</w:t>
      </w:r>
      <w:r>
        <w:rPr>
          <w:spacing w:val="16"/>
        </w:rPr>
        <w:t xml:space="preserve"> </w:t>
      </w:r>
      <w:r>
        <w:t>указанным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u w:val="single"/>
        </w:rPr>
        <w:t>пункте</w:t>
      </w:r>
      <w:r>
        <w:rPr>
          <w:spacing w:val="16"/>
          <w:u w:val="single"/>
        </w:rPr>
        <w:t xml:space="preserve"> </w:t>
      </w:r>
      <w:r>
        <w:rPr>
          <w:u w:val="single"/>
        </w:rPr>
        <w:t>1</w:t>
      </w:r>
      <w:r>
        <w:rPr>
          <w:spacing w:val="18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статьи</w:t>
      </w:r>
    </w:p>
    <w:p w14:paraId="5B87971A" w14:textId="77777777" w:rsidR="006C4E35" w:rsidRDefault="006C4E35">
      <w:pPr>
        <w:pStyle w:val="a3"/>
        <w:kinsoku w:val="0"/>
        <w:overflowPunct w:val="0"/>
        <w:spacing w:before="0"/>
        <w:ind w:right="109"/>
      </w:pPr>
      <w:r>
        <w:t>49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положительное заключение негосударственной экспертизы проектной документации;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7BBCAF7C" w14:textId="77777777" w:rsidR="006C4E35" w:rsidRDefault="006C4E35">
      <w:pPr>
        <w:pStyle w:val="a7"/>
        <w:numPr>
          <w:ilvl w:val="1"/>
          <w:numId w:val="36"/>
        </w:numPr>
        <w:tabs>
          <w:tab w:val="left" w:pos="634"/>
        </w:tabs>
        <w:kinsoku w:val="0"/>
        <w:overflowPunct w:val="0"/>
        <w:ind w:firstLine="0"/>
      </w:pPr>
      <w:r>
        <w:t>организации,</w:t>
      </w:r>
      <w:r>
        <w:rPr>
          <w:spacing w:val="1"/>
        </w:rPr>
        <w:t xml:space="preserve"> </w:t>
      </w:r>
      <w:r>
        <w:t>проводившей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осуществлявшей</w:t>
      </w:r>
      <w:r>
        <w:rPr>
          <w:spacing w:val="1"/>
        </w:rPr>
        <w:t xml:space="preserve"> </w:t>
      </w:r>
      <w:r>
        <w:t>экспертное сопровождение внесения изменений в такую проектную документацию, если вред</w:t>
      </w:r>
      <w:r>
        <w:rPr>
          <w:spacing w:val="-57"/>
        </w:rPr>
        <w:t xml:space="preserve"> </w:t>
      </w:r>
      <w:r>
        <w:t xml:space="preserve">причинен в результате несоответствия этих изменений требованиям, указанным в </w:t>
      </w:r>
      <w:r>
        <w:rPr>
          <w:u w:val="single"/>
        </w:rPr>
        <w:t>пункте 1</w:t>
      </w:r>
      <w:r>
        <w:rPr>
          <w:spacing w:val="1"/>
        </w:rPr>
        <w:t xml:space="preserve"> </w:t>
      </w:r>
      <w:r>
        <w:t>части 5 статьи 49 настоящего Кодекса, и (или) результатам инженерных изысканий;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10A52F98" w14:textId="77777777" w:rsidR="006C4E35" w:rsidRDefault="006C4E35">
      <w:pPr>
        <w:pStyle w:val="a7"/>
        <w:numPr>
          <w:ilvl w:val="0"/>
          <w:numId w:val="36"/>
        </w:numPr>
        <w:tabs>
          <w:tab w:val="left" w:pos="463"/>
        </w:tabs>
        <w:kinsoku w:val="0"/>
        <w:overflowPunct w:val="0"/>
        <w:ind w:firstLine="0"/>
      </w:pP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причинен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и (или) работ, выполненных в процессе строительства, реконструкции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2"/>
        </w:rPr>
        <w:t xml:space="preserve"> </w:t>
      </w:r>
      <w:r>
        <w:t>строительства,</w:t>
      </w:r>
      <w:r>
        <w:rPr>
          <w:spacing w:val="12"/>
        </w:rPr>
        <w:t xml:space="preserve"> </w:t>
      </w:r>
      <w:r>
        <w:t>требованиям</w:t>
      </w:r>
      <w:r>
        <w:rPr>
          <w:spacing w:val="13"/>
        </w:rPr>
        <w:t xml:space="preserve"> </w:t>
      </w:r>
      <w:r>
        <w:t>утвержденной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частями</w:t>
      </w:r>
      <w:r>
        <w:rPr>
          <w:spacing w:val="13"/>
        </w:rPr>
        <w:t xml:space="preserve"> </w:t>
      </w:r>
      <w:r>
        <w:rPr>
          <w:u w:val="single"/>
        </w:rPr>
        <w:t>15</w:t>
      </w:r>
      <w:r>
        <w:t>,</w:t>
      </w:r>
      <w:r>
        <w:rPr>
          <w:spacing w:val="13"/>
        </w:rPr>
        <w:t xml:space="preserve"> </w:t>
      </w:r>
      <w:r>
        <w:rPr>
          <w:u w:val="single"/>
        </w:rPr>
        <w:t>15.2</w:t>
      </w:r>
      <w:r>
        <w:rPr>
          <w:spacing w:val="12"/>
        </w:rPr>
        <w:t xml:space="preserve"> </w:t>
      </w:r>
      <w:r>
        <w:t>и</w:t>
      </w:r>
    </w:p>
    <w:p w14:paraId="2C1FA453" w14:textId="77777777" w:rsidR="006C4E35" w:rsidRDefault="006C4E35">
      <w:pPr>
        <w:pStyle w:val="a3"/>
        <w:kinsoku w:val="0"/>
        <w:overflowPunct w:val="0"/>
        <w:spacing w:before="1"/>
        <w:ind w:right="108"/>
      </w:pPr>
      <w:r>
        <w:rPr>
          <w:u w:val="single"/>
        </w:rPr>
        <w:t>15.3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 xml:space="preserve">заключение органа государственного строительного надзора. (в ред. Федеральных законов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27.06.2019 N</w:t>
      </w:r>
      <w:r>
        <w:rPr>
          <w:spacing w:val="-1"/>
          <w:u w:val="single"/>
        </w:rPr>
        <w:t xml:space="preserve"> </w:t>
      </w:r>
      <w:r>
        <w:rPr>
          <w:u w:val="single"/>
        </w:rPr>
        <w:t>151-ФЗ</w:t>
      </w:r>
      <w:r>
        <w:t>)</w:t>
      </w:r>
    </w:p>
    <w:p w14:paraId="54EFD047" w14:textId="77777777" w:rsidR="006C4E35" w:rsidRDefault="006C4E35">
      <w:pPr>
        <w:pStyle w:val="a3"/>
        <w:kinsoku w:val="0"/>
        <w:overflowPunct w:val="0"/>
        <w:spacing w:before="4"/>
        <w:ind w:left="0" w:right="0"/>
        <w:jc w:val="left"/>
        <w:rPr>
          <w:sz w:val="29"/>
          <w:szCs w:val="29"/>
        </w:rPr>
      </w:pPr>
    </w:p>
    <w:p w14:paraId="0F16229D" w14:textId="77777777" w:rsidR="006C4E35" w:rsidRDefault="006C4E35">
      <w:pPr>
        <w:pStyle w:val="1"/>
        <w:kinsoku w:val="0"/>
        <w:overflowPunct w:val="0"/>
        <w:spacing w:before="87"/>
        <w:ind w:left="101" w:right="110" w:firstLine="2"/>
      </w:pPr>
      <w:r>
        <w:t>Статья 60.1. Возмещение ущерба, причиненного вследствие</w:t>
      </w:r>
      <w:r>
        <w:rPr>
          <w:spacing w:val="1"/>
        </w:rPr>
        <w:t xml:space="preserve"> </w:t>
      </w:r>
      <w:r>
        <w:t>неисполнения или ненадлежащего исполнения членом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обязательств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подряда</w:t>
      </w:r>
      <w:r>
        <w:rPr>
          <w:spacing w:val="-77"/>
        </w:rPr>
        <w:t xml:space="preserve"> </w:t>
      </w:r>
      <w:r>
        <w:t>на выполнение инженерных изысканий, подготовку 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3"/>
        </w:rPr>
        <w:t xml:space="preserve"> </w:t>
      </w:r>
      <w:r>
        <w:t>договору</w:t>
      </w:r>
      <w:r>
        <w:rPr>
          <w:spacing w:val="13"/>
        </w:rPr>
        <w:t xml:space="preserve"> </w:t>
      </w:r>
      <w:r>
        <w:t>строительного</w:t>
      </w:r>
      <w:r>
        <w:rPr>
          <w:spacing w:val="13"/>
        </w:rPr>
        <w:t xml:space="preserve"> </w:t>
      </w:r>
      <w:r>
        <w:t>подряда,</w:t>
      </w:r>
      <w:r>
        <w:rPr>
          <w:spacing w:val="15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подряда на осуществление сноса, заключенным с использованием</w:t>
      </w:r>
      <w:r>
        <w:rPr>
          <w:spacing w:val="-77"/>
        </w:rPr>
        <w:t xml:space="preserve"> </w:t>
      </w:r>
      <w:r>
        <w:t>конкурентных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</w:p>
    <w:p w14:paraId="5F3AAD50" w14:textId="77777777" w:rsidR="006C4E35" w:rsidRDefault="006C4E35">
      <w:pPr>
        <w:pStyle w:val="a3"/>
        <w:kinsoku w:val="0"/>
        <w:overflowPunct w:val="0"/>
        <w:spacing w:before="1"/>
        <w:ind w:left="504" w:right="51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Федеральных законов </w:t>
      </w:r>
      <w:r>
        <w:rPr>
          <w:b/>
          <w:bCs/>
          <w:sz w:val="32"/>
          <w:szCs w:val="32"/>
          <w:u w:val="thick"/>
        </w:rPr>
        <w:t>от 03.07.2016 N 372-ФЗ</w:t>
      </w:r>
      <w:r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  <w:u w:val="thick"/>
        </w:rPr>
        <w:t>от 03.08.2018 N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340-ФЗ</w:t>
      </w:r>
      <w:r>
        <w:rPr>
          <w:b/>
          <w:bCs/>
          <w:sz w:val="32"/>
          <w:szCs w:val="32"/>
        </w:rPr>
        <w:t>)</w:t>
      </w:r>
    </w:p>
    <w:p w14:paraId="6917AC74" w14:textId="77777777" w:rsidR="006C4E35" w:rsidRDefault="006C4E35">
      <w:pPr>
        <w:pStyle w:val="a7"/>
        <w:numPr>
          <w:ilvl w:val="0"/>
          <w:numId w:val="35"/>
        </w:numPr>
        <w:tabs>
          <w:tab w:val="left" w:pos="454"/>
        </w:tabs>
        <w:kinsoku w:val="0"/>
        <w:overflowPunct w:val="0"/>
        <w:spacing w:before="149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 проектной документации, договору строительного подряда, договору подряда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конкурентных</w:t>
      </w:r>
      <w:r>
        <w:rPr>
          <w:spacing w:val="23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заключения</w:t>
      </w:r>
      <w:r>
        <w:rPr>
          <w:spacing w:val="23"/>
        </w:rPr>
        <w:t xml:space="preserve"> </w:t>
      </w:r>
      <w:r>
        <w:t>договора,</w:t>
      </w:r>
      <w:r>
        <w:rPr>
          <w:spacing w:val="23"/>
        </w:rPr>
        <w:t xml:space="preserve"> </w:t>
      </w:r>
      <w:r>
        <w:t>субсидиарную</w:t>
      </w:r>
    </w:p>
    <w:p w14:paraId="4C3FC88A" w14:textId="77777777" w:rsidR="006C4E35" w:rsidRDefault="006C4E35">
      <w:pPr>
        <w:pStyle w:val="a7"/>
        <w:numPr>
          <w:ilvl w:val="0"/>
          <w:numId w:val="35"/>
        </w:numPr>
        <w:tabs>
          <w:tab w:val="left" w:pos="454"/>
        </w:tabs>
        <w:kinsoku w:val="0"/>
        <w:overflowPunct w:val="0"/>
        <w:spacing w:before="149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5FD2D46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несут: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CBEB9C9" w14:textId="77777777" w:rsidR="006C4E35" w:rsidRDefault="006C4E35">
      <w:pPr>
        <w:pStyle w:val="a7"/>
        <w:numPr>
          <w:ilvl w:val="0"/>
          <w:numId w:val="34"/>
        </w:numPr>
        <w:tabs>
          <w:tab w:val="left" w:pos="599"/>
        </w:tabs>
        <w:kinsoku w:val="0"/>
        <w:overflowPunct w:val="0"/>
        <w:ind w:right="106" w:firstLine="0"/>
      </w:pP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9"/>
        </w:rPr>
        <w:t xml:space="preserve"> </w:t>
      </w:r>
      <w:r>
        <w:t>фонда</w:t>
      </w:r>
      <w:r>
        <w:rPr>
          <w:spacing w:val="21"/>
        </w:rPr>
        <w:t xml:space="preserve"> </w:t>
      </w:r>
      <w:r>
        <w:t>обеспечения</w:t>
      </w:r>
      <w:r>
        <w:rPr>
          <w:spacing w:val="19"/>
        </w:rPr>
        <w:t xml:space="preserve"> </w:t>
      </w:r>
      <w:r>
        <w:t>договорных</w:t>
      </w:r>
      <w:r>
        <w:rPr>
          <w:spacing w:val="20"/>
        </w:rPr>
        <w:t xml:space="preserve"> </w:t>
      </w:r>
      <w:r>
        <w:t>обязательств,</w:t>
      </w:r>
      <w:r>
        <w:rPr>
          <w:spacing w:val="19"/>
        </w:rPr>
        <w:t xml:space="preserve"> </w:t>
      </w:r>
      <w:r>
        <w:t>размер</w:t>
      </w:r>
      <w:r>
        <w:rPr>
          <w:spacing w:val="20"/>
        </w:rPr>
        <w:t xml:space="preserve"> </w:t>
      </w:r>
      <w:r>
        <w:t>которого</w:t>
      </w:r>
      <w:r>
        <w:rPr>
          <w:spacing w:val="19"/>
        </w:rPr>
        <w:t xml:space="preserve"> </w:t>
      </w:r>
      <w:r>
        <w:t>рассчитан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количества ее членов на дату предъявления требования о компенсационной</w:t>
      </w:r>
      <w:r>
        <w:rPr>
          <w:spacing w:val="1"/>
        </w:rPr>
        <w:t xml:space="preserve"> </w:t>
      </w:r>
      <w:r>
        <w:t xml:space="preserve">выплате и установленного в соответствии с частями </w:t>
      </w:r>
      <w:r>
        <w:rPr>
          <w:u w:val="single"/>
        </w:rPr>
        <w:t>11</w:t>
      </w:r>
      <w:r>
        <w:t xml:space="preserve"> и </w:t>
      </w:r>
      <w:r>
        <w:rPr>
          <w:u w:val="single"/>
        </w:rPr>
        <w:t>13</w:t>
      </w:r>
      <w:r>
        <w:t xml:space="preserve"> статьи 55.16 настоящего Кодекса</w:t>
      </w:r>
      <w:r>
        <w:rPr>
          <w:spacing w:val="1"/>
        </w:rPr>
        <w:t xml:space="preserve"> </w:t>
      </w:r>
      <w:r>
        <w:t>размера взноса в такой компенсационный фонд, принятого для каждого члена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уровня</w:t>
      </w:r>
      <w:r>
        <w:rPr>
          <w:spacing w:val="8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ответственности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обязательствам,</w:t>
      </w:r>
      <w:r>
        <w:rPr>
          <w:spacing w:val="9"/>
        </w:rPr>
        <w:t xml:space="preserve"> </w:t>
      </w:r>
      <w:r>
        <w:t>возникшим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8"/>
        </w:rPr>
        <w:t xml:space="preserve"> </w:t>
      </w:r>
      <w:r>
        <w:t>такого</w:t>
      </w:r>
      <w:r>
        <w:rPr>
          <w:spacing w:val="10"/>
        </w:rPr>
        <w:t xml:space="preserve"> </w:t>
      </w:r>
      <w:r>
        <w:t>договора,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организации;</w:t>
      </w:r>
    </w:p>
    <w:p w14:paraId="5BEA2850" w14:textId="77777777" w:rsidR="006C4E35" w:rsidRDefault="006C4E35">
      <w:pPr>
        <w:pStyle w:val="a7"/>
        <w:numPr>
          <w:ilvl w:val="0"/>
          <w:numId w:val="34"/>
        </w:numPr>
        <w:tabs>
          <w:tab w:val="left" w:pos="425"/>
        </w:tabs>
        <w:kinsoku w:val="0"/>
        <w:overflowPunct w:val="0"/>
        <w:ind w:right="106" w:firstLine="0"/>
      </w:pPr>
      <w:r>
        <w:t>соответствующее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 из государственного реестра саморегулируемых организаций в пределах одной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зачисленных на счет такого Национального объединения саморегулируемых организаций,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исполнившее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ненадлежащим образом исполнившее соответствующие обязательства по таким договорам, в</w:t>
      </w:r>
      <w:r>
        <w:rPr>
          <w:spacing w:val="1"/>
        </w:rPr>
        <w:t xml:space="preserve"> </w:t>
      </w:r>
      <w:r>
        <w:t>случае,</w:t>
      </w:r>
      <w:r>
        <w:rPr>
          <w:spacing w:val="17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такое</w:t>
      </w:r>
      <w:r>
        <w:rPr>
          <w:spacing w:val="20"/>
        </w:rPr>
        <w:t xml:space="preserve"> </w:t>
      </w:r>
      <w:r>
        <w:t>Национальное</w:t>
      </w:r>
      <w:r>
        <w:rPr>
          <w:spacing w:val="19"/>
        </w:rPr>
        <w:t xml:space="preserve"> </w:t>
      </w:r>
      <w:r>
        <w:t>объединение</w:t>
      </w:r>
      <w:r>
        <w:rPr>
          <w:spacing w:val="20"/>
        </w:rPr>
        <w:t xml:space="preserve"> </w:t>
      </w:r>
      <w:r>
        <w:t>саморегулируемых</w:t>
      </w:r>
      <w:r>
        <w:rPr>
          <w:spacing w:val="20"/>
        </w:rPr>
        <w:t xml:space="preserve"> </w:t>
      </w:r>
      <w:r>
        <w:t>организаций</w:t>
      </w:r>
      <w:r>
        <w:rPr>
          <w:spacing w:val="18"/>
        </w:rPr>
        <w:t xml:space="preserve"> </w:t>
      </w:r>
      <w:r>
        <w:t>перечислило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16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55.16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организации.</w:t>
      </w:r>
    </w:p>
    <w:p w14:paraId="41196C2A" w14:textId="77777777" w:rsidR="006C4E35" w:rsidRDefault="006C4E35">
      <w:pPr>
        <w:pStyle w:val="a7"/>
        <w:numPr>
          <w:ilvl w:val="0"/>
          <w:numId w:val="35"/>
        </w:numPr>
        <w:tabs>
          <w:tab w:val="left" w:pos="454"/>
        </w:tabs>
        <w:kinsoku w:val="0"/>
        <w:overflowPunct w:val="0"/>
        <w:spacing w:before="151"/>
        <w:ind w:right="110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субсидиарную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несут:</w:t>
      </w:r>
    </w:p>
    <w:p w14:paraId="07575EB4" w14:textId="77777777" w:rsidR="006C4E35" w:rsidRDefault="006C4E35">
      <w:pPr>
        <w:pStyle w:val="a7"/>
        <w:numPr>
          <w:ilvl w:val="0"/>
          <w:numId w:val="33"/>
        </w:numPr>
        <w:tabs>
          <w:tab w:val="left" w:pos="599"/>
        </w:tabs>
        <w:kinsoku w:val="0"/>
        <w:overflowPunct w:val="0"/>
        <w:ind w:firstLine="0"/>
      </w:pPr>
      <w:r>
        <w:t>саморегулируемая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9"/>
        </w:rPr>
        <w:t xml:space="preserve"> </w:t>
      </w:r>
      <w:r>
        <w:t>фонда</w:t>
      </w:r>
      <w:r>
        <w:rPr>
          <w:spacing w:val="21"/>
        </w:rPr>
        <w:t xml:space="preserve"> </w:t>
      </w:r>
      <w:r>
        <w:t>обеспечения</w:t>
      </w:r>
      <w:r>
        <w:rPr>
          <w:spacing w:val="19"/>
        </w:rPr>
        <w:t xml:space="preserve"> </w:t>
      </w:r>
      <w:r>
        <w:t>договорных</w:t>
      </w:r>
      <w:r>
        <w:rPr>
          <w:spacing w:val="20"/>
        </w:rPr>
        <w:t xml:space="preserve"> </w:t>
      </w:r>
      <w:r>
        <w:t>обязательств,</w:t>
      </w:r>
      <w:r>
        <w:rPr>
          <w:spacing w:val="19"/>
        </w:rPr>
        <w:t xml:space="preserve"> </w:t>
      </w:r>
      <w:r>
        <w:t>размер</w:t>
      </w:r>
      <w:r>
        <w:rPr>
          <w:spacing w:val="20"/>
        </w:rPr>
        <w:t xml:space="preserve"> </w:t>
      </w:r>
      <w:r>
        <w:t>которого</w:t>
      </w:r>
      <w:r>
        <w:rPr>
          <w:spacing w:val="19"/>
        </w:rPr>
        <w:t xml:space="preserve"> </w:t>
      </w:r>
      <w:r>
        <w:t>рассчитан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количества ее членов на дату предъявления требования о компенсационной</w:t>
      </w:r>
      <w:r>
        <w:rPr>
          <w:spacing w:val="1"/>
        </w:rPr>
        <w:t xml:space="preserve"> </w:t>
      </w:r>
      <w:r>
        <w:t xml:space="preserve">выплате и установленного в соответствии с частями </w:t>
      </w:r>
      <w:r>
        <w:rPr>
          <w:u w:val="single"/>
        </w:rPr>
        <w:t>11</w:t>
      </w:r>
      <w:r>
        <w:t xml:space="preserve"> и </w:t>
      </w:r>
      <w:r>
        <w:rPr>
          <w:u w:val="single"/>
        </w:rPr>
        <w:t>13</w:t>
      </w:r>
      <w:r>
        <w:t xml:space="preserve"> статьи 55.16 настоящего Кодекса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уровня его ответственности</w:t>
      </w:r>
      <w:r>
        <w:rPr>
          <w:spacing w:val="1"/>
        </w:rPr>
        <w:t xml:space="preserve"> </w:t>
      </w:r>
      <w:r>
        <w:t>по обязательствам, возникшим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 договора строительного подряда, договора подряда на осуществление сноса, в</w:t>
      </w:r>
      <w:r>
        <w:rPr>
          <w:spacing w:val="-57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исполнявшие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 застройщика функции технического заказчика, на момент заключения такого договора</w:t>
      </w:r>
      <w:r>
        <w:rPr>
          <w:spacing w:val="-57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3DD8D1E5" w14:textId="77777777" w:rsidR="006C4E35" w:rsidRDefault="006C4E35">
      <w:pPr>
        <w:pStyle w:val="a7"/>
        <w:numPr>
          <w:ilvl w:val="0"/>
          <w:numId w:val="33"/>
        </w:numPr>
        <w:tabs>
          <w:tab w:val="left" w:pos="425"/>
        </w:tabs>
        <w:kinsoku w:val="0"/>
        <w:overflowPunct w:val="0"/>
        <w:spacing w:before="149"/>
        <w:ind w:firstLine="0"/>
      </w:pPr>
      <w:r>
        <w:t>соответствующее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 из государственного реестра саморегулируемых организаций в пределах одной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зачисленных на счет такого Национального объединения саморегулируемых организаций,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исполнивший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ненадлежащим</w:t>
      </w:r>
      <w:r>
        <w:rPr>
          <w:spacing w:val="1"/>
        </w:rPr>
        <w:t xml:space="preserve"> </w:t>
      </w:r>
      <w:r>
        <w:t>образом исполнивший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60"/>
        </w:rPr>
        <w:t xml:space="preserve"> </w:t>
      </w:r>
      <w:r>
        <w:t>заказчика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ремонте,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случае,</w:t>
      </w:r>
      <w:r>
        <w:rPr>
          <w:spacing w:val="39"/>
        </w:rPr>
        <w:t xml:space="preserve"> </w:t>
      </w:r>
      <w:r>
        <w:t>если</w:t>
      </w:r>
      <w:r>
        <w:rPr>
          <w:spacing w:val="37"/>
        </w:rPr>
        <w:t xml:space="preserve"> </w:t>
      </w:r>
      <w:r>
        <w:t>такое</w:t>
      </w:r>
      <w:r>
        <w:rPr>
          <w:spacing w:val="39"/>
        </w:rPr>
        <w:t xml:space="preserve"> </w:t>
      </w:r>
      <w:r>
        <w:t>Национальное</w:t>
      </w:r>
      <w:r>
        <w:rPr>
          <w:spacing w:val="39"/>
        </w:rPr>
        <w:t xml:space="preserve"> </w:t>
      </w:r>
      <w:r>
        <w:t>объединение</w:t>
      </w:r>
      <w:r>
        <w:rPr>
          <w:spacing w:val="39"/>
        </w:rPr>
        <w:t xml:space="preserve"> </w:t>
      </w:r>
      <w:r>
        <w:t>саморегулируемых</w:t>
      </w:r>
    </w:p>
    <w:p w14:paraId="41F90200" w14:textId="77777777" w:rsidR="006C4E35" w:rsidRDefault="006C4E35">
      <w:pPr>
        <w:pStyle w:val="a7"/>
        <w:numPr>
          <w:ilvl w:val="0"/>
          <w:numId w:val="33"/>
        </w:numPr>
        <w:tabs>
          <w:tab w:val="left" w:pos="425"/>
        </w:tabs>
        <w:kinsoku w:val="0"/>
        <w:overflowPunct w:val="0"/>
        <w:spacing w:before="149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8CEA29B" w14:textId="77777777" w:rsidR="006C4E35" w:rsidRDefault="006C4E35">
      <w:pPr>
        <w:pStyle w:val="a3"/>
        <w:kinsoku w:val="0"/>
        <w:overflowPunct w:val="0"/>
        <w:spacing w:before="74"/>
      </w:pPr>
      <w:r>
        <w:t xml:space="preserve">организаций перечислило в порядке, предусмотренном </w:t>
      </w:r>
      <w:r>
        <w:rPr>
          <w:u w:val="single"/>
        </w:rPr>
        <w:t>частью 16</w:t>
      </w:r>
      <w:r>
        <w:t xml:space="preserve"> статьи 55.16 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-1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7A40B74C" w14:textId="77777777" w:rsidR="006C4E35" w:rsidRDefault="006C4E35">
      <w:pPr>
        <w:pStyle w:val="a7"/>
        <w:numPr>
          <w:ilvl w:val="0"/>
          <w:numId w:val="35"/>
        </w:numPr>
        <w:tabs>
          <w:tab w:val="left" w:pos="376"/>
        </w:tabs>
        <w:kinsoku w:val="0"/>
        <w:overflowPunct w:val="0"/>
        <w:ind w:firstLine="0"/>
      </w:pPr>
      <w:r>
        <w:t>Размер компенсационной выплаты из компенсационного фонда обеспечения договорных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ущерба вследствие неисполнения или ненадлежащего исполнения членом 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 проектной документации, по договору строительного подряда, договору 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61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членом саморегулируемой организации функций технического заказчика при строительстве,</w:t>
      </w:r>
      <w:r>
        <w:rPr>
          <w:spacing w:val="1"/>
        </w:rPr>
        <w:t xml:space="preserve"> </w:t>
      </w:r>
      <w:r>
        <w:t>реконструкции, капитальном ремонте, сносе объектов капитального строительства по таким</w:t>
      </w:r>
      <w:r>
        <w:rPr>
          <w:spacing w:val="1"/>
        </w:rPr>
        <w:t xml:space="preserve"> </w:t>
      </w:r>
      <w:r>
        <w:t>договорам,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неустойки</w:t>
      </w:r>
      <w:r>
        <w:rPr>
          <w:spacing w:val="1"/>
        </w:rPr>
        <w:t xml:space="preserve"> </w:t>
      </w:r>
      <w:r>
        <w:t>(штрафа)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четвертую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обеспечения договорных обязательств, размер которого рассчитан в порядке, установленном</w:t>
      </w:r>
      <w:r>
        <w:rPr>
          <w:spacing w:val="1"/>
        </w:rPr>
        <w:t xml:space="preserve"> </w:t>
      </w:r>
      <w:r>
        <w:t>внутренними документами саморегулируемой организации, в зависимости от количества ее</w:t>
      </w:r>
      <w:r>
        <w:rPr>
          <w:spacing w:val="1"/>
        </w:rPr>
        <w:t xml:space="preserve"> </w:t>
      </w:r>
      <w:r>
        <w:t>членов на дату предъявления требования о компенсационной выплате и установленного в</w:t>
      </w:r>
      <w:r>
        <w:rPr>
          <w:spacing w:val="1"/>
        </w:rPr>
        <w:t xml:space="preserve"> </w:t>
      </w:r>
      <w:r>
        <w:t xml:space="preserve">соответствии с частями </w:t>
      </w:r>
      <w:r>
        <w:rPr>
          <w:u w:val="single"/>
        </w:rPr>
        <w:t>11</w:t>
      </w:r>
      <w:r>
        <w:t xml:space="preserve"> и </w:t>
      </w:r>
      <w:r>
        <w:rPr>
          <w:u w:val="single"/>
        </w:rPr>
        <w:t>13</w:t>
      </w:r>
      <w:r>
        <w:t xml:space="preserve"> статьи 55.16 настоящего Кодекса размера взноса в такой</w:t>
      </w:r>
      <w:r>
        <w:rPr>
          <w:spacing w:val="1"/>
        </w:rPr>
        <w:t xml:space="preserve"> </w:t>
      </w:r>
      <w:r>
        <w:t>компенсационный фонд, принятого для каждого такого члена в зависимости от уровня его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обязательствам.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FC4D825" w14:textId="77777777" w:rsidR="006C4E35" w:rsidRDefault="006C4E35">
      <w:pPr>
        <w:pStyle w:val="a7"/>
        <w:numPr>
          <w:ilvl w:val="0"/>
          <w:numId w:val="35"/>
        </w:numPr>
        <w:tabs>
          <w:tab w:val="left" w:pos="348"/>
        </w:tabs>
        <w:kinsoku w:val="0"/>
        <w:overflowPunct w:val="0"/>
        <w:spacing w:before="151"/>
        <w:ind w:firstLine="0"/>
      </w:pPr>
      <w:r>
        <w:t>В случае, если ответственность члена саморегулируемой организации за неисполнение или</w:t>
      </w:r>
      <w:r>
        <w:rPr>
          <w:spacing w:val="-57"/>
        </w:rPr>
        <w:t xml:space="preserve"> </w:t>
      </w:r>
      <w:r>
        <w:t>ненадлежащее исполнение обязательств по договору подряда на выполнение инженерных</w:t>
      </w:r>
      <w:r>
        <w:rPr>
          <w:spacing w:val="1"/>
        </w:rPr>
        <w:t xml:space="preserve"> </w:t>
      </w:r>
      <w:r>
        <w:t>изысканий, подготовку проектной документации, договору строительного подряда, договору</w:t>
      </w:r>
      <w:r>
        <w:rPr>
          <w:spacing w:val="1"/>
        </w:rPr>
        <w:t xml:space="preserve"> </w:t>
      </w:r>
      <w:r>
        <w:t>подряда на осуществление сноса, заключенным с использованием конкурентных способов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 капитальном ремонте, сносе объектов капитального строительства по таким</w:t>
      </w:r>
      <w:r>
        <w:rPr>
          <w:spacing w:val="1"/>
        </w:rPr>
        <w:t xml:space="preserve"> </w:t>
      </w:r>
      <w:r>
        <w:t>договорам,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застрахована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лица, указанные в частях 1 и 2 настоящей статьи,</w:t>
      </w:r>
      <w:r>
        <w:rPr>
          <w:spacing w:val="1"/>
        </w:rPr>
        <w:t xml:space="preserve"> </w:t>
      </w:r>
      <w:r>
        <w:t>возмещают реальный ущерб, а также неустойку (штраф) по таким договорам в части, не</w:t>
      </w:r>
      <w:r>
        <w:rPr>
          <w:spacing w:val="1"/>
        </w:rPr>
        <w:t xml:space="preserve"> </w:t>
      </w:r>
      <w:r>
        <w:t>покрытой</w:t>
      </w:r>
      <w:r>
        <w:rPr>
          <w:spacing w:val="-2"/>
        </w:rPr>
        <w:t xml:space="preserve"> </w:t>
      </w:r>
      <w:r>
        <w:t>страховыми возмещениями.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5DA4CEE5" w14:textId="77777777" w:rsidR="006C4E35" w:rsidRDefault="006C4E35">
      <w:pPr>
        <w:pStyle w:val="a7"/>
        <w:numPr>
          <w:ilvl w:val="0"/>
          <w:numId w:val="35"/>
        </w:numPr>
        <w:tabs>
          <w:tab w:val="left" w:pos="367"/>
        </w:tabs>
        <w:kinsoku w:val="0"/>
        <w:overflowPunct w:val="0"/>
        <w:spacing w:before="149"/>
        <w:ind w:firstLine="0"/>
      </w:pPr>
      <w:r>
        <w:t>Возмещение реального ущерба вследствие неисполнения или ненадлежащего исполнения</w:t>
      </w:r>
      <w:r>
        <w:rPr>
          <w:spacing w:val="1"/>
        </w:rPr>
        <w:t xml:space="preserve"> </w:t>
      </w:r>
      <w:r>
        <w:t>членом саморегулируемой организации обязательств по договору подряда на 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 исполнения членом саморегулируемой организации функций 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ремонте,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договорам,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неустойки (штрафа) по таким договорам осуществляется лицами, указанными в частях</w:t>
      </w:r>
      <w:r>
        <w:rPr>
          <w:spacing w:val="1"/>
        </w:rPr>
        <w:t xml:space="preserve"> </w:t>
      </w:r>
      <w:r>
        <w:t>1 и 2 настоящей статьи, в судебном порядке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6A1FDA9" w14:textId="77777777" w:rsidR="006C4E35" w:rsidRDefault="006C4E35">
      <w:pPr>
        <w:pStyle w:val="a7"/>
        <w:numPr>
          <w:ilvl w:val="0"/>
          <w:numId w:val="35"/>
        </w:numPr>
        <w:tabs>
          <w:tab w:val="left" w:pos="462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гарантийных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-57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лицом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 заключения</w:t>
      </w:r>
      <w:r>
        <w:rPr>
          <w:spacing w:val="1"/>
        </w:rPr>
        <w:t xml:space="preserve"> </w:t>
      </w:r>
      <w:r>
        <w:t>договоров,</w:t>
      </w:r>
    </w:p>
    <w:p w14:paraId="5F8D0765" w14:textId="77777777" w:rsidR="006C4E35" w:rsidRDefault="006C4E35">
      <w:pPr>
        <w:pStyle w:val="a7"/>
        <w:numPr>
          <w:ilvl w:val="0"/>
          <w:numId w:val="35"/>
        </w:numPr>
        <w:tabs>
          <w:tab w:val="left" w:pos="462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061A713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осуществляется саморегулируемой организацией в пределах одной четвертой доли средств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9"/>
        </w:rPr>
        <w:t xml:space="preserve"> </w:t>
      </w:r>
      <w:r>
        <w:t>фонда</w:t>
      </w:r>
      <w:r>
        <w:rPr>
          <w:spacing w:val="21"/>
        </w:rPr>
        <w:t xml:space="preserve"> </w:t>
      </w:r>
      <w:r>
        <w:t>обеспечения</w:t>
      </w:r>
      <w:r>
        <w:rPr>
          <w:spacing w:val="19"/>
        </w:rPr>
        <w:t xml:space="preserve"> </w:t>
      </w:r>
      <w:r>
        <w:t>договорных</w:t>
      </w:r>
      <w:r>
        <w:rPr>
          <w:spacing w:val="20"/>
        </w:rPr>
        <w:t xml:space="preserve"> </w:t>
      </w:r>
      <w:r>
        <w:t>обязательств,</w:t>
      </w:r>
      <w:r>
        <w:rPr>
          <w:spacing w:val="19"/>
        </w:rPr>
        <w:t xml:space="preserve"> </w:t>
      </w:r>
      <w:r>
        <w:t>размер</w:t>
      </w:r>
      <w:r>
        <w:rPr>
          <w:spacing w:val="20"/>
        </w:rPr>
        <w:t xml:space="preserve"> </w:t>
      </w:r>
      <w:r>
        <w:t>которого</w:t>
      </w:r>
      <w:r>
        <w:rPr>
          <w:spacing w:val="19"/>
        </w:rPr>
        <w:t xml:space="preserve"> </w:t>
      </w:r>
      <w:r>
        <w:t>рассчитан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количества ее членов на дату предъявления требования о компенсационной</w:t>
      </w:r>
      <w:r>
        <w:rPr>
          <w:spacing w:val="1"/>
        </w:rPr>
        <w:t xml:space="preserve"> </w:t>
      </w:r>
      <w:r>
        <w:t xml:space="preserve">выплате и установленного в соответствии с частями </w:t>
      </w:r>
      <w:r>
        <w:rPr>
          <w:u w:val="single"/>
        </w:rPr>
        <w:t>11</w:t>
      </w:r>
      <w:r>
        <w:t xml:space="preserve"> и </w:t>
      </w:r>
      <w:r>
        <w:rPr>
          <w:u w:val="single"/>
        </w:rPr>
        <w:t>13</w:t>
      </w:r>
      <w:r>
        <w:t xml:space="preserve"> статьи 55.16 настоящего Кодекса</w:t>
      </w:r>
      <w:r>
        <w:rPr>
          <w:spacing w:val="1"/>
        </w:rPr>
        <w:t xml:space="preserve"> </w:t>
      </w:r>
      <w:r>
        <w:t>размера взноса в такой компенсационный фонд, принятого для каждого из таких членов в</w:t>
      </w:r>
      <w:r>
        <w:rPr>
          <w:spacing w:val="1"/>
        </w:rPr>
        <w:t xml:space="preserve"> </w:t>
      </w:r>
      <w:r>
        <w:t>зависимости от уровня его ответственности по обязательствам. Заказчик по таким договорам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понесенного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реального</w:t>
      </w:r>
      <w:r>
        <w:rPr>
          <w:spacing w:val="8"/>
        </w:rPr>
        <w:t xml:space="preserve"> </w:t>
      </w:r>
      <w:r>
        <w:t>ущерба,</w:t>
      </w:r>
      <w:r>
        <w:rPr>
          <w:spacing w:val="8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неустойки</w:t>
      </w:r>
      <w:r>
        <w:rPr>
          <w:spacing w:val="8"/>
        </w:rPr>
        <w:t xml:space="preserve"> </w:t>
      </w:r>
      <w:r>
        <w:t>(штрафа)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указанным</w:t>
      </w:r>
      <w:r>
        <w:rPr>
          <w:spacing w:val="9"/>
        </w:rPr>
        <w:t xml:space="preserve"> </w:t>
      </w:r>
      <w:r>
        <w:t>договорам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судебном</w:t>
      </w:r>
      <w:r>
        <w:rPr>
          <w:spacing w:val="9"/>
        </w:rPr>
        <w:t xml:space="preserve"> </w:t>
      </w:r>
      <w:r>
        <w:t>порядке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7D5367A1" w14:textId="77777777" w:rsidR="006C4E35" w:rsidRDefault="006C4E35">
      <w:pPr>
        <w:pStyle w:val="a7"/>
        <w:numPr>
          <w:ilvl w:val="0"/>
          <w:numId w:val="35"/>
        </w:numPr>
        <w:tabs>
          <w:tab w:val="left" w:pos="522"/>
        </w:tabs>
        <w:kinsoku w:val="0"/>
        <w:overflowPunct w:val="0"/>
        <w:ind w:firstLine="0"/>
      </w:pPr>
      <w:r>
        <w:t>В</w:t>
      </w:r>
      <w:r>
        <w:rPr>
          <w:spacing w:val="57"/>
        </w:rPr>
        <w:t xml:space="preserve"> </w:t>
      </w:r>
      <w:r>
        <w:t>случае</w:t>
      </w:r>
      <w:r>
        <w:rPr>
          <w:spacing w:val="58"/>
        </w:rPr>
        <w:t xml:space="preserve"> </w:t>
      </w:r>
      <w:r>
        <w:t>исключения</w:t>
      </w:r>
      <w:r>
        <w:rPr>
          <w:spacing w:val="57"/>
        </w:rPr>
        <w:t xml:space="preserve"> </w:t>
      </w:r>
      <w:r>
        <w:t>сведений</w:t>
      </w:r>
      <w:r>
        <w:rPr>
          <w:spacing w:val="57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указанной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6</w:t>
      </w:r>
      <w:r>
        <w:rPr>
          <w:spacing w:val="58"/>
        </w:rPr>
        <w:t xml:space="preserve"> </w:t>
      </w:r>
      <w:r>
        <w:t>настоящей</w:t>
      </w:r>
      <w:r>
        <w:rPr>
          <w:spacing w:val="57"/>
        </w:rPr>
        <w:t xml:space="preserve"> </w:t>
      </w:r>
      <w:r>
        <w:t>статьи</w:t>
      </w:r>
      <w:r>
        <w:rPr>
          <w:spacing w:val="-58"/>
        </w:rPr>
        <w:t xml:space="preserve"> </w:t>
      </w:r>
      <w:r>
        <w:t>саморегулируемой организации из государственного реестра саморегулируемых организаций</w:t>
      </w:r>
      <w:r>
        <w:rPr>
          <w:spacing w:val="-57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гарантийных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 в пределах одной четвертой доли средств компенсационного фонда обеспечения</w:t>
      </w:r>
      <w:r>
        <w:rPr>
          <w:spacing w:val="-57"/>
        </w:rPr>
        <w:t xml:space="preserve"> </w:t>
      </w:r>
      <w:r>
        <w:t>договорных</w:t>
      </w:r>
      <w:r>
        <w:rPr>
          <w:spacing w:val="-1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зачисленных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объединения.</w:t>
      </w:r>
    </w:p>
    <w:p w14:paraId="03BB82A1" w14:textId="77777777" w:rsidR="006C4E35" w:rsidRDefault="006C4E35">
      <w:pPr>
        <w:pStyle w:val="a3"/>
        <w:kinsoku w:val="0"/>
        <w:overflowPunct w:val="0"/>
        <w:ind w:right="97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Положения статьи 60.1 (в редакции Федерального закона от 03.07.2016 N 372-ФЗ) не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распространяются на правоотношения, связанные с обеспечением имущественной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ответственности членов саморегулируемой организации по обязательствам, возникшим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из договоров о выполнении инженерных изысканий, о подготовке проектной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документации, о строительстве, реконструкции, капитальном ремонте объектов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капитального строительства, заключенных с использованием конкурентных способов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определения поставщиков (подрядчиков, исполнителей) в соответствии с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законодательством РФ о контрактной системе в сфере закупок товаров, работ, услуг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для обеспечения государственных и муниципальных нужд, законодательством РФ 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закупках товаров, работ, услуг отдельными видами юридических лиц, или в иных случаях</w:t>
      </w:r>
      <w:r>
        <w:rPr>
          <w:b/>
          <w:bCs/>
          <w:i/>
          <w:iCs/>
          <w:spacing w:val="-57"/>
        </w:rPr>
        <w:t xml:space="preserve"> </w:t>
      </w:r>
      <w:r>
        <w:rPr>
          <w:b/>
          <w:bCs/>
          <w:i/>
          <w:iCs/>
        </w:rPr>
        <w:t>по результатам торгов (конкурсов, аукционов), если в соответствии с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законодательством РФ проведение торгов (конкурсов, аукционов) для заключения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соответствующих договоров является обязательным, до дня вступления в силу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Федерального закона от 03.07.2016 N 372-ФЗ (</w:t>
      </w:r>
      <w:r>
        <w:rPr>
          <w:b/>
          <w:bCs/>
          <w:i/>
          <w:iCs/>
          <w:u w:val="thick"/>
        </w:rPr>
        <w:t>часть 3</w:t>
      </w:r>
      <w:r>
        <w:rPr>
          <w:b/>
          <w:bCs/>
          <w:i/>
          <w:iCs/>
        </w:rPr>
        <w:t xml:space="preserve"> статьи 8 Федерального закона от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03.07.2016 N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372-ФЗ)</w:t>
      </w:r>
    </w:p>
    <w:p w14:paraId="4B8F06C5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b/>
          <w:bCs/>
          <w:i/>
          <w:iCs/>
          <w:sz w:val="37"/>
          <w:szCs w:val="37"/>
        </w:rPr>
      </w:pPr>
    </w:p>
    <w:p w14:paraId="49039AD1" w14:textId="77777777" w:rsidR="006C4E35" w:rsidRDefault="006C4E35">
      <w:pPr>
        <w:pStyle w:val="1"/>
        <w:kinsoku w:val="0"/>
        <w:overflowPunct w:val="0"/>
        <w:ind w:left="2618" w:right="321" w:hanging="2287"/>
        <w:jc w:val="left"/>
      </w:pPr>
      <w:r>
        <w:t>Статья 61. Компенсация вреда, причиненного жизни, здоровью</w:t>
      </w:r>
      <w:r>
        <w:rPr>
          <w:spacing w:val="-7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имуществу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</w:t>
      </w:r>
    </w:p>
    <w:p w14:paraId="2A57294E" w14:textId="77777777" w:rsidR="006C4E35" w:rsidRDefault="006C4E35">
      <w:pPr>
        <w:pStyle w:val="a7"/>
        <w:numPr>
          <w:ilvl w:val="0"/>
          <w:numId w:val="32"/>
        </w:numPr>
        <w:tabs>
          <w:tab w:val="left" w:pos="493"/>
        </w:tabs>
        <w:kinsoku w:val="0"/>
        <w:overflowPunct w:val="0"/>
        <w:spacing w:before="151"/>
        <w:ind w:firstLine="0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 в случае причинения вреда жизни, здоровью или имуществу</w:t>
      </w:r>
      <w:r>
        <w:rPr>
          <w:spacing w:val="1"/>
        </w:rPr>
        <w:t xml:space="preserve"> </w:t>
      </w:r>
      <w:r>
        <w:t>физических лиц вследствие чрезвычайных ситуаций природного и техногенного характера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3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Федерации,</w:t>
      </w:r>
      <w:r>
        <w:rPr>
          <w:spacing w:val="12"/>
        </w:rPr>
        <w:t xml:space="preserve"> </w:t>
      </w:r>
      <w:r>
        <w:t>органы</w:t>
      </w:r>
      <w:r>
        <w:rPr>
          <w:spacing w:val="13"/>
        </w:rPr>
        <w:t xml:space="preserve"> </w:t>
      </w:r>
      <w:r>
        <w:t>местного</w:t>
      </w:r>
      <w:r>
        <w:rPr>
          <w:spacing w:val="12"/>
        </w:rPr>
        <w:t xml:space="preserve"> </w:t>
      </w:r>
      <w:r>
        <w:t>самоуправления</w:t>
      </w:r>
      <w:r>
        <w:rPr>
          <w:spacing w:val="13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принять</w:t>
      </w:r>
      <w:r>
        <w:rPr>
          <w:spacing w:val="12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причиненного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вреда.</w:t>
      </w:r>
    </w:p>
    <w:p w14:paraId="6CD865F5" w14:textId="77777777" w:rsidR="006C4E35" w:rsidRDefault="006C4E35">
      <w:pPr>
        <w:pStyle w:val="a7"/>
        <w:numPr>
          <w:ilvl w:val="0"/>
          <w:numId w:val="32"/>
        </w:numPr>
        <w:tabs>
          <w:tab w:val="left" w:pos="484"/>
        </w:tabs>
        <w:kinsoku w:val="0"/>
        <w:overflowPunct w:val="0"/>
        <w:spacing w:before="149"/>
        <w:ind w:firstLine="0"/>
      </w:pPr>
      <w:r>
        <w:t>Компенсация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вреда, причиненного жизни, здоровью или имуществу физических лиц, 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34"/>
        </w:rPr>
        <w:t xml:space="preserve"> </w:t>
      </w:r>
      <w:r>
        <w:t>лицо,</w:t>
      </w:r>
      <w:r>
        <w:rPr>
          <w:spacing w:val="36"/>
        </w:rPr>
        <w:t xml:space="preserve"> </w:t>
      </w:r>
      <w:r>
        <w:t>виновное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причинении</w:t>
      </w:r>
      <w:r>
        <w:rPr>
          <w:spacing w:val="35"/>
        </w:rPr>
        <w:t xml:space="preserve"> </w:t>
      </w:r>
      <w:r>
        <w:t>такого</w:t>
      </w:r>
      <w:r>
        <w:rPr>
          <w:spacing w:val="35"/>
        </w:rPr>
        <w:t xml:space="preserve"> </w:t>
      </w:r>
      <w:r>
        <w:t>вреда,</w:t>
      </w:r>
      <w:r>
        <w:rPr>
          <w:spacing w:val="35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ответственности,</w:t>
      </w:r>
    </w:p>
    <w:p w14:paraId="44CC52ED" w14:textId="77777777" w:rsidR="006C4E35" w:rsidRDefault="006C4E35">
      <w:pPr>
        <w:pStyle w:val="a7"/>
        <w:numPr>
          <w:ilvl w:val="0"/>
          <w:numId w:val="32"/>
        </w:numPr>
        <w:tabs>
          <w:tab w:val="left" w:pos="484"/>
        </w:tabs>
        <w:kinsoku w:val="0"/>
        <w:overflowPunct w:val="0"/>
        <w:spacing w:before="149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D962FBA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предусмотренной</w:t>
      </w:r>
      <w:r>
        <w:rPr>
          <w:spacing w:val="-5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законами.</w:t>
      </w:r>
    </w:p>
    <w:p w14:paraId="35B1E669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04E11D18" w14:textId="77777777" w:rsidR="006C4E35" w:rsidRDefault="006C4E35">
      <w:pPr>
        <w:pStyle w:val="1"/>
        <w:kinsoku w:val="0"/>
        <w:overflowPunct w:val="0"/>
        <w:ind w:left="106"/>
      </w:pPr>
      <w:r>
        <w:t>Статья 62. Расследование случаев причинения вреда жизни или</w:t>
      </w:r>
      <w:r>
        <w:rPr>
          <w:spacing w:val="-77"/>
        </w:rPr>
        <w:t xml:space="preserve"> </w:t>
      </w:r>
      <w:r>
        <w:t>здоровью физических лиц, имуществу физических или</w:t>
      </w:r>
      <w:r>
        <w:rPr>
          <w:spacing w:val="1"/>
        </w:rPr>
        <w:t xml:space="preserve"> </w:t>
      </w:r>
      <w:r>
        <w:t>юридических лиц в результате нарушения законодательства 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</w:t>
      </w:r>
    </w:p>
    <w:p w14:paraId="4B25D81E" w14:textId="77777777" w:rsidR="006C4E35" w:rsidRDefault="006C4E35">
      <w:pPr>
        <w:pStyle w:val="a7"/>
        <w:numPr>
          <w:ilvl w:val="0"/>
          <w:numId w:val="31"/>
        </w:numPr>
        <w:tabs>
          <w:tab w:val="left" w:pos="362"/>
        </w:tabs>
        <w:kinsoku w:val="0"/>
        <w:overflowPunct w:val="0"/>
        <w:spacing w:before="151"/>
        <w:ind w:firstLine="0"/>
      </w:pPr>
      <w:r>
        <w:t>В случае причинения вреда жизни или здоровью физических лиц, имуществу 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 в течение десяти дней со дня причинения такого вреда создаются технические</w:t>
      </w:r>
      <w:r>
        <w:rPr>
          <w:spacing w:val="1"/>
        </w:rPr>
        <w:t xml:space="preserve"> </w:t>
      </w:r>
      <w:r>
        <w:t>комиссии для установления причин такого нарушения и определения лиц, допустивших такое</w:t>
      </w:r>
      <w:r>
        <w:rPr>
          <w:spacing w:val="-57"/>
        </w:rPr>
        <w:t xml:space="preserve"> </w:t>
      </w:r>
      <w:r>
        <w:t>нарушение.</w:t>
      </w:r>
    </w:p>
    <w:p w14:paraId="05E0CBCC" w14:textId="77777777" w:rsidR="006C4E35" w:rsidRDefault="006C4E35">
      <w:pPr>
        <w:pStyle w:val="a7"/>
        <w:numPr>
          <w:ilvl w:val="0"/>
          <w:numId w:val="31"/>
        </w:numPr>
        <w:tabs>
          <w:tab w:val="left" w:pos="362"/>
        </w:tabs>
        <w:kinsoku w:val="0"/>
        <w:overflowPunct w:val="0"/>
        <w:spacing w:before="149"/>
        <w:ind w:firstLine="0"/>
      </w:pPr>
      <w:r>
        <w:t>В случае причинения вреда жизни или здоровью физических лиц, имуществу 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 xml:space="preserve">деятельности в отношении объектов, указанных в </w:t>
      </w:r>
      <w:r>
        <w:rPr>
          <w:u w:val="single"/>
        </w:rPr>
        <w:t>пункте 5.1</w:t>
      </w:r>
      <w:r>
        <w:t xml:space="preserve"> статьи 6 настоящего Кодекса,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18.12.2006</w:t>
      </w:r>
      <w:r>
        <w:rPr>
          <w:spacing w:val="60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232-ФЗ</w:t>
      </w:r>
      <w:r>
        <w:t>)</w:t>
      </w:r>
    </w:p>
    <w:p w14:paraId="1BF6FCDF" w14:textId="77777777" w:rsidR="006C4E35" w:rsidRDefault="006C4E35">
      <w:pPr>
        <w:pStyle w:val="a7"/>
        <w:numPr>
          <w:ilvl w:val="0"/>
          <w:numId w:val="31"/>
        </w:numPr>
        <w:tabs>
          <w:tab w:val="left" w:pos="362"/>
        </w:tabs>
        <w:kinsoku w:val="0"/>
        <w:overflowPunct w:val="0"/>
        <w:ind w:firstLine="0"/>
      </w:pPr>
      <w:r>
        <w:t>В случае причинения вреда жизни или здоровью физических лиц, имуществу 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 в отношении объектов здравоохранения, образования, культуры, отдыха, спорта</w:t>
      </w:r>
      <w:r>
        <w:rPr>
          <w:spacing w:val="-57"/>
        </w:rPr>
        <w:t xml:space="preserve"> </w:t>
      </w:r>
      <w:r>
        <w:t>и иных объектов социального и коммунально-бытового назначения, объектов транспортной</w:t>
      </w:r>
      <w:r>
        <w:rPr>
          <w:spacing w:val="1"/>
        </w:rPr>
        <w:t xml:space="preserve"> </w:t>
      </w:r>
      <w:r>
        <w:t>инфраструктуры, торговли, общественного питания, объектов делового, административного,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опасными,</w:t>
      </w:r>
      <w:r>
        <w:rPr>
          <w:spacing w:val="1"/>
        </w:rPr>
        <w:t xml:space="preserve"> </w:t>
      </w:r>
      <w:r>
        <w:t>технически сложными и уникальными объектами, установление причин такого нарушения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субъекта Российской</w:t>
      </w:r>
      <w:r>
        <w:rPr>
          <w:spacing w:val="-1"/>
        </w:rPr>
        <w:t xml:space="preserve"> </w:t>
      </w:r>
      <w:r>
        <w:t>Федерации.</w:t>
      </w:r>
    </w:p>
    <w:p w14:paraId="6D4FAD7B" w14:textId="77777777" w:rsidR="006C4E35" w:rsidRDefault="006C4E35">
      <w:pPr>
        <w:pStyle w:val="a7"/>
        <w:numPr>
          <w:ilvl w:val="0"/>
          <w:numId w:val="31"/>
        </w:numPr>
        <w:tabs>
          <w:tab w:val="left" w:pos="362"/>
        </w:tabs>
        <w:kinsoku w:val="0"/>
        <w:overflowPunct w:val="0"/>
        <w:ind w:right="108" w:firstLine="0"/>
      </w:pPr>
      <w:r>
        <w:t>В случае причинения вреда жизни или здоровью физических лиц, имуществу 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 в отношении объектов, не указанных в частях 2 и 3 настоящей статьи, или в</w:t>
      </w:r>
      <w:r>
        <w:rPr>
          <w:spacing w:val="1"/>
        </w:rPr>
        <w:t xml:space="preserve"> </w:t>
      </w:r>
      <w:r>
        <w:t>результате нарушения законодательства о градостроительной деятельности, если вред 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юридических лиц не причиняется, установление причин такого нарушения осуществляется в</w:t>
      </w:r>
      <w:r>
        <w:rPr>
          <w:spacing w:val="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решением главы</w:t>
      </w:r>
      <w:r>
        <w:rPr>
          <w:spacing w:val="-2"/>
        </w:rPr>
        <w:t xml:space="preserve"> </w:t>
      </w:r>
      <w:r>
        <w:t>местной</w:t>
      </w:r>
      <w:r>
        <w:rPr>
          <w:spacing w:val="-1"/>
        </w:rPr>
        <w:t xml:space="preserve"> </w:t>
      </w:r>
      <w:r>
        <w:t>администрации.</w:t>
      </w:r>
    </w:p>
    <w:p w14:paraId="24BF49E9" w14:textId="77777777" w:rsidR="006C4E35" w:rsidRDefault="006C4E35">
      <w:pPr>
        <w:pStyle w:val="a7"/>
        <w:numPr>
          <w:ilvl w:val="0"/>
          <w:numId w:val="31"/>
        </w:numPr>
        <w:tabs>
          <w:tab w:val="left" w:pos="414"/>
        </w:tabs>
        <w:kinsoku w:val="0"/>
        <w:overflowPunct w:val="0"/>
        <w:spacing w:before="151"/>
        <w:ind w:firstLine="0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месяцев,</w:t>
      </w:r>
      <w:r>
        <w:rPr>
          <w:spacing w:val="60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месяца, два</w:t>
      </w:r>
      <w:r>
        <w:rPr>
          <w:spacing w:val="-2"/>
        </w:rPr>
        <w:t xml:space="preserve"> </w:t>
      </w:r>
      <w:r>
        <w:t>месяца.</w:t>
      </w:r>
    </w:p>
    <w:p w14:paraId="59833DCB" w14:textId="77777777" w:rsidR="006C4E35" w:rsidRDefault="006C4E35">
      <w:pPr>
        <w:pStyle w:val="a7"/>
        <w:numPr>
          <w:ilvl w:val="0"/>
          <w:numId w:val="31"/>
        </w:numPr>
        <w:tabs>
          <w:tab w:val="left" w:pos="379"/>
        </w:tabs>
        <w:kinsoku w:val="0"/>
        <w:overflowPunct w:val="0"/>
        <w:ind w:right="108" w:firstLine="0"/>
      </w:pPr>
      <w:r>
        <w:t>По итогам установления причин нарушения законодательства утверждается заключение,</w:t>
      </w:r>
      <w:r>
        <w:rPr>
          <w:spacing w:val="1"/>
        </w:rPr>
        <w:t xml:space="preserve"> </w:t>
      </w:r>
      <w:r>
        <w:t>содержащее</w:t>
      </w:r>
      <w:r>
        <w:rPr>
          <w:spacing w:val="-1"/>
        </w:rPr>
        <w:t xml:space="preserve"> </w:t>
      </w:r>
      <w:r>
        <w:t>выводы:</w:t>
      </w:r>
    </w:p>
    <w:p w14:paraId="1AE67FE5" w14:textId="77777777" w:rsidR="006C4E35" w:rsidRDefault="006C4E35">
      <w:pPr>
        <w:pStyle w:val="a7"/>
        <w:numPr>
          <w:ilvl w:val="0"/>
          <w:numId w:val="30"/>
        </w:numPr>
        <w:tabs>
          <w:tab w:val="left" w:pos="373"/>
        </w:tabs>
        <w:kinsoku w:val="0"/>
        <w:overflowPunct w:val="0"/>
        <w:ind w:right="109" w:firstLine="0"/>
      </w:pPr>
      <w:r>
        <w:t>о причинах нарушения законодательства, в результате которого был причинен вред жизни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имуществу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размерах;</w:t>
      </w:r>
    </w:p>
    <w:p w14:paraId="17C5444B" w14:textId="77777777" w:rsidR="006C4E35" w:rsidRDefault="006C4E35">
      <w:pPr>
        <w:pStyle w:val="a7"/>
        <w:numPr>
          <w:ilvl w:val="0"/>
          <w:numId w:val="30"/>
        </w:numPr>
        <w:tabs>
          <w:tab w:val="left" w:pos="362"/>
        </w:tabs>
        <w:kinsoku w:val="0"/>
        <w:overflowPunct w:val="0"/>
        <w:ind w:left="362" w:right="0" w:hanging="261"/>
      </w:pPr>
      <w:r>
        <w:t>об</w:t>
      </w:r>
      <w:r>
        <w:rPr>
          <w:spacing w:val="-4"/>
        </w:rPr>
        <w:t xml:space="preserve"> </w:t>
      </w:r>
      <w:r>
        <w:t>обстоятельствах,</w:t>
      </w:r>
      <w:r>
        <w:rPr>
          <w:spacing w:val="-3"/>
        </w:rPr>
        <w:t xml:space="preserve"> </w:t>
      </w:r>
      <w:r>
        <w:t>указывающих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виновность</w:t>
      </w:r>
      <w:r>
        <w:rPr>
          <w:spacing w:val="-5"/>
        </w:rPr>
        <w:t xml:space="preserve"> </w:t>
      </w:r>
      <w:r>
        <w:t>лиц;</w:t>
      </w:r>
    </w:p>
    <w:p w14:paraId="05D9AB65" w14:textId="77777777" w:rsidR="006C4E35" w:rsidRDefault="006C4E35">
      <w:pPr>
        <w:pStyle w:val="a7"/>
        <w:numPr>
          <w:ilvl w:val="0"/>
          <w:numId w:val="30"/>
        </w:numPr>
        <w:tabs>
          <w:tab w:val="left" w:pos="362"/>
        </w:tabs>
        <w:kinsoku w:val="0"/>
        <w:overflowPunct w:val="0"/>
        <w:ind w:left="362" w:right="0" w:hanging="261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A90F35F" w14:textId="77777777" w:rsidR="006C4E35" w:rsidRDefault="006C4E35">
      <w:pPr>
        <w:pStyle w:val="a7"/>
        <w:numPr>
          <w:ilvl w:val="0"/>
          <w:numId w:val="30"/>
        </w:numPr>
        <w:tabs>
          <w:tab w:val="left" w:pos="432"/>
        </w:tabs>
        <w:kinsoku w:val="0"/>
        <w:overflowPunct w:val="0"/>
        <w:spacing w:before="74"/>
        <w:ind w:right="108" w:firstLine="0"/>
      </w:pPr>
      <w:r>
        <w:t>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</w:p>
    <w:p w14:paraId="75D54765" w14:textId="77777777" w:rsidR="006C4E35" w:rsidRDefault="006C4E35">
      <w:pPr>
        <w:pStyle w:val="a7"/>
        <w:numPr>
          <w:ilvl w:val="0"/>
          <w:numId w:val="31"/>
        </w:numPr>
        <w:tabs>
          <w:tab w:val="left" w:pos="342"/>
        </w:tabs>
        <w:kinsoku w:val="0"/>
        <w:overflowPunct w:val="0"/>
        <w:ind w:left="341" w:right="0" w:hanging="241"/>
      </w:pPr>
      <w:r>
        <w:t>Заключение,</w:t>
      </w:r>
      <w:r>
        <w:rPr>
          <w:spacing w:val="-3"/>
        </w:rPr>
        <w:t xml:space="preserve"> </w:t>
      </w:r>
      <w:r>
        <w:t>указанное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статьи,</w:t>
      </w:r>
      <w:r>
        <w:rPr>
          <w:spacing w:val="-3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опубликованию.</w:t>
      </w:r>
    </w:p>
    <w:p w14:paraId="1220DD43" w14:textId="77777777" w:rsidR="006C4E35" w:rsidRDefault="006C4E35">
      <w:pPr>
        <w:pStyle w:val="a7"/>
        <w:numPr>
          <w:ilvl w:val="0"/>
          <w:numId w:val="31"/>
        </w:numPr>
        <w:tabs>
          <w:tab w:val="left" w:pos="436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причинен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(застройщик,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выполняющее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лицо,</w:t>
      </w:r>
      <w:r>
        <w:rPr>
          <w:spacing w:val="61"/>
        </w:rPr>
        <w:t xml:space="preserve"> </w:t>
      </w:r>
      <w:r>
        <w:t>осуществляющее</w:t>
      </w:r>
      <w:r>
        <w:rPr>
          <w:spacing w:val="-57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снос,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специализированной экспертной организации в области проектирования и строительства) и</w:t>
      </w:r>
      <w:r>
        <w:rPr>
          <w:spacing w:val="1"/>
        </w:rPr>
        <w:t xml:space="preserve"> </w:t>
      </w:r>
      <w:r>
        <w:t>представители граждан и их объединений. (в ред. Федеральных 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28.11.2011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rPr>
          <w:u w:val="single"/>
        </w:rPr>
        <w:t>337-ФЗ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340-ФЗ</w:t>
      </w:r>
      <w:r>
        <w:t>)</w:t>
      </w:r>
    </w:p>
    <w:p w14:paraId="11D518A7" w14:textId="77777777" w:rsidR="006C4E35" w:rsidRDefault="006C4E35">
      <w:pPr>
        <w:pStyle w:val="a7"/>
        <w:numPr>
          <w:ilvl w:val="0"/>
          <w:numId w:val="31"/>
        </w:numPr>
        <w:tabs>
          <w:tab w:val="left" w:pos="378"/>
        </w:tabs>
        <w:kinsoku w:val="0"/>
        <w:overflowPunct w:val="0"/>
        <w:ind w:right="109" w:firstLine="0"/>
      </w:pPr>
      <w:r>
        <w:t>Лица, указанные в части 8 настоящей статьи, в случае несогласия с заключением могут</w:t>
      </w:r>
      <w:r>
        <w:rPr>
          <w:spacing w:val="1"/>
        </w:rPr>
        <w:t xml:space="preserve"> </w:t>
      </w:r>
      <w:r>
        <w:t>оспорить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 порядке.</w:t>
      </w:r>
    </w:p>
    <w:p w14:paraId="371F72D2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4C84A5F3" w14:textId="77777777" w:rsidR="006C4E35" w:rsidRDefault="006C4E35">
      <w:pPr>
        <w:pStyle w:val="1"/>
        <w:kinsoku w:val="0"/>
        <w:overflowPunct w:val="0"/>
        <w:ind w:left="136" w:right="143" w:firstLine="2"/>
      </w:pPr>
      <w:r>
        <w:t>Глава 9. Особенности осуществления градостроительной</w:t>
      </w:r>
      <w:r>
        <w:rPr>
          <w:spacing w:val="1"/>
        </w:rPr>
        <w:t xml:space="preserve"> </w:t>
      </w:r>
      <w:r>
        <w:t>деятельности в субъектах Российской Федерации - городах</w:t>
      </w:r>
      <w:r>
        <w:rPr>
          <w:spacing w:val="1"/>
        </w:rPr>
        <w:t xml:space="preserve"> </w:t>
      </w:r>
      <w:r>
        <w:t>федерального значения Москве, Санкт-Петербурге и Севастополе</w:t>
      </w:r>
      <w:r>
        <w:rPr>
          <w:spacing w:val="-7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rPr>
          <w:u w:val="thick"/>
        </w:rPr>
        <w:t>от</w:t>
      </w:r>
      <w:r>
        <w:rPr>
          <w:spacing w:val="-1"/>
          <w:u w:val="thick"/>
        </w:rPr>
        <w:t xml:space="preserve"> </w:t>
      </w:r>
      <w:r>
        <w:rPr>
          <w:u w:val="thick"/>
        </w:rPr>
        <w:t>03.07.2016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373-ФЗ</w:t>
      </w:r>
      <w:r>
        <w:t>)</w:t>
      </w:r>
    </w:p>
    <w:p w14:paraId="17DF35F1" w14:textId="77777777" w:rsidR="006C4E35" w:rsidRDefault="006C4E35">
      <w:pPr>
        <w:pStyle w:val="a3"/>
        <w:kinsoku w:val="0"/>
        <w:overflowPunct w:val="0"/>
        <w:spacing w:before="6"/>
        <w:ind w:left="0" w:right="0"/>
        <w:jc w:val="left"/>
        <w:rPr>
          <w:b/>
          <w:bCs/>
          <w:sz w:val="29"/>
          <w:szCs w:val="29"/>
        </w:rPr>
      </w:pPr>
    </w:p>
    <w:p w14:paraId="69253025" w14:textId="77777777" w:rsidR="006C4E35" w:rsidRDefault="006C4E35">
      <w:pPr>
        <w:pStyle w:val="a3"/>
        <w:kinsoku w:val="0"/>
        <w:overflowPunct w:val="0"/>
        <w:spacing w:before="87"/>
        <w:ind w:left="106" w:right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 63. Особенности осуществления градостроительной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деятельности в субъектах Российской Федерации - городах</w:t>
      </w:r>
      <w:r>
        <w:rPr>
          <w:b/>
          <w:bCs/>
          <w:spacing w:val="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федерального значения Москве, Санкт-Петербурге и Севастополе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(в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ред.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Федерального закона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thick"/>
        </w:rPr>
        <w:t>от 03.07.2016</w:t>
      </w:r>
      <w:r>
        <w:rPr>
          <w:b/>
          <w:bCs/>
          <w:spacing w:val="-2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N</w:t>
      </w:r>
      <w:r>
        <w:rPr>
          <w:b/>
          <w:bCs/>
          <w:spacing w:val="-1"/>
          <w:sz w:val="32"/>
          <w:szCs w:val="32"/>
          <w:u w:val="thick"/>
        </w:rPr>
        <w:t xml:space="preserve"> </w:t>
      </w:r>
      <w:r>
        <w:rPr>
          <w:b/>
          <w:bCs/>
          <w:sz w:val="32"/>
          <w:szCs w:val="32"/>
          <w:u w:val="thick"/>
        </w:rPr>
        <w:t>373-ФЗ</w:t>
      </w:r>
      <w:r>
        <w:rPr>
          <w:b/>
          <w:bCs/>
          <w:sz w:val="32"/>
          <w:szCs w:val="32"/>
        </w:rPr>
        <w:t>)</w:t>
      </w:r>
    </w:p>
    <w:p w14:paraId="52B4F43A" w14:textId="77777777" w:rsidR="006C4E35" w:rsidRDefault="006C4E35">
      <w:pPr>
        <w:pStyle w:val="a7"/>
        <w:numPr>
          <w:ilvl w:val="0"/>
          <w:numId w:val="29"/>
        </w:numPr>
        <w:tabs>
          <w:tab w:val="left" w:pos="343"/>
        </w:tabs>
        <w:kinsoku w:val="0"/>
        <w:overflowPunct w:val="0"/>
        <w:spacing w:before="151"/>
        <w:ind w:firstLine="0"/>
      </w:pPr>
      <w:r>
        <w:t>Градостроительная деятельность в субъектах Российской Федерации городах федерального</w:t>
      </w:r>
      <w:r>
        <w:rPr>
          <w:spacing w:val="-5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Севастополе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 установленных настоящей статьей.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030A276C" w14:textId="77777777" w:rsidR="006C4E35" w:rsidRDefault="006C4E35">
      <w:pPr>
        <w:pStyle w:val="a7"/>
        <w:numPr>
          <w:ilvl w:val="0"/>
          <w:numId w:val="29"/>
        </w:numPr>
        <w:tabs>
          <w:tab w:val="left" w:pos="434"/>
        </w:tabs>
        <w:kinsoku w:val="0"/>
        <w:overflowPunct w:val="0"/>
        <w:ind w:right="106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rPr>
          <w:u w:val="single"/>
        </w:rPr>
        <w:t>статьей 79</w:t>
      </w:r>
      <w:r>
        <w:t xml:space="preserve"> Федерального закона от 6 октября 2003 года N 131-ФЗ "Об общих 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 власти субъектов Российской Федерации - городов федерального 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373-ФЗ</w:t>
      </w:r>
      <w:r>
        <w:t>)</w:t>
      </w:r>
    </w:p>
    <w:p w14:paraId="3796FF40" w14:textId="77777777" w:rsidR="006C4E35" w:rsidRDefault="006C4E35">
      <w:pPr>
        <w:pStyle w:val="a7"/>
        <w:numPr>
          <w:ilvl w:val="0"/>
          <w:numId w:val="29"/>
        </w:numPr>
        <w:tabs>
          <w:tab w:val="left" w:pos="352"/>
        </w:tabs>
        <w:kinsoku w:val="0"/>
        <w:overflowPunct w:val="0"/>
        <w:ind w:right="106" w:firstLine="0"/>
      </w:pPr>
      <w:r>
        <w:t>Документами территориального планирования субъектов Российской Федерации - 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генеральные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Севастополя.</w:t>
      </w:r>
      <w:r>
        <w:rPr>
          <w:spacing w:val="1"/>
        </w:rPr>
        <w:t xml:space="preserve"> </w:t>
      </w:r>
      <w:r>
        <w:t>Генеральные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5"/>
        </w:rPr>
        <w:t xml:space="preserve"> </w:t>
      </w:r>
      <w:r>
        <w:t>включают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сведения,</w:t>
      </w:r>
      <w:r>
        <w:rPr>
          <w:spacing w:val="15"/>
        </w:rPr>
        <w:t xml:space="preserve"> </w:t>
      </w:r>
      <w:r>
        <w:t>предусмотренные</w:t>
      </w:r>
      <w:r>
        <w:rPr>
          <w:spacing w:val="15"/>
        </w:rPr>
        <w:t xml:space="preserve"> </w:t>
      </w:r>
      <w:r>
        <w:rPr>
          <w:u w:val="single"/>
        </w:rPr>
        <w:t>статьей</w:t>
      </w:r>
      <w:r>
        <w:rPr>
          <w:spacing w:val="16"/>
          <w:u w:val="single"/>
        </w:rPr>
        <w:t xml:space="preserve"> </w:t>
      </w:r>
      <w:r>
        <w:rPr>
          <w:u w:val="single"/>
        </w:rPr>
        <w:t>23</w:t>
      </w:r>
      <w:r>
        <w:rPr>
          <w:spacing w:val="15"/>
        </w:rPr>
        <w:t xml:space="preserve"> </w:t>
      </w:r>
      <w:r>
        <w:t>настоящего</w:t>
      </w:r>
      <w:r>
        <w:rPr>
          <w:spacing w:val="14"/>
        </w:rPr>
        <w:t xml:space="preserve"> </w:t>
      </w:r>
      <w:r>
        <w:t>Кодекса,</w:t>
      </w:r>
      <w:r>
        <w:rPr>
          <w:spacing w:val="16"/>
        </w:rPr>
        <w:t xml:space="preserve"> </w:t>
      </w:r>
      <w:r>
        <w:t>а</w:t>
      </w:r>
    </w:p>
    <w:p w14:paraId="36CB09C1" w14:textId="77777777" w:rsidR="006C4E35" w:rsidRDefault="006C4E35">
      <w:pPr>
        <w:pStyle w:val="a7"/>
        <w:numPr>
          <w:ilvl w:val="0"/>
          <w:numId w:val="29"/>
        </w:numPr>
        <w:tabs>
          <w:tab w:val="left" w:pos="352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641F0E1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также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 федерального значения Москвы или Санкт-Петербурга. Генеральные планы 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(представительными)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 установленными настоящим Кодексом. Согласование проектов генеральных</w:t>
      </w:r>
      <w:r>
        <w:rPr>
          <w:spacing w:val="1"/>
        </w:rPr>
        <w:t xml:space="preserve"> </w:t>
      </w:r>
      <w:r>
        <w:t>планов городов федерального значения Москвы, Санкт-Петербурга и Севастополя с органами</w:t>
      </w:r>
      <w:r>
        <w:rPr>
          <w:spacing w:val="-57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внутригородских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генеральных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проведены в каждом внутригородском муниципальном образовании городов 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31.12.2005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210-ФЗ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20.03.2011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41-ФЗ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29.12.2017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4AC2B151" w14:textId="77777777" w:rsidR="006C4E35" w:rsidRDefault="006C4E35">
      <w:pPr>
        <w:pStyle w:val="a7"/>
        <w:numPr>
          <w:ilvl w:val="1"/>
          <w:numId w:val="29"/>
        </w:numPr>
        <w:tabs>
          <w:tab w:val="left" w:pos="605"/>
        </w:tabs>
        <w:kinsoku w:val="0"/>
        <w:overflowPunct w:val="0"/>
        <w:ind w:firstLine="0"/>
      </w:pPr>
      <w:r>
        <w:t>Подготовка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генеральных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 и Севастополя осуществляется с учетом нормативов 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26"/>
        </w:rPr>
        <w:t xml:space="preserve"> </w:t>
      </w:r>
      <w:r>
        <w:t>городов</w:t>
      </w:r>
      <w:r>
        <w:rPr>
          <w:spacing w:val="25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значения</w:t>
      </w:r>
      <w:r>
        <w:rPr>
          <w:spacing w:val="26"/>
        </w:rPr>
        <w:t xml:space="preserve"> </w:t>
      </w:r>
      <w:r>
        <w:t>Москвы,</w:t>
      </w:r>
      <w:r>
        <w:rPr>
          <w:spacing w:val="27"/>
        </w:rPr>
        <w:t xml:space="preserve"> </w:t>
      </w:r>
      <w:r>
        <w:t>Санкт-Петербурга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Севастополя.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Федеральных 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05.05.2014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131-ФЗ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2A195881" w14:textId="77777777" w:rsidR="006C4E35" w:rsidRDefault="006C4E35">
      <w:pPr>
        <w:pStyle w:val="a7"/>
        <w:numPr>
          <w:ilvl w:val="1"/>
          <w:numId w:val="29"/>
        </w:numPr>
        <w:tabs>
          <w:tab w:val="left" w:pos="764"/>
        </w:tabs>
        <w:kinsoku w:val="0"/>
        <w:overflowPunct w:val="0"/>
        <w:ind w:firstLine="0"/>
      </w:pPr>
      <w:r>
        <w:t>Утверждение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-57"/>
        </w:rPr>
        <w:t xml:space="preserve"> </w:t>
      </w:r>
      <w:r>
        <w:t>Санкт-Петербурга,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 xml:space="preserve">Федерального Собрания Российской Федерации. (в ред. Федерального закона </w:t>
      </w:r>
      <w:r>
        <w:rPr>
          <w:u w:val="single"/>
        </w:rPr>
        <w:t>от 06.12.2021 N</w:t>
      </w:r>
      <w:r>
        <w:rPr>
          <w:spacing w:val="-57"/>
        </w:rPr>
        <w:t xml:space="preserve"> </w:t>
      </w:r>
      <w:r>
        <w:rPr>
          <w:u w:val="single"/>
        </w:rPr>
        <w:t>408-ФЗ</w:t>
      </w:r>
      <w:r>
        <w:t>)</w:t>
      </w:r>
    </w:p>
    <w:p w14:paraId="29650BCE" w14:textId="77777777" w:rsidR="006C4E35" w:rsidRDefault="006C4E35">
      <w:pPr>
        <w:pStyle w:val="a7"/>
        <w:numPr>
          <w:ilvl w:val="0"/>
          <w:numId w:val="29"/>
        </w:numPr>
        <w:tabs>
          <w:tab w:val="left" w:pos="491"/>
        </w:tabs>
        <w:kinsoku w:val="0"/>
        <w:overflowPunct w:val="0"/>
        <w:spacing w:before="151"/>
        <w:ind w:firstLine="0"/>
      </w:pPr>
      <w:r>
        <w:t>Проект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2482A77E" w14:textId="77777777" w:rsidR="006C4E35" w:rsidRDefault="006C4E35">
      <w:pPr>
        <w:pStyle w:val="a7"/>
        <w:numPr>
          <w:ilvl w:val="0"/>
          <w:numId w:val="28"/>
        </w:numPr>
        <w:tabs>
          <w:tab w:val="left" w:pos="380"/>
        </w:tabs>
        <w:kinsoku w:val="0"/>
        <w:overflowPunct w:val="0"/>
        <w:ind w:right="108" w:firstLine="0"/>
      </w:pPr>
      <w:r>
        <w:t>Правительством Российской Федерации в соответствии с частью 4.3 настоящей статьи;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43605574" w14:textId="77777777" w:rsidR="006C4E35" w:rsidRDefault="006C4E35">
      <w:pPr>
        <w:pStyle w:val="a7"/>
        <w:numPr>
          <w:ilvl w:val="0"/>
          <w:numId w:val="28"/>
        </w:numPr>
        <w:tabs>
          <w:tab w:val="left" w:pos="451"/>
        </w:tabs>
        <w:kinsoku w:val="0"/>
        <w:overflowPunct w:val="0"/>
        <w:spacing w:before="148"/>
        <w:ind w:firstLine="0"/>
      </w:pPr>
      <w:r>
        <w:t>высшими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имеющих общую границу с городом федерального значения Москвой, в 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территориях зон с особыми условиями использования территорий в связи с планируемым</w:t>
      </w:r>
      <w:r>
        <w:rPr>
          <w:spacing w:val="1"/>
        </w:rPr>
        <w:t xml:space="preserve"> </w:t>
      </w:r>
      <w:r>
        <w:t>размещением объектов, предусмотренных проектом генерального плана города Москвы,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города</w:t>
      </w:r>
      <w:r>
        <w:rPr>
          <w:spacing w:val="-57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31.12.2017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61BB2452" w14:textId="77777777" w:rsidR="006C4E35" w:rsidRDefault="006C4E35">
      <w:pPr>
        <w:pStyle w:val="a7"/>
        <w:numPr>
          <w:ilvl w:val="1"/>
          <w:numId w:val="29"/>
        </w:numPr>
        <w:tabs>
          <w:tab w:val="left" w:pos="594"/>
        </w:tabs>
        <w:kinsoku w:val="0"/>
        <w:overflowPunct w:val="0"/>
        <w:spacing w:before="151"/>
        <w:ind w:firstLine="0"/>
      </w:pP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нормативными правовыми актами высших исполнительных органов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 xml:space="preserve">Санкт-Петербурга и Севастополя. (в ред. Федеральных законов </w:t>
      </w:r>
      <w:r>
        <w:rPr>
          <w:u w:val="single"/>
        </w:rPr>
        <w:t>от 14.10.2014 N 307-ФЗ</w:t>
      </w:r>
      <w:r>
        <w:t xml:space="preserve">,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636D4E2E" w14:textId="77777777" w:rsidR="006C4E35" w:rsidRDefault="006C4E35">
      <w:pPr>
        <w:pStyle w:val="a7"/>
        <w:numPr>
          <w:ilvl w:val="1"/>
          <w:numId w:val="29"/>
        </w:numPr>
        <w:tabs>
          <w:tab w:val="left" w:pos="679"/>
        </w:tabs>
        <w:kinsoku w:val="0"/>
        <w:overflowPunct w:val="0"/>
        <w:ind w:right="108" w:firstLine="0"/>
      </w:pP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735D263B" w14:textId="77777777" w:rsidR="006C4E35" w:rsidRDefault="006C4E35">
      <w:pPr>
        <w:pStyle w:val="a7"/>
        <w:numPr>
          <w:ilvl w:val="1"/>
          <w:numId w:val="29"/>
        </w:numPr>
        <w:tabs>
          <w:tab w:val="left" w:pos="679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790985F" w14:textId="77777777" w:rsidR="006C4E35" w:rsidRDefault="006C4E35">
      <w:pPr>
        <w:pStyle w:val="a7"/>
        <w:numPr>
          <w:ilvl w:val="1"/>
          <w:numId w:val="29"/>
        </w:numPr>
        <w:tabs>
          <w:tab w:val="left" w:pos="563"/>
        </w:tabs>
        <w:kinsoku w:val="0"/>
        <w:overflowPunct w:val="0"/>
        <w:spacing w:before="74"/>
        <w:ind w:right="109" w:firstLine="0"/>
      </w:pPr>
      <w:r>
        <w:t>Проект генерального плана города Москвы подлежит согласованию с 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613266ED" w14:textId="77777777" w:rsidR="006C4E35" w:rsidRDefault="006C4E35">
      <w:pPr>
        <w:pStyle w:val="a7"/>
        <w:numPr>
          <w:ilvl w:val="0"/>
          <w:numId w:val="27"/>
        </w:numPr>
        <w:tabs>
          <w:tab w:val="left" w:pos="462"/>
        </w:tabs>
        <w:kinsoku w:val="0"/>
        <w:overflowPunct w:val="0"/>
        <w:ind w:firstLine="0"/>
      </w:pPr>
      <w:r>
        <w:t>соответствия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6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 xml:space="preserve">планирования объектов федерального значения; (в ред. Федерального закона </w:t>
      </w:r>
      <w:r>
        <w:rPr>
          <w:u w:val="single"/>
        </w:rPr>
        <w:t>от 31.12.2017 N</w:t>
      </w:r>
      <w:r>
        <w:rPr>
          <w:spacing w:val="1"/>
        </w:rPr>
        <w:t xml:space="preserve"> </w:t>
      </w:r>
      <w:r>
        <w:rPr>
          <w:u w:val="single"/>
        </w:rPr>
        <w:t>507-ФЗ</w:t>
      </w:r>
      <w:r>
        <w:t>)</w:t>
      </w:r>
    </w:p>
    <w:p w14:paraId="65A379F2" w14:textId="77777777" w:rsidR="006C4E35" w:rsidRDefault="006C4E35">
      <w:pPr>
        <w:pStyle w:val="a7"/>
        <w:numPr>
          <w:ilvl w:val="0"/>
          <w:numId w:val="27"/>
        </w:numPr>
        <w:tabs>
          <w:tab w:val="left" w:pos="406"/>
        </w:tabs>
        <w:kinsoku w:val="0"/>
        <w:overflowPunct w:val="0"/>
        <w:ind w:right="108" w:firstLine="0"/>
      </w:pPr>
      <w:r>
        <w:t>соответствия проекта генерального плана города Москвы государственным программам</w:t>
      </w:r>
      <w:r>
        <w:rPr>
          <w:spacing w:val="1"/>
        </w:rPr>
        <w:t xml:space="preserve"> </w:t>
      </w:r>
      <w:r>
        <w:t>Российской Федерации в части размещения на территории города федерального значения</w:t>
      </w:r>
      <w:r>
        <w:rPr>
          <w:spacing w:val="1"/>
        </w:rPr>
        <w:t xml:space="preserve"> </w:t>
      </w:r>
      <w:r>
        <w:t>Москвы предусмотренных такими государственными программами объектов федерального</w:t>
      </w:r>
      <w:r>
        <w:rPr>
          <w:spacing w:val="1"/>
        </w:rPr>
        <w:t xml:space="preserve"> </w:t>
      </w:r>
      <w:r>
        <w:t>значения;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4B8A2FAD" w14:textId="77777777" w:rsidR="006C4E35" w:rsidRDefault="006C4E35">
      <w:pPr>
        <w:pStyle w:val="a7"/>
        <w:numPr>
          <w:ilvl w:val="0"/>
          <w:numId w:val="27"/>
        </w:numPr>
        <w:tabs>
          <w:tab w:val="left" w:pos="475"/>
        </w:tabs>
        <w:kinsoku w:val="0"/>
        <w:overflowPunct w:val="0"/>
        <w:ind w:right="110" w:firstLine="0"/>
      </w:pPr>
      <w:r>
        <w:t>возможного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значения;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0F53D5DE" w14:textId="77777777" w:rsidR="006C4E35" w:rsidRDefault="006C4E35">
      <w:pPr>
        <w:pStyle w:val="a7"/>
        <w:numPr>
          <w:ilvl w:val="0"/>
          <w:numId w:val="27"/>
        </w:numPr>
        <w:tabs>
          <w:tab w:val="left" w:pos="421"/>
        </w:tabs>
        <w:kinsoku w:val="0"/>
        <w:overflowPunct w:val="0"/>
        <w:ind w:right="110" w:firstLine="0"/>
      </w:pPr>
      <w:r>
        <w:t>возможного негативного воздействия на водные объекты, находящиеся в федеральной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 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1E406D35" w14:textId="77777777" w:rsidR="006C4E35" w:rsidRDefault="006C4E35">
      <w:pPr>
        <w:pStyle w:val="a7"/>
        <w:numPr>
          <w:ilvl w:val="1"/>
          <w:numId w:val="29"/>
        </w:numPr>
        <w:tabs>
          <w:tab w:val="left" w:pos="548"/>
        </w:tabs>
        <w:kinsoku w:val="0"/>
        <w:overflowPunct w:val="0"/>
        <w:ind w:firstLine="0"/>
      </w:pPr>
      <w:r>
        <w:t>Предусмотренное частью 4 настоящей статьи согласование проекта генерального плана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rPr>
          <w:u w:val="single"/>
        </w:rP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single"/>
        </w:rPr>
        <w:t>12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 N</w:t>
      </w:r>
      <w:r>
        <w:rPr>
          <w:spacing w:val="-2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28AA4FA4" w14:textId="77777777" w:rsidR="006C4E35" w:rsidRDefault="006C4E35">
      <w:pPr>
        <w:pStyle w:val="a7"/>
        <w:numPr>
          <w:ilvl w:val="1"/>
          <w:numId w:val="29"/>
        </w:numPr>
        <w:tabs>
          <w:tab w:val="left" w:pos="529"/>
        </w:tabs>
        <w:kinsoku w:val="0"/>
        <w:overflowPunct w:val="0"/>
        <w:ind w:firstLine="0"/>
      </w:pPr>
      <w:r>
        <w:t>В случаях, предусмотренных нормативными правовыми актами высших исполнительных</w:t>
      </w:r>
      <w:r>
        <w:rPr>
          <w:spacing w:val="-57"/>
        </w:rPr>
        <w:t xml:space="preserve"> </w:t>
      </w:r>
      <w:r>
        <w:t>органов государственной власти субъектов Российской Федерации - городов федерального</w:t>
      </w:r>
      <w:r>
        <w:rPr>
          <w:spacing w:val="1"/>
        </w:rPr>
        <w:t xml:space="preserve"> </w:t>
      </w:r>
      <w:r>
        <w:t>значения Москвы, Санкт-Петербурга и Севастополя, подготовка изменений в генеральные</w:t>
      </w:r>
      <w:r>
        <w:rPr>
          <w:spacing w:val="1"/>
        </w:rPr>
        <w:t xml:space="preserve"> </w:t>
      </w:r>
      <w:r>
        <w:t>планы указанных субъектов Российской Федерации может осуществляться одновременно с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Федерации. В этом случае допускается одновременное проведение публичных</w:t>
      </w:r>
      <w:r>
        <w:rPr>
          <w:spacing w:val="1"/>
        </w:rPr>
        <w:t xml:space="preserve"> </w:t>
      </w:r>
      <w:r>
        <w:t>слушаний или общественных обсуждений по проектам, предусматривающим внесение таких</w:t>
      </w:r>
      <w:r>
        <w:rPr>
          <w:spacing w:val="1"/>
        </w:rPr>
        <w:t xml:space="preserve"> </w:t>
      </w:r>
      <w:r>
        <w:t>изменений в указанные генеральные планы, правила землепользования и застройки.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28BE01B3" w14:textId="77777777" w:rsidR="006C4E35" w:rsidRDefault="006C4E35">
      <w:pPr>
        <w:pStyle w:val="a7"/>
        <w:numPr>
          <w:ilvl w:val="1"/>
          <w:numId w:val="29"/>
        </w:numPr>
        <w:tabs>
          <w:tab w:val="left" w:pos="649"/>
        </w:tabs>
        <w:kinsoku w:val="0"/>
        <w:overflowPunct w:val="0"/>
        <w:spacing w:before="149"/>
        <w:ind w:firstLine="0"/>
      </w:pPr>
      <w:r>
        <w:t>Проверка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городов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20"/>
        </w:rPr>
        <w:t xml:space="preserve"> </w:t>
      </w:r>
      <w:r>
        <w:t>значения</w:t>
      </w:r>
      <w:r>
        <w:rPr>
          <w:spacing w:val="19"/>
        </w:rPr>
        <w:t xml:space="preserve"> </w:t>
      </w:r>
      <w:r>
        <w:t>Москвы,</w:t>
      </w:r>
      <w:r>
        <w:rPr>
          <w:spacing w:val="21"/>
        </w:rPr>
        <w:t xml:space="preserve"> </w:t>
      </w:r>
      <w:r>
        <w:t>Санкт-Петербурга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Севастополя,</w:t>
      </w:r>
      <w:r>
        <w:rPr>
          <w:spacing w:val="21"/>
        </w:rPr>
        <w:t xml:space="preserve"> </w:t>
      </w:r>
      <w:r>
        <w:t>предусмотренная</w:t>
      </w:r>
      <w:r>
        <w:rPr>
          <w:spacing w:val="21"/>
        </w:rPr>
        <w:t xml:space="preserve"> </w:t>
      </w:r>
      <w:r>
        <w:rPr>
          <w:u w:val="single"/>
        </w:rPr>
        <w:t>частью</w:t>
      </w:r>
      <w:r>
        <w:rPr>
          <w:spacing w:val="-58"/>
        </w:rPr>
        <w:t xml:space="preserve"> </w:t>
      </w:r>
      <w:r>
        <w:rPr>
          <w:u w:val="single"/>
        </w:rPr>
        <w:t>9</w:t>
      </w:r>
      <w:r>
        <w:t xml:space="preserve"> статьи 33 настоящего Кодекса, в части соответствия таких изменений генеральным планам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генеральные планы, подготовленных в соответствии с частью 4.5 настоящей статьи. (в 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1C53EF92" w14:textId="77777777" w:rsidR="006C4E35" w:rsidRDefault="006C4E35">
      <w:pPr>
        <w:pStyle w:val="a7"/>
        <w:numPr>
          <w:ilvl w:val="0"/>
          <w:numId w:val="29"/>
        </w:numPr>
        <w:tabs>
          <w:tab w:val="left" w:pos="545"/>
        </w:tabs>
        <w:kinsoku w:val="0"/>
        <w:overflowPunct w:val="0"/>
        <w:spacing w:before="151"/>
        <w:ind w:right="106" w:firstLine="0"/>
      </w:pPr>
      <w:r>
        <w:t>Наделение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внутригородских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соответственно законами субъектов Российской Федерации - городов федерального 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-57"/>
        </w:rPr>
        <w:t xml:space="preserve"> </w:t>
      </w:r>
      <w:r>
        <w:rPr>
          <w:u w:val="single"/>
        </w:rPr>
        <w:t>373-ФЗ</w:t>
      </w:r>
      <w:r>
        <w:t>)</w:t>
      </w:r>
    </w:p>
    <w:p w14:paraId="5B1A68B6" w14:textId="77777777" w:rsidR="006C4E35" w:rsidRDefault="006C4E35">
      <w:pPr>
        <w:pStyle w:val="a7"/>
        <w:numPr>
          <w:ilvl w:val="0"/>
          <w:numId w:val="29"/>
        </w:numPr>
        <w:tabs>
          <w:tab w:val="left" w:pos="365"/>
        </w:tabs>
        <w:kinsoku w:val="0"/>
        <w:overflowPunct w:val="0"/>
        <w:ind w:right="106" w:firstLine="0"/>
      </w:pPr>
      <w:r>
        <w:t>Нормативы градостроительного проектирования городов федерального значения 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минимально</w:t>
      </w:r>
      <w:r>
        <w:rPr>
          <w:spacing w:val="20"/>
        </w:rPr>
        <w:t xml:space="preserve"> </w:t>
      </w:r>
      <w:r>
        <w:t>допустимого</w:t>
      </w:r>
      <w:r>
        <w:rPr>
          <w:spacing w:val="21"/>
        </w:rPr>
        <w:t xml:space="preserve"> </w:t>
      </w:r>
      <w:r>
        <w:t>уровня</w:t>
      </w:r>
      <w:r>
        <w:rPr>
          <w:spacing w:val="21"/>
        </w:rPr>
        <w:t xml:space="preserve"> </w:t>
      </w:r>
      <w:r>
        <w:t>обеспеченности</w:t>
      </w:r>
      <w:r>
        <w:rPr>
          <w:spacing w:val="21"/>
        </w:rPr>
        <w:t xml:space="preserve"> </w:t>
      </w:r>
      <w:r>
        <w:t>объектами,</w:t>
      </w:r>
      <w:r>
        <w:rPr>
          <w:spacing w:val="21"/>
        </w:rPr>
        <w:t xml:space="preserve"> </w:t>
      </w:r>
      <w:r>
        <w:t>предусмотренными</w:t>
      </w:r>
      <w:r>
        <w:rPr>
          <w:spacing w:val="21"/>
        </w:rPr>
        <w:t xml:space="preserve"> </w:t>
      </w:r>
      <w:r>
        <w:t>частями</w:t>
      </w:r>
      <w:r>
        <w:rPr>
          <w:spacing w:val="22"/>
        </w:rPr>
        <w:t xml:space="preserve"> </w:t>
      </w:r>
      <w:r>
        <w:rPr>
          <w:u w:val="single"/>
        </w:rPr>
        <w:t>1</w:t>
      </w:r>
      <w:r>
        <w:t>,</w:t>
      </w:r>
      <w:r>
        <w:rPr>
          <w:spacing w:val="-58"/>
        </w:rPr>
        <w:t xml:space="preserve"> </w:t>
      </w:r>
      <w:r>
        <w:rPr>
          <w:u w:val="single"/>
        </w:rPr>
        <w:t>3</w:t>
      </w:r>
      <w:r>
        <w:t xml:space="preserve"> и </w:t>
      </w:r>
      <w:r>
        <w:rPr>
          <w:u w:val="single"/>
        </w:rPr>
        <w:t>4</w:t>
      </w:r>
      <w:r>
        <w:t xml:space="preserve"> статьи 29.2 настоящего Кодекса, населения городов федерального значения 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Севастополя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расчетных</w:t>
      </w:r>
      <w:r>
        <w:rPr>
          <w:spacing w:val="7"/>
        </w:rPr>
        <w:t xml:space="preserve"> </w:t>
      </w:r>
      <w:r>
        <w:t>показателей</w:t>
      </w:r>
      <w:r>
        <w:rPr>
          <w:spacing w:val="7"/>
        </w:rPr>
        <w:t xml:space="preserve"> </w:t>
      </w:r>
      <w:r>
        <w:t>максимально</w:t>
      </w:r>
      <w:r>
        <w:rPr>
          <w:spacing w:val="7"/>
        </w:rPr>
        <w:t xml:space="preserve"> </w:t>
      </w:r>
      <w:r>
        <w:t>допустимого</w:t>
      </w:r>
      <w:r>
        <w:rPr>
          <w:spacing w:val="7"/>
        </w:rPr>
        <w:t xml:space="preserve"> </w:t>
      </w:r>
      <w:r>
        <w:t>уровня</w:t>
      </w:r>
    </w:p>
    <w:p w14:paraId="1F30028F" w14:textId="77777777" w:rsidR="006C4E35" w:rsidRDefault="006C4E35">
      <w:pPr>
        <w:pStyle w:val="a7"/>
        <w:numPr>
          <w:ilvl w:val="0"/>
          <w:numId w:val="29"/>
        </w:numPr>
        <w:tabs>
          <w:tab w:val="left" w:pos="365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FDEE5C5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территориальной доступности таких объектов для населения городов федерального значения</w:t>
      </w:r>
      <w:r>
        <w:rPr>
          <w:spacing w:val="1"/>
        </w:rPr>
        <w:t xml:space="preserve"> </w:t>
      </w:r>
      <w:r>
        <w:t xml:space="preserve">Москвы, Санкт-Петербурга и Севастополя. (в ред. Федеральных законов </w:t>
      </w:r>
      <w:r>
        <w:rPr>
          <w:u w:val="single"/>
        </w:rPr>
        <w:t>от 05.05.2014 N</w:t>
      </w:r>
      <w:r>
        <w:rPr>
          <w:spacing w:val="1"/>
        </w:rPr>
        <w:t xml:space="preserve"> </w:t>
      </w:r>
      <w:r>
        <w:rPr>
          <w:u w:val="single"/>
        </w:rPr>
        <w:t>131-ФЗ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7521646B" w14:textId="77777777" w:rsidR="006C4E35" w:rsidRDefault="006C4E35">
      <w:pPr>
        <w:pStyle w:val="a7"/>
        <w:numPr>
          <w:ilvl w:val="0"/>
          <w:numId w:val="29"/>
        </w:numPr>
        <w:tabs>
          <w:tab w:val="left" w:pos="491"/>
        </w:tabs>
        <w:kinsoku w:val="0"/>
        <w:overflowPunct w:val="0"/>
        <w:ind w:right="106" w:firstLine="0"/>
      </w:pPr>
      <w:r>
        <w:t>Содержание,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 городов федерального значения Москвы, Санкт-Петербурга и Севастополя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Федеральных</w:t>
      </w:r>
      <w:r>
        <w:rPr>
          <w:spacing w:val="-3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05.05.2014 N</w:t>
      </w:r>
      <w:r>
        <w:rPr>
          <w:spacing w:val="-2"/>
          <w:u w:val="single"/>
        </w:rPr>
        <w:t xml:space="preserve"> </w:t>
      </w:r>
      <w:r>
        <w:rPr>
          <w:u w:val="single"/>
        </w:rPr>
        <w:t>131-ФЗ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1D16635F" w14:textId="77777777" w:rsidR="006C4E35" w:rsidRDefault="006C4E35">
      <w:pPr>
        <w:pStyle w:val="a7"/>
        <w:numPr>
          <w:ilvl w:val="0"/>
          <w:numId w:val="29"/>
        </w:numPr>
        <w:tabs>
          <w:tab w:val="left" w:pos="433"/>
        </w:tabs>
        <w:kinsoku w:val="0"/>
        <w:overflowPunct w:val="0"/>
        <w:ind w:firstLine="0"/>
      </w:pPr>
      <w:r>
        <w:t>Утвержденные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 Москвы, Санкт-Петербурга и Севастополя подлежат размещению в 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 пяти дней со дня утверждения указанных нормативов. (в ред. 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rPr>
          <w:u w:val="single"/>
        </w:rPr>
        <w:t>от 05.05.2014 N</w:t>
      </w:r>
      <w:r>
        <w:rPr>
          <w:spacing w:val="-1"/>
          <w:u w:val="single"/>
        </w:rPr>
        <w:t xml:space="preserve"> </w:t>
      </w:r>
      <w:r>
        <w:rPr>
          <w:u w:val="single"/>
        </w:rPr>
        <w:t>131-ФЗ</w:t>
      </w:r>
      <w:r>
        <w:t xml:space="preserve">,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03.07.2016 N</w:t>
      </w:r>
      <w:r>
        <w:rPr>
          <w:spacing w:val="-1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7EEEE8C8" w14:textId="77777777" w:rsidR="006C4E35" w:rsidRDefault="006C4E35">
      <w:pPr>
        <w:pStyle w:val="a7"/>
        <w:numPr>
          <w:ilvl w:val="0"/>
          <w:numId w:val="29"/>
        </w:numPr>
        <w:tabs>
          <w:tab w:val="left" w:pos="377"/>
        </w:tabs>
        <w:kinsoku w:val="0"/>
        <w:overflowPunct w:val="0"/>
        <w:ind w:right="108" w:firstLine="0"/>
      </w:pPr>
      <w:r>
        <w:t>Утверждение подготовленной на основании документов территориального планирования</w:t>
      </w:r>
      <w:r>
        <w:rPr>
          <w:spacing w:val="1"/>
        </w:rPr>
        <w:t xml:space="preserve"> </w:t>
      </w:r>
      <w:r>
        <w:t>городов федерального значения Москвы, Санкт-Петербурга и Севастополя документации по</w:t>
      </w:r>
      <w:r>
        <w:rPr>
          <w:spacing w:val="1"/>
        </w:rPr>
        <w:t xml:space="preserve"> </w:t>
      </w:r>
      <w:r>
        <w:t>планировке территории осуществляется в порядке, установленном настоящим Кодексом 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03.07.2016 N</w:t>
      </w:r>
      <w:r>
        <w:rPr>
          <w:spacing w:val="-2"/>
          <w:u w:val="single"/>
        </w:rPr>
        <w:t xml:space="preserve"> </w:t>
      </w:r>
      <w:r>
        <w:rPr>
          <w:u w:val="single"/>
        </w:rPr>
        <w:t>373-ФЗ</w:t>
      </w:r>
      <w:r>
        <w:t>)</w:t>
      </w:r>
    </w:p>
    <w:p w14:paraId="2E65467B" w14:textId="77777777" w:rsidR="006C4E35" w:rsidRDefault="006C4E35">
      <w:pPr>
        <w:pStyle w:val="a7"/>
        <w:numPr>
          <w:ilvl w:val="0"/>
          <w:numId w:val="29"/>
        </w:numPr>
        <w:tabs>
          <w:tab w:val="left" w:pos="551"/>
        </w:tabs>
        <w:kinsoku w:val="0"/>
        <w:overflowPunct w:val="0"/>
        <w:ind w:right="106" w:firstLine="0"/>
      </w:pPr>
      <w:r>
        <w:t>По</w:t>
      </w:r>
      <w:r>
        <w:rPr>
          <w:spacing w:val="1"/>
        </w:rPr>
        <w:t xml:space="preserve"> </w:t>
      </w:r>
      <w:r>
        <w:t>проектам,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 xml:space="preserve">Москвы, Санкт-Петербурга и Севастополя. По вопросам, указанным в </w:t>
      </w:r>
      <w:r>
        <w:rPr>
          <w:u w:val="single"/>
        </w:rPr>
        <w:t>части 24</w:t>
      </w:r>
      <w:r>
        <w:t xml:space="preserve"> статьи 5.1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Севастополя.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29.12.2017 N</w:t>
      </w:r>
      <w:r>
        <w:rPr>
          <w:spacing w:val="-1"/>
          <w:u w:val="single"/>
        </w:rPr>
        <w:t xml:space="preserve"> </w:t>
      </w:r>
      <w:r>
        <w:rPr>
          <w:u w:val="single"/>
        </w:rPr>
        <w:t>455-ФЗ</w:t>
      </w:r>
      <w:r>
        <w:t>)</w:t>
      </w:r>
    </w:p>
    <w:p w14:paraId="7E4DA00A" w14:textId="77777777" w:rsidR="006C4E35" w:rsidRDefault="006C4E35">
      <w:pPr>
        <w:pStyle w:val="a7"/>
        <w:numPr>
          <w:ilvl w:val="0"/>
          <w:numId w:val="29"/>
        </w:numPr>
        <w:tabs>
          <w:tab w:val="left" w:pos="517"/>
        </w:tabs>
        <w:kinsoku w:val="0"/>
        <w:overflowPunct w:val="0"/>
        <w:ind w:right="106" w:firstLine="0"/>
      </w:pPr>
      <w:r>
        <w:t>В случае подготовки в соответствии с настоящим Кодексом схемы 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схемы</w:t>
      </w:r>
      <w:r>
        <w:rPr>
          <w:spacing w:val="-57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транспортно-пересадочные</w:t>
      </w:r>
      <w:r>
        <w:rPr>
          <w:spacing w:val="1"/>
        </w:rPr>
        <w:t xml:space="preserve"> </w:t>
      </w:r>
      <w:r>
        <w:t>узлы,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метрополитена), с приложением материалов по их обоснованию. (в ред. Федерального 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0301AB27" w14:textId="77777777" w:rsidR="006C4E35" w:rsidRDefault="006C4E35">
      <w:pPr>
        <w:pStyle w:val="a7"/>
        <w:numPr>
          <w:ilvl w:val="0"/>
          <w:numId w:val="29"/>
        </w:numPr>
        <w:tabs>
          <w:tab w:val="left" w:pos="577"/>
        </w:tabs>
        <w:kinsoku w:val="0"/>
        <w:overflowPunct w:val="0"/>
        <w:ind w:right="106" w:firstLine="0"/>
      </w:pPr>
      <w:r>
        <w:t>Подготовка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6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 планирования города федерального значения Севастополя и 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u w:val="single"/>
        </w:rPr>
        <w:t>статьей</w:t>
      </w:r>
      <w:r>
        <w:rPr>
          <w:spacing w:val="1"/>
          <w:u w:val="single"/>
        </w:rPr>
        <w:t xml:space="preserve"> </w:t>
      </w:r>
      <w:r>
        <w:rPr>
          <w:u w:val="single"/>
        </w:rPr>
        <w:t>13.2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уполномоченными</w:t>
      </w:r>
      <w:r>
        <w:rPr>
          <w:spacing w:val="-3"/>
        </w:rPr>
        <w:t xml:space="preserve"> </w:t>
      </w:r>
      <w:r>
        <w:t>исполнительными</w:t>
      </w:r>
      <w:r>
        <w:rPr>
          <w:spacing w:val="-4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указанных</w:t>
      </w:r>
    </w:p>
    <w:p w14:paraId="720FB308" w14:textId="77777777" w:rsidR="006C4E35" w:rsidRDefault="006C4E35">
      <w:pPr>
        <w:pStyle w:val="a7"/>
        <w:numPr>
          <w:ilvl w:val="0"/>
          <w:numId w:val="29"/>
        </w:numPr>
        <w:tabs>
          <w:tab w:val="left" w:pos="577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F543F21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3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3E06C442" w14:textId="77777777" w:rsidR="006C4E35" w:rsidRDefault="006C4E35">
      <w:pPr>
        <w:pStyle w:val="a7"/>
        <w:numPr>
          <w:ilvl w:val="0"/>
          <w:numId w:val="29"/>
        </w:numPr>
        <w:tabs>
          <w:tab w:val="left" w:pos="552"/>
        </w:tabs>
        <w:kinsoku w:val="0"/>
        <w:overflowPunct w:val="0"/>
        <w:ind w:firstLine="0"/>
      </w:pPr>
      <w:r>
        <w:t>Утверждение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 и Московской области, схемы территориального планирования города 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схемы</w:t>
      </w:r>
      <w:r>
        <w:rPr>
          <w:spacing w:val="61"/>
        </w:rPr>
        <w:t xml:space="preserve"> </w:t>
      </w:r>
      <w:r>
        <w:t>территориального</w:t>
      </w:r>
      <w:r>
        <w:rPr>
          <w:spacing w:val="-5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осуществляется законодательными (представительными) органами государственной власти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(представительными)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подготовлены</w:t>
      </w:r>
      <w:r>
        <w:rPr>
          <w:spacing w:val="-3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схем.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31.12.2017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507-ФЗ</w:t>
      </w:r>
      <w:r>
        <w:t>)</w:t>
      </w:r>
    </w:p>
    <w:p w14:paraId="24A3E7B4" w14:textId="77777777" w:rsidR="006C4E35" w:rsidRDefault="006C4E35">
      <w:pPr>
        <w:pStyle w:val="a7"/>
        <w:numPr>
          <w:ilvl w:val="0"/>
          <w:numId w:val="29"/>
        </w:numPr>
        <w:tabs>
          <w:tab w:val="left" w:pos="604"/>
        </w:tabs>
        <w:kinsoku w:val="0"/>
        <w:overflowPunct w:val="0"/>
        <w:ind w:right="108" w:firstLine="0"/>
      </w:pP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эксплуатируются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обеспечения градостроительной деятельности в соответствии со</w:t>
      </w:r>
      <w:r>
        <w:rPr>
          <w:spacing w:val="1"/>
        </w:rPr>
        <w:t xml:space="preserve"> </w:t>
      </w:r>
      <w:r>
        <w:t xml:space="preserve">статьями </w:t>
      </w:r>
      <w:r>
        <w:rPr>
          <w:u w:val="single"/>
        </w:rPr>
        <w:t>56</w:t>
      </w:r>
      <w:r>
        <w:t xml:space="preserve"> и </w:t>
      </w:r>
      <w:r>
        <w:rPr>
          <w:u w:val="single"/>
        </w:rPr>
        <w:t>57</w:t>
      </w:r>
      <w:r>
        <w:t xml:space="preserve"> настоящего Кодекса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особенностей, установленных настоящей</w:t>
      </w:r>
      <w:r>
        <w:rPr>
          <w:spacing w:val="1"/>
        </w:rPr>
        <w:t xml:space="preserve"> </w:t>
      </w:r>
      <w:r>
        <w:t>статьей.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 Санкт-Петербурга и Севастополя могут предусматриваться создание и эксплуатация</w:t>
      </w:r>
      <w:r>
        <w:rPr>
          <w:spacing w:val="-57"/>
        </w:rPr>
        <w:t xml:space="preserve"> </w:t>
      </w:r>
      <w:r>
        <w:t>государственной информационной системы обеспечения градостроительной деятельности с</w:t>
      </w:r>
      <w:r>
        <w:rPr>
          <w:spacing w:val="1"/>
        </w:rPr>
        <w:t xml:space="preserve"> </w:t>
      </w:r>
      <w:r>
        <w:t>функциями автоматизированной информационно-аналитической поддержки 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информационной системы обеспечения градостроительной деятельности и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-57"/>
        </w:rPr>
        <w:t xml:space="preserve"> </w:t>
      </w:r>
      <w:r>
        <w:t>осуществления полномочий в области градостроительной деятельности. (в ред. 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1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3EFCA20F" w14:textId="77777777" w:rsidR="006C4E35" w:rsidRDefault="006C4E35">
      <w:pPr>
        <w:pStyle w:val="a7"/>
        <w:numPr>
          <w:ilvl w:val="0"/>
          <w:numId w:val="29"/>
        </w:numPr>
        <w:tabs>
          <w:tab w:val="left" w:pos="580"/>
        </w:tabs>
        <w:kinsoku w:val="0"/>
        <w:overflowPunct w:val="0"/>
        <w:spacing w:before="151"/>
        <w:ind w:firstLine="0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 деятельности, в том числе государственной информационной 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автоматизированной информационно-аналитической поддержки осуществления полномочий</w:t>
      </w:r>
      <w:r>
        <w:rPr>
          <w:spacing w:val="1"/>
        </w:rPr>
        <w:t xml:space="preserve"> </w:t>
      </w:r>
      <w:r>
        <w:t>в области градостроительной деятельности в 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Севастополе,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rPr>
          <w:u w:val="single"/>
        </w:rPr>
        <w:t>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5</w:t>
      </w:r>
      <w:r>
        <w:rPr>
          <w:spacing w:val="1"/>
        </w:rPr>
        <w:t xml:space="preserve"> </w:t>
      </w:r>
      <w:r>
        <w:t>статьи 56 настоящего Кодекса сведений, документов, материалов, предоставление сведений,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обеспечиваются уполномоченными органами исполнительной власти указанных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бюджетными</w:t>
      </w:r>
      <w:r>
        <w:rPr>
          <w:spacing w:val="1"/>
        </w:rPr>
        <w:t xml:space="preserve"> </w:t>
      </w:r>
      <w:r>
        <w:t>учреждениями.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-5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подведомственные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 полномочия по размещению в данных информационных системах сведений,</w:t>
      </w:r>
      <w:r>
        <w:rPr>
          <w:spacing w:val="1"/>
        </w:rPr>
        <w:t xml:space="preserve"> </w:t>
      </w:r>
      <w:r>
        <w:t>документов, материалов, предусмотренных частями 4 и 5 статьи 56 настоящего Кодекса, по</w:t>
      </w:r>
      <w:r>
        <w:rPr>
          <w:spacing w:val="1"/>
        </w:rPr>
        <w:t xml:space="preserve"> </w:t>
      </w:r>
      <w:r>
        <w:t>подготовке,</w:t>
      </w:r>
      <w:r>
        <w:rPr>
          <w:spacing w:val="27"/>
        </w:rPr>
        <w:t xml:space="preserve"> </w:t>
      </w:r>
      <w:r>
        <w:t>согласованию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утверждению</w:t>
      </w:r>
      <w:r>
        <w:rPr>
          <w:spacing w:val="26"/>
        </w:rPr>
        <w:t xml:space="preserve"> </w:t>
      </w:r>
      <w:r>
        <w:t>документов,</w:t>
      </w:r>
      <w:r>
        <w:rPr>
          <w:spacing w:val="27"/>
        </w:rPr>
        <w:t xml:space="preserve"> </w:t>
      </w:r>
      <w:r>
        <w:t>предусмотренных</w:t>
      </w:r>
      <w:r>
        <w:rPr>
          <w:spacing w:val="26"/>
        </w:rPr>
        <w:t xml:space="preserve"> </w:t>
      </w:r>
      <w:r>
        <w:rPr>
          <w:u w:val="single"/>
        </w:rPr>
        <w:t>частью</w:t>
      </w:r>
      <w:r>
        <w:rPr>
          <w:spacing w:val="26"/>
          <w:u w:val="single"/>
        </w:rPr>
        <w:t xml:space="preserve"> </w:t>
      </w:r>
      <w:r>
        <w:rPr>
          <w:u w:val="single"/>
        </w:rPr>
        <w:t>7.1</w:t>
      </w:r>
      <w:r>
        <w:rPr>
          <w:spacing w:val="27"/>
        </w:rPr>
        <w:t xml:space="preserve"> </w:t>
      </w:r>
      <w:r>
        <w:t>статьи</w:t>
      </w:r>
    </w:p>
    <w:p w14:paraId="7CE1DFBB" w14:textId="77777777" w:rsidR="006C4E35" w:rsidRDefault="006C4E35">
      <w:pPr>
        <w:pStyle w:val="a3"/>
        <w:kinsoku w:val="0"/>
        <w:overflowPunct w:val="0"/>
        <w:spacing w:before="0"/>
      </w:pPr>
      <w:r>
        <w:t>56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внутригородских</w:t>
      </w:r>
      <w:r>
        <w:rPr>
          <w:spacing w:val="89"/>
        </w:rPr>
        <w:t xml:space="preserve"> </w:t>
      </w:r>
      <w:r>
        <w:t>муниципальных</w:t>
      </w:r>
      <w:r>
        <w:rPr>
          <w:spacing w:val="90"/>
        </w:rPr>
        <w:t xml:space="preserve"> </w:t>
      </w:r>
      <w:r>
        <w:t>образований</w:t>
      </w:r>
      <w:r>
        <w:rPr>
          <w:spacing w:val="90"/>
        </w:rPr>
        <w:t xml:space="preserve"> </w:t>
      </w:r>
      <w:r>
        <w:t>городов</w:t>
      </w:r>
      <w:r>
        <w:rPr>
          <w:spacing w:val="90"/>
        </w:rPr>
        <w:t xml:space="preserve"> </w:t>
      </w:r>
      <w:r>
        <w:t>федерального</w:t>
      </w:r>
      <w:r>
        <w:rPr>
          <w:spacing w:val="90"/>
        </w:rPr>
        <w:t xml:space="preserve"> </w:t>
      </w:r>
      <w:r>
        <w:t>значения</w:t>
      </w:r>
      <w:r>
        <w:rPr>
          <w:spacing w:val="90"/>
        </w:rPr>
        <w:t xml:space="preserve"> </w:t>
      </w:r>
      <w:r>
        <w:t>Москвы,</w:t>
      </w:r>
    </w:p>
    <w:p w14:paraId="0050F150" w14:textId="77777777" w:rsidR="006C4E35" w:rsidRDefault="006C4E35">
      <w:pPr>
        <w:pStyle w:val="a3"/>
        <w:kinsoku w:val="0"/>
        <w:overflowPunct w:val="0"/>
        <w:spacing w:befor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C463E96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Санкт-Петербурга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Севастополя.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6DDBE6FE" w14:textId="77777777" w:rsidR="006C4E35" w:rsidRDefault="006C4E35">
      <w:pPr>
        <w:pStyle w:val="a7"/>
        <w:numPr>
          <w:ilvl w:val="0"/>
          <w:numId w:val="29"/>
        </w:numPr>
        <w:tabs>
          <w:tab w:val="left" w:pos="523"/>
          <w:tab w:val="left" w:pos="2804"/>
          <w:tab w:val="left" w:pos="2953"/>
          <w:tab w:val="left" w:pos="4911"/>
          <w:tab w:val="left" w:pos="5757"/>
          <w:tab w:val="left" w:pos="5869"/>
          <w:tab w:val="left" w:pos="7664"/>
        </w:tabs>
        <w:kinsoku w:val="0"/>
        <w:overflowPunct w:val="0"/>
        <w:ind w:right="106" w:firstLine="0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автоматизированной информационно-аналитической поддержки осуществления полномочий</w:t>
      </w:r>
      <w:r>
        <w:rPr>
          <w:spacing w:val="1"/>
        </w:rPr>
        <w:t xml:space="preserve"> </w:t>
      </w:r>
      <w:r>
        <w:t>в области градостроительной деятельности в 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информационных системах, органы и учреждения, указанные в части 15 настоящей статьи,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типовое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государственных информационных систем обеспечения градостроительной деятельности или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tab/>
        <w:t>деятельности</w:t>
      </w:r>
      <w:r>
        <w:tab/>
        <w:t>с</w:t>
      </w:r>
      <w:r>
        <w:tab/>
        <w:t>функциями</w:t>
      </w:r>
      <w:r>
        <w:tab/>
      </w:r>
      <w:r>
        <w:rPr>
          <w:spacing w:val="-1"/>
        </w:rPr>
        <w:t>автоматизированной</w:t>
      </w:r>
      <w:r>
        <w:rPr>
          <w:spacing w:val="-58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государственных</w:t>
      </w:r>
      <w:r>
        <w:tab/>
      </w:r>
      <w:r>
        <w:tab/>
        <w:t>информационных</w:t>
      </w:r>
      <w:r>
        <w:tab/>
      </w:r>
      <w:r>
        <w:tab/>
      </w:r>
      <w:r>
        <w:tab/>
        <w:t>систем</w:t>
      </w:r>
      <w:r>
        <w:tab/>
        <w:t>автоматизированной</w:t>
      </w:r>
      <w:r>
        <w:rPr>
          <w:spacing w:val="-58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градостроительной деятельности, если такие типовое программное обеспечение и типовая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административно-территориального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 указанных субъектах Российской Федерации и размещены в национальном</w:t>
      </w:r>
      <w:r>
        <w:rPr>
          <w:spacing w:val="-57"/>
        </w:rPr>
        <w:t xml:space="preserve"> </w:t>
      </w:r>
      <w:r>
        <w:t>фонде алгоритмов и программ для электронных вычислительных машин. Размещение таких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фонде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 xml:space="preserve">значения Москвы, Санкт-Петербурга и Севастополя по правилам, предусмотренным </w:t>
      </w:r>
      <w:r>
        <w:rPr>
          <w:u w:val="single"/>
        </w:rPr>
        <w:t>частью</w:t>
      </w:r>
      <w:r>
        <w:rPr>
          <w:spacing w:val="1"/>
        </w:rPr>
        <w:t xml:space="preserve"> </w:t>
      </w:r>
      <w:r>
        <w:rPr>
          <w:u w:val="single"/>
        </w:rPr>
        <w:t>11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57 настоящего</w:t>
      </w:r>
      <w:r>
        <w:rPr>
          <w:spacing w:val="-2"/>
        </w:rPr>
        <w:t xml:space="preserve"> </w:t>
      </w:r>
      <w:r>
        <w:t>Кодекса. 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28399915" w14:textId="77777777" w:rsidR="006C4E35" w:rsidRDefault="006C4E35">
      <w:pPr>
        <w:pStyle w:val="a7"/>
        <w:numPr>
          <w:ilvl w:val="0"/>
          <w:numId w:val="29"/>
        </w:numPr>
        <w:tabs>
          <w:tab w:val="left" w:pos="479"/>
        </w:tabs>
        <w:kinsoku w:val="0"/>
        <w:overflowPunct w:val="0"/>
        <w:ind w:right="106" w:firstLine="0"/>
      </w:pPr>
      <w:r>
        <w:t>В случае, если законом субъекта Российской Федерации - города федерального значения</w:t>
      </w:r>
      <w:r>
        <w:rPr>
          <w:spacing w:val="1"/>
        </w:rPr>
        <w:t xml:space="preserve"> </w:t>
      </w:r>
      <w:r>
        <w:t>Москвы, Санкт-Петербурга или Севастополя предусматриваются создание и эксплуатация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информационно-аналитической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автоматизированной информационно-аналитической поддержки осуществления 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эксплуатируется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городов</w:t>
      </w:r>
      <w:r>
        <w:rPr>
          <w:spacing w:val="-57"/>
        </w:rPr>
        <w:t xml:space="preserve"> </w:t>
      </w:r>
      <w:r>
        <w:t>федерального значения Москвы, Санкт-Петербурга и Севастополя в порядке, 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Санкт-Петербурга или Севастополя и принимаемыми в соответствии с ним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 xml:space="preserve">требований, предусмотренных частями </w:t>
      </w:r>
      <w:r>
        <w:rPr>
          <w:u w:val="single"/>
        </w:rPr>
        <w:t>7.1</w:t>
      </w:r>
      <w:r>
        <w:t xml:space="preserve">, </w:t>
      </w:r>
      <w:r>
        <w:rPr>
          <w:u w:val="single"/>
        </w:rPr>
        <w:t>8</w:t>
      </w:r>
      <w:r>
        <w:t xml:space="preserve"> статьи 56 и частями </w:t>
      </w:r>
      <w:r>
        <w:rPr>
          <w:u w:val="single"/>
        </w:rPr>
        <w:t>5</w:t>
      </w:r>
      <w:r>
        <w:t xml:space="preserve"> - </w:t>
      </w:r>
      <w:r>
        <w:rPr>
          <w:u w:val="single"/>
        </w:rPr>
        <w:t>10</w:t>
      </w:r>
      <w:r>
        <w:t xml:space="preserve"> статьи 57 настоящего</w:t>
      </w:r>
      <w:r>
        <w:rPr>
          <w:spacing w:val="1"/>
        </w:rPr>
        <w:t xml:space="preserve"> </w:t>
      </w:r>
      <w:r>
        <w:t>Кодекса.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03.08.2018 N</w:t>
      </w:r>
      <w:r>
        <w:rPr>
          <w:spacing w:val="-2"/>
          <w:u w:val="single"/>
        </w:rPr>
        <w:t xml:space="preserve"> </w:t>
      </w:r>
      <w:r>
        <w:rPr>
          <w:u w:val="single"/>
        </w:rPr>
        <w:t>342-ФЗ</w:t>
      </w:r>
      <w:r>
        <w:t>)</w:t>
      </w:r>
    </w:p>
    <w:p w14:paraId="44B28961" w14:textId="77777777" w:rsidR="006C4E35" w:rsidRDefault="006C4E35">
      <w:pPr>
        <w:pStyle w:val="a7"/>
        <w:numPr>
          <w:ilvl w:val="0"/>
          <w:numId w:val="29"/>
        </w:numPr>
        <w:tabs>
          <w:tab w:val="left" w:pos="617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-</w:t>
      </w:r>
      <w:r>
        <w:rPr>
          <w:spacing w:val="-2"/>
        </w:rPr>
        <w:t xml:space="preserve"> </w:t>
      </w:r>
      <w:r>
        <w:t>городов</w:t>
      </w:r>
    </w:p>
    <w:p w14:paraId="104D2469" w14:textId="77777777" w:rsidR="006C4E35" w:rsidRDefault="006C4E35">
      <w:pPr>
        <w:pStyle w:val="a7"/>
        <w:numPr>
          <w:ilvl w:val="0"/>
          <w:numId w:val="29"/>
        </w:numPr>
        <w:tabs>
          <w:tab w:val="left" w:pos="617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A7A7F45" w14:textId="77777777" w:rsidR="006C4E35" w:rsidRDefault="006C4E35">
      <w:pPr>
        <w:pStyle w:val="a3"/>
        <w:kinsoku w:val="0"/>
        <w:overflowPunct w:val="0"/>
        <w:spacing w:before="74"/>
        <w:ind w:right="106"/>
      </w:pPr>
      <w:r>
        <w:t>федерального значения Москвы, Санкт-Петербурга и Севастополя, при реализации 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rPr>
          <w:u w:val="single"/>
        </w:rPr>
        <w:t>статьей</w:t>
      </w:r>
      <w:r>
        <w:rPr>
          <w:spacing w:val="1"/>
          <w:u w:val="single"/>
        </w:rPr>
        <w:t xml:space="preserve"> </w:t>
      </w:r>
      <w:r>
        <w:rPr>
          <w:u w:val="single"/>
        </w:rPr>
        <w:t>5.2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осуществляться: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487183EF" w14:textId="77777777" w:rsidR="006C4E35" w:rsidRDefault="006C4E35">
      <w:pPr>
        <w:pStyle w:val="a7"/>
        <w:numPr>
          <w:ilvl w:val="0"/>
          <w:numId w:val="26"/>
        </w:numPr>
        <w:tabs>
          <w:tab w:val="left" w:pos="642"/>
        </w:tabs>
        <w:kinsoku w:val="0"/>
        <w:overflowPunct w:val="0"/>
        <w:ind w:right="109" w:firstLine="0"/>
      </w:pPr>
      <w:r>
        <w:t>согласование</w:t>
      </w:r>
      <w:r>
        <w:rPr>
          <w:spacing w:val="1"/>
        </w:rPr>
        <w:t xml:space="preserve"> </w:t>
      </w:r>
      <w:r>
        <w:t>архитектурно-градостроительного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ред. Федерального 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45DF4A0E" w14:textId="77777777" w:rsidR="006C4E35" w:rsidRDefault="006C4E35">
      <w:pPr>
        <w:pStyle w:val="a7"/>
        <w:numPr>
          <w:ilvl w:val="0"/>
          <w:numId w:val="26"/>
        </w:numPr>
        <w:tabs>
          <w:tab w:val="left" w:pos="392"/>
        </w:tabs>
        <w:kinsoku w:val="0"/>
        <w:overflowPunct w:val="0"/>
        <w:ind w:right="109" w:firstLine="0"/>
      </w:pPr>
      <w:r>
        <w:t>выдача заключения о соответствии проектной документации сводному плану подземных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сооружений.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Федерального</w:t>
      </w:r>
      <w:r>
        <w:rPr>
          <w:spacing w:val="-2"/>
        </w:rPr>
        <w:t xml:space="preserve"> </w:t>
      </w:r>
      <w:r>
        <w:t xml:space="preserve">закона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2228D9F3" w14:textId="77777777" w:rsidR="006C4E35" w:rsidRDefault="006C4E35">
      <w:pPr>
        <w:pStyle w:val="a7"/>
        <w:numPr>
          <w:ilvl w:val="0"/>
          <w:numId w:val="29"/>
        </w:numPr>
        <w:tabs>
          <w:tab w:val="left" w:pos="516"/>
          <w:tab w:val="left" w:pos="1704"/>
          <w:tab w:val="left" w:pos="4290"/>
          <w:tab w:val="left" w:pos="5130"/>
          <w:tab w:val="left" w:pos="7198"/>
          <w:tab w:val="left" w:pos="8425"/>
        </w:tabs>
        <w:kinsoku w:val="0"/>
        <w:overflowPunct w:val="0"/>
        <w:ind w:firstLine="0"/>
      </w:pPr>
      <w:r>
        <w:t>Порядок и срок осуществления указанных в части 18 настоящей статьи мероприятий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 субъектов Российской Федерации - городов федерального значения</w:t>
      </w:r>
      <w:r>
        <w:rPr>
          <w:spacing w:val="1"/>
        </w:rPr>
        <w:t xml:space="preserve"> </w:t>
      </w:r>
      <w:r>
        <w:t>Москвы,</w:t>
      </w:r>
      <w:r>
        <w:tab/>
        <w:t>Санкт-Петербурга</w:t>
      </w:r>
      <w:r>
        <w:tab/>
        <w:t>и</w:t>
      </w:r>
      <w:r>
        <w:tab/>
        <w:t>Севастополя.</w:t>
      </w:r>
      <w:r>
        <w:tab/>
        <w:t>Срок</w:t>
      </w:r>
      <w:r>
        <w:tab/>
      </w:r>
      <w:r>
        <w:rPr>
          <w:spacing w:val="-1"/>
        </w:rPr>
        <w:t>согласования</w:t>
      </w:r>
      <w:r>
        <w:rPr>
          <w:spacing w:val="-58"/>
        </w:rPr>
        <w:t xml:space="preserve"> </w:t>
      </w:r>
      <w:r>
        <w:t>архитектурно-градостроительного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двадцать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 сводному плану подземных коммуникаций и сооружений не может превышать</w:t>
      </w:r>
      <w:r>
        <w:rPr>
          <w:spacing w:val="-57"/>
        </w:rPr>
        <w:t xml:space="preserve"> </w:t>
      </w:r>
      <w:r>
        <w:t>десять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дней.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01.07.2021 N</w:t>
      </w:r>
      <w:r>
        <w:rPr>
          <w:spacing w:val="-1"/>
          <w:u w:val="single"/>
        </w:rPr>
        <w:t xml:space="preserve"> </w:t>
      </w:r>
      <w:r>
        <w:rPr>
          <w:u w:val="single"/>
        </w:rPr>
        <w:t>275-ФЗ</w:t>
      </w:r>
      <w:r>
        <w:t>)</w:t>
      </w:r>
    </w:p>
    <w:p w14:paraId="143DF11C" w14:textId="77777777" w:rsidR="006C4E35" w:rsidRDefault="006C4E35">
      <w:pPr>
        <w:pStyle w:val="a3"/>
        <w:kinsoku w:val="0"/>
        <w:overflowPunct w:val="0"/>
        <w:spacing w:before="5"/>
        <w:ind w:left="0" w:right="0"/>
        <w:jc w:val="left"/>
        <w:rPr>
          <w:sz w:val="29"/>
          <w:szCs w:val="29"/>
        </w:rPr>
      </w:pPr>
    </w:p>
    <w:p w14:paraId="27576AA2" w14:textId="77777777" w:rsidR="006C4E35" w:rsidRDefault="006C4E35">
      <w:pPr>
        <w:pStyle w:val="1"/>
        <w:kinsoku w:val="0"/>
        <w:overflowPunct w:val="0"/>
        <w:spacing w:before="86"/>
        <w:ind w:left="2734" w:right="99" w:hanging="2627"/>
        <w:jc w:val="left"/>
      </w:pPr>
      <w:r>
        <w:t>Глава 10. Комплексное развитие территории (в ред. Федерального</w:t>
      </w:r>
      <w:r>
        <w:rPr>
          <w:spacing w:val="-7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u w:val="thick"/>
        </w:rPr>
        <w:t>от 30.12.2020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494-ФЗ</w:t>
      </w:r>
      <w:r>
        <w:t>)</w:t>
      </w:r>
    </w:p>
    <w:p w14:paraId="5FA289D0" w14:textId="77777777" w:rsidR="006C4E35" w:rsidRDefault="006C4E35">
      <w:pPr>
        <w:pStyle w:val="a3"/>
        <w:kinsoku w:val="0"/>
        <w:overflowPunct w:val="0"/>
        <w:spacing w:before="7"/>
        <w:ind w:left="0" w:right="0"/>
        <w:jc w:val="left"/>
        <w:rPr>
          <w:b/>
          <w:bCs/>
          <w:sz w:val="29"/>
          <w:szCs w:val="29"/>
        </w:rPr>
      </w:pPr>
    </w:p>
    <w:p w14:paraId="798DDCE8" w14:textId="77777777" w:rsidR="006C4E35" w:rsidRDefault="006C4E35">
      <w:pPr>
        <w:pStyle w:val="a3"/>
        <w:kinsoku w:val="0"/>
        <w:overflowPunct w:val="0"/>
        <w:spacing w:before="87"/>
        <w:ind w:left="1101" w:right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Статья</w:t>
      </w:r>
      <w:r>
        <w:rPr>
          <w:b/>
          <w:bCs/>
          <w:spacing w:val="-6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64.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Цели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комплексного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развития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территории</w:t>
      </w:r>
    </w:p>
    <w:p w14:paraId="5260A325" w14:textId="77777777" w:rsidR="006C4E35" w:rsidRDefault="006C4E35">
      <w:pPr>
        <w:pStyle w:val="a7"/>
        <w:numPr>
          <w:ilvl w:val="0"/>
          <w:numId w:val="25"/>
        </w:numPr>
        <w:tabs>
          <w:tab w:val="left" w:pos="342"/>
        </w:tabs>
        <w:kinsoku w:val="0"/>
        <w:overflowPunct w:val="0"/>
        <w:spacing w:before="151"/>
        <w:ind w:right="0" w:hanging="241"/>
      </w:pPr>
      <w:r>
        <w:t>Целями</w:t>
      </w:r>
      <w:r>
        <w:rPr>
          <w:spacing w:val="-5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являются:</w:t>
      </w:r>
    </w:p>
    <w:p w14:paraId="605FADD0" w14:textId="77777777" w:rsidR="006C4E35" w:rsidRDefault="006C4E35">
      <w:pPr>
        <w:pStyle w:val="a7"/>
        <w:numPr>
          <w:ilvl w:val="0"/>
          <w:numId w:val="24"/>
        </w:numPr>
        <w:tabs>
          <w:tab w:val="left" w:pos="418"/>
        </w:tabs>
        <w:kinsoku w:val="0"/>
        <w:overflowPunct w:val="0"/>
        <w:ind w:firstLine="0"/>
      </w:pPr>
      <w:r>
        <w:t>обеспечение сбалансированного и устойчивого развития поселений, городских округов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архитектурно-стилистических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строительства;</w:t>
      </w:r>
    </w:p>
    <w:p w14:paraId="519BE991" w14:textId="77777777" w:rsidR="006C4E35" w:rsidRDefault="006C4E35">
      <w:pPr>
        <w:pStyle w:val="a7"/>
        <w:numPr>
          <w:ilvl w:val="0"/>
          <w:numId w:val="24"/>
        </w:numPr>
        <w:tabs>
          <w:tab w:val="left" w:pos="406"/>
        </w:tabs>
        <w:kinsoku w:val="0"/>
        <w:overflowPunct w:val="0"/>
        <w:spacing w:before="148"/>
        <w:ind w:firstLine="0"/>
      </w:pPr>
      <w:r>
        <w:t>обеспечение достижения показателей, в том числе в сфере жилищного строительства и</w:t>
      </w:r>
      <w:r>
        <w:rPr>
          <w:spacing w:val="1"/>
        </w:rPr>
        <w:t xml:space="preserve"> </w:t>
      </w:r>
      <w:r>
        <w:t>улучшения жилищных условий граждан, в соответствии с указами Президента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национальными</w:t>
      </w:r>
      <w:r>
        <w:rPr>
          <w:spacing w:val="-2"/>
        </w:rPr>
        <w:t xml:space="preserve"> </w:t>
      </w:r>
      <w:r>
        <w:t>проектами,</w:t>
      </w:r>
      <w:r>
        <w:rPr>
          <w:spacing w:val="-2"/>
        </w:rPr>
        <w:t xml:space="preserve"> </w:t>
      </w:r>
      <w:r>
        <w:t>государственными</w:t>
      </w:r>
      <w:r>
        <w:rPr>
          <w:spacing w:val="-2"/>
        </w:rPr>
        <w:t xml:space="preserve"> </w:t>
      </w:r>
      <w:r>
        <w:t>программами;</w:t>
      </w:r>
    </w:p>
    <w:p w14:paraId="655C33D1" w14:textId="77777777" w:rsidR="006C4E35" w:rsidRDefault="006C4E35">
      <w:pPr>
        <w:pStyle w:val="a7"/>
        <w:numPr>
          <w:ilvl w:val="0"/>
          <w:numId w:val="24"/>
        </w:numPr>
        <w:tabs>
          <w:tab w:val="left" w:pos="438"/>
        </w:tabs>
        <w:kinsoku w:val="0"/>
        <w:overflowPunct w:val="0"/>
        <w:spacing w:before="151"/>
        <w:ind w:right="108" w:firstLine="0"/>
      </w:pP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инфраструктур,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2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инфраструктур;</w:t>
      </w:r>
    </w:p>
    <w:p w14:paraId="1D3CD875" w14:textId="77777777" w:rsidR="006C4E35" w:rsidRDefault="006C4E35">
      <w:pPr>
        <w:pStyle w:val="a7"/>
        <w:numPr>
          <w:ilvl w:val="0"/>
          <w:numId w:val="24"/>
        </w:numPr>
        <w:tabs>
          <w:tab w:val="left" w:pos="412"/>
        </w:tabs>
        <w:kinsoku w:val="0"/>
        <w:overflowPunct w:val="0"/>
        <w:ind w:firstLine="0"/>
      </w:pPr>
      <w:r>
        <w:t>повышение эффективности использования территорий поселений, городских округов, в</w:t>
      </w:r>
      <w:r>
        <w:rPr>
          <w:spacing w:val="1"/>
        </w:rPr>
        <w:t xml:space="preserve"> </w:t>
      </w:r>
      <w:r>
        <w:t>том числе формирование комфортной городской среды, создание мест обслуживания и мест</w:t>
      </w:r>
      <w:r>
        <w:rPr>
          <w:spacing w:val="1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труда;</w:t>
      </w:r>
    </w:p>
    <w:p w14:paraId="4248B9D3" w14:textId="77777777" w:rsidR="006C4E35" w:rsidRDefault="006C4E35">
      <w:pPr>
        <w:pStyle w:val="a7"/>
        <w:numPr>
          <w:ilvl w:val="0"/>
          <w:numId w:val="24"/>
        </w:numPr>
        <w:tabs>
          <w:tab w:val="left" w:pos="534"/>
        </w:tabs>
        <w:kinsoku w:val="0"/>
        <w:overflowPunct w:val="0"/>
        <w:ind w:right="109" w:firstLine="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обновления</w:t>
      </w:r>
      <w:r>
        <w:rPr>
          <w:spacing w:val="-2"/>
        </w:rPr>
        <w:t xml:space="preserve"> </w:t>
      </w:r>
      <w:r>
        <w:t>застроенных территорий.</w:t>
      </w:r>
    </w:p>
    <w:p w14:paraId="7B0DABC4" w14:textId="77777777" w:rsidR="006C4E35" w:rsidRDefault="006C4E35">
      <w:pPr>
        <w:pStyle w:val="a7"/>
        <w:numPr>
          <w:ilvl w:val="0"/>
          <w:numId w:val="25"/>
        </w:numPr>
        <w:tabs>
          <w:tab w:val="left" w:pos="463"/>
        </w:tabs>
        <w:kinsoku w:val="0"/>
        <w:overflowPunct w:val="0"/>
        <w:ind w:left="101" w:right="108" w:firstLine="0"/>
      </w:pPr>
      <w:r>
        <w:t>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-5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законодательством, земельным законодательством, законодательством об охране объектов</w:t>
      </w:r>
      <w:r>
        <w:rPr>
          <w:spacing w:val="1"/>
        </w:rPr>
        <w:t xml:space="preserve"> </w:t>
      </w:r>
      <w:r>
        <w:t>культурного наследия (памятников истории</w:t>
      </w:r>
      <w:r>
        <w:rPr>
          <w:spacing w:val="1"/>
        </w:rPr>
        <w:t xml:space="preserve"> </w:t>
      </w:r>
      <w:r>
        <w:t>и культуры)</w:t>
      </w:r>
      <w:r>
        <w:rPr>
          <w:spacing w:val="1"/>
        </w:rPr>
        <w:t xml:space="preserve"> </w:t>
      </w:r>
      <w:r>
        <w:t>народов Российской Федерации,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56836F6B" w14:textId="77777777" w:rsidR="006C4E35" w:rsidRDefault="006C4E35">
      <w:pPr>
        <w:pStyle w:val="a7"/>
        <w:numPr>
          <w:ilvl w:val="0"/>
          <w:numId w:val="25"/>
        </w:numPr>
        <w:tabs>
          <w:tab w:val="left" w:pos="463"/>
        </w:tabs>
        <w:kinsoku w:val="0"/>
        <w:overflowPunct w:val="0"/>
        <w:ind w:left="101"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B564766" w14:textId="77777777" w:rsidR="006C4E35" w:rsidRDefault="006C4E35">
      <w:pPr>
        <w:pStyle w:val="1"/>
        <w:kinsoku w:val="0"/>
        <w:overflowPunct w:val="0"/>
        <w:spacing w:before="70"/>
        <w:ind w:left="1073" w:right="0"/>
        <w:jc w:val="left"/>
      </w:pPr>
      <w:r>
        <w:t>Статья</w:t>
      </w:r>
      <w:r>
        <w:rPr>
          <w:spacing w:val="-5"/>
        </w:rPr>
        <w:t xml:space="preserve"> </w:t>
      </w:r>
      <w:r>
        <w:t>65.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территории</w:t>
      </w:r>
    </w:p>
    <w:p w14:paraId="07FDBA46" w14:textId="77777777" w:rsidR="006C4E35" w:rsidRDefault="006C4E35">
      <w:pPr>
        <w:pStyle w:val="a7"/>
        <w:numPr>
          <w:ilvl w:val="0"/>
          <w:numId w:val="23"/>
        </w:numPr>
        <w:tabs>
          <w:tab w:val="left" w:pos="342"/>
        </w:tabs>
        <w:kinsoku w:val="0"/>
        <w:overflowPunct w:val="0"/>
        <w:ind w:right="0" w:hanging="241"/>
      </w:pPr>
      <w:r>
        <w:t>Виды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территории:</w:t>
      </w:r>
    </w:p>
    <w:p w14:paraId="2BDFB4F8" w14:textId="77777777" w:rsidR="006C4E35" w:rsidRDefault="006C4E35">
      <w:pPr>
        <w:pStyle w:val="a7"/>
        <w:numPr>
          <w:ilvl w:val="0"/>
          <w:numId w:val="22"/>
        </w:numPr>
        <w:tabs>
          <w:tab w:val="left" w:pos="418"/>
        </w:tabs>
        <w:kinsoku w:val="0"/>
        <w:overflowPunct w:val="0"/>
        <w:ind w:right="108" w:firstLine="0"/>
      </w:pPr>
      <w:r>
        <w:t>комплексное развитие территории, осуществляемое в границах одного или нескольких</w:t>
      </w:r>
      <w:r>
        <w:rPr>
          <w:spacing w:val="1"/>
        </w:rPr>
        <w:t xml:space="preserve"> </w:t>
      </w:r>
      <w:r>
        <w:t>элементов планировочной структуры, их частей, в которых расположены многоквартирные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застройки);</w:t>
      </w:r>
    </w:p>
    <w:p w14:paraId="402E6802" w14:textId="77777777" w:rsidR="006C4E35" w:rsidRDefault="006C4E35">
      <w:pPr>
        <w:pStyle w:val="a7"/>
        <w:numPr>
          <w:ilvl w:val="0"/>
          <w:numId w:val="22"/>
        </w:numPr>
        <w:tabs>
          <w:tab w:val="left" w:pos="418"/>
        </w:tabs>
        <w:kinsoku w:val="0"/>
        <w:overflowPunct w:val="0"/>
        <w:spacing w:before="151"/>
        <w:ind w:right="108" w:firstLine="0"/>
      </w:pPr>
      <w:r>
        <w:t>комплексное развитие территории, осуществляемое в границах одного или нескольких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 строительства, указанные в части 4 настоящей статьи (далее - 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территории нежилой застройки);</w:t>
      </w:r>
    </w:p>
    <w:p w14:paraId="4F58ED5E" w14:textId="77777777" w:rsidR="006C4E35" w:rsidRDefault="006C4E35">
      <w:pPr>
        <w:pStyle w:val="a7"/>
        <w:numPr>
          <w:ilvl w:val="0"/>
          <w:numId w:val="22"/>
        </w:numPr>
        <w:tabs>
          <w:tab w:val="left" w:pos="418"/>
        </w:tabs>
        <w:kinsoku w:val="0"/>
        <w:overflowPunct w:val="0"/>
        <w:spacing w:before="148"/>
        <w:ind w:right="108" w:firstLine="0"/>
      </w:pPr>
      <w:r>
        <w:t>комплексное развитие территории, осуществляемое в границах одного или нескольких</w:t>
      </w:r>
      <w:r>
        <w:rPr>
          <w:spacing w:val="1"/>
        </w:rPr>
        <w:t xml:space="preserve"> </w:t>
      </w:r>
      <w:r>
        <w:t>элементов планировочной структуры, их частей, в которых расположены земельные участки,</w:t>
      </w:r>
      <w:r>
        <w:rPr>
          <w:spacing w:val="1"/>
        </w:rPr>
        <w:t xml:space="preserve"> </w:t>
      </w:r>
      <w:r>
        <w:t>которые находятся в государственной либо муниципальной собственности, либо 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разграничена,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земельные</w:t>
      </w:r>
      <w:r>
        <w:rPr>
          <w:spacing w:val="49"/>
        </w:rPr>
        <w:t xml:space="preserve"> </w:t>
      </w:r>
      <w:r>
        <w:t>участки,</w:t>
      </w:r>
      <w:r>
        <w:rPr>
          <w:spacing w:val="49"/>
        </w:rPr>
        <w:t xml:space="preserve"> </w:t>
      </w:r>
      <w:r>
        <w:t>объекты</w:t>
      </w:r>
      <w:r>
        <w:rPr>
          <w:spacing w:val="49"/>
        </w:rPr>
        <w:t xml:space="preserve"> </w:t>
      </w:r>
      <w:r>
        <w:t>капитального</w:t>
      </w:r>
      <w:r>
        <w:rPr>
          <w:spacing w:val="49"/>
        </w:rPr>
        <w:t xml:space="preserve"> </w:t>
      </w:r>
      <w:r>
        <w:t>строительства</w:t>
      </w:r>
      <w:r>
        <w:rPr>
          <w:spacing w:val="50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обременены</w:t>
      </w:r>
      <w:r>
        <w:rPr>
          <w:spacing w:val="49"/>
        </w:rPr>
        <w:t xml:space="preserve"> </w:t>
      </w:r>
      <w:r>
        <w:t>правами</w:t>
      </w:r>
      <w:r>
        <w:rPr>
          <w:spacing w:val="49"/>
        </w:rPr>
        <w:t xml:space="preserve"> </w:t>
      </w:r>
      <w:r>
        <w:t>третьих</w:t>
      </w:r>
      <w:r>
        <w:rPr>
          <w:spacing w:val="-58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комплексное</w:t>
      </w:r>
      <w:r>
        <w:rPr>
          <w:spacing w:val="-1"/>
        </w:rPr>
        <w:t xml:space="preserve"> </w:t>
      </w:r>
      <w:r>
        <w:t>развитие незастроенной</w:t>
      </w:r>
      <w:r>
        <w:rPr>
          <w:spacing w:val="-1"/>
        </w:rPr>
        <w:t xml:space="preserve"> </w:t>
      </w:r>
      <w:r>
        <w:t>территории);</w:t>
      </w:r>
    </w:p>
    <w:p w14:paraId="2197046B" w14:textId="77777777" w:rsidR="006C4E35" w:rsidRDefault="006C4E35">
      <w:pPr>
        <w:pStyle w:val="a7"/>
        <w:numPr>
          <w:ilvl w:val="0"/>
          <w:numId w:val="22"/>
        </w:numPr>
        <w:tabs>
          <w:tab w:val="left" w:pos="451"/>
        </w:tabs>
        <w:kinsoku w:val="0"/>
        <w:overflowPunct w:val="0"/>
        <w:spacing w:before="151"/>
        <w:ind w:right="108" w:firstLine="0"/>
      </w:pPr>
      <w:r>
        <w:t>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 правообладателей).</w:t>
      </w:r>
    </w:p>
    <w:p w14:paraId="39914B79" w14:textId="77777777" w:rsidR="006C4E35" w:rsidRDefault="006C4E35">
      <w:pPr>
        <w:pStyle w:val="a7"/>
        <w:numPr>
          <w:ilvl w:val="0"/>
          <w:numId w:val="23"/>
        </w:numPr>
        <w:tabs>
          <w:tab w:val="left" w:pos="468"/>
        </w:tabs>
        <w:kinsoku w:val="0"/>
        <w:overflowPunct w:val="0"/>
        <w:ind w:left="101" w:right="108" w:firstLine="0"/>
      </w:pPr>
      <w:r>
        <w:t>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застроенной</w:t>
      </w:r>
      <w:r>
        <w:rPr>
          <w:spacing w:val="-2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которой расположены:</w:t>
      </w:r>
    </w:p>
    <w:p w14:paraId="16092931" w14:textId="77777777" w:rsidR="006C4E35" w:rsidRDefault="006C4E35">
      <w:pPr>
        <w:pStyle w:val="a7"/>
        <w:numPr>
          <w:ilvl w:val="0"/>
          <w:numId w:val="21"/>
        </w:numPr>
        <w:tabs>
          <w:tab w:val="left" w:pos="559"/>
        </w:tabs>
        <w:kinsoku w:val="0"/>
        <w:overflowPunct w:val="0"/>
        <w:ind w:right="106" w:firstLine="0"/>
      </w:pPr>
      <w:r>
        <w:t>многоквартирные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аварийными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подлежащими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реконструкции;</w:t>
      </w:r>
    </w:p>
    <w:p w14:paraId="787DF42B" w14:textId="77777777" w:rsidR="006C4E35" w:rsidRDefault="006C4E35">
      <w:pPr>
        <w:pStyle w:val="a7"/>
        <w:numPr>
          <w:ilvl w:val="0"/>
          <w:numId w:val="21"/>
        </w:numPr>
        <w:tabs>
          <w:tab w:val="left" w:pos="422"/>
        </w:tabs>
        <w:kinsoku w:val="0"/>
        <w:overflowPunct w:val="0"/>
        <w:ind w:firstLine="0"/>
      </w:pPr>
      <w:r>
        <w:t>многоквартирные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признаны аварийными и подлежащими сносу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и которые соответствуют критериям, установленным нормативным правовым</w:t>
      </w:r>
      <w:r>
        <w:rPr>
          <w:spacing w:val="1"/>
        </w:rPr>
        <w:t xml:space="preserve"> </w:t>
      </w:r>
      <w:r>
        <w:t>актом субъекта Российской Федерации. Такие критерии устанавливаются исходя из одного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следующих требований:</w:t>
      </w:r>
    </w:p>
    <w:p w14:paraId="130D1EBE" w14:textId="77777777" w:rsidR="006C4E35" w:rsidRDefault="006C4E35">
      <w:pPr>
        <w:pStyle w:val="a3"/>
        <w:kinsoku w:val="0"/>
        <w:overflowPunct w:val="0"/>
      </w:pPr>
      <w:r>
        <w:t>а) физический износ основных конструктивных элементов многоквартирного дома (крыша,</w:t>
      </w:r>
      <w:r>
        <w:rPr>
          <w:spacing w:val="1"/>
        </w:rPr>
        <w:t xml:space="preserve"> </w:t>
      </w:r>
      <w:r>
        <w:t>стены,</w:t>
      </w:r>
      <w:r>
        <w:rPr>
          <w:spacing w:val="-2"/>
        </w:rPr>
        <w:t xml:space="preserve"> </w:t>
      </w:r>
      <w:r>
        <w:t>фундамент)</w:t>
      </w:r>
      <w:r>
        <w:rPr>
          <w:spacing w:val="-2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определенное</w:t>
      </w:r>
      <w:r>
        <w:rPr>
          <w:spacing w:val="-3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значение;</w:t>
      </w:r>
    </w:p>
    <w:p w14:paraId="79612215" w14:textId="77777777" w:rsidR="006C4E35" w:rsidRDefault="006C4E35">
      <w:pPr>
        <w:pStyle w:val="a3"/>
        <w:kinsoku w:val="0"/>
        <w:overflowPunct w:val="0"/>
        <w:ind w:right="108"/>
      </w:pPr>
      <w:r>
        <w:t>б)</w:t>
      </w:r>
      <w:r>
        <w:rPr>
          <w:spacing w:val="1"/>
        </w:rPr>
        <w:t xml:space="preserve"> </w:t>
      </w:r>
      <w:r>
        <w:t>совокупная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5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внутридомовых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-57"/>
        </w:rPr>
        <w:t xml:space="preserve"> </w:t>
      </w:r>
      <w:r>
        <w:t>обеспечения, входящих в состав общего имущества в многоквартирных домах, в расчете 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определенную</w:t>
      </w:r>
      <w:r>
        <w:rPr>
          <w:spacing w:val="-2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1E656F46" w14:textId="77777777" w:rsidR="006C4E35" w:rsidRDefault="006C4E35">
      <w:pPr>
        <w:pStyle w:val="a3"/>
        <w:kinsoku w:val="0"/>
        <w:overflowPunct w:val="0"/>
      </w:pPr>
      <w:r>
        <w:t>в) многоквартирные дома построены в период индустриального домостроения, определенный</w:t>
      </w:r>
      <w:r>
        <w:rPr>
          <w:spacing w:val="-57"/>
        </w:rPr>
        <w:t xml:space="preserve"> </w:t>
      </w:r>
      <w:r>
        <w:t>субъектом Российской Федерации, по типовым проектам, разработанным с использованием</w:t>
      </w:r>
      <w:r>
        <w:rPr>
          <w:spacing w:val="1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стен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перекрытий;</w:t>
      </w:r>
    </w:p>
    <w:p w14:paraId="346A9CC8" w14:textId="77777777" w:rsidR="006C4E35" w:rsidRDefault="006C4E35">
      <w:pPr>
        <w:pStyle w:val="a3"/>
        <w:kinsoku w:val="0"/>
        <w:overflowPunct w:val="0"/>
        <w:ind w:right="108"/>
      </w:pPr>
      <w:r>
        <w:t>г) многоквартирные дома находятся в ограниченно работоспособном техническом состоянии.</w:t>
      </w:r>
      <w:r>
        <w:rPr>
          <w:spacing w:val="-57"/>
        </w:rPr>
        <w:t xml:space="preserve"> </w:t>
      </w:r>
      <w:r>
        <w:t>Порядок признания многоквартирных домов находящимися в ограниченно работоспособном</w:t>
      </w:r>
      <w:r>
        <w:rPr>
          <w:spacing w:val="1"/>
        </w:rPr>
        <w:t xml:space="preserve"> </w:t>
      </w:r>
      <w:r>
        <w:t>техническом</w:t>
      </w:r>
      <w:r>
        <w:rPr>
          <w:spacing w:val="41"/>
        </w:rPr>
        <w:t xml:space="preserve"> </w:t>
      </w:r>
      <w:r>
        <w:t>состоянии</w:t>
      </w:r>
      <w:r>
        <w:rPr>
          <w:spacing w:val="40"/>
        </w:rPr>
        <w:t xml:space="preserve"> </w:t>
      </w:r>
      <w:r>
        <w:t>устанавливается</w:t>
      </w:r>
      <w:r>
        <w:rPr>
          <w:spacing w:val="40"/>
        </w:rPr>
        <w:t xml:space="preserve"> </w:t>
      </w:r>
      <w:r>
        <w:t>федеральным</w:t>
      </w:r>
      <w:r>
        <w:rPr>
          <w:spacing w:val="41"/>
        </w:rPr>
        <w:t xml:space="preserve"> </w:t>
      </w:r>
      <w:r>
        <w:t>органом</w:t>
      </w:r>
      <w:r>
        <w:rPr>
          <w:spacing w:val="39"/>
        </w:rPr>
        <w:t xml:space="preserve"> </w:t>
      </w:r>
      <w:r>
        <w:t>исполнительной</w:t>
      </w:r>
      <w:r>
        <w:rPr>
          <w:spacing w:val="40"/>
        </w:rPr>
        <w:t xml:space="preserve"> </w:t>
      </w:r>
      <w:r>
        <w:t>власти,</w:t>
      </w:r>
    </w:p>
    <w:p w14:paraId="790D8204" w14:textId="77777777" w:rsidR="006C4E35" w:rsidRDefault="006C4E35">
      <w:pPr>
        <w:pStyle w:val="a3"/>
        <w:kinsoku w:val="0"/>
        <w:overflowPunct w:val="0"/>
        <w:ind w:right="108"/>
        <w:sectPr w:rsidR="006C4E35">
          <w:pgSz w:w="12240" w:h="15840"/>
          <w:pgMar w:top="1340" w:right="740" w:bottom="280" w:left="1600" w:header="720" w:footer="720" w:gutter="0"/>
          <w:cols w:space="720"/>
          <w:noEndnote/>
        </w:sectPr>
      </w:pPr>
    </w:p>
    <w:p w14:paraId="1641B9BC" w14:textId="77777777" w:rsidR="006C4E35" w:rsidRDefault="006C4E35">
      <w:pPr>
        <w:pStyle w:val="a3"/>
        <w:kinsoku w:val="0"/>
        <w:overflowPunct w:val="0"/>
        <w:spacing w:before="74"/>
      </w:pP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градостроительства;</w:t>
      </w:r>
    </w:p>
    <w:p w14:paraId="727F1286" w14:textId="77777777" w:rsidR="006C4E35" w:rsidRDefault="006C4E35">
      <w:pPr>
        <w:pStyle w:val="a3"/>
        <w:kinsoku w:val="0"/>
        <w:overflowPunct w:val="0"/>
        <w:ind w:right="108"/>
      </w:pPr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централизованные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-4"/>
        </w:rPr>
        <w:t xml:space="preserve"> </w:t>
      </w:r>
      <w:r>
        <w:t>обеспечения,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субъектом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0FF6857C" w14:textId="77777777" w:rsidR="006C4E35" w:rsidRDefault="006C4E35">
      <w:pPr>
        <w:pStyle w:val="a7"/>
        <w:numPr>
          <w:ilvl w:val="0"/>
          <w:numId w:val="23"/>
        </w:numPr>
        <w:tabs>
          <w:tab w:val="left" w:pos="427"/>
        </w:tabs>
        <w:kinsoku w:val="0"/>
        <w:overflowPunct w:val="0"/>
        <w:ind w:left="101" w:firstLine="0"/>
      </w:pPr>
      <w:r>
        <w:t>В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 территории жилой застройки, могут быть включены земельные участки и (или)</w:t>
      </w:r>
      <w:r>
        <w:rPr>
          <w:spacing w:val="1"/>
        </w:rPr>
        <w:t xml:space="preserve"> </w:t>
      </w:r>
      <w:r>
        <w:t>расположенные на них объекты недвижимого имущества, не указанные в части 2 настоящей</w:t>
      </w:r>
      <w:r>
        <w:rPr>
          <w:spacing w:val="1"/>
        </w:rPr>
        <w:t xml:space="preserve"> </w:t>
      </w:r>
      <w:r>
        <w:t>статьи, при условии, что такие земельные участки и (или) объекты недвижимого имущества</w:t>
      </w:r>
      <w:r>
        <w:rPr>
          <w:spacing w:val="1"/>
        </w:rPr>
        <w:t xml:space="preserve"> </w:t>
      </w:r>
      <w:r>
        <w:t>расположены в границах элемента планировочной структуры поселения, городского округа</w:t>
      </w:r>
      <w:r>
        <w:rPr>
          <w:spacing w:val="1"/>
        </w:rPr>
        <w:t xml:space="preserve"> </w:t>
      </w:r>
      <w:r>
        <w:t>(за исключением района), в котором расположены многоквартирные дома, указанные в части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статьи.</w:t>
      </w:r>
    </w:p>
    <w:p w14:paraId="7F6BA19C" w14:textId="77777777" w:rsidR="006C4E35" w:rsidRDefault="006C4E35">
      <w:pPr>
        <w:pStyle w:val="a7"/>
        <w:numPr>
          <w:ilvl w:val="0"/>
          <w:numId w:val="23"/>
        </w:numPr>
        <w:tabs>
          <w:tab w:val="left" w:pos="438"/>
        </w:tabs>
        <w:kinsoku w:val="0"/>
        <w:overflowPunct w:val="0"/>
        <w:ind w:left="101" w:right="109" w:firstLine="0"/>
      </w:pPr>
      <w:r>
        <w:t>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застроенной</w:t>
      </w:r>
      <w:r>
        <w:rPr>
          <w:spacing w:val="-2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которой расположены</w:t>
      </w:r>
      <w:r>
        <w:rPr>
          <w:spacing w:val="-2"/>
        </w:rPr>
        <w:t xml:space="preserve"> </w:t>
      </w:r>
      <w:r>
        <w:t>земельные</w:t>
      </w:r>
      <w:r>
        <w:rPr>
          <w:spacing w:val="-1"/>
        </w:rPr>
        <w:t xml:space="preserve"> </w:t>
      </w:r>
      <w:r>
        <w:t>участки:</w:t>
      </w:r>
    </w:p>
    <w:p w14:paraId="5F23ED62" w14:textId="77777777" w:rsidR="006C4E35" w:rsidRDefault="006C4E35">
      <w:pPr>
        <w:pStyle w:val="a7"/>
        <w:numPr>
          <w:ilvl w:val="0"/>
          <w:numId w:val="20"/>
        </w:numPr>
        <w:tabs>
          <w:tab w:val="left" w:pos="508"/>
        </w:tabs>
        <w:kinsoku w:val="0"/>
        <w:overflowPunct w:val="0"/>
        <w:ind w:right="108" w:firstLine="0"/>
      </w:pP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домов),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аварийными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подлежащими</w:t>
      </w:r>
      <w:r>
        <w:rPr>
          <w:spacing w:val="-2"/>
        </w:rPr>
        <w:t xml:space="preserve"> </w:t>
      </w:r>
      <w:r>
        <w:t>сносу или</w:t>
      </w:r>
      <w:r>
        <w:rPr>
          <w:spacing w:val="-2"/>
        </w:rPr>
        <w:t xml:space="preserve"> </w:t>
      </w:r>
      <w:r>
        <w:t>реконструкции;</w:t>
      </w:r>
    </w:p>
    <w:p w14:paraId="0056B16E" w14:textId="77777777" w:rsidR="006C4E35" w:rsidRDefault="006C4E35">
      <w:pPr>
        <w:pStyle w:val="a7"/>
        <w:numPr>
          <w:ilvl w:val="0"/>
          <w:numId w:val="20"/>
        </w:numPr>
        <w:tabs>
          <w:tab w:val="left" w:pos="508"/>
        </w:tabs>
        <w:kinsoku w:val="0"/>
        <w:overflowPunct w:val="0"/>
        <w:ind w:firstLine="0"/>
      </w:pP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многоквартирных домов), снос, реконструкция которых планируются на основании адресных</w:t>
      </w:r>
      <w:r>
        <w:rPr>
          <w:spacing w:val="-57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18E180DC" w14:textId="77777777" w:rsidR="006C4E35" w:rsidRDefault="006C4E35">
      <w:pPr>
        <w:pStyle w:val="a7"/>
        <w:numPr>
          <w:ilvl w:val="0"/>
          <w:numId w:val="20"/>
        </w:numPr>
        <w:tabs>
          <w:tab w:val="left" w:pos="391"/>
        </w:tabs>
        <w:kinsoku w:val="0"/>
        <w:overflowPunct w:val="0"/>
        <w:spacing w:before="151"/>
        <w:ind w:firstLine="0"/>
      </w:pPr>
      <w:r>
        <w:t>виды разрешенного использования которых и (или) виды разрешенного использования 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застройки;</w:t>
      </w:r>
    </w:p>
    <w:p w14:paraId="1E193EBC" w14:textId="77777777" w:rsidR="006C4E35" w:rsidRDefault="006C4E35">
      <w:pPr>
        <w:pStyle w:val="a7"/>
        <w:numPr>
          <w:ilvl w:val="0"/>
          <w:numId w:val="20"/>
        </w:numPr>
        <w:tabs>
          <w:tab w:val="left" w:pos="364"/>
        </w:tabs>
        <w:kinsoku w:val="0"/>
        <w:overflowPunct w:val="0"/>
        <w:spacing w:before="148"/>
        <w:ind w:right="108" w:firstLine="0"/>
      </w:pPr>
      <w:r>
        <w:t>на которых расположены объекты капитального строительства, признанные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гражданским законодательством</w:t>
      </w:r>
      <w:r>
        <w:rPr>
          <w:spacing w:val="-1"/>
        </w:rPr>
        <w:t xml:space="preserve"> </w:t>
      </w:r>
      <w:r>
        <w:t>самовольными</w:t>
      </w:r>
      <w:r>
        <w:rPr>
          <w:spacing w:val="-1"/>
        </w:rPr>
        <w:t xml:space="preserve"> </w:t>
      </w:r>
      <w:r>
        <w:t>постройками.</w:t>
      </w:r>
    </w:p>
    <w:p w14:paraId="498866BA" w14:textId="77777777" w:rsidR="006C4E35" w:rsidRDefault="006C4E35">
      <w:pPr>
        <w:pStyle w:val="a7"/>
        <w:numPr>
          <w:ilvl w:val="0"/>
          <w:numId w:val="23"/>
        </w:numPr>
        <w:tabs>
          <w:tab w:val="left" w:pos="427"/>
        </w:tabs>
        <w:kinsoku w:val="0"/>
        <w:overflowPunct w:val="0"/>
        <w:spacing w:before="151"/>
        <w:ind w:left="101" w:firstLine="0"/>
      </w:pPr>
      <w:r>
        <w:t>В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 территории нежилой застройки, могут быть включены земельные участки и (или)</w:t>
      </w:r>
      <w:r>
        <w:rPr>
          <w:spacing w:val="1"/>
        </w:rPr>
        <w:t xml:space="preserve"> </w:t>
      </w:r>
      <w:r>
        <w:t>расположенные на них объекты недвижимого имущества, не указанные в части 4 настоящей</w:t>
      </w:r>
      <w:r>
        <w:rPr>
          <w:spacing w:val="1"/>
        </w:rPr>
        <w:t xml:space="preserve"> </w:t>
      </w:r>
      <w:r>
        <w:t>статьи, при условии, что такие земельные участки и (или) объекты недвижимого имущества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участками,</w:t>
      </w:r>
      <w:r>
        <w:rPr>
          <w:spacing w:val="-3"/>
        </w:rPr>
        <w:t xml:space="preserve"> </w:t>
      </w:r>
      <w:r>
        <w:t>предусмотренными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статьи.</w:t>
      </w:r>
    </w:p>
    <w:p w14:paraId="10D9D4F9" w14:textId="77777777" w:rsidR="006C4E35" w:rsidRDefault="006C4E35">
      <w:pPr>
        <w:pStyle w:val="a7"/>
        <w:numPr>
          <w:ilvl w:val="0"/>
          <w:numId w:val="23"/>
        </w:numPr>
        <w:tabs>
          <w:tab w:val="left" w:pos="402"/>
        </w:tabs>
        <w:kinsoku w:val="0"/>
        <w:overflowPunct w:val="0"/>
        <w:ind w:left="101" w:firstLine="0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границы</w:t>
      </w:r>
      <w:r>
        <w:rPr>
          <w:spacing w:val="-57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многоквартирные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блокированной</w:t>
      </w:r>
      <w:r>
        <w:rPr>
          <w:spacing w:val="-57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садовые</w:t>
      </w:r>
      <w:r>
        <w:rPr>
          <w:spacing w:val="1"/>
        </w:rPr>
        <w:t xml:space="preserve"> </w:t>
      </w:r>
      <w:r>
        <w:t>дома,</w:t>
      </w:r>
      <w:r>
        <w:rPr>
          <w:spacing w:val="6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подсобного</w:t>
      </w:r>
      <w:r>
        <w:rPr>
          <w:spacing w:val="-3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садоводства.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30.12.2021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0FCC2169" w14:textId="77777777" w:rsidR="006C4E35" w:rsidRDefault="006C4E35">
      <w:pPr>
        <w:pStyle w:val="a7"/>
        <w:numPr>
          <w:ilvl w:val="0"/>
          <w:numId w:val="23"/>
        </w:numPr>
        <w:tabs>
          <w:tab w:val="left" w:pos="378"/>
        </w:tabs>
        <w:kinsoku w:val="0"/>
        <w:overflowPunct w:val="0"/>
        <w:ind w:left="101" w:right="108" w:firstLine="0"/>
      </w:pPr>
      <w:r>
        <w:t>Земельные участки, находящиеся в границах территории, в отношении которой 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комплексном</w:t>
      </w:r>
      <w:r>
        <w:rPr>
          <w:spacing w:val="16"/>
        </w:rPr>
        <w:t xml:space="preserve"> </w:t>
      </w:r>
      <w:r>
        <w:t>развитии</w:t>
      </w:r>
      <w:r>
        <w:rPr>
          <w:spacing w:val="14"/>
        </w:rPr>
        <w:t xml:space="preserve"> </w:t>
      </w:r>
      <w:r>
        <w:t>территории</w:t>
      </w:r>
      <w:r>
        <w:rPr>
          <w:spacing w:val="15"/>
        </w:rPr>
        <w:t xml:space="preserve"> </w:t>
      </w:r>
      <w:r>
        <w:t>жилой</w:t>
      </w:r>
      <w:r>
        <w:rPr>
          <w:spacing w:val="15"/>
        </w:rPr>
        <w:t xml:space="preserve"> </w:t>
      </w:r>
      <w:r>
        <w:t>застройки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комплексном</w:t>
      </w:r>
    </w:p>
    <w:p w14:paraId="252A8187" w14:textId="77777777" w:rsidR="006C4E35" w:rsidRDefault="006C4E35">
      <w:pPr>
        <w:pStyle w:val="a7"/>
        <w:numPr>
          <w:ilvl w:val="0"/>
          <w:numId w:val="23"/>
        </w:numPr>
        <w:tabs>
          <w:tab w:val="left" w:pos="378"/>
        </w:tabs>
        <w:kinsoku w:val="0"/>
        <w:overflowPunct w:val="0"/>
        <w:ind w:left="101"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AB7DD59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нежилой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недвижимого</w:t>
      </w:r>
      <w:r>
        <w:rPr>
          <w:spacing w:val="11"/>
        </w:rPr>
        <w:t xml:space="preserve"> </w:t>
      </w:r>
      <w:r>
        <w:t>имущества</w:t>
      </w:r>
      <w:r>
        <w:rPr>
          <w:spacing w:val="11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изъяты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государственных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муниципальных</w:t>
      </w:r>
      <w:r>
        <w:rPr>
          <w:spacing w:val="11"/>
        </w:rPr>
        <w:t xml:space="preserve"> </w:t>
      </w:r>
      <w:r>
        <w:t>нужд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настоящим Кодексом.</w:t>
      </w:r>
    </w:p>
    <w:p w14:paraId="2AB3A036" w14:textId="77777777" w:rsidR="006C4E35" w:rsidRDefault="006C4E35">
      <w:pPr>
        <w:pStyle w:val="a7"/>
        <w:numPr>
          <w:ilvl w:val="0"/>
          <w:numId w:val="23"/>
        </w:numPr>
        <w:tabs>
          <w:tab w:val="left" w:pos="378"/>
        </w:tabs>
        <w:kinsoku w:val="0"/>
        <w:overflowPunct w:val="0"/>
        <w:ind w:left="101" w:right="109" w:firstLine="0"/>
      </w:pPr>
      <w:r>
        <w:t>В целях комплексного развития территории жилой застройки не могут быть изъяты 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нужд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территории:</w:t>
      </w:r>
    </w:p>
    <w:p w14:paraId="4815FB47" w14:textId="77777777" w:rsidR="006C4E35" w:rsidRDefault="006C4E35">
      <w:pPr>
        <w:pStyle w:val="a7"/>
        <w:numPr>
          <w:ilvl w:val="0"/>
          <w:numId w:val="19"/>
        </w:numPr>
        <w:tabs>
          <w:tab w:val="left" w:pos="410"/>
        </w:tabs>
        <w:kinsoku w:val="0"/>
        <w:overflowPunct w:val="0"/>
        <w:ind w:right="108" w:firstLine="0"/>
      </w:pPr>
      <w:r>
        <w:t>расположенные в границах такой территории земельные участки, предназначенные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 и решениями Правительства Российской Федерации</w:t>
      </w:r>
      <w:r>
        <w:rPr>
          <w:spacing w:val="1"/>
        </w:rPr>
        <w:t xml:space="preserve"> </w:t>
      </w:r>
      <w:r>
        <w:t>предоставлены полномочия по распоряжению указанными земельными участками. Порядок</w:t>
      </w:r>
      <w:r>
        <w:rPr>
          <w:spacing w:val="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0E55AD76" w14:textId="77777777" w:rsidR="006C4E35" w:rsidRDefault="006C4E35">
      <w:pPr>
        <w:pStyle w:val="a7"/>
        <w:numPr>
          <w:ilvl w:val="0"/>
          <w:numId w:val="19"/>
        </w:numPr>
        <w:tabs>
          <w:tab w:val="left" w:pos="527"/>
        </w:tabs>
        <w:kinsoku w:val="0"/>
        <w:overflowPunct w:val="0"/>
        <w:ind w:right="108" w:firstLine="0"/>
      </w:pP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многоквартирными</w:t>
      </w:r>
      <w:r>
        <w:rPr>
          <w:spacing w:val="1"/>
        </w:rPr>
        <w:t xml:space="preserve"> </w:t>
      </w:r>
      <w:r>
        <w:t>домами,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предусмотренными пунктом 2 части 2 настоящей статьи, а также жилые помещения в таких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-1"/>
        </w:rPr>
        <w:t xml:space="preserve"> </w:t>
      </w:r>
      <w:r>
        <w:t>домах;</w:t>
      </w:r>
    </w:p>
    <w:p w14:paraId="07EC331B" w14:textId="77777777" w:rsidR="006C4E35" w:rsidRDefault="006C4E35">
      <w:pPr>
        <w:pStyle w:val="a7"/>
        <w:numPr>
          <w:ilvl w:val="0"/>
          <w:numId w:val="19"/>
        </w:numPr>
        <w:tabs>
          <w:tab w:val="left" w:pos="486"/>
        </w:tabs>
        <w:kinsoku w:val="0"/>
        <w:overflowPunct w:val="0"/>
        <w:ind w:right="106" w:firstLine="0"/>
      </w:pP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домами</w:t>
      </w:r>
      <w:r>
        <w:rPr>
          <w:spacing w:val="1"/>
        </w:rPr>
        <w:t xml:space="preserve"> </w:t>
      </w:r>
      <w:r>
        <w:t>блокированной</w:t>
      </w:r>
      <w:r>
        <w:rPr>
          <w:spacing w:val="1"/>
        </w:rPr>
        <w:t xml:space="preserve"> </w:t>
      </w:r>
      <w:r>
        <w:t>застройки,</w:t>
      </w:r>
      <w:r>
        <w:rPr>
          <w:spacing w:val="-57"/>
        </w:rPr>
        <w:t xml:space="preserve"> </w:t>
      </w:r>
      <w:r>
        <w:t>объектами индивидуального жилищного строительства, садовыми домами, за исключением</w:t>
      </w:r>
      <w:r>
        <w:rPr>
          <w:spacing w:val="1"/>
        </w:rPr>
        <w:t xml:space="preserve"> </w:t>
      </w:r>
      <w:r>
        <w:t>земельных участков с расположенными на них объектами, которые признаны аварийными</w:t>
      </w:r>
      <w:r>
        <w:rPr>
          <w:spacing w:val="1"/>
        </w:rPr>
        <w:t xml:space="preserve"> </w:t>
      </w:r>
      <w:r>
        <w:t>или которые соответствуют критериям, установленным субъектом Российской Федерации и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их высокий</w:t>
      </w:r>
      <w:r>
        <w:rPr>
          <w:spacing w:val="1"/>
        </w:rPr>
        <w:t xml:space="preserve"> </w:t>
      </w:r>
      <w:r>
        <w:t>уровень износа, ненадлежащее 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обеспечения;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30.12.2021 N</w:t>
      </w:r>
      <w:r>
        <w:rPr>
          <w:spacing w:val="-2"/>
          <w:u w:val="single"/>
        </w:rPr>
        <w:t xml:space="preserve"> </w:t>
      </w:r>
      <w:r>
        <w:rPr>
          <w:u w:val="single"/>
        </w:rPr>
        <w:t>476-ФЗ</w:t>
      </w:r>
      <w:r>
        <w:t>)</w:t>
      </w:r>
    </w:p>
    <w:p w14:paraId="0B713EDF" w14:textId="77777777" w:rsidR="006C4E35" w:rsidRDefault="006C4E35">
      <w:pPr>
        <w:pStyle w:val="a7"/>
        <w:numPr>
          <w:ilvl w:val="0"/>
          <w:numId w:val="19"/>
        </w:numPr>
        <w:tabs>
          <w:tab w:val="left" w:pos="476"/>
        </w:tabs>
        <w:kinsoku w:val="0"/>
        <w:overflowPunct w:val="0"/>
        <w:spacing w:before="151"/>
        <w:ind w:right="109" w:firstLine="0"/>
      </w:pPr>
      <w:r>
        <w:t>иные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субъекта Российской</w:t>
      </w:r>
      <w:r>
        <w:rPr>
          <w:spacing w:val="-1"/>
        </w:rPr>
        <w:t xml:space="preserve"> </w:t>
      </w:r>
      <w:r>
        <w:t>Федерации.</w:t>
      </w:r>
    </w:p>
    <w:p w14:paraId="12859CFF" w14:textId="77777777" w:rsidR="006C4E35" w:rsidRDefault="006C4E35">
      <w:pPr>
        <w:pStyle w:val="a7"/>
        <w:numPr>
          <w:ilvl w:val="0"/>
          <w:numId w:val="23"/>
        </w:numPr>
        <w:tabs>
          <w:tab w:val="left" w:pos="497"/>
        </w:tabs>
        <w:kinsoku w:val="0"/>
        <w:overflowPunct w:val="0"/>
        <w:spacing w:before="148"/>
        <w:ind w:left="101" w:firstLine="0"/>
      </w:pP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 могут быть определены объекты недвижимости, которые не могут</w:t>
      </w:r>
      <w:r>
        <w:rPr>
          <w:spacing w:val="1"/>
        </w:rPr>
        <w:t xml:space="preserve"> </w:t>
      </w:r>
      <w:r>
        <w:t>быть изъяты для государственных или муниципальных нужд в целях комплексного развития</w:t>
      </w:r>
      <w:r>
        <w:rPr>
          <w:spacing w:val="1"/>
        </w:rPr>
        <w:t xml:space="preserve"> </w:t>
      </w:r>
      <w:r>
        <w:t>территории нежилой застройки.</w:t>
      </w:r>
    </w:p>
    <w:p w14:paraId="2AE4AE04" w14:textId="77777777" w:rsidR="006C4E35" w:rsidRDefault="006C4E35">
      <w:pPr>
        <w:pStyle w:val="a7"/>
        <w:numPr>
          <w:ilvl w:val="0"/>
          <w:numId w:val="23"/>
        </w:numPr>
        <w:tabs>
          <w:tab w:val="left" w:pos="522"/>
        </w:tabs>
        <w:kinsoku w:val="0"/>
        <w:overflowPunct w:val="0"/>
        <w:spacing w:before="151"/>
        <w:ind w:left="101" w:firstLine="0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комплексном</w:t>
      </w:r>
      <w:r>
        <w:rPr>
          <w:spacing w:val="-57"/>
        </w:rPr>
        <w:t xml:space="preserve"> </w:t>
      </w:r>
      <w:r>
        <w:t>развитии принимается высшим исполнительным органом государственной власти субъекта</w:t>
      </w:r>
      <w:r>
        <w:rPr>
          <w:spacing w:val="1"/>
        </w:rPr>
        <w:t xml:space="preserve"> </w:t>
      </w:r>
      <w:r>
        <w:t>Российской Федерации или главой местной администрации муниципального образования,</w:t>
      </w:r>
      <w:r>
        <w:rPr>
          <w:spacing w:val="1"/>
        </w:rPr>
        <w:t xml:space="preserve"> </w:t>
      </w:r>
      <w:r>
        <w:t>земельных участков, предназначенных для размещения объектов федерального значения в</w:t>
      </w:r>
      <w:r>
        <w:rPr>
          <w:spacing w:val="1"/>
        </w:rPr>
        <w:t xml:space="preserve"> </w:t>
      </w:r>
      <w:r>
        <w:t>соответствии с документацией по планировке территории, земельных участков, на 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настоящей статьей. Включение в границы указанной территории земельных участков и (или)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57"/>
        </w:rPr>
        <w:t xml:space="preserve"> </w:t>
      </w:r>
      <w:r>
        <w:t>Российской Федерации, субъектов Российской Федерации, муниципальной собственности,</w:t>
      </w:r>
      <w:r>
        <w:rPr>
          <w:spacing w:val="1"/>
        </w:rPr>
        <w:t xml:space="preserve"> </w:t>
      </w:r>
      <w:r>
        <w:t>допускается по согласованию с уполномоченными федеральными органами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Правительством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21F49EF4" w14:textId="77777777" w:rsidR="006C4E35" w:rsidRDefault="006C4E35">
      <w:pPr>
        <w:pStyle w:val="a7"/>
        <w:numPr>
          <w:ilvl w:val="0"/>
          <w:numId w:val="23"/>
        </w:numPr>
        <w:tabs>
          <w:tab w:val="left" w:pos="602"/>
        </w:tabs>
        <w:kinsoku w:val="0"/>
        <w:overflowPunct w:val="0"/>
        <w:ind w:left="101" w:right="109" w:firstLine="0"/>
      </w:pPr>
      <w:r>
        <w:t>Реализация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со </w:t>
      </w:r>
      <w:r>
        <w:rPr>
          <w:u w:val="single"/>
        </w:rPr>
        <w:t>статьей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70</w:t>
      </w:r>
      <w:r>
        <w:t xml:space="preserve"> настоящего</w:t>
      </w:r>
      <w:r>
        <w:rPr>
          <w:spacing w:val="-2"/>
        </w:rPr>
        <w:t xml:space="preserve"> </w:t>
      </w:r>
      <w:r>
        <w:t>Кодекса.</w:t>
      </w:r>
    </w:p>
    <w:p w14:paraId="4082C5C4" w14:textId="77777777" w:rsidR="006C4E35" w:rsidRDefault="006C4E35">
      <w:pPr>
        <w:pStyle w:val="a7"/>
        <w:numPr>
          <w:ilvl w:val="0"/>
          <w:numId w:val="23"/>
        </w:numPr>
        <w:tabs>
          <w:tab w:val="left" w:pos="602"/>
        </w:tabs>
        <w:kinsoku w:val="0"/>
        <w:overflowPunct w:val="0"/>
        <w:ind w:left="101" w:right="109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3E9C2D9" w14:textId="77777777" w:rsidR="006C4E35" w:rsidRDefault="006C4E35">
      <w:pPr>
        <w:pStyle w:val="1"/>
        <w:kinsoku w:val="0"/>
        <w:overflowPunct w:val="0"/>
        <w:spacing w:before="70"/>
        <w:ind w:left="2361" w:right="936" w:hanging="1415"/>
        <w:jc w:val="left"/>
      </w:pPr>
      <w:r>
        <w:t>Статья 66. Порядок принятия и реализации решения о</w:t>
      </w:r>
      <w:r>
        <w:rPr>
          <w:spacing w:val="-77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территории</w:t>
      </w:r>
    </w:p>
    <w:p w14:paraId="69E4E615" w14:textId="77777777" w:rsidR="006C4E35" w:rsidRDefault="006C4E35">
      <w:pPr>
        <w:pStyle w:val="a7"/>
        <w:numPr>
          <w:ilvl w:val="0"/>
          <w:numId w:val="18"/>
        </w:numPr>
        <w:tabs>
          <w:tab w:val="left" w:pos="361"/>
        </w:tabs>
        <w:kinsoku w:val="0"/>
        <w:overflowPunct w:val="0"/>
        <w:ind w:right="106" w:firstLine="0"/>
      </w:pPr>
      <w:r>
        <w:t>В соответствии с настоящим Кодексом комплексное развитие территории осуществляется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образованиями,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 юридическим лицом, определенным субъектом Российской Федерации (далее -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территории.</w:t>
      </w:r>
    </w:p>
    <w:p w14:paraId="0D5B9929" w14:textId="77777777" w:rsidR="006C4E35" w:rsidRDefault="006C4E35">
      <w:pPr>
        <w:pStyle w:val="a7"/>
        <w:numPr>
          <w:ilvl w:val="0"/>
          <w:numId w:val="18"/>
        </w:numPr>
        <w:tabs>
          <w:tab w:val="left" w:pos="342"/>
        </w:tabs>
        <w:kinsoku w:val="0"/>
        <w:overflowPunct w:val="0"/>
        <w:ind w:left="341" w:right="0" w:hanging="241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комплексном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принимается:</w:t>
      </w:r>
    </w:p>
    <w:p w14:paraId="0E0F7218" w14:textId="77777777" w:rsidR="006C4E35" w:rsidRDefault="006C4E35">
      <w:pPr>
        <w:pStyle w:val="a7"/>
        <w:numPr>
          <w:ilvl w:val="0"/>
          <w:numId w:val="17"/>
        </w:numPr>
        <w:tabs>
          <w:tab w:val="left" w:pos="475"/>
        </w:tabs>
        <w:kinsoku w:val="0"/>
        <w:overflowPunct w:val="0"/>
        <w:ind w:right="109" w:firstLine="0"/>
      </w:pP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случаев:</w:t>
      </w:r>
    </w:p>
    <w:p w14:paraId="0198BF0A" w14:textId="77777777" w:rsidR="006C4E35" w:rsidRDefault="006C4E35">
      <w:pPr>
        <w:pStyle w:val="a3"/>
        <w:kinsoku w:val="0"/>
        <w:overflowPunct w:val="0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развитию,</w:t>
      </w:r>
      <w:r>
        <w:rPr>
          <w:spacing w:val="6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собственности;</w:t>
      </w:r>
    </w:p>
    <w:p w14:paraId="5BE59E93" w14:textId="77777777" w:rsidR="006C4E35" w:rsidRDefault="006C4E35">
      <w:pPr>
        <w:pStyle w:val="a3"/>
        <w:kinsoku w:val="0"/>
        <w:overflowPunct w:val="0"/>
        <w:ind w:right="105"/>
      </w:pPr>
      <w:r>
        <w:t>б)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приоритетного инвестиционного проекта субъекта Российской Федерации с привлечением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финансовой поддержки на переселение граждан из аварийного жилищного</w:t>
      </w:r>
      <w:r>
        <w:rPr>
          <w:spacing w:val="1"/>
        </w:rPr>
        <w:t xml:space="preserve"> </w:t>
      </w:r>
      <w:r>
        <w:t>фонда;</w:t>
      </w:r>
    </w:p>
    <w:p w14:paraId="1301533C" w14:textId="77777777" w:rsidR="006C4E35" w:rsidRDefault="006C4E35">
      <w:pPr>
        <w:pStyle w:val="a3"/>
        <w:kinsoku w:val="0"/>
        <w:overflowPunct w:val="0"/>
        <w:ind w:right="108"/>
      </w:pPr>
      <w:r>
        <w:t>в)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Российской Федерацией;</w:t>
      </w:r>
    </w:p>
    <w:p w14:paraId="34E2DDF8" w14:textId="77777777" w:rsidR="006C4E35" w:rsidRDefault="006C4E35">
      <w:pPr>
        <w:pStyle w:val="a7"/>
        <w:numPr>
          <w:ilvl w:val="0"/>
          <w:numId w:val="17"/>
        </w:numPr>
        <w:tabs>
          <w:tab w:val="left" w:pos="523"/>
        </w:tabs>
        <w:kinsoku w:val="0"/>
        <w:overflowPunct w:val="0"/>
        <w:ind w:right="108" w:firstLine="0"/>
      </w:pP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 из</w:t>
      </w:r>
      <w:r>
        <w:rPr>
          <w:spacing w:val="-1"/>
        </w:rPr>
        <w:t xml:space="preserve"> </w:t>
      </w:r>
      <w:r>
        <w:t>следующих случаев:</w:t>
      </w:r>
    </w:p>
    <w:p w14:paraId="7E6A3D45" w14:textId="77777777" w:rsidR="006C4E35" w:rsidRDefault="006C4E35">
      <w:pPr>
        <w:pStyle w:val="a3"/>
        <w:kinsoku w:val="0"/>
        <w:overflowPunct w:val="0"/>
      </w:pPr>
      <w:r>
        <w:t>а)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бюджета такого</w:t>
      </w:r>
      <w:r>
        <w:rPr>
          <w:spacing w:val="-2"/>
        </w:rPr>
        <w:t xml:space="preserve"> </w:t>
      </w:r>
      <w:r>
        <w:t>субъекта Российской</w:t>
      </w:r>
      <w:r>
        <w:rPr>
          <w:spacing w:val="-1"/>
        </w:rPr>
        <w:t xml:space="preserve"> </w:t>
      </w:r>
      <w:r>
        <w:t>Федерации;</w:t>
      </w:r>
    </w:p>
    <w:p w14:paraId="4CBD7986" w14:textId="77777777" w:rsidR="006C4E35" w:rsidRDefault="006C4E35">
      <w:pPr>
        <w:pStyle w:val="a3"/>
        <w:kinsoku w:val="0"/>
        <w:overflowPunct w:val="0"/>
        <w:ind w:right="108"/>
      </w:pPr>
      <w:r>
        <w:t>б)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3"/>
        </w:rPr>
        <w:t xml:space="preserve"> </w:t>
      </w:r>
      <w:r>
        <w:t>определенным субъектом</w:t>
      </w:r>
      <w:r>
        <w:rPr>
          <w:spacing w:val="-1"/>
        </w:rPr>
        <w:t xml:space="preserve"> </w:t>
      </w:r>
      <w:r>
        <w:t>Российской Федерации;</w:t>
      </w:r>
    </w:p>
    <w:p w14:paraId="1BEBF474" w14:textId="77777777" w:rsidR="006C4E35" w:rsidRDefault="006C4E35">
      <w:pPr>
        <w:pStyle w:val="a3"/>
        <w:kinsoku w:val="0"/>
        <w:overflowPunct w:val="0"/>
        <w:ind w:right="108"/>
      </w:pPr>
      <w:r>
        <w:t>в) территория, подлежащая комплексному развитию, расположена в границах двух и более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образований;</w:t>
      </w:r>
    </w:p>
    <w:p w14:paraId="460DD9C3" w14:textId="77777777" w:rsidR="006C4E35" w:rsidRDefault="006C4E35">
      <w:pPr>
        <w:pStyle w:val="a7"/>
        <w:numPr>
          <w:ilvl w:val="0"/>
          <w:numId w:val="17"/>
        </w:numPr>
        <w:tabs>
          <w:tab w:val="left" w:pos="374"/>
        </w:tabs>
        <w:kinsoku w:val="0"/>
        <w:overflowPunct w:val="0"/>
        <w:ind w:right="109" w:firstLine="0"/>
      </w:pPr>
      <w:r>
        <w:t>главой местной администрации в случаях, не предусмотренных пунктами 1 и 2 настоящей</w:t>
      </w:r>
      <w:r>
        <w:rPr>
          <w:spacing w:val="1"/>
        </w:rPr>
        <w:t xml:space="preserve"> </w:t>
      </w:r>
      <w:r>
        <w:t>части.</w:t>
      </w:r>
    </w:p>
    <w:p w14:paraId="1C67DC98" w14:textId="77777777" w:rsidR="006C4E35" w:rsidRDefault="006C4E35">
      <w:pPr>
        <w:pStyle w:val="a7"/>
        <w:numPr>
          <w:ilvl w:val="0"/>
          <w:numId w:val="18"/>
        </w:numPr>
        <w:tabs>
          <w:tab w:val="left" w:pos="383"/>
        </w:tabs>
        <w:kinsoku w:val="0"/>
        <w:overflowPunct w:val="0"/>
        <w:ind w:firstLine="0"/>
      </w:pPr>
      <w:r>
        <w:t>Решение о комплексном развитии территории, указанное в пункте 1 части 2 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 власти субъекта Российской Федерации, в границах которого расположена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подлежащая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расположена</w:t>
      </w:r>
      <w:r>
        <w:rPr>
          <w:spacing w:val="61"/>
        </w:rPr>
        <w:t xml:space="preserve"> </w:t>
      </w:r>
      <w:r>
        <w:t>территория,</w:t>
      </w:r>
      <w:r>
        <w:rPr>
          <w:spacing w:val="-57"/>
        </w:rPr>
        <w:t xml:space="preserve"> </w:t>
      </w:r>
      <w:r>
        <w:t>подлежащая комплексному развитию, в порядке, установленном Правительством 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21"/>
        </w:rPr>
        <w:t xml:space="preserve"> </w:t>
      </w:r>
      <w:r>
        <w:t>Срок</w:t>
      </w:r>
      <w:r>
        <w:rPr>
          <w:spacing w:val="22"/>
        </w:rPr>
        <w:t xml:space="preserve"> </w:t>
      </w:r>
      <w:r>
        <w:t>указанного</w:t>
      </w:r>
      <w:r>
        <w:rPr>
          <w:spacing w:val="23"/>
        </w:rPr>
        <w:t xml:space="preserve"> </w:t>
      </w:r>
      <w:r>
        <w:t>согласования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превышать</w:t>
      </w:r>
      <w:r>
        <w:rPr>
          <w:spacing w:val="22"/>
        </w:rPr>
        <w:t xml:space="preserve"> </w:t>
      </w:r>
      <w:r>
        <w:t>тридцать</w:t>
      </w:r>
      <w:r>
        <w:rPr>
          <w:spacing w:val="24"/>
        </w:rPr>
        <w:t xml:space="preserve"> </w:t>
      </w:r>
      <w:r>
        <w:t>дней</w:t>
      </w:r>
      <w:r>
        <w:rPr>
          <w:spacing w:val="23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дня</w:t>
      </w:r>
    </w:p>
    <w:p w14:paraId="57866306" w14:textId="77777777" w:rsidR="006C4E35" w:rsidRDefault="006C4E35">
      <w:pPr>
        <w:pStyle w:val="a7"/>
        <w:numPr>
          <w:ilvl w:val="0"/>
          <w:numId w:val="18"/>
        </w:numPr>
        <w:tabs>
          <w:tab w:val="left" w:pos="383"/>
        </w:tabs>
        <w:kinsoku w:val="0"/>
        <w:overflowPunct w:val="0"/>
        <w:ind w:firstLine="0"/>
        <w:sectPr w:rsidR="006C4E35">
          <w:pgSz w:w="12240" w:h="15840"/>
          <w:pgMar w:top="1340" w:right="740" w:bottom="280" w:left="1600" w:header="720" w:footer="720" w:gutter="0"/>
          <w:cols w:space="720"/>
          <w:noEndnote/>
        </w:sectPr>
      </w:pPr>
    </w:p>
    <w:p w14:paraId="5991B2AC" w14:textId="77777777" w:rsidR="006C4E35" w:rsidRDefault="006C4E35">
      <w:pPr>
        <w:pStyle w:val="a3"/>
        <w:kinsoku w:val="0"/>
        <w:overflowPunct w:val="0"/>
        <w:spacing w:before="74"/>
        <w:ind w:right="101"/>
        <w:jc w:val="left"/>
      </w:pPr>
      <w:r>
        <w:t>направления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высший</w:t>
      </w:r>
      <w:r>
        <w:rPr>
          <w:spacing w:val="18"/>
        </w:rPr>
        <w:t xml:space="preserve"> </w:t>
      </w:r>
      <w:r>
        <w:t>исполнительный</w:t>
      </w:r>
      <w:r>
        <w:rPr>
          <w:spacing w:val="17"/>
        </w:rPr>
        <w:t xml:space="preserve"> </w:t>
      </w:r>
      <w:r>
        <w:t>орган</w:t>
      </w:r>
      <w:r>
        <w:rPr>
          <w:spacing w:val="17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власти</w:t>
      </w:r>
      <w:r>
        <w:rPr>
          <w:spacing w:val="17"/>
        </w:rPr>
        <w:t xml:space="preserve"> </w:t>
      </w:r>
      <w:r>
        <w:t>субъекта</w:t>
      </w:r>
      <w:r>
        <w:rPr>
          <w:spacing w:val="1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о согласовании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решения.</w:t>
      </w:r>
    </w:p>
    <w:p w14:paraId="458053FD" w14:textId="77777777" w:rsidR="006C4E35" w:rsidRDefault="006C4E35">
      <w:pPr>
        <w:pStyle w:val="a7"/>
        <w:numPr>
          <w:ilvl w:val="0"/>
          <w:numId w:val="18"/>
        </w:numPr>
        <w:tabs>
          <w:tab w:val="left" w:pos="359"/>
        </w:tabs>
        <w:kinsoku w:val="0"/>
        <w:overflowPunct w:val="0"/>
        <w:ind w:firstLine="0"/>
      </w:pPr>
      <w:r>
        <w:t>Проект решения о комплексном развитии территории жилой застройки, проект решения 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нежилой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администрации, подлежат согласованию с уполномоченным органом исполнительной власти</w:t>
      </w:r>
      <w:r>
        <w:rPr>
          <w:spacing w:val="1"/>
        </w:rPr>
        <w:t xml:space="preserve"> </w:t>
      </w:r>
      <w:r>
        <w:t>субъекта Российской Федерации в порядке, установленном нормативным правовым 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развитии. Срок такого согласования не может превышать тридцать дней со дня поступления 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нежилой</w:t>
      </w:r>
      <w:r>
        <w:rPr>
          <w:spacing w:val="-1"/>
        </w:rPr>
        <w:t xml:space="preserve"> </w:t>
      </w:r>
      <w:r>
        <w:t>застройки.</w:t>
      </w:r>
    </w:p>
    <w:p w14:paraId="6722F324" w14:textId="77777777" w:rsidR="006C4E35" w:rsidRDefault="006C4E35">
      <w:pPr>
        <w:pStyle w:val="a7"/>
        <w:numPr>
          <w:ilvl w:val="0"/>
          <w:numId w:val="18"/>
        </w:numPr>
        <w:tabs>
          <w:tab w:val="left" w:pos="407"/>
        </w:tabs>
        <w:kinsoku w:val="0"/>
        <w:overflowPunct w:val="0"/>
        <w:ind w:firstLine="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жилой</w:t>
      </w:r>
      <w:r>
        <w:rPr>
          <w:spacing w:val="-57"/>
        </w:rPr>
        <w:t xml:space="preserve"> </w:t>
      </w:r>
      <w:r>
        <w:t>застройки в случаях, указанных в пунктах 2 и 3 части 2 настоящей статьи, нормативным</w:t>
      </w:r>
      <w:r>
        <w:rPr>
          <w:spacing w:val="1"/>
        </w:rPr>
        <w:t xml:space="preserve"> </w:t>
      </w:r>
      <w:r>
        <w:t>правовым актом субъекта Российской Федерации с учетом требований настоящего Кодекса,</w:t>
      </w:r>
      <w:r>
        <w:rPr>
          <w:spacing w:val="1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законодательства,</w:t>
      </w:r>
      <w:r>
        <w:rPr>
          <w:spacing w:val="-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устанавливаются:</w:t>
      </w:r>
    </w:p>
    <w:p w14:paraId="42D68AF0" w14:textId="77777777" w:rsidR="006C4E35" w:rsidRDefault="006C4E35">
      <w:pPr>
        <w:pStyle w:val="a7"/>
        <w:numPr>
          <w:ilvl w:val="0"/>
          <w:numId w:val="16"/>
        </w:numPr>
        <w:tabs>
          <w:tab w:val="left" w:pos="362"/>
        </w:tabs>
        <w:kinsoku w:val="0"/>
        <w:overflowPunct w:val="0"/>
        <w:ind w:right="0"/>
      </w:pPr>
      <w:r>
        <w:t>порядок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комплексном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территории;</w:t>
      </w:r>
    </w:p>
    <w:p w14:paraId="3B9CF161" w14:textId="77777777" w:rsidR="006C4E35" w:rsidRDefault="006C4E35">
      <w:pPr>
        <w:pStyle w:val="a7"/>
        <w:numPr>
          <w:ilvl w:val="0"/>
          <w:numId w:val="16"/>
        </w:numPr>
        <w:tabs>
          <w:tab w:val="left" w:pos="362"/>
        </w:tabs>
        <w:kinsoku w:val="0"/>
        <w:overflowPunct w:val="0"/>
        <w:ind w:right="0"/>
      </w:pPr>
      <w:r>
        <w:t>порядок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подлежащей</w:t>
      </w:r>
      <w:r>
        <w:rPr>
          <w:spacing w:val="-6"/>
        </w:rPr>
        <w:t xml:space="preserve"> </w:t>
      </w:r>
      <w:r>
        <w:t>комплексному</w:t>
      </w:r>
      <w:r>
        <w:rPr>
          <w:spacing w:val="-4"/>
        </w:rPr>
        <w:t xml:space="preserve"> </w:t>
      </w:r>
      <w:r>
        <w:t>развитию;</w:t>
      </w:r>
    </w:p>
    <w:p w14:paraId="0EE4E810" w14:textId="77777777" w:rsidR="006C4E35" w:rsidRDefault="006C4E35">
      <w:pPr>
        <w:pStyle w:val="a7"/>
        <w:numPr>
          <w:ilvl w:val="0"/>
          <w:numId w:val="16"/>
        </w:numPr>
        <w:tabs>
          <w:tab w:val="left" w:pos="365"/>
        </w:tabs>
        <w:kinsoku w:val="0"/>
        <w:overflowPunct w:val="0"/>
        <w:ind w:left="101" w:right="109" w:firstLine="0"/>
      </w:pPr>
      <w:r>
        <w:t>иные требования к комплексному развитию территории, устанавливаемые в соответствии с</w:t>
      </w:r>
      <w:r>
        <w:rPr>
          <w:spacing w:val="-57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Кодексом.</w:t>
      </w:r>
    </w:p>
    <w:p w14:paraId="7EA76EC6" w14:textId="77777777" w:rsidR="006C4E35" w:rsidRDefault="006C4E35">
      <w:pPr>
        <w:pStyle w:val="a7"/>
        <w:numPr>
          <w:ilvl w:val="0"/>
          <w:numId w:val="18"/>
        </w:numPr>
        <w:tabs>
          <w:tab w:val="left" w:pos="382"/>
        </w:tabs>
        <w:kinsoku w:val="0"/>
        <w:overflowPunct w:val="0"/>
        <w:spacing w:before="151"/>
        <w:ind w:right="108" w:firstLine="0"/>
      </w:pPr>
      <w:r>
        <w:t>Процедура принятия и реализации решения о комплексном развитии территории 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этапов:</w:t>
      </w:r>
    </w:p>
    <w:p w14:paraId="78518E46" w14:textId="77777777" w:rsidR="006C4E35" w:rsidRDefault="006C4E35">
      <w:pPr>
        <w:pStyle w:val="a7"/>
        <w:numPr>
          <w:ilvl w:val="0"/>
          <w:numId w:val="15"/>
        </w:numPr>
        <w:tabs>
          <w:tab w:val="left" w:pos="385"/>
        </w:tabs>
        <w:kinsoku w:val="0"/>
        <w:overflowPunct w:val="0"/>
        <w:ind w:firstLine="0"/>
      </w:pPr>
      <w:r>
        <w:t>подготовка проекта решения о комплексном развитии территории жилой застройки и его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случаях, установленных</w:t>
      </w:r>
      <w:r>
        <w:rPr>
          <w:spacing w:val="-1"/>
        </w:rPr>
        <w:t xml:space="preserve"> </w:t>
      </w:r>
      <w:r>
        <w:t>настоящим Кодексом;</w:t>
      </w:r>
    </w:p>
    <w:p w14:paraId="6BCC0671" w14:textId="77777777" w:rsidR="006C4E35" w:rsidRDefault="006C4E35">
      <w:pPr>
        <w:pStyle w:val="a7"/>
        <w:numPr>
          <w:ilvl w:val="0"/>
          <w:numId w:val="15"/>
        </w:numPr>
        <w:tabs>
          <w:tab w:val="left" w:pos="388"/>
        </w:tabs>
        <w:kinsoku w:val="0"/>
        <w:overflowPunct w:val="0"/>
        <w:ind w:firstLine="0"/>
      </w:pPr>
      <w:r>
        <w:t>опубликование проекта решения о комплексном развитии территории жилой застройки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официальной</w:t>
      </w:r>
      <w:r>
        <w:rPr>
          <w:spacing w:val="-1"/>
        </w:rPr>
        <w:t xml:space="preserve"> </w:t>
      </w:r>
      <w:r>
        <w:t>информации;</w:t>
      </w:r>
    </w:p>
    <w:p w14:paraId="0D20165D" w14:textId="77777777" w:rsidR="006C4E35" w:rsidRDefault="006C4E35">
      <w:pPr>
        <w:pStyle w:val="a7"/>
        <w:numPr>
          <w:ilvl w:val="0"/>
          <w:numId w:val="15"/>
        </w:numPr>
        <w:tabs>
          <w:tab w:val="left" w:pos="446"/>
        </w:tabs>
        <w:kinsoku w:val="0"/>
        <w:overflowPunct w:val="0"/>
        <w:spacing w:before="148"/>
        <w:ind w:right="109" w:firstLine="0"/>
      </w:pPr>
      <w:r>
        <w:t>проведение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аварийными и подлежащими сносу или реконструкции и включенных в проект решения 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6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многоквартирного дома в решение о комплексном развитии территории жилой застройки.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60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менее одного</w:t>
      </w:r>
      <w:r>
        <w:rPr>
          <w:spacing w:val="-2"/>
        </w:rPr>
        <w:t xml:space="preserve"> </w:t>
      </w:r>
      <w:r>
        <w:t>месяца;</w:t>
      </w:r>
    </w:p>
    <w:p w14:paraId="2306A443" w14:textId="77777777" w:rsidR="006C4E35" w:rsidRDefault="006C4E35">
      <w:pPr>
        <w:pStyle w:val="a7"/>
        <w:numPr>
          <w:ilvl w:val="0"/>
          <w:numId w:val="15"/>
        </w:numPr>
        <w:tabs>
          <w:tab w:val="left" w:pos="493"/>
        </w:tabs>
        <w:kinsoku w:val="0"/>
        <w:overflowPunct w:val="0"/>
        <w:spacing w:before="151"/>
        <w:ind w:right="108" w:firstLine="0"/>
      </w:pP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опубликование в порядке, установленном для официального опубликования правовых актов,</w:t>
      </w:r>
      <w:r>
        <w:rPr>
          <w:spacing w:val="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официальной</w:t>
      </w:r>
      <w:r>
        <w:rPr>
          <w:spacing w:val="-1"/>
        </w:rPr>
        <w:t xml:space="preserve"> </w:t>
      </w:r>
      <w:r>
        <w:t>информации;</w:t>
      </w:r>
    </w:p>
    <w:p w14:paraId="50D853D7" w14:textId="77777777" w:rsidR="006C4E35" w:rsidRDefault="006C4E35">
      <w:pPr>
        <w:pStyle w:val="a7"/>
        <w:numPr>
          <w:ilvl w:val="0"/>
          <w:numId w:val="15"/>
        </w:numPr>
        <w:tabs>
          <w:tab w:val="left" w:pos="424"/>
        </w:tabs>
        <w:kinsoku w:val="0"/>
        <w:overflowPunct w:val="0"/>
        <w:ind w:right="108" w:firstLine="0"/>
      </w:pPr>
      <w:r>
        <w:t>проведение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 субъектом Российской Федерации или муниципальным образованием решения о</w:t>
      </w:r>
      <w:r>
        <w:rPr>
          <w:spacing w:val="-57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юридическими лицами, определенными Российской Федерацией или субъектом Российской</w:t>
      </w:r>
      <w:r>
        <w:rPr>
          <w:spacing w:val="1"/>
        </w:rPr>
        <w:t xml:space="preserve"> </w:t>
      </w:r>
      <w:r>
        <w:t>Федерации);</w:t>
      </w:r>
    </w:p>
    <w:p w14:paraId="16152D1C" w14:textId="77777777" w:rsidR="006C4E35" w:rsidRDefault="006C4E35">
      <w:pPr>
        <w:pStyle w:val="a7"/>
        <w:numPr>
          <w:ilvl w:val="0"/>
          <w:numId w:val="15"/>
        </w:numPr>
        <w:tabs>
          <w:tab w:val="left" w:pos="424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5704205" w14:textId="77777777" w:rsidR="006C4E35" w:rsidRDefault="006C4E35">
      <w:pPr>
        <w:pStyle w:val="a7"/>
        <w:numPr>
          <w:ilvl w:val="0"/>
          <w:numId w:val="15"/>
        </w:numPr>
        <w:tabs>
          <w:tab w:val="left" w:pos="502"/>
        </w:tabs>
        <w:kinsoku w:val="0"/>
        <w:overflowPunct w:val="0"/>
        <w:spacing w:before="74"/>
        <w:ind w:right="106" w:firstLine="0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 Федерации или муниципальным образованием решения о комплексном 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Федерацией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7EA19227" w14:textId="77777777" w:rsidR="006C4E35" w:rsidRDefault="006C4E35">
      <w:pPr>
        <w:pStyle w:val="a7"/>
        <w:numPr>
          <w:ilvl w:val="0"/>
          <w:numId w:val="15"/>
        </w:numPr>
        <w:tabs>
          <w:tab w:val="left" w:pos="469"/>
        </w:tabs>
        <w:kinsoku w:val="0"/>
        <w:overflowPunct w:val="0"/>
        <w:ind w:right="109" w:firstLine="0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округа, правила землепользования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застройки;</w:t>
      </w:r>
    </w:p>
    <w:p w14:paraId="1770E84B" w14:textId="77777777" w:rsidR="006C4E35" w:rsidRDefault="006C4E35">
      <w:pPr>
        <w:pStyle w:val="a7"/>
        <w:numPr>
          <w:ilvl w:val="0"/>
          <w:numId w:val="15"/>
        </w:numPr>
        <w:tabs>
          <w:tab w:val="left" w:pos="437"/>
        </w:tabs>
        <w:kinsoku w:val="0"/>
        <w:overflowPunct w:val="0"/>
        <w:ind w:firstLine="0"/>
      </w:pPr>
      <w:r>
        <w:t>определение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включенных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 решение;</w:t>
      </w:r>
    </w:p>
    <w:p w14:paraId="618C3E1D" w14:textId="77777777" w:rsidR="006C4E35" w:rsidRDefault="006C4E35">
      <w:pPr>
        <w:pStyle w:val="a7"/>
        <w:numPr>
          <w:ilvl w:val="0"/>
          <w:numId w:val="15"/>
        </w:numPr>
        <w:tabs>
          <w:tab w:val="left" w:pos="394"/>
        </w:tabs>
        <w:kinsoku w:val="0"/>
        <w:overflowPunct w:val="0"/>
        <w:ind w:firstLine="0"/>
      </w:pPr>
      <w:r>
        <w:t>выполнение мероприятий, связанных с архитектурно-строительным проектированием, со</w:t>
      </w:r>
      <w:r>
        <w:rPr>
          <w:spacing w:val="1"/>
        </w:rPr>
        <w:t xml:space="preserve"> </w:t>
      </w:r>
      <w:r>
        <w:t>строительством,</w:t>
      </w:r>
      <w:r>
        <w:rPr>
          <w:spacing w:val="1"/>
        </w:rPr>
        <w:t xml:space="preserve"> </w:t>
      </w:r>
      <w:r>
        <w:t>сносом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 жилой застройки, в том числе по предоставлению необходимых для этих целей</w:t>
      </w:r>
      <w:r>
        <w:rPr>
          <w:spacing w:val="1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участков.</w:t>
      </w:r>
    </w:p>
    <w:p w14:paraId="5C37D991" w14:textId="77777777" w:rsidR="006C4E35" w:rsidRDefault="006C4E35">
      <w:pPr>
        <w:pStyle w:val="a7"/>
        <w:numPr>
          <w:ilvl w:val="0"/>
          <w:numId w:val="18"/>
        </w:numPr>
        <w:tabs>
          <w:tab w:val="left" w:pos="358"/>
        </w:tabs>
        <w:kinsoku w:val="0"/>
        <w:overflowPunct w:val="0"/>
        <w:ind w:right="109" w:firstLine="0"/>
      </w:pPr>
      <w:r>
        <w:t>Процедура принятия и реализации решения о комплексном развитии территории нежилой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этапов:</w:t>
      </w:r>
    </w:p>
    <w:p w14:paraId="65A27341" w14:textId="77777777" w:rsidR="006C4E35" w:rsidRDefault="006C4E35">
      <w:pPr>
        <w:pStyle w:val="a7"/>
        <w:numPr>
          <w:ilvl w:val="0"/>
          <w:numId w:val="14"/>
        </w:numPr>
        <w:tabs>
          <w:tab w:val="left" w:pos="365"/>
        </w:tabs>
        <w:kinsoku w:val="0"/>
        <w:overflowPunct w:val="0"/>
        <w:ind w:right="108" w:firstLine="0"/>
      </w:pPr>
      <w:r>
        <w:t>подготовка проекта решения о комплексном развитии территории нежилой застройки и его</w:t>
      </w:r>
      <w:r>
        <w:rPr>
          <w:spacing w:val="-57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случаях, установленных</w:t>
      </w:r>
      <w:r>
        <w:rPr>
          <w:spacing w:val="-1"/>
        </w:rPr>
        <w:t xml:space="preserve"> </w:t>
      </w:r>
      <w:r>
        <w:t>настоящим Кодексом;</w:t>
      </w:r>
    </w:p>
    <w:p w14:paraId="242C6DD1" w14:textId="77777777" w:rsidR="006C4E35" w:rsidRDefault="006C4E35">
      <w:pPr>
        <w:pStyle w:val="a7"/>
        <w:numPr>
          <w:ilvl w:val="0"/>
          <w:numId w:val="14"/>
        </w:numPr>
        <w:tabs>
          <w:tab w:val="left" w:pos="364"/>
        </w:tabs>
        <w:kinsoku w:val="0"/>
        <w:overflowPunct w:val="0"/>
        <w:spacing w:before="151"/>
        <w:ind w:firstLine="0"/>
      </w:pPr>
      <w:r>
        <w:t>опубликование проекта решения о комплексном развитии территории нежилой застройки в</w:t>
      </w:r>
      <w:r>
        <w:rPr>
          <w:spacing w:val="-5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официальной информации, а также направление уполномоченным органом предложения 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правообладателям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территории;</w:t>
      </w:r>
    </w:p>
    <w:p w14:paraId="577D9F4D" w14:textId="77777777" w:rsidR="006C4E35" w:rsidRDefault="006C4E35">
      <w:pPr>
        <w:pStyle w:val="a7"/>
        <w:numPr>
          <w:ilvl w:val="0"/>
          <w:numId w:val="14"/>
        </w:numPr>
        <w:tabs>
          <w:tab w:val="left" w:pos="470"/>
        </w:tabs>
        <w:kinsoku w:val="0"/>
        <w:overflowPunct w:val="0"/>
        <w:spacing w:before="148"/>
        <w:ind w:right="108" w:firstLine="0"/>
      </w:pP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опубликование в порядке, установленном для официального опубликования правовых актов,</w:t>
      </w:r>
      <w:r>
        <w:rPr>
          <w:spacing w:val="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официальной</w:t>
      </w:r>
      <w:r>
        <w:rPr>
          <w:spacing w:val="-1"/>
        </w:rPr>
        <w:t xml:space="preserve"> </w:t>
      </w:r>
      <w:r>
        <w:t>информации;</w:t>
      </w:r>
    </w:p>
    <w:p w14:paraId="0955258B" w14:textId="77777777" w:rsidR="006C4E35" w:rsidRDefault="006C4E35">
      <w:pPr>
        <w:pStyle w:val="a7"/>
        <w:numPr>
          <w:ilvl w:val="0"/>
          <w:numId w:val="14"/>
        </w:numPr>
        <w:tabs>
          <w:tab w:val="left" w:pos="496"/>
        </w:tabs>
        <w:kinsoku w:val="0"/>
        <w:overflowPunct w:val="0"/>
        <w:spacing w:before="151"/>
        <w:ind w:firstLine="0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правообладателями,</w:t>
      </w:r>
      <w:r>
        <w:rPr>
          <w:spacing w:val="1"/>
        </w:rPr>
        <w:t xml:space="preserve"> </w:t>
      </w:r>
      <w:r>
        <w:t>выразившими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условии, что такое согласие было получено от всех правообладателей объектов 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60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нежилой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направивший предложение о заключении указанного договора, не позднее сорока пяти 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заключенное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частями</w:t>
      </w:r>
      <w:r>
        <w:rPr>
          <w:spacing w:val="-1"/>
        </w:rPr>
        <w:t xml:space="preserve"> </w:t>
      </w:r>
      <w:r>
        <w:rPr>
          <w:u w:val="single"/>
        </w:rPr>
        <w:t>6</w:t>
      </w:r>
      <w:r>
        <w:t xml:space="preserve"> и</w:t>
      </w:r>
      <w:r>
        <w:rPr>
          <w:spacing w:val="-2"/>
        </w:rPr>
        <w:t xml:space="preserve"> </w:t>
      </w:r>
      <w:r>
        <w:rPr>
          <w:u w:val="single"/>
        </w:rPr>
        <w:t>7</w:t>
      </w:r>
      <w:r>
        <w:t xml:space="preserve"> статьи</w:t>
      </w:r>
      <w:r>
        <w:rPr>
          <w:spacing w:val="-1"/>
        </w:rPr>
        <w:t xml:space="preserve"> </w:t>
      </w:r>
      <w:r>
        <w:t>70 настоящего</w:t>
      </w:r>
      <w:r>
        <w:rPr>
          <w:spacing w:val="-1"/>
        </w:rPr>
        <w:t xml:space="preserve"> </w:t>
      </w:r>
      <w:r>
        <w:t>Кодекса;</w:t>
      </w:r>
    </w:p>
    <w:p w14:paraId="228DED6F" w14:textId="77777777" w:rsidR="006C4E35" w:rsidRDefault="006C4E35">
      <w:pPr>
        <w:pStyle w:val="a7"/>
        <w:numPr>
          <w:ilvl w:val="0"/>
          <w:numId w:val="14"/>
        </w:numPr>
        <w:tabs>
          <w:tab w:val="left" w:pos="424"/>
        </w:tabs>
        <w:kinsoku w:val="0"/>
        <w:overflowPunct w:val="0"/>
        <w:ind w:right="108" w:firstLine="0"/>
      </w:pPr>
      <w:r>
        <w:t>проведение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нежилой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 субъектом Российской Федерации или муниципальным образованием решения о</w:t>
      </w:r>
      <w:r>
        <w:rPr>
          <w:spacing w:val="-57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нежилой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8"/>
        </w:rPr>
        <w:t xml:space="preserve"> </w:t>
      </w:r>
      <w:r>
        <w:t>лицом,</w:t>
      </w:r>
      <w:r>
        <w:rPr>
          <w:spacing w:val="17"/>
        </w:rPr>
        <w:t xml:space="preserve"> </w:t>
      </w:r>
      <w:r>
        <w:t>определенным</w:t>
      </w:r>
      <w:r>
        <w:rPr>
          <w:spacing w:val="18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Федерацией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субъектом</w:t>
      </w:r>
      <w:r>
        <w:rPr>
          <w:spacing w:val="18"/>
        </w:rPr>
        <w:t xml:space="preserve"> </w:t>
      </w:r>
      <w:r>
        <w:t>Российской</w:t>
      </w:r>
    </w:p>
    <w:p w14:paraId="39DA8E0C" w14:textId="77777777" w:rsidR="006C4E35" w:rsidRDefault="006C4E35">
      <w:pPr>
        <w:pStyle w:val="a7"/>
        <w:numPr>
          <w:ilvl w:val="0"/>
          <w:numId w:val="14"/>
        </w:numPr>
        <w:tabs>
          <w:tab w:val="left" w:pos="424"/>
        </w:tabs>
        <w:kinsoku w:val="0"/>
        <w:overflowPunct w:val="0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10882A38" w14:textId="77777777" w:rsidR="006C4E35" w:rsidRDefault="006C4E35">
      <w:pPr>
        <w:pStyle w:val="a3"/>
        <w:kinsoku w:val="0"/>
        <w:overflowPunct w:val="0"/>
        <w:spacing w:before="74"/>
        <w:ind w:right="111"/>
        <w:jc w:val="left"/>
      </w:pPr>
      <w:r>
        <w:t>Федерации,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заключения</w:t>
      </w:r>
      <w:r>
        <w:rPr>
          <w:spacing w:val="6"/>
        </w:rPr>
        <w:t xml:space="preserve"> </w:t>
      </w:r>
      <w:r>
        <w:t>договора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комплексном</w:t>
      </w:r>
      <w:r>
        <w:rPr>
          <w:spacing w:val="7"/>
        </w:rPr>
        <w:t xml:space="preserve"> </w:t>
      </w:r>
      <w:r>
        <w:t>развитии</w:t>
      </w:r>
      <w:r>
        <w:rPr>
          <w:spacing w:val="6"/>
        </w:rPr>
        <w:t xml:space="preserve"> </w:t>
      </w:r>
      <w:r>
        <w:t>территории</w:t>
      </w:r>
      <w:r>
        <w:rPr>
          <w:spacing w:val="6"/>
        </w:rPr>
        <w:t xml:space="preserve"> </w:t>
      </w:r>
      <w:r>
        <w:t>нежилой</w:t>
      </w:r>
      <w:r>
        <w:rPr>
          <w:spacing w:val="-57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правообладателями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части);</w:t>
      </w:r>
    </w:p>
    <w:p w14:paraId="52C8613D" w14:textId="77777777" w:rsidR="006C4E35" w:rsidRDefault="006C4E35">
      <w:pPr>
        <w:pStyle w:val="a7"/>
        <w:numPr>
          <w:ilvl w:val="0"/>
          <w:numId w:val="14"/>
        </w:numPr>
        <w:tabs>
          <w:tab w:val="left" w:pos="476"/>
        </w:tabs>
        <w:kinsoku w:val="0"/>
        <w:overflowPunct w:val="0"/>
        <w:ind w:firstLine="0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 Федерации или муниципальным образованием решения о комплексном развитии</w:t>
      </w:r>
      <w:r>
        <w:rPr>
          <w:spacing w:val="1"/>
        </w:rPr>
        <w:t xml:space="preserve"> </w:t>
      </w:r>
      <w:r>
        <w:t>территории или реализации такого решения юридическим лицом, определенным 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субъектом Российской Федерации);</w:t>
      </w:r>
    </w:p>
    <w:p w14:paraId="6C473228" w14:textId="77777777" w:rsidR="006C4E35" w:rsidRDefault="006C4E35">
      <w:pPr>
        <w:pStyle w:val="a7"/>
        <w:numPr>
          <w:ilvl w:val="0"/>
          <w:numId w:val="14"/>
        </w:numPr>
        <w:tabs>
          <w:tab w:val="left" w:pos="469"/>
        </w:tabs>
        <w:kinsoku w:val="0"/>
        <w:overflowPunct w:val="0"/>
        <w:ind w:right="109" w:firstLine="0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округа, правила землепользования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застройки;</w:t>
      </w:r>
    </w:p>
    <w:p w14:paraId="025C0FF0" w14:textId="77777777" w:rsidR="006C4E35" w:rsidRDefault="006C4E35">
      <w:pPr>
        <w:pStyle w:val="a7"/>
        <w:numPr>
          <w:ilvl w:val="0"/>
          <w:numId w:val="14"/>
        </w:numPr>
        <w:tabs>
          <w:tab w:val="left" w:pos="394"/>
        </w:tabs>
        <w:kinsoku w:val="0"/>
        <w:overflowPunct w:val="0"/>
        <w:ind w:firstLine="0"/>
      </w:pPr>
      <w:r>
        <w:t>выполнение мероприятий, связанных с архитектурно-строительным проектированием, со</w:t>
      </w:r>
      <w:r>
        <w:rPr>
          <w:spacing w:val="1"/>
        </w:rPr>
        <w:t xml:space="preserve"> </w:t>
      </w:r>
      <w:r>
        <w:t>строительством,</w:t>
      </w:r>
      <w:r>
        <w:rPr>
          <w:spacing w:val="1"/>
        </w:rPr>
        <w:t xml:space="preserve"> </w:t>
      </w:r>
      <w:r>
        <w:t>сносом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 нежилой застройки, в том числе по предоставлению необходимых для этих целей</w:t>
      </w:r>
      <w:r>
        <w:rPr>
          <w:spacing w:val="-57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участков.</w:t>
      </w:r>
    </w:p>
    <w:p w14:paraId="20DC10C7" w14:textId="77777777" w:rsidR="006C4E35" w:rsidRDefault="006C4E35">
      <w:pPr>
        <w:pStyle w:val="a7"/>
        <w:numPr>
          <w:ilvl w:val="0"/>
          <w:numId w:val="18"/>
        </w:numPr>
        <w:tabs>
          <w:tab w:val="left" w:pos="431"/>
        </w:tabs>
        <w:kinsoku w:val="0"/>
        <w:overflowPunct w:val="0"/>
        <w:ind w:right="108" w:firstLine="0"/>
      </w:pPr>
      <w:r>
        <w:t>Процедура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незастроенной</w:t>
      </w:r>
      <w:r>
        <w:rPr>
          <w:spacing w:val="1"/>
        </w:rPr>
        <w:t xml:space="preserve"> </w:t>
      </w:r>
      <w:r>
        <w:t>территории 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этапов:</w:t>
      </w:r>
    </w:p>
    <w:p w14:paraId="357C6AAD" w14:textId="77777777" w:rsidR="006C4E35" w:rsidRDefault="006C4E35">
      <w:pPr>
        <w:pStyle w:val="a7"/>
        <w:numPr>
          <w:ilvl w:val="0"/>
          <w:numId w:val="13"/>
        </w:numPr>
        <w:tabs>
          <w:tab w:val="left" w:pos="385"/>
        </w:tabs>
        <w:kinsoku w:val="0"/>
        <w:overflowPunct w:val="0"/>
        <w:ind w:firstLine="0"/>
      </w:pPr>
      <w:r>
        <w:t>принятие решения о развитии незастроенной территории и его опубликование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информации;</w:t>
      </w:r>
    </w:p>
    <w:p w14:paraId="01154B2A" w14:textId="77777777" w:rsidR="006C4E35" w:rsidRDefault="006C4E35">
      <w:pPr>
        <w:pStyle w:val="a7"/>
        <w:numPr>
          <w:ilvl w:val="0"/>
          <w:numId w:val="13"/>
        </w:numPr>
        <w:tabs>
          <w:tab w:val="left" w:pos="391"/>
        </w:tabs>
        <w:kinsoku w:val="0"/>
        <w:overflowPunct w:val="0"/>
        <w:spacing w:before="151"/>
        <w:ind w:firstLine="0"/>
      </w:pPr>
      <w:r>
        <w:t>проведение торгов в целях заключения договора о комплексном развитии незастроенной</w:t>
      </w:r>
      <w:r>
        <w:rPr>
          <w:spacing w:val="1"/>
        </w:rPr>
        <w:t xml:space="preserve"> </w:t>
      </w:r>
      <w:r>
        <w:t>территории (за исключением случаев самостоятельной реализации Российской 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незастроенной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6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юридическими лицами, определенными Российской Федерацией или субъектом Российской</w:t>
      </w:r>
      <w:r>
        <w:rPr>
          <w:spacing w:val="1"/>
        </w:rPr>
        <w:t xml:space="preserve"> </w:t>
      </w:r>
      <w:r>
        <w:t>Федерации);</w:t>
      </w:r>
    </w:p>
    <w:p w14:paraId="28F13558" w14:textId="77777777" w:rsidR="006C4E35" w:rsidRDefault="006C4E35">
      <w:pPr>
        <w:pStyle w:val="a7"/>
        <w:numPr>
          <w:ilvl w:val="0"/>
          <w:numId w:val="13"/>
        </w:numPr>
        <w:tabs>
          <w:tab w:val="left" w:pos="368"/>
        </w:tabs>
        <w:kinsoku w:val="0"/>
        <w:overflowPunct w:val="0"/>
        <w:spacing w:before="148"/>
        <w:ind w:firstLine="0"/>
      </w:pPr>
      <w:r>
        <w:t>заключение договора о комплексном развитии незастроенной территории (за исключением</w:t>
      </w:r>
      <w:r>
        <w:rPr>
          <w:spacing w:val="-57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незастроенной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Федерацией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48983574" w14:textId="77777777" w:rsidR="006C4E35" w:rsidRDefault="006C4E35">
      <w:pPr>
        <w:pStyle w:val="a7"/>
        <w:numPr>
          <w:ilvl w:val="0"/>
          <w:numId w:val="13"/>
        </w:numPr>
        <w:tabs>
          <w:tab w:val="left" w:pos="389"/>
        </w:tabs>
        <w:kinsoku w:val="0"/>
        <w:overflowPunct w:val="0"/>
        <w:spacing w:before="151"/>
        <w:ind w:right="108" w:firstLine="0"/>
      </w:pPr>
      <w:r>
        <w:t>предоставление земельного участка или земельных участков в аренду без торгов в целях</w:t>
      </w:r>
      <w:r>
        <w:rPr>
          <w:spacing w:val="1"/>
        </w:rPr>
        <w:t xml:space="preserve"> </w:t>
      </w:r>
      <w:r>
        <w:t>реализации договора о комплексном развитии незастроенной территории лицу, с которым</w:t>
      </w:r>
      <w:r>
        <w:rPr>
          <w:spacing w:val="1"/>
        </w:rPr>
        <w:t xml:space="preserve"> </w:t>
      </w:r>
      <w:r>
        <w:t>заключен</w:t>
      </w:r>
      <w:r>
        <w:rPr>
          <w:spacing w:val="-2"/>
        </w:rPr>
        <w:t xml:space="preserve"> </w:t>
      </w:r>
      <w:r>
        <w:t>такой договор;</w:t>
      </w:r>
    </w:p>
    <w:p w14:paraId="1247893C" w14:textId="77777777" w:rsidR="006C4E35" w:rsidRDefault="006C4E35">
      <w:pPr>
        <w:pStyle w:val="a7"/>
        <w:numPr>
          <w:ilvl w:val="0"/>
          <w:numId w:val="13"/>
        </w:numPr>
        <w:tabs>
          <w:tab w:val="left" w:pos="469"/>
        </w:tabs>
        <w:kinsoku w:val="0"/>
        <w:overflowPunct w:val="0"/>
        <w:ind w:right="109" w:firstLine="0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округа, правила землепользования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застройки;</w:t>
      </w:r>
    </w:p>
    <w:p w14:paraId="5D6875BF" w14:textId="77777777" w:rsidR="006C4E35" w:rsidRDefault="006C4E35">
      <w:pPr>
        <w:pStyle w:val="a7"/>
        <w:numPr>
          <w:ilvl w:val="0"/>
          <w:numId w:val="13"/>
        </w:numPr>
        <w:tabs>
          <w:tab w:val="left" w:pos="394"/>
        </w:tabs>
        <w:kinsoku w:val="0"/>
        <w:overflowPunct w:val="0"/>
        <w:ind w:firstLine="0"/>
      </w:pPr>
      <w:r>
        <w:t>выполнение мероприятий, связанных с архитектурно-строительным проектированием, со</w:t>
      </w:r>
      <w:r>
        <w:rPr>
          <w:spacing w:val="1"/>
        </w:rPr>
        <w:t xml:space="preserve"> </w:t>
      </w:r>
      <w:r>
        <w:t>строительством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незастроенной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предоставлению</w:t>
      </w:r>
      <w:r>
        <w:rPr>
          <w:spacing w:val="31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целей</w:t>
      </w:r>
      <w:r>
        <w:rPr>
          <w:spacing w:val="31"/>
        </w:rPr>
        <w:t xml:space="preserve"> </w:t>
      </w:r>
      <w:r>
        <w:t>земельных</w:t>
      </w:r>
    </w:p>
    <w:p w14:paraId="0B7A0E03" w14:textId="77777777" w:rsidR="006C4E35" w:rsidRDefault="006C4E35">
      <w:pPr>
        <w:pStyle w:val="a7"/>
        <w:numPr>
          <w:ilvl w:val="0"/>
          <w:numId w:val="13"/>
        </w:numPr>
        <w:tabs>
          <w:tab w:val="left" w:pos="394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4783299" w14:textId="77777777" w:rsidR="006C4E35" w:rsidRDefault="006C4E35">
      <w:pPr>
        <w:pStyle w:val="a3"/>
        <w:kinsoku w:val="0"/>
        <w:overflowPunct w:val="0"/>
        <w:spacing w:before="74"/>
        <w:jc w:val="left"/>
      </w:pPr>
      <w:r>
        <w:t>участков,</w:t>
      </w:r>
      <w:r>
        <w:rPr>
          <w:spacing w:val="13"/>
        </w:rPr>
        <w:t xml:space="preserve"> </w:t>
      </w:r>
      <w:r>
        <w:t>образованных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земельного</w:t>
      </w:r>
      <w:r>
        <w:rPr>
          <w:spacing w:val="14"/>
        </w:rPr>
        <w:t xml:space="preserve"> </w:t>
      </w:r>
      <w:r>
        <w:t>участка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земельных</w:t>
      </w:r>
      <w:r>
        <w:rPr>
          <w:spacing w:val="13"/>
        </w:rPr>
        <w:t xml:space="preserve"> </w:t>
      </w:r>
      <w:r>
        <w:t>участков,</w:t>
      </w:r>
      <w:r>
        <w:rPr>
          <w:spacing w:val="14"/>
        </w:rPr>
        <w:t xml:space="preserve"> </w:t>
      </w:r>
      <w:r>
        <w:t>указанных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пункте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части.</w:t>
      </w:r>
    </w:p>
    <w:p w14:paraId="723A098C" w14:textId="77777777" w:rsidR="006C4E35" w:rsidRDefault="006C4E35">
      <w:pPr>
        <w:pStyle w:val="a7"/>
        <w:numPr>
          <w:ilvl w:val="0"/>
          <w:numId w:val="18"/>
        </w:numPr>
        <w:tabs>
          <w:tab w:val="left" w:pos="370"/>
        </w:tabs>
        <w:kinsoku w:val="0"/>
        <w:overflowPunct w:val="0"/>
        <w:ind w:firstLine="0"/>
      </w:pPr>
      <w:r>
        <w:t>Нормативным правовым актом субъекта Российской Федерации могут быть установлены</w:t>
      </w:r>
      <w:r>
        <w:rPr>
          <w:spacing w:val="1"/>
        </w:rPr>
        <w:t xml:space="preserve"> </w:t>
      </w:r>
      <w:r>
        <w:t>случаи, в которых допускается принятие решения о комплексном развитии территории в</w:t>
      </w:r>
      <w:r>
        <w:rPr>
          <w:spacing w:val="1"/>
        </w:rPr>
        <w:t xml:space="preserve"> </w:t>
      </w:r>
      <w:r>
        <w:t>отношении двух и более несмежных территорий, в границах которых предусматривается</w:t>
      </w:r>
      <w:r>
        <w:rPr>
          <w:spacing w:val="1"/>
        </w:rPr>
        <w:t xml:space="preserve"> </w:t>
      </w:r>
      <w:r>
        <w:t>осуществление деятельности по комплексному развитию территории, с заключением одного</w:t>
      </w:r>
      <w:r>
        <w:rPr>
          <w:spacing w:val="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о комплексном развитии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территорий.</w:t>
      </w:r>
    </w:p>
    <w:p w14:paraId="378D2444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3CB50777" w14:textId="77777777" w:rsidR="006C4E35" w:rsidRDefault="006C4E35">
      <w:pPr>
        <w:pStyle w:val="1"/>
        <w:kinsoku w:val="0"/>
        <w:overflowPunct w:val="0"/>
        <w:ind w:left="766" w:right="0"/>
        <w:jc w:val="left"/>
      </w:pPr>
      <w:r>
        <w:t>Статья</w:t>
      </w:r>
      <w:r>
        <w:rPr>
          <w:spacing w:val="-5"/>
        </w:rPr>
        <w:t xml:space="preserve"> </w:t>
      </w:r>
      <w:r>
        <w:t>67.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комплексном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территории</w:t>
      </w:r>
    </w:p>
    <w:p w14:paraId="07EC3401" w14:textId="77777777" w:rsidR="006C4E35" w:rsidRDefault="006C4E35">
      <w:pPr>
        <w:pStyle w:val="a7"/>
        <w:numPr>
          <w:ilvl w:val="0"/>
          <w:numId w:val="12"/>
        </w:numPr>
        <w:tabs>
          <w:tab w:val="left" w:pos="342"/>
        </w:tabs>
        <w:kinsoku w:val="0"/>
        <w:overflowPunct w:val="0"/>
        <w:ind w:right="0" w:hanging="241"/>
      </w:pPr>
      <w:r>
        <w:t>В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комплексном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включаются:</w:t>
      </w:r>
    </w:p>
    <w:p w14:paraId="0B93C0B1" w14:textId="77777777" w:rsidR="006C4E35" w:rsidRDefault="006C4E35">
      <w:pPr>
        <w:pStyle w:val="a7"/>
        <w:numPr>
          <w:ilvl w:val="0"/>
          <w:numId w:val="11"/>
        </w:numPr>
        <w:tabs>
          <w:tab w:val="left" w:pos="376"/>
        </w:tabs>
        <w:kinsoku w:val="0"/>
        <w:overflowPunct w:val="0"/>
        <w:ind w:right="108" w:firstLine="0"/>
      </w:pPr>
      <w:r>
        <w:t>сведения о местоположении, площади и границах территории, подлежащей комплексному</w:t>
      </w:r>
      <w:r>
        <w:rPr>
          <w:spacing w:val="1"/>
        </w:rPr>
        <w:t xml:space="preserve"> </w:t>
      </w:r>
      <w:r>
        <w:t>развитию;</w:t>
      </w:r>
    </w:p>
    <w:p w14:paraId="3E53EDDD" w14:textId="77777777" w:rsidR="006C4E35" w:rsidRDefault="006C4E35">
      <w:pPr>
        <w:pStyle w:val="a7"/>
        <w:numPr>
          <w:ilvl w:val="0"/>
          <w:numId w:val="11"/>
        </w:numPr>
        <w:tabs>
          <w:tab w:val="left" w:pos="404"/>
        </w:tabs>
        <w:kinsoku w:val="0"/>
        <w:overflowPunct w:val="0"/>
        <w:ind w:right="108" w:firstLine="0"/>
      </w:pPr>
      <w:r>
        <w:t>перечень объектов капитального строительства, расположенных в границах территории,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сносу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реконструкции,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многоквартирные</w:t>
      </w:r>
      <w:r>
        <w:rPr>
          <w:spacing w:val="-2"/>
        </w:rPr>
        <w:t xml:space="preserve"> </w:t>
      </w:r>
      <w:r>
        <w:t>дома;</w:t>
      </w:r>
    </w:p>
    <w:p w14:paraId="34D90D87" w14:textId="77777777" w:rsidR="006C4E35" w:rsidRDefault="006C4E35">
      <w:pPr>
        <w:pStyle w:val="a7"/>
        <w:numPr>
          <w:ilvl w:val="0"/>
          <w:numId w:val="11"/>
        </w:numPr>
        <w:tabs>
          <w:tab w:val="left" w:pos="362"/>
        </w:tabs>
        <w:kinsoku w:val="0"/>
        <w:overflowPunct w:val="0"/>
        <w:ind w:left="362" w:right="0" w:hanging="261"/>
      </w:pPr>
      <w:r>
        <w:t>предельный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комплексном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территории;</w:t>
      </w:r>
    </w:p>
    <w:p w14:paraId="05E8D082" w14:textId="77777777" w:rsidR="006C4E35" w:rsidRDefault="006C4E35">
      <w:pPr>
        <w:pStyle w:val="a7"/>
        <w:numPr>
          <w:ilvl w:val="0"/>
          <w:numId w:val="11"/>
        </w:numPr>
        <w:tabs>
          <w:tab w:val="left" w:pos="398"/>
        </w:tabs>
        <w:kinsoku w:val="0"/>
        <w:overflowPunct w:val="0"/>
        <w:ind w:right="108" w:firstLine="0"/>
      </w:pPr>
      <w:r>
        <w:t>сведения о самостоятельной реализации Российской Федерацией, субъектом Российской</w:t>
      </w:r>
      <w:r>
        <w:rPr>
          <w:spacing w:val="1"/>
        </w:rPr>
        <w:t xml:space="preserve"> </w:t>
      </w:r>
      <w:r>
        <w:t>Федерации, муниципальным образованием решения о комплексном развитии территории или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субъектом Российской Федерации;</w:t>
      </w:r>
    </w:p>
    <w:p w14:paraId="4F93C43F" w14:textId="77777777" w:rsidR="006C4E35" w:rsidRDefault="006C4E35">
      <w:pPr>
        <w:pStyle w:val="a7"/>
        <w:numPr>
          <w:ilvl w:val="0"/>
          <w:numId w:val="11"/>
        </w:numPr>
        <w:tabs>
          <w:tab w:val="left" w:pos="367"/>
        </w:tabs>
        <w:kinsoku w:val="0"/>
        <w:overflowPunct w:val="0"/>
        <w:ind w:firstLine="0"/>
      </w:pPr>
      <w:r>
        <w:t>основные виды разрешенного использования земельных участков и объектов капитального</w:t>
      </w:r>
      <w:r>
        <w:rPr>
          <w:spacing w:val="-5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 объектов капитального строительства в границах территории, в 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 реконструкции объектов капитального строительства, указываемых в решении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предельные параметры разрешенного строительства могут не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3.4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Кодекса;</w:t>
      </w:r>
    </w:p>
    <w:p w14:paraId="72DC877D" w14:textId="77777777" w:rsidR="006C4E35" w:rsidRDefault="006C4E35">
      <w:pPr>
        <w:pStyle w:val="a7"/>
        <w:numPr>
          <w:ilvl w:val="0"/>
          <w:numId w:val="11"/>
        </w:numPr>
        <w:tabs>
          <w:tab w:val="left" w:pos="440"/>
        </w:tabs>
        <w:kinsoku w:val="0"/>
        <w:overflowPunct w:val="0"/>
        <w:spacing w:before="151"/>
        <w:ind w:firstLine="0"/>
      </w:pPr>
      <w:r>
        <w:t>перечень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такого решения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объектов);</w:t>
      </w:r>
    </w:p>
    <w:p w14:paraId="1146C81D" w14:textId="77777777" w:rsidR="006C4E35" w:rsidRDefault="006C4E35">
      <w:pPr>
        <w:pStyle w:val="a7"/>
        <w:numPr>
          <w:ilvl w:val="0"/>
          <w:numId w:val="11"/>
        </w:numPr>
        <w:tabs>
          <w:tab w:val="left" w:pos="451"/>
        </w:tabs>
        <w:kinsoku w:val="0"/>
        <w:overflowPunct w:val="0"/>
        <w:ind w:right="109" w:firstLine="0"/>
      </w:pPr>
      <w:r>
        <w:t>иные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377C432" w14:textId="77777777" w:rsidR="006C4E35" w:rsidRDefault="006C4E35">
      <w:pPr>
        <w:pStyle w:val="a7"/>
        <w:numPr>
          <w:ilvl w:val="0"/>
          <w:numId w:val="12"/>
        </w:numPr>
        <w:tabs>
          <w:tab w:val="left" w:pos="415"/>
        </w:tabs>
        <w:kinsoku w:val="0"/>
        <w:overflowPunct w:val="0"/>
        <w:ind w:left="414" w:right="0" w:hanging="314"/>
      </w:pPr>
      <w:r>
        <w:t>Решение</w:t>
      </w:r>
      <w:r>
        <w:rPr>
          <w:spacing w:val="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комплексном</w:t>
      </w:r>
      <w:r>
        <w:rPr>
          <w:spacing w:val="70"/>
        </w:rPr>
        <w:t xml:space="preserve"> </w:t>
      </w:r>
      <w:r>
        <w:t>развитии</w:t>
      </w:r>
      <w:r>
        <w:rPr>
          <w:spacing w:val="70"/>
        </w:rPr>
        <w:t xml:space="preserve"> </w:t>
      </w:r>
      <w:r>
        <w:t>территории</w:t>
      </w:r>
      <w:r>
        <w:rPr>
          <w:spacing w:val="69"/>
        </w:rPr>
        <w:t xml:space="preserve"> </w:t>
      </w:r>
      <w:r>
        <w:t>может</w:t>
      </w:r>
      <w:r>
        <w:rPr>
          <w:spacing w:val="69"/>
        </w:rPr>
        <w:t xml:space="preserve"> </w:t>
      </w:r>
      <w:r>
        <w:t>предусматривать</w:t>
      </w:r>
      <w:r>
        <w:rPr>
          <w:spacing w:val="69"/>
        </w:rPr>
        <w:t xml:space="preserve"> </w:t>
      </w:r>
      <w:r>
        <w:t>необходимость</w:t>
      </w:r>
    </w:p>
    <w:p w14:paraId="04AE8CD5" w14:textId="77777777" w:rsidR="006C4E35" w:rsidRDefault="006C4E35">
      <w:pPr>
        <w:pStyle w:val="a7"/>
        <w:numPr>
          <w:ilvl w:val="0"/>
          <w:numId w:val="12"/>
        </w:numPr>
        <w:tabs>
          <w:tab w:val="left" w:pos="415"/>
        </w:tabs>
        <w:kinsoku w:val="0"/>
        <w:overflowPunct w:val="0"/>
        <w:ind w:left="414" w:right="0" w:hanging="314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375D729D" w14:textId="77777777" w:rsidR="006C4E35" w:rsidRDefault="006C4E35">
      <w:pPr>
        <w:pStyle w:val="a3"/>
        <w:kinsoku w:val="0"/>
        <w:overflowPunct w:val="0"/>
        <w:spacing w:before="74"/>
      </w:pPr>
      <w:r>
        <w:t>строительства на территории, подлежащей комплексному развитию, многоквартирного дома</w:t>
      </w:r>
      <w:r>
        <w:rPr>
          <w:spacing w:val="1"/>
        </w:rPr>
        <w:t xml:space="preserve"> </w:t>
      </w:r>
      <w:r>
        <w:t>(домов) или дома (домов) блокированной застройки, в которых все жилые помещения или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стандартному</w:t>
      </w:r>
      <w:r>
        <w:rPr>
          <w:spacing w:val="1"/>
        </w:rPr>
        <w:t xml:space="preserve"> </w:t>
      </w:r>
      <w:r>
        <w:t>жилью,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 и нормативно-правовому регулированию в сфере 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градостроительства,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наемного</w:t>
      </w:r>
      <w:r>
        <w:rPr>
          <w:spacing w:val="-2"/>
        </w:rPr>
        <w:t xml:space="preserve"> </w:t>
      </w:r>
      <w:r>
        <w:t>дома.</w:t>
      </w:r>
    </w:p>
    <w:p w14:paraId="1702C376" w14:textId="77777777" w:rsidR="006C4E35" w:rsidRDefault="006C4E35">
      <w:pPr>
        <w:pStyle w:val="a7"/>
        <w:numPr>
          <w:ilvl w:val="0"/>
          <w:numId w:val="12"/>
        </w:numPr>
        <w:tabs>
          <w:tab w:val="left" w:pos="461"/>
        </w:tabs>
        <w:kinsoku w:val="0"/>
        <w:overflowPunct w:val="0"/>
        <w:ind w:left="101" w:right="108" w:firstLine="0"/>
      </w:pP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размещению:</w:t>
      </w:r>
    </w:p>
    <w:p w14:paraId="601131D9" w14:textId="77777777" w:rsidR="006C4E35" w:rsidRDefault="006C4E35">
      <w:pPr>
        <w:pStyle w:val="a7"/>
        <w:numPr>
          <w:ilvl w:val="0"/>
          <w:numId w:val="10"/>
        </w:numPr>
        <w:tabs>
          <w:tab w:val="left" w:pos="374"/>
        </w:tabs>
        <w:kinsoku w:val="0"/>
        <w:overflowPunct w:val="0"/>
        <w:ind w:right="108" w:firstLine="0"/>
      </w:pPr>
      <w:r>
        <w:t>на официальном сайте высшего исполнительного органа государственной власти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проекта</w:t>
      </w:r>
      <w:r>
        <w:rPr>
          <w:spacing w:val="-57"/>
        </w:rPr>
        <w:t xml:space="preserve"> </w:t>
      </w:r>
      <w:r>
        <w:t>уполномоченным</w:t>
      </w:r>
      <w:r>
        <w:rPr>
          <w:spacing w:val="-2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0EB24394" w14:textId="77777777" w:rsidR="006C4E35" w:rsidRDefault="006C4E35">
      <w:pPr>
        <w:pStyle w:val="a7"/>
        <w:numPr>
          <w:ilvl w:val="0"/>
          <w:numId w:val="10"/>
        </w:numPr>
        <w:tabs>
          <w:tab w:val="left" w:pos="484"/>
        </w:tabs>
        <w:kinsoku w:val="0"/>
        <w:overflowPunct w:val="0"/>
        <w:ind w:right="108" w:firstLine="0"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(далее в</w:t>
      </w:r>
      <w:r>
        <w:rPr>
          <w:spacing w:val="-2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статье -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системы);</w:t>
      </w:r>
    </w:p>
    <w:p w14:paraId="67D72DE6" w14:textId="77777777" w:rsidR="006C4E35" w:rsidRDefault="006C4E35">
      <w:pPr>
        <w:pStyle w:val="a7"/>
        <w:numPr>
          <w:ilvl w:val="0"/>
          <w:numId w:val="10"/>
        </w:numPr>
        <w:tabs>
          <w:tab w:val="left" w:pos="434"/>
        </w:tabs>
        <w:kinsoku w:val="0"/>
        <w:overflowPunct w:val="0"/>
        <w:ind w:right="108" w:firstLine="0"/>
      </w:pP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(информационных</w:t>
      </w:r>
      <w:r>
        <w:rPr>
          <w:spacing w:val="1"/>
        </w:rPr>
        <w:t xml:space="preserve"> </w:t>
      </w:r>
      <w:r>
        <w:t>щитах),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территории.</w:t>
      </w:r>
    </w:p>
    <w:p w14:paraId="4508C60B" w14:textId="77777777" w:rsidR="006C4E35" w:rsidRDefault="006C4E35">
      <w:pPr>
        <w:pStyle w:val="a7"/>
        <w:numPr>
          <w:ilvl w:val="0"/>
          <w:numId w:val="12"/>
        </w:numPr>
        <w:tabs>
          <w:tab w:val="left" w:pos="391"/>
        </w:tabs>
        <w:kinsoku w:val="0"/>
        <w:overflowPunct w:val="0"/>
        <w:spacing w:before="151"/>
        <w:ind w:left="101" w:firstLine="0"/>
      </w:pPr>
      <w:r>
        <w:t>Решение о комплексном развитии территории жилой застройки принимается в срок не</w:t>
      </w:r>
      <w:r>
        <w:rPr>
          <w:spacing w:val="1"/>
        </w:rPr>
        <w:t xml:space="preserve"> </w:t>
      </w:r>
      <w:r>
        <w:t>более чем тридцать дней со дня окончания срока, установленного нормативным 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u w:val="single"/>
        </w:rPr>
        <w:t>пунктом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Кодекса.</w:t>
      </w:r>
    </w:p>
    <w:p w14:paraId="7CA266A3" w14:textId="77777777" w:rsidR="006C4E35" w:rsidRDefault="006C4E35">
      <w:pPr>
        <w:pStyle w:val="a7"/>
        <w:numPr>
          <w:ilvl w:val="0"/>
          <w:numId w:val="12"/>
        </w:numPr>
        <w:tabs>
          <w:tab w:val="left" w:pos="378"/>
        </w:tabs>
        <w:kinsoku w:val="0"/>
        <w:overflowPunct w:val="0"/>
        <w:spacing w:before="148"/>
        <w:ind w:left="101" w:firstLine="0"/>
      </w:pPr>
      <w:r>
        <w:t>Указанные в части 4 настоящей статьи и включенные в проект решения о 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многоквартирные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собственников помещений в которых не были проведены в установленный для этого срок,</w:t>
      </w:r>
      <w:r>
        <w:rPr>
          <w:spacing w:val="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решение о</w:t>
      </w:r>
      <w:r>
        <w:rPr>
          <w:spacing w:val="-1"/>
        </w:rPr>
        <w:t xml:space="preserve"> </w:t>
      </w:r>
      <w:r>
        <w:t>комплексном развитии</w:t>
      </w:r>
      <w:r>
        <w:rPr>
          <w:spacing w:val="-1"/>
        </w:rPr>
        <w:t xml:space="preserve"> </w:t>
      </w:r>
      <w:r>
        <w:t>территории.</w:t>
      </w:r>
    </w:p>
    <w:p w14:paraId="7D4888D3" w14:textId="77777777" w:rsidR="006C4E35" w:rsidRDefault="006C4E35">
      <w:pPr>
        <w:pStyle w:val="a7"/>
        <w:numPr>
          <w:ilvl w:val="0"/>
          <w:numId w:val="12"/>
        </w:numPr>
        <w:tabs>
          <w:tab w:val="left" w:pos="358"/>
        </w:tabs>
        <w:kinsoku w:val="0"/>
        <w:overflowPunct w:val="0"/>
        <w:spacing w:before="151"/>
        <w:ind w:left="101" w:firstLine="0"/>
      </w:pPr>
      <w:r>
        <w:t>Исключение указанного в части 4 настоящей статьи многоквартирного дома из решения о</w:t>
      </w:r>
      <w:r>
        <w:rPr>
          <w:spacing w:val="1"/>
        </w:rPr>
        <w:t xml:space="preserve"> </w:t>
      </w:r>
      <w:r>
        <w:t>комплексном развитии территории жилой застройки, в том числе многоквартирного дома,</w:t>
      </w:r>
      <w:r>
        <w:rPr>
          <w:spacing w:val="1"/>
        </w:rPr>
        <w:t xml:space="preserve"> </w:t>
      </w:r>
      <w:r>
        <w:t>включенного в такое</w:t>
      </w:r>
      <w:r>
        <w:rPr>
          <w:spacing w:val="60"/>
        </w:rPr>
        <w:t xml:space="preserve"> </w:t>
      </w:r>
      <w:r>
        <w:t>решение в соответствии с частью 5 настоящей статьи, осуществляется</w:t>
      </w:r>
      <w:r>
        <w:rPr>
          <w:spacing w:val="1"/>
        </w:rPr>
        <w:t xml:space="preserve"> </w:t>
      </w:r>
      <w:r>
        <w:t>на основании решения, принятого на общем собрании собственников помещений в таком</w:t>
      </w:r>
      <w:r>
        <w:rPr>
          <w:spacing w:val="1"/>
        </w:rPr>
        <w:t xml:space="preserve"> </w:t>
      </w:r>
      <w:r>
        <w:t>многоквартирном доме, если такое решение принято до дня утверждения документации по</w:t>
      </w:r>
      <w:r>
        <w:rPr>
          <w:spacing w:val="1"/>
        </w:rPr>
        <w:t xml:space="preserve"> </w:t>
      </w:r>
      <w:r>
        <w:t>планировке территории в целях реализации решения о комплексном развитии территории</w:t>
      </w:r>
      <w:r>
        <w:rPr>
          <w:spacing w:val="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застройки.</w:t>
      </w:r>
    </w:p>
    <w:p w14:paraId="62B6128B" w14:textId="77777777" w:rsidR="006C4E35" w:rsidRDefault="006C4E35">
      <w:pPr>
        <w:pStyle w:val="a3"/>
        <w:kinsoku w:val="0"/>
        <w:overflowPunct w:val="0"/>
        <w:spacing w:before="0"/>
        <w:ind w:left="0" w:right="0"/>
        <w:jc w:val="left"/>
        <w:rPr>
          <w:sz w:val="37"/>
          <w:szCs w:val="37"/>
        </w:rPr>
      </w:pPr>
    </w:p>
    <w:p w14:paraId="7DF23D21" w14:textId="77777777" w:rsidR="006C4E35" w:rsidRDefault="006C4E35">
      <w:pPr>
        <w:pStyle w:val="1"/>
        <w:kinsoku w:val="0"/>
        <w:overflowPunct w:val="0"/>
        <w:ind w:left="798" w:right="0"/>
        <w:jc w:val="left"/>
      </w:pPr>
      <w:r>
        <w:t>Статья</w:t>
      </w:r>
      <w:r>
        <w:rPr>
          <w:spacing w:val="-5"/>
        </w:rPr>
        <w:t xml:space="preserve"> </w:t>
      </w:r>
      <w:r>
        <w:t>68.</w:t>
      </w:r>
      <w:r>
        <w:rPr>
          <w:spacing w:val="-3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комплексном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территории</w:t>
      </w:r>
    </w:p>
    <w:p w14:paraId="512004A3" w14:textId="77777777" w:rsidR="006C4E35" w:rsidRDefault="006C4E35">
      <w:pPr>
        <w:pStyle w:val="a7"/>
        <w:numPr>
          <w:ilvl w:val="0"/>
          <w:numId w:val="9"/>
        </w:numPr>
        <w:tabs>
          <w:tab w:val="left" w:pos="365"/>
        </w:tabs>
        <w:kinsoku w:val="0"/>
        <w:overflowPunct w:val="0"/>
        <w:spacing w:before="151"/>
        <w:ind w:right="108" w:firstLine="0"/>
      </w:pPr>
      <w:r>
        <w:t>Договор о комплексном развитии территории (далее в настоящей статье также - договор)</w:t>
      </w:r>
      <w:r>
        <w:rPr>
          <w:spacing w:val="1"/>
        </w:rPr>
        <w:t xml:space="preserve"> </w:t>
      </w:r>
      <w:r>
        <w:t>заключается в целях реализации решения о комплексном развитии территории с победителем</w:t>
      </w:r>
      <w:r>
        <w:rPr>
          <w:spacing w:val="-57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u w:val="single"/>
        </w:rPr>
        <w:t>статьей</w:t>
      </w:r>
      <w:r>
        <w:rPr>
          <w:spacing w:val="1"/>
          <w:u w:val="single"/>
        </w:rPr>
        <w:t xml:space="preserve"> </w:t>
      </w:r>
      <w:r>
        <w:rPr>
          <w:u w:val="single"/>
        </w:rPr>
        <w:t>69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60"/>
        </w:rPr>
        <w:t xml:space="preserve"> </w:t>
      </w:r>
      <w:r>
        <w:t>торгов,</w:t>
      </w:r>
      <w:r>
        <w:rPr>
          <w:spacing w:val="2"/>
        </w:rPr>
        <w:t xml:space="preserve"> </w:t>
      </w:r>
      <w:r>
        <w:t>определяемым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статьей,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</w:p>
    <w:p w14:paraId="545EBF8C" w14:textId="77777777" w:rsidR="006C4E35" w:rsidRDefault="006C4E35">
      <w:pPr>
        <w:pStyle w:val="a7"/>
        <w:numPr>
          <w:ilvl w:val="0"/>
          <w:numId w:val="9"/>
        </w:numPr>
        <w:tabs>
          <w:tab w:val="left" w:pos="365"/>
        </w:tabs>
        <w:kinsoku w:val="0"/>
        <w:overflowPunct w:val="0"/>
        <w:spacing w:before="151"/>
        <w:ind w:right="108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51E751FF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правообладателями</w:t>
      </w:r>
      <w:r>
        <w:rPr>
          <w:spacing w:val="47"/>
        </w:rPr>
        <w:t xml:space="preserve"> </w:t>
      </w:r>
      <w:r>
        <w:t>земельных</w:t>
      </w:r>
      <w:r>
        <w:rPr>
          <w:spacing w:val="48"/>
        </w:rPr>
        <w:t xml:space="preserve"> </w:t>
      </w:r>
      <w:r>
        <w:t>участков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(или)</w:t>
      </w:r>
      <w:r>
        <w:rPr>
          <w:spacing w:val="49"/>
        </w:rPr>
        <w:t xml:space="preserve"> </w:t>
      </w:r>
      <w:r>
        <w:t>объектов</w:t>
      </w:r>
      <w:r>
        <w:rPr>
          <w:spacing w:val="48"/>
        </w:rPr>
        <w:t xml:space="preserve"> </w:t>
      </w:r>
      <w:r>
        <w:t>недвижимости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u w:val="single"/>
        </w:rPr>
        <w:t>пунктом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t xml:space="preserve"> части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66 и</w:t>
      </w:r>
      <w:r>
        <w:rPr>
          <w:spacing w:val="-2"/>
        </w:rPr>
        <w:t xml:space="preserve"> </w:t>
      </w:r>
      <w:r>
        <w:t xml:space="preserve">со </w:t>
      </w:r>
      <w:r>
        <w:rPr>
          <w:u w:val="single"/>
        </w:rPr>
        <w:t>статьей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70</w:t>
      </w:r>
      <w:r>
        <w:t xml:space="preserve"> настоящего</w:t>
      </w:r>
      <w:r>
        <w:rPr>
          <w:spacing w:val="-2"/>
        </w:rPr>
        <w:t xml:space="preserve"> </w:t>
      </w:r>
      <w:r>
        <w:t>Кодекса.</w:t>
      </w:r>
    </w:p>
    <w:p w14:paraId="3241924F" w14:textId="77777777" w:rsidR="006C4E35" w:rsidRDefault="006C4E35">
      <w:pPr>
        <w:pStyle w:val="a7"/>
        <w:numPr>
          <w:ilvl w:val="0"/>
          <w:numId w:val="9"/>
        </w:numPr>
        <w:tabs>
          <w:tab w:val="left" w:pos="394"/>
        </w:tabs>
        <w:kinsoku w:val="0"/>
        <w:overflowPunct w:val="0"/>
        <w:ind w:right="106" w:firstLine="0"/>
      </w:pPr>
      <w:r>
        <w:t>Договор о комплексном развитии территории может быть заключен в отношении всей</w:t>
      </w:r>
      <w:r>
        <w:rPr>
          <w:spacing w:val="1"/>
        </w:rPr>
        <w:t xml:space="preserve"> </w:t>
      </w:r>
      <w:r>
        <w:t>территории, предусмотренной решением о комплексном развитии территории, ее части либо</w:t>
      </w:r>
      <w:r>
        <w:rPr>
          <w:spacing w:val="1"/>
        </w:rPr>
        <w:t xml:space="preserve"> </w:t>
      </w:r>
      <w:r>
        <w:t>отдельного этапа реализации решения о комплексном развитии территории. В отношении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 развитию территории, может быть заключен один или несколько договоров,</w:t>
      </w:r>
      <w:r>
        <w:rPr>
          <w:spacing w:val="1"/>
        </w:rPr>
        <w:t xml:space="preserve"> </w:t>
      </w:r>
      <w:r>
        <w:t>предусматривающих осуществление деятельности по комплексному развитию территории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настоящим Кодексом.</w:t>
      </w:r>
    </w:p>
    <w:p w14:paraId="18969F0B" w14:textId="77777777" w:rsidR="006C4E35" w:rsidRDefault="006C4E35">
      <w:pPr>
        <w:pStyle w:val="a7"/>
        <w:numPr>
          <w:ilvl w:val="0"/>
          <w:numId w:val="9"/>
        </w:numPr>
        <w:tabs>
          <w:tab w:val="left" w:pos="470"/>
        </w:tabs>
        <w:kinsoku w:val="0"/>
        <w:overflowPunct w:val="0"/>
        <w:ind w:right="108" w:firstLine="0"/>
      </w:pPr>
      <w:r>
        <w:t>Договором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57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решения о комплексном развитии территории, в том числе мероприятий по подготовке и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земельных участков, а также по сносу, строительству, реконструкции объектов капитального</w:t>
      </w:r>
      <w:r>
        <w:rPr>
          <w:spacing w:val="1"/>
        </w:rPr>
        <w:t xml:space="preserve"> </w:t>
      </w:r>
      <w:r>
        <w:t>строительства.</w:t>
      </w:r>
    </w:p>
    <w:p w14:paraId="65602144" w14:textId="77777777" w:rsidR="006C4E35" w:rsidRDefault="006C4E35">
      <w:pPr>
        <w:pStyle w:val="a7"/>
        <w:numPr>
          <w:ilvl w:val="0"/>
          <w:numId w:val="9"/>
        </w:numPr>
        <w:tabs>
          <w:tab w:val="left" w:pos="342"/>
        </w:tabs>
        <w:kinsoku w:val="0"/>
        <w:overflowPunct w:val="0"/>
        <w:ind w:left="341" w:right="0" w:hanging="241"/>
      </w:pPr>
      <w:r>
        <w:t>В</w:t>
      </w:r>
      <w:r>
        <w:rPr>
          <w:spacing w:val="-4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включаются:</w:t>
      </w:r>
    </w:p>
    <w:p w14:paraId="33E9175A" w14:textId="77777777" w:rsidR="006C4E35" w:rsidRDefault="006C4E35">
      <w:pPr>
        <w:pStyle w:val="a7"/>
        <w:numPr>
          <w:ilvl w:val="0"/>
          <w:numId w:val="8"/>
        </w:numPr>
        <w:tabs>
          <w:tab w:val="left" w:pos="362"/>
        </w:tabs>
        <w:kinsoku w:val="0"/>
        <w:overflowPunct w:val="0"/>
        <w:ind w:right="0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местоположении,</w:t>
      </w:r>
      <w:r>
        <w:rPr>
          <w:spacing w:val="-4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развития;</w:t>
      </w:r>
    </w:p>
    <w:p w14:paraId="1031B5E2" w14:textId="77777777" w:rsidR="006C4E35" w:rsidRDefault="006C4E35">
      <w:pPr>
        <w:pStyle w:val="a7"/>
        <w:numPr>
          <w:ilvl w:val="0"/>
          <w:numId w:val="8"/>
        </w:numPr>
        <w:tabs>
          <w:tab w:val="left" w:pos="528"/>
        </w:tabs>
        <w:kinsoku w:val="0"/>
        <w:overflowPunct w:val="0"/>
        <w:ind w:left="101" w:right="108" w:firstLine="0"/>
      </w:pPr>
      <w:r>
        <w:t>перечень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сносу,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строительству,</w:t>
      </w:r>
      <w:r>
        <w:rPr>
          <w:spacing w:val="-1"/>
        </w:rPr>
        <w:t xml:space="preserve"> </w:t>
      </w:r>
      <w:r>
        <w:t>реконструкции;</w:t>
      </w:r>
    </w:p>
    <w:p w14:paraId="5E1B5EF0" w14:textId="77777777" w:rsidR="006C4E35" w:rsidRDefault="006C4E35">
      <w:pPr>
        <w:pStyle w:val="a7"/>
        <w:numPr>
          <w:ilvl w:val="0"/>
          <w:numId w:val="8"/>
        </w:numPr>
        <w:tabs>
          <w:tab w:val="left" w:pos="402"/>
        </w:tabs>
        <w:kinsoku w:val="0"/>
        <w:overflowPunct w:val="0"/>
        <w:spacing w:before="151"/>
        <w:ind w:left="101" w:firstLine="0"/>
      </w:pPr>
      <w:r>
        <w:t>соотношение общей площади жилых и нежилых помещений в многоквартирных домах,</w:t>
      </w:r>
      <w:r>
        <w:rPr>
          <w:spacing w:val="1"/>
        </w:rPr>
        <w:t xml:space="preserve"> </w:t>
      </w:r>
      <w:r>
        <w:t>подлежащих</w:t>
      </w:r>
      <w:r>
        <w:rPr>
          <w:spacing w:val="12"/>
        </w:rPr>
        <w:t xml:space="preserve"> </w:t>
      </w:r>
      <w:r>
        <w:t>строительству</w:t>
      </w:r>
      <w:r>
        <w:rPr>
          <w:spacing w:val="13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реконструкции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договором,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условие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размещении</w:t>
      </w:r>
      <w:r>
        <w:rPr>
          <w:spacing w:val="-2"/>
        </w:rPr>
        <w:t xml:space="preserve"> </w:t>
      </w:r>
      <w:r>
        <w:t>на первых</w:t>
      </w:r>
      <w:r>
        <w:rPr>
          <w:spacing w:val="-1"/>
        </w:rPr>
        <w:t xml:space="preserve"> </w:t>
      </w:r>
      <w:r>
        <w:t>этажах указанных</w:t>
      </w:r>
      <w:r>
        <w:rPr>
          <w:spacing w:val="-1"/>
        </w:rPr>
        <w:t xml:space="preserve"> </w:t>
      </w:r>
      <w:r>
        <w:t>домов</w:t>
      </w:r>
      <w:r>
        <w:rPr>
          <w:spacing w:val="-1"/>
        </w:rPr>
        <w:t xml:space="preserve"> </w:t>
      </w:r>
      <w:r>
        <w:t>нежилых</w:t>
      </w:r>
      <w:r>
        <w:rPr>
          <w:spacing w:val="-1"/>
        </w:rPr>
        <w:t xml:space="preserve"> </w:t>
      </w:r>
      <w:r>
        <w:t>помещений;</w:t>
      </w:r>
    </w:p>
    <w:p w14:paraId="5B161419" w14:textId="77777777" w:rsidR="006C4E35" w:rsidRDefault="006C4E35">
      <w:pPr>
        <w:pStyle w:val="a7"/>
        <w:numPr>
          <w:ilvl w:val="0"/>
          <w:numId w:val="8"/>
        </w:numPr>
        <w:tabs>
          <w:tab w:val="left" w:pos="412"/>
        </w:tabs>
        <w:kinsoku w:val="0"/>
        <w:overflowPunct w:val="0"/>
        <w:ind w:left="101" w:right="108" w:firstLine="0"/>
      </w:pPr>
      <w:r>
        <w:t>перечень выполняемых лицом, заключившим договор, видов работ по благоустройству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выполнения;</w:t>
      </w:r>
    </w:p>
    <w:p w14:paraId="790DE709" w14:textId="77777777" w:rsidR="006C4E35" w:rsidRDefault="006C4E35">
      <w:pPr>
        <w:pStyle w:val="a7"/>
        <w:numPr>
          <w:ilvl w:val="0"/>
          <w:numId w:val="8"/>
        </w:numPr>
        <w:tabs>
          <w:tab w:val="left" w:pos="504"/>
        </w:tabs>
        <w:kinsoku w:val="0"/>
        <w:overflowPunct w:val="0"/>
        <w:spacing w:before="148"/>
        <w:ind w:left="101" w:right="108" w:firstLine="0"/>
      </w:pPr>
      <w:r>
        <w:t>обязательство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заключившего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исполнительному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 определенный договором срок документации по планировке территории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договора;</w:t>
      </w:r>
    </w:p>
    <w:p w14:paraId="256529F3" w14:textId="77777777" w:rsidR="006C4E35" w:rsidRDefault="006C4E35">
      <w:pPr>
        <w:pStyle w:val="a7"/>
        <w:numPr>
          <w:ilvl w:val="0"/>
          <w:numId w:val="8"/>
        </w:numPr>
        <w:tabs>
          <w:tab w:val="left" w:pos="404"/>
        </w:tabs>
        <w:kinsoku w:val="0"/>
        <w:overflowPunct w:val="0"/>
        <w:spacing w:before="151"/>
        <w:ind w:left="101" w:right="108" w:firstLine="0"/>
      </w:pPr>
      <w:r>
        <w:t>обязательство лица, заключившего договор, осуществить строительство, реконструкцию</w:t>
      </w:r>
      <w:r>
        <w:rPr>
          <w:spacing w:val="1"/>
        </w:rPr>
        <w:t xml:space="preserve"> </w:t>
      </w:r>
      <w:r>
        <w:t>объектов капитального строительства на территории, в отношении которой принято 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 определенные на основании этой документации этапы и максимальные сроки</w:t>
      </w:r>
      <w:r>
        <w:rPr>
          <w:spacing w:val="1"/>
        </w:rPr>
        <w:t xml:space="preserve"> </w:t>
      </w:r>
      <w:r>
        <w:t>осуществления строительства, реконструкции объектов капитального строительства, а также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(этапность)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территории в отношении двух и более таких несмежных территорий или их частей в 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несмежных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частей;</w:t>
      </w:r>
    </w:p>
    <w:p w14:paraId="3507157C" w14:textId="77777777" w:rsidR="006C4E35" w:rsidRDefault="006C4E35">
      <w:pPr>
        <w:pStyle w:val="a7"/>
        <w:numPr>
          <w:ilvl w:val="0"/>
          <w:numId w:val="8"/>
        </w:numPr>
        <w:tabs>
          <w:tab w:val="left" w:pos="452"/>
        </w:tabs>
        <w:kinsoku w:val="0"/>
        <w:overflowPunct w:val="0"/>
        <w:ind w:left="101" w:right="108" w:firstLine="0"/>
      </w:pPr>
      <w:r>
        <w:t>обязательство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комплексному</w:t>
      </w:r>
      <w:r>
        <w:rPr>
          <w:spacing w:val="-1"/>
        </w:rPr>
        <w:t xml:space="preserve"> </w:t>
      </w:r>
      <w:r>
        <w:t>развитию, срок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исполнения;</w:t>
      </w:r>
    </w:p>
    <w:p w14:paraId="6BD01774" w14:textId="77777777" w:rsidR="006C4E35" w:rsidRDefault="006C4E35">
      <w:pPr>
        <w:pStyle w:val="a7"/>
        <w:numPr>
          <w:ilvl w:val="0"/>
          <w:numId w:val="8"/>
        </w:numPr>
        <w:tabs>
          <w:tab w:val="left" w:pos="452"/>
        </w:tabs>
        <w:kinsoku w:val="0"/>
        <w:overflowPunct w:val="0"/>
        <w:ind w:left="101" w:firstLine="0"/>
      </w:pPr>
      <w:r>
        <w:t>обязательство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принять решение об изъятии для государственных или муниципальных нужд</w:t>
      </w:r>
      <w:r>
        <w:rPr>
          <w:spacing w:val="-5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комплексного</w:t>
      </w:r>
      <w:r>
        <w:rPr>
          <w:spacing w:val="29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территории</w:t>
      </w:r>
      <w:r>
        <w:rPr>
          <w:spacing w:val="30"/>
        </w:rPr>
        <w:t xml:space="preserve"> </w:t>
      </w:r>
      <w:r>
        <w:t>земельных</w:t>
      </w:r>
      <w:r>
        <w:rPr>
          <w:spacing w:val="29"/>
        </w:rPr>
        <w:t xml:space="preserve"> </w:t>
      </w:r>
      <w:r>
        <w:t>участков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(или)</w:t>
      </w:r>
      <w:r>
        <w:rPr>
          <w:spacing w:val="31"/>
        </w:rPr>
        <w:t xml:space="preserve"> </w:t>
      </w:r>
      <w:r>
        <w:t>расположенных</w:t>
      </w:r>
      <w:r>
        <w:rPr>
          <w:spacing w:val="30"/>
        </w:rPr>
        <w:t xml:space="preserve"> </w:t>
      </w:r>
      <w:r>
        <w:t>на</w:t>
      </w:r>
    </w:p>
    <w:p w14:paraId="29209C14" w14:textId="77777777" w:rsidR="006C4E35" w:rsidRDefault="006C4E35">
      <w:pPr>
        <w:pStyle w:val="a7"/>
        <w:numPr>
          <w:ilvl w:val="0"/>
          <w:numId w:val="8"/>
        </w:numPr>
        <w:tabs>
          <w:tab w:val="left" w:pos="452"/>
        </w:tabs>
        <w:kinsoku w:val="0"/>
        <w:overflowPunct w:val="0"/>
        <w:ind w:left="101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3106422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них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недвижимого</w:t>
      </w:r>
      <w:r>
        <w:rPr>
          <w:spacing w:val="-3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земельным</w:t>
      </w:r>
      <w:r>
        <w:rPr>
          <w:spacing w:val="-3"/>
        </w:rPr>
        <w:t xml:space="preserve"> </w:t>
      </w:r>
      <w:r>
        <w:t>законодательством;</w:t>
      </w:r>
    </w:p>
    <w:p w14:paraId="06DE6763" w14:textId="77777777" w:rsidR="006C4E35" w:rsidRDefault="006C4E35">
      <w:pPr>
        <w:pStyle w:val="a7"/>
        <w:numPr>
          <w:ilvl w:val="0"/>
          <w:numId w:val="8"/>
        </w:numPr>
        <w:tabs>
          <w:tab w:val="left" w:pos="415"/>
        </w:tabs>
        <w:kinsoku w:val="0"/>
        <w:overflowPunct w:val="0"/>
        <w:ind w:left="101" w:firstLine="0"/>
      </w:pPr>
      <w:r>
        <w:t>обязательство лица, с которым заключен договор о комплексном развитии территории</w:t>
      </w:r>
      <w:r>
        <w:rPr>
          <w:spacing w:val="1"/>
        </w:rPr>
        <w:t xml:space="preserve"> </w:t>
      </w:r>
      <w:r>
        <w:t>жилой застройки, или исполнительного органа государственной власти либо органа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32.1</w:t>
      </w:r>
      <w:r>
        <w:rPr>
          <w:spacing w:val="1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кодекса Российской Федерации;</w:t>
      </w:r>
    </w:p>
    <w:p w14:paraId="1D30FE2F" w14:textId="77777777" w:rsidR="006C4E35" w:rsidRDefault="006C4E35">
      <w:pPr>
        <w:pStyle w:val="a7"/>
        <w:numPr>
          <w:ilvl w:val="0"/>
          <w:numId w:val="8"/>
        </w:numPr>
        <w:tabs>
          <w:tab w:val="left" w:pos="557"/>
        </w:tabs>
        <w:kinsoku w:val="0"/>
        <w:overflowPunct w:val="0"/>
        <w:ind w:left="101" w:firstLine="0"/>
      </w:pPr>
      <w:r>
        <w:t>обязательство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заключившим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предусмотренного пунктом 5 настоящей части, предоставить указанному лицу в соответствии</w:t>
      </w:r>
      <w:r>
        <w:rPr>
          <w:spacing w:val="-57"/>
        </w:rPr>
        <w:t xml:space="preserve"> </w:t>
      </w:r>
      <w:r>
        <w:t>с земельным законодательством в аренду без проведения торгов земельные участки,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собственность на которые не разграничена и которые не обременены правами третьих лиц,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коммунальной,</w:t>
      </w:r>
      <w:r>
        <w:rPr>
          <w:spacing w:val="1"/>
        </w:rPr>
        <w:t xml:space="preserve"> </w:t>
      </w:r>
      <w:r>
        <w:t>транспортной,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инфраструктур,</w:t>
      </w:r>
      <w:r>
        <w:rPr>
          <w:spacing w:val="1"/>
        </w:rPr>
        <w:t xml:space="preserve"> </w:t>
      </w:r>
      <w:r>
        <w:t>иных</w:t>
      </w:r>
      <w:r>
        <w:rPr>
          <w:spacing w:val="32"/>
        </w:rPr>
        <w:t xml:space="preserve"> </w:t>
      </w:r>
      <w:r>
        <w:t>объектов</w:t>
      </w:r>
      <w:r>
        <w:rPr>
          <w:spacing w:val="32"/>
        </w:rPr>
        <w:t xml:space="preserve"> </w:t>
      </w:r>
      <w:r>
        <w:t>капитального</w:t>
      </w:r>
      <w:r>
        <w:rPr>
          <w:spacing w:val="33"/>
        </w:rPr>
        <w:t xml:space="preserve"> </w:t>
      </w:r>
      <w:r>
        <w:t>строительства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утвержденной</w:t>
      </w:r>
      <w:r>
        <w:rPr>
          <w:spacing w:val="31"/>
        </w:rPr>
        <w:t xml:space="preserve"> </w:t>
      </w:r>
      <w:r>
        <w:t>документацией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обязательств;</w:t>
      </w:r>
    </w:p>
    <w:p w14:paraId="7B9413E8" w14:textId="77777777" w:rsidR="006C4E35" w:rsidRDefault="006C4E35">
      <w:pPr>
        <w:pStyle w:val="a7"/>
        <w:numPr>
          <w:ilvl w:val="0"/>
          <w:numId w:val="8"/>
        </w:numPr>
        <w:tabs>
          <w:tab w:val="left" w:pos="565"/>
        </w:tabs>
        <w:kinsoku w:val="0"/>
        <w:overflowPunct w:val="0"/>
        <w:ind w:left="101" w:right="108" w:firstLine="0"/>
      </w:pPr>
      <w:r>
        <w:t>льготы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предоставляются лицу, заключившему договор, в соответствии с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 актами;</w:t>
      </w:r>
    </w:p>
    <w:p w14:paraId="7ACCAC61" w14:textId="77777777" w:rsidR="006C4E35" w:rsidRDefault="006C4E35">
      <w:pPr>
        <w:pStyle w:val="a7"/>
        <w:numPr>
          <w:ilvl w:val="0"/>
          <w:numId w:val="8"/>
        </w:numPr>
        <w:tabs>
          <w:tab w:val="left" w:pos="482"/>
        </w:tabs>
        <w:kinsoku w:val="0"/>
        <w:overflowPunct w:val="0"/>
        <w:spacing w:before="151"/>
        <w:ind w:left="482" w:right="0" w:hanging="381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ненадлежащее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договора;</w:t>
      </w:r>
    </w:p>
    <w:p w14:paraId="18FE043F" w14:textId="77777777" w:rsidR="006C4E35" w:rsidRDefault="006C4E35">
      <w:pPr>
        <w:pStyle w:val="a7"/>
        <w:numPr>
          <w:ilvl w:val="0"/>
          <w:numId w:val="8"/>
        </w:numPr>
        <w:tabs>
          <w:tab w:val="left" w:pos="547"/>
        </w:tabs>
        <w:kinsoku w:val="0"/>
        <w:overflowPunct w:val="0"/>
        <w:ind w:left="101" w:right="108" w:firstLine="0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предусмотренный</w:t>
      </w:r>
      <w:r>
        <w:rPr>
          <w:spacing w:val="-2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решением.</w:t>
      </w:r>
    </w:p>
    <w:p w14:paraId="63F593DD" w14:textId="77777777" w:rsidR="006C4E35" w:rsidRDefault="006C4E35">
      <w:pPr>
        <w:pStyle w:val="a7"/>
        <w:numPr>
          <w:ilvl w:val="0"/>
          <w:numId w:val="9"/>
        </w:numPr>
        <w:tabs>
          <w:tab w:val="left" w:pos="407"/>
        </w:tabs>
        <w:kinsoku w:val="0"/>
        <w:overflowPunct w:val="0"/>
        <w:spacing w:before="148"/>
        <w:ind w:right="109" w:firstLine="0"/>
      </w:pP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иные условия,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14:paraId="5F368137" w14:textId="77777777" w:rsidR="006C4E35" w:rsidRDefault="006C4E35">
      <w:pPr>
        <w:pStyle w:val="a7"/>
        <w:numPr>
          <w:ilvl w:val="0"/>
          <w:numId w:val="7"/>
        </w:numPr>
        <w:tabs>
          <w:tab w:val="left" w:pos="370"/>
        </w:tabs>
        <w:kinsoku w:val="0"/>
        <w:overflowPunct w:val="0"/>
        <w:ind w:right="108" w:firstLine="0"/>
      </w:pPr>
      <w:r>
        <w:t>обязательства лица, заключившего договор, безвозмездно передать в государственную 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коммунальной,</w:t>
      </w:r>
      <w:r>
        <w:rPr>
          <w:spacing w:val="1"/>
        </w:rPr>
        <w:t xml:space="preserve"> </w:t>
      </w:r>
      <w:r>
        <w:t>транспортной, социальной инфраструктур, а также иные объекты, строительство которых</w:t>
      </w:r>
      <w:r>
        <w:rPr>
          <w:spacing w:val="1"/>
        </w:rPr>
        <w:t xml:space="preserve"> </w:t>
      </w:r>
      <w:r>
        <w:t>осуществлялось за счет средств лица, заключившего договор, перечень данных объектов и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передачи;</w:t>
      </w:r>
    </w:p>
    <w:p w14:paraId="49080574" w14:textId="77777777" w:rsidR="006C4E35" w:rsidRDefault="006C4E35">
      <w:pPr>
        <w:pStyle w:val="a7"/>
        <w:numPr>
          <w:ilvl w:val="0"/>
          <w:numId w:val="7"/>
        </w:numPr>
        <w:tabs>
          <w:tab w:val="left" w:pos="384"/>
        </w:tabs>
        <w:kinsoku w:val="0"/>
        <w:overflowPunct w:val="0"/>
        <w:spacing w:before="151"/>
        <w:ind w:firstLine="0"/>
      </w:pPr>
      <w:r>
        <w:t>обязательства лица, заключившего договор, подать в орган регистрации прав заявление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заключившего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подается без</w:t>
      </w:r>
      <w:r>
        <w:rPr>
          <w:spacing w:val="-1"/>
        </w:rPr>
        <w:t xml:space="preserve"> </w:t>
      </w:r>
      <w:r>
        <w:t>доверенности;</w:t>
      </w:r>
    </w:p>
    <w:p w14:paraId="53C61140" w14:textId="77777777" w:rsidR="006C4E35" w:rsidRDefault="006C4E35">
      <w:pPr>
        <w:pStyle w:val="a7"/>
        <w:numPr>
          <w:ilvl w:val="0"/>
          <w:numId w:val="7"/>
        </w:numPr>
        <w:tabs>
          <w:tab w:val="left" w:pos="362"/>
        </w:tabs>
        <w:kinsoku w:val="0"/>
        <w:overflowPunct w:val="0"/>
        <w:ind w:left="362" w:right="0" w:hanging="261"/>
      </w:pP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заключившим</w:t>
      </w:r>
      <w:r>
        <w:rPr>
          <w:spacing w:val="-2"/>
        </w:rPr>
        <w:t xml:space="preserve"> </w:t>
      </w:r>
      <w:r>
        <w:t>договор.</w:t>
      </w:r>
    </w:p>
    <w:p w14:paraId="7090A37B" w14:textId="77777777" w:rsidR="006C4E35" w:rsidRDefault="006C4E35">
      <w:pPr>
        <w:pStyle w:val="a7"/>
        <w:numPr>
          <w:ilvl w:val="0"/>
          <w:numId w:val="9"/>
        </w:numPr>
        <w:tabs>
          <w:tab w:val="left" w:pos="434"/>
        </w:tabs>
        <w:kinsoku w:val="0"/>
        <w:overflowPunct w:val="0"/>
        <w:ind w:right="106" w:firstLine="0"/>
      </w:pPr>
      <w:r>
        <w:t>Договором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33"/>
        </w:rPr>
        <w:t xml:space="preserve"> </w:t>
      </w:r>
      <w:r>
        <w:t>законодательством</w:t>
      </w:r>
      <w:r>
        <w:rPr>
          <w:spacing w:val="33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Федерации,</w:t>
      </w:r>
      <w:r>
        <w:rPr>
          <w:spacing w:val="33"/>
        </w:rPr>
        <w:t xml:space="preserve"> </w:t>
      </w:r>
      <w:r>
        <w:t>земельным</w:t>
      </w:r>
      <w:r>
        <w:rPr>
          <w:spacing w:val="33"/>
        </w:rPr>
        <w:t xml:space="preserve"> </w:t>
      </w:r>
      <w:r>
        <w:t>законодательством</w:t>
      </w:r>
    </w:p>
    <w:p w14:paraId="77DCA0B6" w14:textId="77777777" w:rsidR="006C4E35" w:rsidRDefault="006C4E35">
      <w:pPr>
        <w:pStyle w:val="a7"/>
        <w:numPr>
          <w:ilvl w:val="0"/>
          <w:numId w:val="9"/>
        </w:numPr>
        <w:tabs>
          <w:tab w:val="left" w:pos="434"/>
        </w:tabs>
        <w:kinsoku w:val="0"/>
        <w:overflowPunct w:val="0"/>
        <w:ind w:right="106"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660E7035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предусматриваются:</w:t>
      </w:r>
    </w:p>
    <w:p w14:paraId="52F39877" w14:textId="77777777" w:rsidR="006C4E35" w:rsidRDefault="006C4E35">
      <w:pPr>
        <w:pStyle w:val="a7"/>
        <w:numPr>
          <w:ilvl w:val="0"/>
          <w:numId w:val="6"/>
        </w:numPr>
        <w:tabs>
          <w:tab w:val="left" w:pos="364"/>
        </w:tabs>
        <w:kinsoku w:val="0"/>
        <w:overflowPunct w:val="0"/>
        <w:ind w:right="108" w:firstLine="0"/>
      </w:pPr>
      <w:r>
        <w:t>обязательство лица, заключившего договор, создать или приобрести жилые помещения для</w:t>
      </w:r>
      <w:r>
        <w:rPr>
          <w:spacing w:val="-57"/>
        </w:rPr>
        <w:t xml:space="preserve"> </w:t>
      </w:r>
      <w:r>
        <w:t>их предоставления гражданам взамен жилых помещений, освобождаемых ими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жилищным законодательством Российской</w:t>
      </w:r>
      <w:r>
        <w:rPr>
          <w:spacing w:val="-1"/>
        </w:rPr>
        <w:t xml:space="preserve"> </w:t>
      </w:r>
      <w:r>
        <w:t>Федерации;</w:t>
      </w:r>
    </w:p>
    <w:p w14:paraId="662CE6B1" w14:textId="77777777" w:rsidR="006C4E35" w:rsidRDefault="006C4E35">
      <w:pPr>
        <w:pStyle w:val="a7"/>
        <w:numPr>
          <w:ilvl w:val="0"/>
          <w:numId w:val="6"/>
        </w:numPr>
        <w:tabs>
          <w:tab w:val="left" w:pos="384"/>
        </w:tabs>
        <w:kinsoku w:val="0"/>
        <w:overflowPunct w:val="0"/>
        <w:ind w:firstLine="0"/>
      </w:pPr>
      <w:r>
        <w:t>обязательство лица, заключившего договор, уплатить или предоставить исполнительному</w:t>
      </w:r>
      <w:r>
        <w:rPr>
          <w:spacing w:val="1"/>
        </w:rPr>
        <w:t xml:space="preserve"> </w:t>
      </w:r>
      <w:r>
        <w:t>органу государственной власти или органу местного самоуправления денежные средства для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6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аварийными и подлежащими сносу,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изымаемые 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 нужд в соответствии с земельным законодательством земельные участки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максимальные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обязательства.</w:t>
      </w:r>
    </w:p>
    <w:p w14:paraId="639B0FDB" w14:textId="77777777" w:rsidR="006C4E35" w:rsidRDefault="006C4E35">
      <w:pPr>
        <w:pStyle w:val="a7"/>
        <w:numPr>
          <w:ilvl w:val="0"/>
          <w:numId w:val="9"/>
        </w:numPr>
        <w:tabs>
          <w:tab w:val="left" w:pos="377"/>
        </w:tabs>
        <w:kinsoku w:val="0"/>
        <w:overflowPunct w:val="0"/>
        <w:ind w:right="106" w:firstLine="0"/>
      </w:pPr>
      <w:r>
        <w:t>Договором о комплексном развитии территории может быть предусмотрена обязанность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60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договора, объектов транспортной, инженерной и социальной инфраструктур, необходимых</w:t>
      </w:r>
      <w:r>
        <w:rPr>
          <w:spacing w:val="1"/>
        </w:rPr>
        <w:t xml:space="preserve"> </w:t>
      </w:r>
      <w:r>
        <w:t>для реализации решения о комплексном развитии территории, срок выполнения указанной</w:t>
      </w:r>
      <w:r>
        <w:rPr>
          <w:spacing w:val="1"/>
        </w:rPr>
        <w:t xml:space="preserve"> </w:t>
      </w:r>
      <w:r>
        <w:t>обязанности.</w:t>
      </w:r>
    </w:p>
    <w:p w14:paraId="4EBC328E" w14:textId="77777777" w:rsidR="006C4E35" w:rsidRDefault="006C4E35">
      <w:pPr>
        <w:pStyle w:val="a7"/>
        <w:numPr>
          <w:ilvl w:val="0"/>
          <w:numId w:val="9"/>
        </w:numPr>
        <w:tabs>
          <w:tab w:val="left" w:pos="466"/>
        </w:tabs>
        <w:kinsoku w:val="0"/>
        <w:overflowPunct w:val="0"/>
        <w:ind w:right="106" w:firstLine="0"/>
      </w:pP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объекты,</w:t>
      </w:r>
      <w:r>
        <w:rPr>
          <w:spacing w:val="-57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заключившим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 счет,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 исключением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 или муниципальную собственность, в том числе объектов транспортной,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инфраструктур.</w:t>
      </w:r>
    </w:p>
    <w:p w14:paraId="24EC3DF1" w14:textId="77777777" w:rsidR="006C4E35" w:rsidRDefault="006C4E35">
      <w:pPr>
        <w:pStyle w:val="a7"/>
        <w:numPr>
          <w:ilvl w:val="0"/>
          <w:numId w:val="9"/>
        </w:numPr>
        <w:tabs>
          <w:tab w:val="left" w:pos="431"/>
        </w:tabs>
        <w:kinsoku w:val="0"/>
        <w:overflowPunct w:val="0"/>
        <w:spacing w:before="151"/>
        <w:ind w:right="108" w:firstLine="0"/>
      </w:pPr>
      <w:r>
        <w:t>Лицо,</w:t>
      </w:r>
      <w:r>
        <w:rPr>
          <w:spacing w:val="1"/>
        </w:rPr>
        <w:t xml:space="preserve"> </w:t>
      </w:r>
      <w:r>
        <w:t>заключившее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уступать</w:t>
      </w:r>
      <w:r>
        <w:rPr>
          <w:spacing w:val="1"/>
        </w:rPr>
        <w:t xml:space="preserve"> </w:t>
      </w:r>
      <w:r>
        <w:t>принадлежащее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(земельных</w:t>
      </w:r>
      <w:r>
        <w:rPr>
          <w:spacing w:val="1"/>
        </w:rPr>
        <w:t xml:space="preserve"> </w:t>
      </w:r>
      <w:r>
        <w:t>участков),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территории.</w:t>
      </w:r>
    </w:p>
    <w:p w14:paraId="1610FD8D" w14:textId="77777777" w:rsidR="006C4E35" w:rsidRDefault="006C4E35">
      <w:pPr>
        <w:pStyle w:val="a7"/>
        <w:numPr>
          <w:ilvl w:val="0"/>
          <w:numId w:val="9"/>
        </w:numPr>
        <w:tabs>
          <w:tab w:val="left" w:pos="601"/>
        </w:tabs>
        <w:kinsoku w:val="0"/>
        <w:overflowPunct w:val="0"/>
        <w:spacing w:before="148"/>
        <w:ind w:right="109" w:firstLine="0"/>
      </w:pPr>
      <w:r>
        <w:t>Лицо,</w:t>
      </w:r>
      <w:r>
        <w:rPr>
          <w:spacing w:val="1"/>
        </w:rPr>
        <w:t xml:space="preserve"> </w:t>
      </w:r>
      <w:r>
        <w:t>заключившее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договором, иному лицу.</w:t>
      </w:r>
    </w:p>
    <w:p w14:paraId="24DBCA23" w14:textId="77777777" w:rsidR="006C4E35" w:rsidRDefault="006C4E35">
      <w:pPr>
        <w:pStyle w:val="a7"/>
        <w:numPr>
          <w:ilvl w:val="0"/>
          <w:numId w:val="9"/>
        </w:numPr>
        <w:tabs>
          <w:tab w:val="left" w:pos="533"/>
        </w:tabs>
        <w:kinsoku w:val="0"/>
        <w:overflowPunct w:val="0"/>
        <w:spacing w:before="151"/>
        <w:ind w:firstLine="0"/>
      </w:pPr>
      <w:r>
        <w:t>Лицо,</w:t>
      </w:r>
      <w:r>
        <w:rPr>
          <w:spacing w:val="1"/>
        </w:rPr>
        <w:t xml:space="preserve"> </w:t>
      </w:r>
      <w:r>
        <w:t>заключившее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(лиц)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возложением на него обязательств по выполнению определенного вида или отдельных этапов</w:t>
      </w:r>
      <w:r>
        <w:rPr>
          <w:spacing w:val="-57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финансированию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(бездействие) привлеченного им лица (лиц) заключившее договор лицо отвечает как за свои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(бездействие).</w:t>
      </w:r>
    </w:p>
    <w:p w14:paraId="1EE6783C" w14:textId="77777777" w:rsidR="006C4E35" w:rsidRDefault="006C4E35">
      <w:pPr>
        <w:pStyle w:val="a7"/>
        <w:numPr>
          <w:ilvl w:val="0"/>
          <w:numId w:val="9"/>
        </w:numPr>
        <w:tabs>
          <w:tab w:val="left" w:pos="605"/>
        </w:tabs>
        <w:kinsoku w:val="0"/>
        <w:overflowPunct w:val="0"/>
        <w:ind w:firstLine="0"/>
      </w:pPr>
      <w:r>
        <w:t>Лицо,</w:t>
      </w:r>
      <w:r>
        <w:rPr>
          <w:spacing w:val="1"/>
        </w:rPr>
        <w:t xml:space="preserve"> </w:t>
      </w:r>
      <w:r>
        <w:t>заключившее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предоставленный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субаренду</w:t>
      </w:r>
      <w:r>
        <w:rPr>
          <w:spacing w:val="1"/>
        </w:rPr>
        <w:t xml:space="preserve"> </w:t>
      </w:r>
      <w:r>
        <w:t>привлеченному к исполнению договора в соответствии с частью 11 настоящей статьи лицу</w:t>
      </w:r>
      <w:r>
        <w:rPr>
          <w:spacing w:val="1"/>
        </w:rPr>
        <w:t xml:space="preserve"> </w:t>
      </w:r>
      <w:r>
        <w:t>или лицам без согласия арендодателя такого земельного участка на срок, не превышающий</w:t>
      </w:r>
      <w:r>
        <w:rPr>
          <w:spacing w:val="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аренды.</w:t>
      </w:r>
    </w:p>
    <w:p w14:paraId="0A9F4F45" w14:textId="77777777" w:rsidR="006C4E35" w:rsidRDefault="006C4E35">
      <w:pPr>
        <w:pStyle w:val="a7"/>
        <w:numPr>
          <w:ilvl w:val="0"/>
          <w:numId w:val="9"/>
        </w:numPr>
        <w:tabs>
          <w:tab w:val="left" w:pos="490"/>
        </w:tabs>
        <w:kinsoku w:val="0"/>
        <w:overflowPunct w:val="0"/>
        <w:ind w:firstLine="0"/>
      </w:pPr>
      <w:r>
        <w:t>В случае неисполнения или ненадлежащего исполнения обязательств, предусмотренных</w:t>
      </w:r>
      <w:r>
        <w:rPr>
          <w:spacing w:val="1"/>
        </w:rPr>
        <w:t xml:space="preserve"> </w:t>
      </w:r>
      <w:r>
        <w:t>пунктами 5, 6 и 9 части 4, пунктом 1 части 5, частью 6 настоящей статьи, исполнительный</w:t>
      </w:r>
      <w:r>
        <w:rPr>
          <w:spacing w:val="1"/>
        </w:rPr>
        <w:t xml:space="preserve"> </w:t>
      </w:r>
      <w:r>
        <w:t>орган государственной власти или орган местного самоуправления вправе в 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целей</w:t>
      </w:r>
      <w:r>
        <w:rPr>
          <w:spacing w:val="32"/>
        </w:rPr>
        <w:t xml:space="preserve"> </w:t>
      </w:r>
      <w:r>
        <w:t>комплексного</w:t>
      </w:r>
      <w:r>
        <w:rPr>
          <w:spacing w:val="31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территории,</w:t>
      </w:r>
      <w:r>
        <w:rPr>
          <w:spacing w:val="32"/>
        </w:rPr>
        <w:t xml:space="preserve"> </w:t>
      </w:r>
      <w:r>
        <w:t>подлежит</w:t>
      </w:r>
      <w:r>
        <w:rPr>
          <w:spacing w:val="32"/>
        </w:rPr>
        <w:t xml:space="preserve"> </w:t>
      </w:r>
      <w:r>
        <w:t>досрочному</w:t>
      </w:r>
    </w:p>
    <w:p w14:paraId="1CB0C9C2" w14:textId="77777777" w:rsidR="006C4E35" w:rsidRDefault="006C4E35">
      <w:pPr>
        <w:pStyle w:val="a7"/>
        <w:numPr>
          <w:ilvl w:val="0"/>
          <w:numId w:val="9"/>
        </w:numPr>
        <w:tabs>
          <w:tab w:val="left" w:pos="490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4538DA16" w14:textId="77777777" w:rsidR="006C4E35" w:rsidRDefault="006C4E35">
      <w:pPr>
        <w:pStyle w:val="a3"/>
        <w:kinsoku w:val="0"/>
        <w:overflowPunct w:val="0"/>
        <w:spacing w:before="74"/>
        <w:ind w:right="0"/>
        <w:jc w:val="left"/>
      </w:pPr>
      <w:r>
        <w:t>прекращению</w:t>
      </w:r>
      <w:r>
        <w:rPr>
          <w:spacing w:val="-4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одностороннего</w:t>
      </w:r>
      <w:r>
        <w:rPr>
          <w:spacing w:val="-3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аренды</w:t>
      </w:r>
      <w:r>
        <w:rPr>
          <w:spacing w:val="-4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участка.</w:t>
      </w:r>
    </w:p>
    <w:p w14:paraId="31136A31" w14:textId="77777777" w:rsidR="006C4E35" w:rsidRDefault="006C4E35">
      <w:pPr>
        <w:pStyle w:val="a7"/>
        <w:numPr>
          <w:ilvl w:val="0"/>
          <w:numId w:val="9"/>
        </w:numPr>
        <w:tabs>
          <w:tab w:val="left" w:pos="572"/>
        </w:tabs>
        <w:kinsoku w:val="0"/>
        <w:overflowPunct w:val="0"/>
        <w:ind w:right="108" w:firstLine="0"/>
      </w:pPr>
      <w:r>
        <w:t>Лицо,</w:t>
      </w:r>
      <w:r>
        <w:rPr>
          <w:spacing w:val="1"/>
        </w:rPr>
        <w:t xml:space="preserve"> </w:t>
      </w:r>
      <w:r>
        <w:t>заключившее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 в случае отказа или уклонения исполнительного органа государственной 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-5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договором.</w:t>
      </w:r>
    </w:p>
    <w:p w14:paraId="50DD985D" w14:textId="77777777" w:rsidR="006C4E35" w:rsidRDefault="006C4E35">
      <w:pPr>
        <w:pStyle w:val="a7"/>
        <w:numPr>
          <w:ilvl w:val="0"/>
          <w:numId w:val="9"/>
        </w:numPr>
        <w:tabs>
          <w:tab w:val="left" w:pos="474"/>
        </w:tabs>
        <w:kinsoku w:val="0"/>
        <w:overflowPunct w:val="0"/>
        <w:ind w:right="109" w:firstLine="0"/>
      </w:pPr>
      <w:r>
        <w:t>Лицо, заключившее договор, вправе потребовать возмещения ему убытков, причиненных</w:t>
      </w:r>
      <w:r>
        <w:rPr>
          <w:spacing w:val="1"/>
        </w:rPr>
        <w:t xml:space="preserve"> </w:t>
      </w:r>
      <w:r>
        <w:t>неисполнением или ненадлежащим исполнением исполнительным органом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органом 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договору.</w:t>
      </w:r>
    </w:p>
    <w:p w14:paraId="602B1B53" w14:textId="77777777" w:rsidR="006C4E35" w:rsidRDefault="006C4E35">
      <w:pPr>
        <w:pStyle w:val="a7"/>
        <w:numPr>
          <w:ilvl w:val="0"/>
          <w:numId w:val="9"/>
        </w:numPr>
        <w:tabs>
          <w:tab w:val="left" w:pos="474"/>
        </w:tabs>
        <w:kinsoku w:val="0"/>
        <w:overflowPunct w:val="0"/>
        <w:ind w:right="106" w:firstLine="0"/>
      </w:pPr>
      <w:r>
        <w:t>Отказ лица, заключившего договор, от его исполнения влечет прекращение права аренды</w:t>
      </w:r>
      <w:r>
        <w:rPr>
          <w:spacing w:val="1"/>
        </w:rPr>
        <w:t xml:space="preserve"> </w:t>
      </w:r>
      <w:r>
        <w:t>земельного участка, предоставленного ему для целей комплексного развития территории, а</w:t>
      </w:r>
      <w:r>
        <w:rPr>
          <w:spacing w:val="1"/>
        </w:rPr>
        <w:t xml:space="preserve"> </w:t>
      </w:r>
      <w:r>
        <w:t>также прекращение субаренды земельного участка в случае предоставления его или его части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субаренду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12 настоящей</w:t>
      </w:r>
      <w:r>
        <w:rPr>
          <w:spacing w:val="-1"/>
        </w:rPr>
        <w:t xml:space="preserve"> </w:t>
      </w:r>
      <w:r>
        <w:t>статьи.</w:t>
      </w:r>
    </w:p>
    <w:p w14:paraId="70C41C6F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2E83D3FF" w14:textId="77777777" w:rsidR="006C4E35" w:rsidRDefault="006C4E35">
      <w:pPr>
        <w:pStyle w:val="1"/>
        <w:kinsoku w:val="0"/>
        <w:overflowPunct w:val="0"/>
        <w:ind w:left="3378" w:right="750" w:hanging="2619"/>
        <w:jc w:val="left"/>
      </w:pPr>
      <w:r>
        <w:t>Статья 69. Порядок заключения договора о комплексном</w:t>
      </w:r>
      <w:r>
        <w:rPr>
          <w:spacing w:val="-7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территории</w:t>
      </w:r>
    </w:p>
    <w:p w14:paraId="1268B947" w14:textId="77777777" w:rsidR="006C4E35" w:rsidRDefault="006C4E35">
      <w:pPr>
        <w:pStyle w:val="a7"/>
        <w:numPr>
          <w:ilvl w:val="0"/>
          <w:numId w:val="5"/>
        </w:numPr>
        <w:tabs>
          <w:tab w:val="left" w:pos="354"/>
        </w:tabs>
        <w:kinsoku w:val="0"/>
        <w:overflowPunct w:val="0"/>
        <w:spacing w:before="151"/>
        <w:ind w:firstLine="0"/>
      </w:pPr>
      <w:r>
        <w:t>Заключение договора о комплексном развитии территории осуществляется по результатам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(конкурса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аукциона)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торги),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60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 xml:space="preserve">(правообладателями) в соответствии с пунктами </w:t>
      </w:r>
      <w:r>
        <w:rPr>
          <w:u w:val="single"/>
        </w:rPr>
        <w:t>2</w:t>
      </w:r>
      <w:r>
        <w:t xml:space="preserve"> и </w:t>
      </w:r>
      <w:r>
        <w:rPr>
          <w:u w:val="single"/>
        </w:rPr>
        <w:t>4</w:t>
      </w:r>
      <w:r>
        <w:t xml:space="preserve"> части 7 статьи 66 или со </w:t>
      </w:r>
      <w:r>
        <w:rPr>
          <w:u w:val="single"/>
        </w:rPr>
        <w:t>статьей 70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Кодекса.</w:t>
      </w:r>
    </w:p>
    <w:p w14:paraId="569891E3" w14:textId="77777777" w:rsidR="006C4E35" w:rsidRDefault="006C4E35">
      <w:pPr>
        <w:pStyle w:val="a7"/>
        <w:numPr>
          <w:ilvl w:val="0"/>
          <w:numId w:val="5"/>
        </w:numPr>
        <w:tabs>
          <w:tab w:val="left" w:pos="426"/>
        </w:tabs>
        <w:kinsoku w:val="0"/>
        <w:overflowPunct w:val="0"/>
        <w:ind w:firstLine="0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Правительством Российской Федерации с учетом положений настоящей статьи и в том числе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извещению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ознакомления с информацией о проведении торгов, порядок извещения организатором торгов</w:t>
      </w:r>
      <w:r>
        <w:rPr>
          <w:spacing w:val="-57"/>
        </w:rPr>
        <w:t xml:space="preserve"> </w:t>
      </w:r>
      <w:r>
        <w:t>об отказе от проведения торгов, требования к перечню документов, необходимых для участия</w:t>
      </w:r>
      <w:r>
        <w:rPr>
          <w:spacing w:val="-57"/>
        </w:rPr>
        <w:t xml:space="preserve"> </w:t>
      </w:r>
      <w:r>
        <w:t>в торгах, и порядок их предъявления участниками торгов, срок и порядок подачи заявок на</w:t>
      </w:r>
      <w:r>
        <w:rPr>
          <w:spacing w:val="1"/>
        </w:rPr>
        <w:t xml:space="preserve"> </w:t>
      </w:r>
      <w:r>
        <w:t>участие в торгах, порядок допуска и отказа в допуске к торгам, порядок ведения протокола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задатка,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0"/>
        </w:rPr>
        <w:t xml:space="preserve"> </w:t>
      </w:r>
      <w:r>
        <w:t>развитии</w:t>
      </w:r>
      <w:r>
        <w:rPr>
          <w:spacing w:val="12"/>
        </w:rPr>
        <w:t xml:space="preserve"> </w:t>
      </w:r>
      <w:r>
        <w:t>территории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победителем</w:t>
      </w:r>
      <w:r>
        <w:rPr>
          <w:spacing w:val="11"/>
        </w:rPr>
        <w:t xml:space="preserve"> </w:t>
      </w:r>
      <w:r>
        <w:t>торгов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лицом,</w:t>
      </w:r>
      <w:r>
        <w:rPr>
          <w:spacing w:val="11"/>
        </w:rPr>
        <w:t xml:space="preserve"> </w:t>
      </w:r>
      <w:r>
        <w:t>указанным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частях</w:t>
      </w:r>
      <w:r>
        <w:rPr>
          <w:spacing w:val="11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9 настоящей статьи, порядок заключения договора в случае уклонения победителя торгов 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14:paraId="36219B0A" w14:textId="77777777" w:rsidR="006C4E35" w:rsidRDefault="006C4E35">
      <w:pPr>
        <w:pStyle w:val="a7"/>
        <w:numPr>
          <w:ilvl w:val="0"/>
          <w:numId w:val="5"/>
        </w:numPr>
        <w:tabs>
          <w:tab w:val="left" w:pos="342"/>
        </w:tabs>
        <w:kinsoku w:val="0"/>
        <w:overflowPunct w:val="0"/>
        <w:ind w:left="341" w:right="0" w:hanging="241"/>
      </w:pP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торгов</w:t>
      </w:r>
      <w:r>
        <w:rPr>
          <w:spacing w:val="-3"/>
        </w:rPr>
        <w:t xml:space="preserve"> </w:t>
      </w:r>
      <w:r>
        <w:t>принимается:</w:t>
      </w:r>
    </w:p>
    <w:p w14:paraId="4245A5D9" w14:textId="77777777" w:rsidR="006C4E35" w:rsidRDefault="006C4E35">
      <w:pPr>
        <w:pStyle w:val="a7"/>
        <w:numPr>
          <w:ilvl w:val="0"/>
          <w:numId w:val="4"/>
        </w:numPr>
        <w:tabs>
          <w:tab w:val="left" w:pos="416"/>
        </w:tabs>
        <w:kinsoku w:val="0"/>
        <w:overflowPunct w:val="0"/>
        <w:ind w:right="108" w:firstLine="0"/>
      </w:pPr>
      <w:r>
        <w:t>уполномоченным федеральным органом исполнительной власти или подведомственной</w:t>
      </w:r>
      <w:r>
        <w:rPr>
          <w:spacing w:val="1"/>
        </w:rPr>
        <w:t xml:space="preserve"> </w:t>
      </w:r>
      <w:r>
        <w:t>такому федеральному органу исполнительной власти организацией в случае, если решение о</w:t>
      </w:r>
      <w:r>
        <w:rPr>
          <w:spacing w:val="1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04F86029" w14:textId="77777777" w:rsidR="006C4E35" w:rsidRDefault="006C4E35">
      <w:pPr>
        <w:pStyle w:val="a7"/>
        <w:numPr>
          <w:ilvl w:val="0"/>
          <w:numId w:val="4"/>
        </w:numPr>
        <w:tabs>
          <w:tab w:val="left" w:pos="386"/>
        </w:tabs>
        <w:kinsoku w:val="0"/>
        <w:overflowPunct w:val="0"/>
        <w:spacing w:before="151"/>
        <w:ind w:firstLine="0"/>
      </w:pPr>
      <w:r>
        <w:t>уполномоченным исполнительным органом государственной власти субъекта Российской</w:t>
      </w:r>
      <w:r>
        <w:rPr>
          <w:spacing w:val="1"/>
        </w:rPr>
        <w:t xml:space="preserve"> </w:t>
      </w:r>
      <w:r>
        <w:t>Федерации в случае, если решение о комплексном развитии территории принято 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-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Российской Федерации;</w:t>
      </w:r>
    </w:p>
    <w:p w14:paraId="478DAEB4" w14:textId="77777777" w:rsidR="006C4E35" w:rsidRDefault="006C4E35">
      <w:pPr>
        <w:pStyle w:val="a7"/>
        <w:numPr>
          <w:ilvl w:val="0"/>
          <w:numId w:val="4"/>
        </w:numPr>
        <w:tabs>
          <w:tab w:val="left" w:pos="516"/>
        </w:tabs>
        <w:kinsoku w:val="0"/>
        <w:overflowPunct w:val="0"/>
        <w:spacing w:before="148"/>
        <w:ind w:firstLine="0"/>
      </w:pP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территории принято</w:t>
      </w:r>
      <w:r>
        <w:rPr>
          <w:spacing w:val="-1"/>
        </w:rPr>
        <w:t xml:space="preserve"> </w:t>
      </w:r>
      <w:r>
        <w:t>главой</w:t>
      </w:r>
      <w:r>
        <w:rPr>
          <w:spacing w:val="-1"/>
        </w:rPr>
        <w:t xml:space="preserve"> </w:t>
      </w:r>
      <w:r>
        <w:t>местной</w:t>
      </w:r>
      <w:r>
        <w:rPr>
          <w:spacing w:val="-2"/>
        </w:rPr>
        <w:t xml:space="preserve"> </w:t>
      </w:r>
      <w:r>
        <w:t>администрации.</w:t>
      </w:r>
    </w:p>
    <w:p w14:paraId="217416DE" w14:textId="77777777" w:rsidR="006C4E35" w:rsidRDefault="006C4E35">
      <w:pPr>
        <w:pStyle w:val="a7"/>
        <w:numPr>
          <w:ilvl w:val="0"/>
          <w:numId w:val="4"/>
        </w:numPr>
        <w:tabs>
          <w:tab w:val="left" w:pos="516"/>
        </w:tabs>
        <w:kinsoku w:val="0"/>
        <w:overflowPunct w:val="0"/>
        <w:spacing w:before="148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D9E1691" w14:textId="77777777" w:rsidR="006C4E35" w:rsidRDefault="006C4E35">
      <w:pPr>
        <w:pStyle w:val="a7"/>
        <w:numPr>
          <w:ilvl w:val="0"/>
          <w:numId w:val="5"/>
        </w:numPr>
        <w:tabs>
          <w:tab w:val="left" w:pos="349"/>
        </w:tabs>
        <w:kinsoku w:val="0"/>
        <w:overflowPunct w:val="0"/>
        <w:spacing w:before="74"/>
        <w:ind w:right="108" w:firstLine="0"/>
      </w:pPr>
      <w:r>
        <w:t>В качестве организатора торгов выступают исполнительный орган государственной власти</w:t>
      </w:r>
      <w:r>
        <w:rPr>
          <w:spacing w:val="1"/>
        </w:rPr>
        <w:t xml:space="preserve"> </w:t>
      </w:r>
      <w:r>
        <w:t>или орган местного самоуправления, организация, указанные в части 3 настоящей статьи, или</w:t>
      </w:r>
      <w:r>
        <w:rPr>
          <w:spacing w:val="-57"/>
        </w:rPr>
        <w:t xml:space="preserve"> </w:t>
      </w:r>
      <w:r>
        <w:t>действующая</w:t>
      </w:r>
      <w:r>
        <w:rPr>
          <w:spacing w:val="-1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с ними</w:t>
      </w:r>
      <w:r>
        <w:rPr>
          <w:spacing w:val="-2"/>
        </w:rPr>
        <w:t xml:space="preserve"> </w:t>
      </w:r>
      <w:r>
        <w:t>организация.</w:t>
      </w:r>
    </w:p>
    <w:p w14:paraId="34D4A34D" w14:textId="77777777" w:rsidR="006C4E35" w:rsidRDefault="006C4E35">
      <w:pPr>
        <w:pStyle w:val="a7"/>
        <w:numPr>
          <w:ilvl w:val="0"/>
          <w:numId w:val="5"/>
        </w:numPr>
        <w:tabs>
          <w:tab w:val="left" w:pos="397"/>
        </w:tabs>
        <w:kinsoku w:val="0"/>
        <w:overflowPunct w:val="0"/>
        <w:ind w:firstLine="0"/>
      </w:pPr>
      <w:r>
        <w:t>В случае, если решение о комплексном развитии территории принято Правительством</w:t>
      </w:r>
      <w:r>
        <w:rPr>
          <w:spacing w:val="1"/>
        </w:rPr>
        <w:t xml:space="preserve"> </w:t>
      </w:r>
      <w:r>
        <w:t>Российской Федерации, начальная цена торгов на право заключения договора о комплексном</w:t>
      </w:r>
      <w:r>
        <w:rPr>
          <w:spacing w:val="1"/>
        </w:rPr>
        <w:t xml:space="preserve"> </w:t>
      </w:r>
      <w:r>
        <w:t>развитии территории определяется в порядке, установленном Правительством Российской</w:t>
      </w:r>
      <w:r>
        <w:rPr>
          <w:spacing w:val="1"/>
        </w:rPr>
        <w:t xml:space="preserve"> </w:t>
      </w:r>
      <w:r>
        <w:t>Федерации. В случае, если решение о комплексном развитии территории принято 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субъекта Российской</w:t>
      </w:r>
      <w:r>
        <w:rPr>
          <w:spacing w:val="-1"/>
        </w:rPr>
        <w:t xml:space="preserve"> </w:t>
      </w:r>
      <w:r>
        <w:t>Федерации.</w:t>
      </w:r>
    </w:p>
    <w:p w14:paraId="5C8986BB" w14:textId="77777777" w:rsidR="006C4E35" w:rsidRDefault="006C4E35">
      <w:pPr>
        <w:pStyle w:val="a7"/>
        <w:numPr>
          <w:ilvl w:val="0"/>
          <w:numId w:val="5"/>
        </w:numPr>
        <w:tabs>
          <w:tab w:val="left" w:pos="368"/>
        </w:tabs>
        <w:kinsoku w:val="0"/>
        <w:overflowPunct w:val="0"/>
        <w:ind w:firstLine="0"/>
      </w:pPr>
      <w:r>
        <w:t>Участником торгов может являться юридическое лицо при условии, что такое лицо либо</w:t>
      </w:r>
      <w:r>
        <w:rPr>
          <w:spacing w:val="1"/>
        </w:rPr>
        <w:t xml:space="preserve"> </w:t>
      </w:r>
      <w:r>
        <w:t>его учредитель (участник), или любое из его дочерних обществ, или его основное общество,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дочерних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</w:t>
      </w:r>
      <w:r>
        <w:rPr>
          <w:spacing w:val="-57"/>
        </w:rPr>
        <w:t xml:space="preserve"> </w:t>
      </w:r>
      <w:r>
        <w:t>строительства, предусмотренного решением о комплексном развитии территории, который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подрядчика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договором строительного подряда. Правительством Российской Федерации,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участникам торгов.</w:t>
      </w:r>
    </w:p>
    <w:p w14:paraId="230291E5" w14:textId="77777777" w:rsidR="006C4E35" w:rsidRDefault="006C4E35">
      <w:pPr>
        <w:pStyle w:val="a7"/>
        <w:numPr>
          <w:ilvl w:val="0"/>
          <w:numId w:val="5"/>
        </w:numPr>
        <w:tabs>
          <w:tab w:val="left" w:pos="342"/>
        </w:tabs>
        <w:kinsoku w:val="0"/>
        <w:overflowPunct w:val="0"/>
        <w:spacing w:before="151"/>
        <w:ind w:left="341" w:right="0" w:hanging="241"/>
      </w:pPr>
      <w:r>
        <w:t>Торги</w:t>
      </w:r>
      <w:r>
        <w:rPr>
          <w:spacing w:val="-3"/>
        </w:rPr>
        <w:t xml:space="preserve"> </w:t>
      </w:r>
      <w:r>
        <w:t>признаются</w:t>
      </w:r>
      <w:r>
        <w:rPr>
          <w:spacing w:val="-2"/>
        </w:rPr>
        <w:t xml:space="preserve"> </w:t>
      </w:r>
      <w:r>
        <w:t>несостоявшимися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14:paraId="34A3CF7D" w14:textId="77777777" w:rsidR="006C4E35" w:rsidRDefault="006C4E35">
      <w:pPr>
        <w:pStyle w:val="a7"/>
        <w:numPr>
          <w:ilvl w:val="0"/>
          <w:numId w:val="3"/>
        </w:numPr>
        <w:tabs>
          <w:tab w:val="left" w:pos="373"/>
        </w:tabs>
        <w:kinsoku w:val="0"/>
        <w:overflowPunct w:val="0"/>
        <w:ind w:right="110" w:firstLine="0"/>
      </w:pPr>
      <w:r>
        <w:t>не</w:t>
      </w:r>
      <w:r>
        <w:rPr>
          <w:spacing w:val="9"/>
        </w:rPr>
        <w:t xml:space="preserve"> </w:t>
      </w:r>
      <w:r>
        <w:t>подано</w:t>
      </w:r>
      <w:r>
        <w:rPr>
          <w:spacing w:val="9"/>
        </w:rPr>
        <w:t xml:space="preserve"> </w:t>
      </w:r>
      <w:r>
        <w:t>ни</w:t>
      </w:r>
      <w:r>
        <w:rPr>
          <w:spacing w:val="8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заявки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участие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торгах</w:t>
      </w:r>
      <w:r>
        <w:rPr>
          <w:spacing w:val="8"/>
        </w:rPr>
        <w:t xml:space="preserve"> </w:t>
      </w:r>
      <w:r>
        <w:t>либо</w:t>
      </w:r>
      <w:r>
        <w:rPr>
          <w:spacing w:val="9"/>
        </w:rPr>
        <w:t xml:space="preserve"> </w:t>
      </w:r>
      <w:r>
        <w:t>принято</w:t>
      </w:r>
      <w:r>
        <w:rPr>
          <w:spacing w:val="8"/>
        </w:rPr>
        <w:t xml:space="preserve"> </w:t>
      </w:r>
      <w:r>
        <w:t>решение</w:t>
      </w:r>
      <w:r>
        <w:rPr>
          <w:spacing w:val="10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допуске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 торгах всех заявителей;</w:t>
      </w:r>
    </w:p>
    <w:p w14:paraId="0B5BCB53" w14:textId="77777777" w:rsidR="006C4E35" w:rsidRDefault="006C4E35">
      <w:pPr>
        <w:pStyle w:val="a7"/>
        <w:numPr>
          <w:ilvl w:val="0"/>
          <w:numId w:val="3"/>
        </w:numPr>
        <w:tabs>
          <w:tab w:val="left" w:pos="382"/>
        </w:tabs>
        <w:kinsoku w:val="0"/>
        <w:overflowPunct w:val="0"/>
        <w:spacing w:before="148"/>
        <w:ind w:right="108" w:firstLine="0"/>
      </w:pPr>
      <w:r>
        <w:t>на дату окончания срока подачи заявок на участие в торгах подана только одна заявка 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торгах;</w:t>
      </w:r>
    </w:p>
    <w:p w14:paraId="5B93EB9E" w14:textId="77777777" w:rsidR="006C4E35" w:rsidRDefault="006C4E35">
      <w:pPr>
        <w:pStyle w:val="a7"/>
        <w:numPr>
          <w:ilvl w:val="0"/>
          <w:numId w:val="3"/>
        </w:numPr>
        <w:tabs>
          <w:tab w:val="left" w:pos="362"/>
        </w:tabs>
        <w:kinsoku w:val="0"/>
        <w:overflowPunct w:val="0"/>
        <w:ind w:left="362" w:right="0" w:hanging="261"/>
      </w:pPr>
      <w:r>
        <w:t>только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допущен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торгах;</w:t>
      </w:r>
    </w:p>
    <w:p w14:paraId="54C2FCA4" w14:textId="77777777" w:rsidR="006C4E35" w:rsidRDefault="006C4E35">
      <w:pPr>
        <w:pStyle w:val="a7"/>
        <w:numPr>
          <w:ilvl w:val="0"/>
          <w:numId w:val="3"/>
        </w:numPr>
        <w:tabs>
          <w:tab w:val="left" w:pos="362"/>
        </w:tabs>
        <w:kinsoku w:val="0"/>
        <w:overflowPunct w:val="0"/>
        <w:spacing w:before="151"/>
        <w:ind w:left="362" w:right="0" w:hanging="261"/>
      </w:pPr>
      <w:r>
        <w:t>в</w:t>
      </w:r>
      <w:r>
        <w:rPr>
          <w:spacing w:val="-4"/>
        </w:rPr>
        <w:t xml:space="preserve"> </w:t>
      </w:r>
      <w:r>
        <w:t>торгах,</w:t>
      </w:r>
      <w:r>
        <w:rPr>
          <w:spacing w:val="-2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аукциона,</w:t>
      </w:r>
      <w:r>
        <w:rPr>
          <w:spacing w:val="-2"/>
        </w:rPr>
        <w:t xml:space="preserve"> </w:t>
      </w:r>
      <w:r>
        <w:t>участвовали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аукциона;</w:t>
      </w:r>
    </w:p>
    <w:p w14:paraId="5762FD2A" w14:textId="77777777" w:rsidR="006C4E35" w:rsidRDefault="006C4E35">
      <w:pPr>
        <w:pStyle w:val="a7"/>
        <w:numPr>
          <w:ilvl w:val="0"/>
          <w:numId w:val="3"/>
        </w:numPr>
        <w:tabs>
          <w:tab w:val="left" w:pos="406"/>
        </w:tabs>
        <w:kinsoku w:val="0"/>
        <w:overflowPunct w:val="0"/>
        <w:ind w:right="109" w:firstLine="0"/>
      </w:pPr>
      <w:r>
        <w:t>после троекратного объявления начальной цены предмета торгов, проводимых в форме</w:t>
      </w:r>
      <w:r>
        <w:rPr>
          <w:spacing w:val="1"/>
        </w:rPr>
        <w:t xml:space="preserve"> </w:t>
      </w:r>
      <w:r>
        <w:t>аукциона, ни один из участников не заявил о своем намерении приобрести предмет аукциона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начальной цене.</w:t>
      </w:r>
    </w:p>
    <w:p w14:paraId="0B970915" w14:textId="77777777" w:rsidR="006C4E35" w:rsidRDefault="006C4E35">
      <w:pPr>
        <w:pStyle w:val="a7"/>
        <w:numPr>
          <w:ilvl w:val="0"/>
          <w:numId w:val="5"/>
        </w:numPr>
        <w:tabs>
          <w:tab w:val="left" w:pos="358"/>
        </w:tabs>
        <w:kinsoku w:val="0"/>
        <w:overflowPunct w:val="0"/>
        <w:ind w:firstLine="0"/>
      </w:pPr>
      <w:r>
        <w:t>В случае, если единственная заявка на участие в торгах, проводимых в форме конкурса, и</w:t>
      </w:r>
      <w:r>
        <w:rPr>
          <w:spacing w:val="1"/>
        </w:rPr>
        <w:t xml:space="preserve"> </w:t>
      </w:r>
      <w:r>
        <w:t>заявитель, подавший эту заявку, соответствуют всем требованиям и условиям объявленных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проводились</w:t>
      </w:r>
      <w:r>
        <w:rPr>
          <w:spacing w:val="60"/>
        </w:rPr>
        <w:t xml:space="preserve"> </w:t>
      </w:r>
      <w:r>
        <w:t>торги,</w:t>
      </w:r>
      <w:r>
        <w:rPr>
          <w:spacing w:val="1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заключить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договор с</w:t>
      </w:r>
      <w:r>
        <w:rPr>
          <w:spacing w:val="-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на условиях,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заявке.</w:t>
      </w:r>
    </w:p>
    <w:p w14:paraId="3C440F6B" w14:textId="77777777" w:rsidR="006C4E35" w:rsidRDefault="006C4E35">
      <w:pPr>
        <w:pStyle w:val="a7"/>
        <w:numPr>
          <w:ilvl w:val="0"/>
          <w:numId w:val="5"/>
        </w:numPr>
        <w:tabs>
          <w:tab w:val="left" w:pos="398"/>
        </w:tabs>
        <w:kinsoku w:val="0"/>
        <w:overflowPunct w:val="0"/>
        <w:ind w:firstLine="0"/>
      </w:pPr>
      <w:r>
        <w:t>В случае, если торги, проводимые в форме аукциона, признаны не состоявшимися по</w:t>
      </w:r>
      <w:r>
        <w:rPr>
          <w:spacing w:val="1"/>
        </w:rPr>
        <w:t xml:space="preserve"> </w:t>
      </w:r>
      <w:r>
        <w:t>причине участия в них единственного участника аукциона, в соответствии с порядком и</w:t>
      </w:r>
      <w:r>
        <w:rPr>
          <w:spacing w:val="1"/>
        </w:rPr>
        <w:t xml:space="preserve"> </w:t>
      </w:r>
      <w:r>
        <w:t>сроками, предусмотренными частью 2 настоящей статьи, единственный участник аукциона</w:t>
      </w:r>
      <w:r>
        <w:rPr>
          <w:spacing w:val="1"/>
        </w:rPr>
        <w:t xml:space="preserve"> </w:t>
      </w:r>
      <w:r>
        <w:t>вправе</w:t>
      </w:r>
      <w:r>
        <w:rPr>
          <w:spacing w:val="32"/>
        </w:rPr>
        <w:t xml:space="preserve"> </w:t>
      </w:r>
      <w:r>
        <w:t>заключить</w:t>
      </w:r>
      <w:r>
        <w:rPr>
          <w:spacing w:val="32"/>
        </w:rPr>
        <w:t xml:space="preserve"> </w:t>
      </w:r>
      <w:r>
        <w:t>договор,</w:t>
      </w:r>
      <w:r>
        <w:rPr>
          <w:spacing w:val="31"/>
        </w:rPr>
        <w:t xml:space="preserve"> </w:t>
      </w:r>
      <w:r>
        <w:t>право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заключение</w:t>
      </w:r>
      <w:r>
        <w:rPr>
          <w:spacing w:val="32"/>
        </w:rPr>
        <w:t xml:space="preserve"> </w:t>
      </w:r>
      <w:r>
        <w:t>которого</w:t>
      </w:r>
      <w:r>
        <w:rPr>
          <w:spacing w:val="32"/>
        </w:rPr>
        <w:t xml:space="preserve"> </w:t>
      </w:r>
      <w:r>
        <w:t>являлось</w:t>
      </w:r>
      <w:r>
        <w:rPr>
          <w:spacing w:val="31"/>
        </w:rPr>
        <w:t xml:space="preserve"> </w:t>
      </w:r>
      <w:r>
        <w:t>предметом</w:t>
      </w:r>
      <w:r>
        <w:rPr>
          <w:spacing w:val="32"/>
        </w:rPr>
        <w:t xml:space="preserve"> </w:t>
      </w:r>
      <w:r>
        <w:t>аукциона,</w:t>
      </w:r>
      <w:r>
        <w:rPr>
          <w:spacing w:val="33"/>
        </w:rPr>
        <w:t xml:space="preserve"> </w:t>
      </w:r>
      <w:r>
        <w:t>а</w:t>
      </w:r>
    </w:p>
    <w:p w14:paraId="1A105CD5" w14:textId="77777777" w:rsidR="006C4E35" w:rsidRDefault="006C4E35">
      <w:pPr>
        <w:pStyle w:val="a7"/>
        <w:numPr>
          <w:ilvl w:val="0"/>
          <w:numId w:val="5"/>
        </w:numPr>
        <w:tabs>
          <w:tab w:val="left" w:pos="398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00C60C82" w14:textId="77777777" w:rsidR="006C4E35" w:rsidRDefault="006C4E35">
      <w:pPr>
        <w:pStyle w:val="a3"/>
        <w:kinsoku w:val="0"/>
        <w:overflowPunct w:val="0"/>
        <w:spacing w:before="74"/>
        <w:ind w:right="108"/>
      </w:pP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аукциона по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цене предмета</w:t>
      </w:r>
      <w:r>
        <w:rPr>
          <w:spacing w:val="-1"/>
        </w:rPr>
        <w:t xml:space="preserve"> </w:t>
      </w:r>
      <w:r>
        <w:t>аукциона.</w:t>
      </w:r>
    </w:p>
    <w:p w14:paraId="48DA8263" w14:textId="77777777" w:rsidR="006C4E35" w:rsidRDefault="006C4E35">
      <w:pPr>
        <w:pStyle w:val="a7"/>
        <w:numPr>
          <w:ilvl w:val="0"/>
          <w:numId w:val="5"/>
        </w:numPr>
        <w:tabs>
          <w:tab w:val="left" w:pos="474"/>
        </w:tabs>
        <w:kinsoku w:val="0"/>
        <w:overflowPunct w:val="0"/>
        <w:ind w:firstLine="0"/>
      </w:pPr>
      <w:r>
        <w:t>Организатор торгов в случаях, если торги были признаны несостоявшимися и договор 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подавшим</w:t>
      </w:r>
      <w:r>
        <w:rPr>
          <w:spacing w:val="1"/>
        </w:rPr>
        <w:t xml:space="preserve"> </w:t>
      </w:r>
      <w:r>
        <w:t>единственную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заявителем, признанным единственным участником торгов, или с единственным участником</w:t>
      </w:r>
      <w:r>
        <w:rPr>
          <w:spacing w:val="1"/>
        </w:rPr>
        <w:t xml:space="preserve"> </w:t>
      </w:r>
      <w:r>
        <w:t>торгов (при наличии таких лиц), вправе объявить о проведении повторных торгов. При этом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торгов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изменены.</w:t>
      </w:r>
    </w:p>
    <w:p w14:paraId="01C8DB6C" w14:textId="77777777" w:rsidR="006C4E35" w:rsidRDefault="006C4E35">
      <w:pPr>
        <w:pStyle w:val="a3"/>
        <w:kinsoku w:val="0"/>
        <w:overflowPunct w:val="0"/>
        <w:spacing w:before="11"/>
        <w:ind w:left="0" w:right="0"/>
        <w:jc w:val="left"/>
        <w:rPr>
          <w:sz w:val="36"/>
          <w:szCs w:val="36"/>
        </w:rPr>
      </w:pPr>
    </w:p>
    <w:p w14:paraId="119679CE" w14:textId="77777777" w:rsidR="006C4E35" w:rsidRDefault="006C4E35">
      <w:pPr>
        <w:pStyle w:val="1"/>
        <w:kinsoku w:val="0"/>
        <w:overflowPunct w:val="0"/>
        <w:ind w:left="3624" w:right="461" w:hanging="3155"/>
        <w:jc w:val="left"/>
      </w:pPr>
      <w:r>
        <w:t>Статья 70. Комплексное развитие территории по инициативе</w:t>
      </w:r>
      <w:r>
        <w:rPr>
          <w:spacing w:val="-77"/>
        </w:rPr>
        <w:t xml:space="preserve"> </w:t>
      </w:r>
      <w:r>
        <w:t>правообладателей</w:t>
      </w:r>
    </w:p>
    <w:p w14:paraId="54CB96D3" w14:textId="77777777" w:rsidR="006C4E35" w:rsidRDefault="006C4E35">
      <w:pPr>
        <w:pStyle w:val="a7"/>
        <w:numPr>
          <w:ilvl w:val="0"/>
          <w:numId w:val="2"/>
        </w:numPr>
        <w:tabs>
          <w:tab w:val="left" w:pos="343"/>
        </w:tabs>
        <w:kinsoku w:val="0"/>
        <w:overflowPunct w:val="0"/>
        <w:spacing w:before="151"/>
        <w:ind w:right="106" w:firstLine="0"/>
      </w:pPr>
      <w:r>
        <w:t>Комплексное развитие территории по инициативе правообладателей осуществляется одним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недвижимого</w:t>
      </w:r>
      <w:r>
        <w:rPr>
          <w:spacing w:val="-57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лицами, которым земельные участки, находящиеся в государственной или 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собственниками земельного участка и (или) расположенного на нем объекта недвижимого</w:t>
      </w:r>
      <w:r>
        <w:rPr>
          <w:spacing w:val="1"/>
        </w:rPr>
        <w:t xml:space="preserve"> </w:t>
      </w:r>
      <w:r>
        <w:t>имущества (далее в настоящей статье также - правообладатель), в комплексном развитии</w:t>
      </w:r>
      <w:r>
        <w:rPr>
          <w:spacing w:val="1"/>
        </w:rPr>
        <w:t xml:space="preserve"> </w:t>
      </w:r>
      <w:r>
        <w:t>территории по инициативе правообладателей допускается в случае, если срок действия его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статьей договора о комплексном развитии территории не менее чем пять лет (при наличии</w:t>
      </w:r>
      <w:r>
        <w:rPr>
          <w:spacing w:val="1"/>
        </w:rPr>
        <w:t xml:space="preserve"> </w:t>
      </w:r>
      <w:r>
        <w:t>письменного согласия собственника указанного земельного участка и (или) 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61"/>
        </w:rPr>
        <w:t xml:space="preserve"> </w:t>
      </w:r>
      <w:r>
        <w:t>участка,</w:t>
      </w:r>
      <w:r>
        <w:rPr>
          <w:spacing w:val="-57"/>
        </w:rPr>
        <w:t xml:space="preserve"> </w:t>
      </w:r>
      <w:r>
        <w:t>распоряжение таким объектом недвижимого имущества, в случае, если земельный участок и</w:t>
      </w:r>
      <w:r>
        <w:rPr>
          <w:spacing w:val="1"/>
        </w:rPr>
        <w:t xml:space="preserve"> </w:t>
      </w:r>
      <w:r>
        <w:t>(или) расположенный на нем объект недвижимого имущества находятся в 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расположенный на нем объект недвижимого имущества находятся в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предусматривают изменение вида разрешенного использования земельного участка и (или)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61"/>
        </w:rPr>
        <w:t xml:space="preserve"> </w:t>
      </w:r>
      <w:r>
        <w:t>участка,</w:t>
      </w:r>
      <w:r>
        <w:rPr>
          <w:spacing w:val="-57"/>
        </w:rPr>
        <w:t xml:space="preserve"> </w:t>
      </w:r>
      <w:r>
        <w:t>распоряжение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объектом недвижимого</w:t>
      </w:r>
      <w:r>
        <w:rPr>
          <w:spacing w:val="-1"/>
        </w:rPr>
        <w:t xml:space="preserve"> </w:t>
      </w:r>
      <w:r>
        <w:t>имущества, не</w:t>
      </w:r>
      <w:r>
        <w:rPr>
          <w:spacing w:val="-1"/>
        </w:rPr>
        <w:t xml:space="preserve"> </w:t>
      </w:r>
      <w:r>
        <w:t>требуется.</w:t>
      </w:r>
    </w:p>
    <w:p w14:paraId="2165F5F8" w14:textId="77777777" w:rsidR="006C4E35" w:rsidRDefault="006C4E35">
      <w:pPr>
        <w:pStyle w:val="a7"/>
        <w:numPr>
          <w:ilvl w:val="0"/>
          <w:numId w:val="2"/>
        </w:numPr>
        <w:tabs>
          <w:tab w:val="left" w:pos="536"/>
        </w:tabs>
        <w:kinsoku w:val="0"/>
        <w:overflowPunct w:val="0"/>
        <w:spacing w:before="151"/>
        <w:ind w:firstLine="0"/>
      </w:pPr>
      <w:r>
        <w:t>В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правообладателей,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включены</w:t>
      </w:r>
      <w:r>
        <w:rPr>
          <w:spacing w:val="38"/>
        </w:rPr>
        <w:t xml:space="preserve"> </w:t>
      </w:r>
      <w:r>
        <w:t>земельные</w:t>
      </w:r>
      <w:r>
        <w:rPr>
          <w:spacing w:val="35"/>
        </w:rPr>
        <w:t xml:space="preserve"> </w:t>
      </w:r>
      <w:r>
        <w:t>участки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(или)</w:t>
      </w:r>
      <w:r>
        <w:rPr>
          <w:spacing w:val="38"/>
        </w:rPr>
        <w:t xml:space="preserve"> </w:t>
      </w:r>
      <w:r>
        <w:t>расположенные</w:t>
      </w:r>
      <w:r>
        <w:rPr>
          <w:spacing w:val="3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правообладателям,</w:t>
      </w:r>
      <w:r>
        <w:rPr>
          <w:spacing w:val="60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частью.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53"/>
        </w:rPr>
        <w:t xml:space="preserve"> </w:t>
      </w:r>
      <w:r>
        <w:t>власти,</w:t>
      </w:r>
      <w:r>
        <w:rPr>
          <w:spacing w:val="53"/>
        </w:rPr>
        <w:t xml:space="preserve"> </w:t>
      </w:r>
      <w:r>
        <w:t>органом</w:t>
      </w:r>
      <w:r>
        <w:rPr>
          <w:spacing w:val="53"/>
        </w:rPr>
        <w:t xml:space="preserve"> </w:t>
      </w:r>
      <w:r>
        <w:t>исполнительной</w:t>
      </w:r>
      <w:r>
        <w:rPr>
          <w:spacing w:val="53"/>
        </w:rPr>
        <w:t xml:space="preserve"> </w:t>
      </w:r>
      <w:r>
        <w:t>власти</w:t>
      </w:r>
      <w:r>
        <w:rPr>
          <w:spacing w:val="53"/>
        </w:rPr>
        <w:t xml:space="preserve"> </w:t>
      </w:r>
      <w:r>
        <w:t>субъекта</w:t>
      </w:r>
      <w:r>
        <w:rPr>
          <w:spacing w:val="54"/>
        </w:rPr>
        <w:t xml:space="preserve"> </w:t>
      </w:r>
      <w:r>
        <w:t>Российской</w:t>
      </w:r>
      <w:r>
        <w:rPr>
          <w:spacing w:val="53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или органом местного самоуправления, уполномоченными на предоставление находящихся в</w:t>
      </w:r>
      <w:r>
        <w:rPr>
          <w:spacing w:val="1"/>
        </w:rPr>
        <w:t xml:space="preserve"> </w:t>
      </w:r>
      <w:r>
        <w:t>государственной или муниципальной собственности земельных участков, для размещения</w:t>
      </w:r>
      <w:r>
        <w:rPr>
          <w:spacing w:val="1"/>
        </w:rPr>
        <w:t xml:space="preserve"> </w:t>
      </w:r>
      <w:r>
        <w:t>объектов коммунальной, транспортной, социальной инфраструктур в границы территории,</w:t>
      </w:r>
      <w:r>
        <w:rPr>
          <w:spacing w:val="1"/>
        </w:rPr>
        <w:t xml:space="preserve"> </w:t>
      </w:r>
      <w:r>
        <w:t>подлежащей комплексному развитию, могут включаться земельные участки, находящиеся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(или)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10"/>
        </w:rPr>
        <w:t xml:space="preserve"> </w:t>
      </w:r>
      <w:r>
        <w:t>собственности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обремененные</w:t>
      </w:r>
      <w:r>
        <w:rPr>
          <w:spacing w:val="10"/>
        </w:rPr>
        <w:t xml:space="preserve"> </w:t>
      </w:r>
      <w:r>
        <w:t>правами</w:t>
      </w:r>
      <w:r>
        <w:rPr>
          <w:spacing w:val="11"/>
        </w:rPr>
        <w:t xml:space="preserve"> </w:t>
      </w:r>
      <w:r>
        <w:t>третьих</w:t>
      </w:r>
    </w:p>
    <w:p w14:paraId="5F99F259" w14:textId="77777777" w:rsidR="006C4E35" w:rsidRDefault="006C4E35">
      <w:pPr>
        <w:pStyle w:val="a7"/>
        <w:numPr>
          <w:ilvl w:val="0"/>
          <w:numId w:val="2"/>
        </w:numPr>
        <w:tabs>
          <w:tab w:val="left" w:pos="536"/>
        </w:tabs>
        <w:kinsoku w:val="0"/>
        <w:overflowPunct w:val="0"/>
        <w:spacing w:before="151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2FF33692" w14:textId="77777777" w:rsidR="006C4E35" w:rsidRDefault="006C4E35">
      <w:pPr>
        <w:pStyle w:val="a3"/>
        <w:kinsoku w:val="0"/>
        <w:overflowPunct w:val="0"/>
        <w:spacing w:before="74"/>
      </w:pPr>
      <w:r>
        <w:t>лиц, при условии, что такие земельные участки являются смежными по отношению к одному</w:t>
      </w:r>
      <w:r>
        <w:rPr>
          <w:spacing w:val="1"/>
        </w:rPr>
        <w:t xml:space="preserve"> </w:t>
      </w:r>
      <w:r>
        <w:t>или нескольким земельным участкам правообладателей земельных участков. Порядок такого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Правительством Российской</w:t>
      </w:r>
      <w:r>
        <w:rPr>
          <w:spacing w:val="-1"/>
        </w:rPr>
        <w:t xml:space="preserve"> </w:t>
      </w:r>
      <w:r>
        <w:t>Федерации.</w:t>
      </w:r>
    </w:p>
    <w:p w14:paraId="20814AA5" w14:textId="77777777" w:rsidR="006C4E35" w:rsidRDefault="006C4E35">
      <w:pPr>
        <w:pStyle w:val="a7"/>
        <w:numPr>
          <w:ilvl w:val="0"/>
          <w:numId w:val="2"/>
        </w:numPr>
        <w:tabs>
          <w:tab w:val="left" w:pos="395"/>
        </w:tabs>
        <w:kinsoku w:val="0"/>
        <w:overflowPunct w:val="0"/>
        <w:ind w:firstLine="0"/>
      </w:pPr>
      <w:r>
        <w:t>Комплексное развитие территории по инициативе правообладателей осуществляется на</w:t>
      </w:r>
      <w:r>
        <w:rPr>
          <w:spacing w:val="1"/>
        </w:rPr>
        <w:t xml:space="preserve"> </w:t>
      </w:r>
      <w:r>
        <w:t>основании договоров о комплексном развитии территории, заключаемых органами местного</w:t>
      </w:r>
      <w:r>
        <w:rPr>
          <w:spacing w:val="1"/>
        </w:rPr>
        <w:t xml:space="preserve"> </w:t>
      </w:r>
      <w:r>
        <w:t>самоуправления с правообладателями земельных участков и (или) расположенных на них</w:t>
      </w:r>
      <w:r>
        <w:rPr>
          <w:spacing w:val="1"/>
        </w:rPr>
        <w:t xml:space="preserve"> </w:t>
      </w:r>
      <w:r>
        <w:t>объектов недвижимого имущества (далее в настоящей статье также - договор). Содержание</w:t>
      </w:r>
      <w:r>
        <w:rPr>
          <w:spacing w:val="1"/>
        </w:rPr>
        <w:t xml:space="preserve"> </w:t>
      </w:r>
      <w:r>
        <w:t xml:space="preserve">договора определяется в соответствии со </w:t>
      </w:r>
      <w:r>
        <w:rPr>
          <w:u w:val="single"/>
        </w:rPr>
        <w:t>статьей 68</w:t>
      </w:r>
      <w:r>
        <w:t xml:space="preserve"> настоящего Кодекса с учетом положений</w:t>
      </w:r>
      <w:r>
        <w:rPr>
          <w:spacing w:val="-57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статьи.</w:t>
      </w:r>
    </w:p>
    <w:p w14:paraId="1B1959FC" w14:textId="77777777" w:rsidR="006C4E35" w:rsidRDefault="006C4E35">
      <w:pPr>
        <w:pStyle w:val="a7"/>
        <w:numPr>
          <w:ilvl w:val="0"/>
          <w:numId w:val="2"/>
        </w:numPr>
        <w:tabs>
          <w:tab w:val="left" w:pos="386"/>
        </w:tabs>
        <w:kinsoku w:val="0"/>
        <w:overflowPunct w:val="0"/>
        <w:ind w:right="108" w:firstLine="0"/>
      </w:pPr>
      <w:r>
        <w:t>Для заключения договора с правообладателями в порядке, предусмотренном настоящей</w:t>
      </w:r>
      <w:r>
        <w:rPr>
          <w:spacing w:val="1"/>
        </w:rPr>
        <w:t xml:space="preserve"> </w:t>
      </w:r>
      <w:r>
        <w:t>статьей,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включению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такой договор.</w:t>
      </w:r>
    </w:p>
    <w:p w14:paraId="369DDB4F" w14:textId="77777777" w:rsidR="006C4E35" w:rsidRDefault="006C4E35">
      <w:pPr>
        <w:pStyle w:val="a7"/>
        <w:numPr>
          <w:ilvl w:val="0"/>
          <w:numId w:val="2"/>
        </w:numPr>
        <w:tabs>
          <w:tab w:val="left" w:pos="442"/>
        </w:tabs>
        <w:kinsoku w:val="0"/>
        <w:overflowPunct w:val="0"/>
        <w:ind w:right="106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осуществляется двумя и более правообладателями, правообладатели заключают соглашение о</w:t>
      </w:r>
      <w:r>
        <w:rPr>
          <w:spacing w:val="-57"/>
        </w:rPr>
        <w:t xml:space="preserve"> </w:t>
      </w:r>
      <w:r>
        <w:t>разграничении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</w:t>
      </w:r>
      <w:r>
        <w:rPr>
          <w:spacing w:val="-1"/>
        </w:rPr>
        <w:t xml:space="preserve"> </w:t>
      </w:r>
      <w:r>
        <w:t>правообладателей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соглашение).</w:t>
      </w:r>
    </w:p>
    <w:p w14:paraId="60F33978" w14:textId="77777777" w:rsidR="006C4E35" w:rsidRDefault="006C4E35">
      <w:pPr>
        <w:pStyle w:val="a7"/>
        <w:numPr>
          <w:ilvl w:val="0"/>
          <w:numId w:val="2"/>
        </w:numPr>
        <w:tabs>
          <w:tab w:val="left" w:pos="342"/>
        </w:tabs>
        <w:kinsoku w:val="0"/>
        <w:overflowPunct w:val="0"/>
        <w:ind w:left="341" w:right="0" w:hanging="241"/>
      </w:pPr>
      <w:r>
        <w:t>Условиями</w:t>
      </w:r>
      <w:r>
        <w:rPr>
          <w:spacing w:val="-4"/>
        </w:rPr>
        <w:t xml:space="preserve"> </w:t>
      </w:r>
      <w:r>
        <w:t>соглашения</w:t>
      </w:r>
      <w:r>
        <w:rPr>
          <w:spacing w:val="-3"/>
        </w:rPr>
        <w:t xml:space="preserve"> </w:t>
      </w:r>
      <w:r>
        <w:t>являются:</w:t>
      </w:r>
    </w:p>
    <w:p w14:paraId="6DF08D47" w14:textId="77777777" w:rsidR="006C4E35" w:rsidRDefault="006C4E35">
      <w:pPr>
        <w:pStyle w:val="a7"/>
        <w:numPr>
          <w:ilvl w:val="0"/>
          <w:numId w:val="1"/>
        </w:numPr>
        <w:tabs>
          <w:tab w:val="left" w:pos="407"/>
        </w:tabs>
        <w:kinsoku w:val="0"/>
        <w:overflowPunct w:val="0"/>
        <w:ind w:right="108" w:firstLine="0"/>
      </w:pPr>
      <w:r>
        <w:t>сведения о границах территории (в том числе кадастровые номера земельных участков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61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развития территории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 правообладателей;</w:t>
      </w:r>
    </w:p>
    <w:p w14:paraId="4068D115" w14:textId="77777777" w:rsidR="006C4E35" w:rsidRDefault="006C4E35">
      <w:pPr>
        <w:pStyle w:val="a7"/>
        <w:numPr>
          <w:ilvl w:val="0"/>
          <w:numId w:val="1"/>
        </w:numPr>
        <w:tabs>
          <w:tab w:val="left" w:pos="379"/>
        </w:tabs>
        <w:kinsoku w:val="0"/>
        <w:overflowPunct w:val="0"/>
        <w:spacing w:before="151"/>
        <w:ind w:right="106" w:firstLine="0"/>
      </w:pPr>
      <w:r>
        <w:t>обязательства сторон, возникающие в связи с реализацией мероприятий по комплексному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правообладателей,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подготовки и</w:t>
      </w:r>
      <w:r>
        <w:rPr>
          <w:spacing w:val="-2"/>
        </w:rPr>
        <w:t xml:space="preserve"> </w:t>
      </w:r>
      <w:r>
        <w:t>утверждению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территории;</w:t>
      </w:r>
    </w:p>
    <w:p w14:paraId="1029E8E0" w14:textId="77777777" w:rsidR="006C4E35" w:rsidRDefault="006C4E35">
      <w:pPr>
        <w:pStyle w:val="a7"/>
        <w:numPr>
          <w:ilvl w:val="0"/>
          <w:numId w:val="1"/>
        </w:numPr>
        <w:tabs>
          <w:tab w:val="left" w:pos="392"/>
        </w:tabs>
        <w:kinsoku w:val="0"/>
        <w:overflowPunct w:val="0"/>
        <w:spacing w:before="148"/>
        <w:ind w:right="106" w:firstLine="0"/>
      </w:pPr>
      <w:r>
        <w:t>порядок и условия распределения между правообладателями расходов на осуществление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правообладателей,</w:t>
      </w:r>
      <w:r>
        <w:rPr>
          <w:spacing w:val="1"/>
        </w:rPr>
        <w:t xml:space="preserve"> </w:t>
      </w:r>
      <w:r>
        <w:t>включая подготовку документации по планировке территории, и доходов от реализации ими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правообладателей;</w:t>
      </w:r>
    </w:p>
    <w:p w14:paraId="32D78F79" w14:textId="77777777" w:rsidR="006C4E35" w:rsidRDefault="006C4E35">
      <w:pPr>
        <w:pStyle w:val="a7"/>
        <w:numPr>
          <w:ilvl w:val="0"/>
          <w:numId w:val="1"/>
        </w:numPr>
        <w:tabs>
          <w:tab w:val="left" w:pos="362"/>
        </w:tabs>
        <w:kinsoku w:val="0"/>
        <w:overflowPunct w:val="0"/>
        <w:spacing w:before="151"/>
        <w:ind w:left="362" w:right="0" w:hanging="261"/>
      </w:pPr>
      <w:r>
        <w:t>ответственность</w:t>
      </w:r>
      <w:r>
        <w:rPr>
          <w:spacing w:val="-6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ненадлежащее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соглашения;</w:t>
      </w:r>
    </w:p>
    <w:p w14:paraId="12A7F458" w14:textId="77777777" w:rsidR="006C4E35" w:rsidRDefault="006C4E35">
      <w:pPr>
        <w:pStyle w:val="a7"/>
        <w:numPr>
          <w:ilvl w:val="0"/>
          <w:numId w:val="1"/>
        </w:numPr>
        <w:tabs>
          <w:tab w:val="left" w:pos="500"/>
        </w:tabs>
        <w:kinsoku w:val="0"/>
        <w:overflowPunct w:val="0"/>
        <w:ind w:right="108" w:firstLine="0"/>
      </w:pPr>
      <w:r>
        <w:t>обязательство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территории.</w:t>
      </w:r>
    </w:p>
    <w:p w14:paraId="50559036" w14:textId="77777777" w:rsidR="006C4E35" w:rsidRDefault="006C4E35">
      <w:pPr>
        <w:pStyle w:val="a7"/>
        <w:numPr>
          <w:ilvl w:val="0"/>
          <w:numId w:val="2"/>
        </w:numPr>
        <w:tabs>
          <w:tab w:val="left" w:pos="370"/>
        </w:tabs>
        <w:kinsoku w:val="0"/>
        <w:overflowPunct w:val="0"/>
        <w:ind w:right="106" w:firstLine="0"/>
      </w:pPr>
      <w:r>
        <w:t>В соглашении наряду с предусмотренными в части 6 настоящей статьи условиями могут</w:t>
      </w:r>
      <w:r>
        <w:rPr>
          <w:spacing w:val="1"/>
        </w:rPr>
        <w:t xml:space="preserve"> </w:t>
      </w:r>
      <w:r>
        <w:t>быть предусмотрены иные условия, в том числе порядок и условия распределения между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коммунальной,</w:t>
      </w:r>
      <w:r>
        <w:rPr>
          <w:spacing w:val="1"/>
        </w:rPr>
        <w:t xml:space="preserve"> </w:t>
      </w:r>
      <w:r>
        <w:t>транспортной,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инфраструктур.</w:t>
      </w:r>
    </w:p>
    <w:p w14:paraId="7D8A42F4" w14:textId="77777777" w:rsidR="006C4E35" w:rsidRDefault="006C4E35">
      <w:pPr>
        <w:pStyle w:val="a7"/>
        <w:numPr>
          <w:ilvl w:val="0"/>
          <w:numId w:val="2"/>
        </w:numPr>
        <w:tabs>
          <w:tab w:val="left" w:pos="450"/>
        </w:tabs>
        <w:kinsoku w:val="0"/>
        <w:overflowPunct w:val="0"/>
        <w:ind w:right="108" w:firstLine="0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с учетом положений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статьи.</w:t>
      </w:r>
    </w:p>
    <w:p w14:paraId="3C377497" w14:textId="77777777" w:rsidR="006C4E35" w:rsidRDefault="006C4E35">
      <w:pPr>
        <w:pStyle w:val="a7"/>
        <w:numPr>
          <w:ilvl w:val="0"/>
          <w:numId w:val="2"/>
        </w:numPr>
        <w:tabs>
          <w:tab w:val="left" w:pos="355"/>
        </w:tabs>
        <w:kinsoku w:val="0"/>
        <w:overflowPunct w:val="0"/>
        <w:ind w:firstLine="0"/>
      </w:pPr>
      <w:r>
        <w:t>Прекращение существования земельного участка, расположенного в границах территории,</w:t>
      </w:r>
      <w:r>
        <w:rPr>
          <w:spacing w:val="1"/>
        </w:rPr>
        <w:t xml:space="preserve"> </w:t>
      </w:r>
      <w:r>
        <w:t>которая подлежит</w:t>
      </w:r>
      <w:r>
        <w:rPr>
          <w:spacing w:val="1"/>
        </w:rPr>
        <w:t xml:space="preserve"> </w:t>
      </w:r>
      <w:r>
        <w:t>комплексному</w:t>
      </w:r>
      <w:r>
        <w:rPr>
          <w:spacing w:val="-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 заключен</w:t>
      </w:r>
      <w:r>
        <w:rPr>
          <w:spacing w:val="1"/>
        </w:rPr>
        <w:t xml:space="preserve"> </w:t>
      </w:r>
      <w:r>
        <w:t>договор, в</w:t>
      </w:r>
      <w:r>
        <w:rPr>
          <w:spacing w:val="1"/>
        </w:rPr>
        <w:t xml:space="preserve"> </w:t>
      </w:r>
      <w:r>
        <w:t>связи</w:t>
      </w:r>
    </w:p>
    <w:p w14:paraId="368098B3" w14:textId="77777777" w:rsidR="006C4E35" w:rsidRDefault="006C4E35">
      <w:pPr>
        <w:pStyle w:val="a7"/>
        <w:numPr>
          <w:ilvl w:val="0"/>
          <w:numId w:val="2"/>
        </w:numPr>
        <w:tabs>
          <w:tab w:val="left" w:pos="355"/>
        </w:tabs>
        <w:kinsoku w:val="0"/>
        <w:overflowPunct w:val="0"/>
        <w:ind w:firstLine="0"/>
        <w:sectPr w:rsidR="006C4E35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14:paraId="7E6EEEAE" w14:textId="77777777" w:rsidR="006C4E35" w:rsidRDefault="006C4E35">
      <w:pPr>
        <w:pStyle w:val="a3"/>
        <w:kinsoku w:val="0"/>
        <w:overflowPunct w:val="0"/>
        <w:spacing w:before="74"/>
      </w:pPr>
      <w:r>
        <w:t>с его разделом или возникновением у третьих лиц прав на земельные участки, образованные</w:t>
      </w:r>
      <w:r>
        <w:rPr>
          <w:spacing w:val="1"/>
        </w:rPr>
        <w:t xml:space="preserve"> </w:t>
      </w:r>
      <w:r>
        <w:t>из такого земельного участка, не является основанием для прекращения прав и обязанностей,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договором.</w:t>
      </w:r>
    </w:p>
    <w:p w14:paraId="00C77962" w14:textId="77777777" w:rsidR="006C4E35" w:rsidRDefault="006C4E35">
      <w:pPr>
        <w:pStyle w:val="a7"/>
        <w:numPr>
          <w:ilvl w:val="0"/>
          <w:numId w:val="2"/>
        </w:numPr>
        <w:tabs>
          <w:tab w:val="left" w:pos="502"/>
        </w:tabs>
        <w:kinsoku w:val="0"/>
        <w:overflowPunct w:val="0"/>
        <w:ind w:right="108" w:firstLine="0"/>
      </w:pPr>
      <w:r>
        <w:t>Односторонний отказ от исполнения договора одной из сторон допускается в случаях,</w:t>
      </w:r>
      <w:r>
        <w:rPr>
          <w:spacing w:val="1"/>
        </w:rPr>
        <w:t xml:space="preserve"> </w:t>
      </w:r>
      <w:r>
        <w:t xml:space="preserve">предусмотренных </w:t>
      </w:r>
      <w:r>
        <w:rPr>
          <w:u w:val="single"/>
        </w:rPr>
        <w:t>статьей 68</w:t>
      </w:r>
      <w:r>
        <w:t xml:space="preserve"> настоящего Кодекса, а также в случае, предусмотренном частью</w:t>
      </w:r>
      <w:r>
        <w:rPr>
          <w:spacing w:val="-57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статьи.</w:t>
      </w:r>
    </w:p>
    <w:p w14:paraId="7F8854ED" w14:textId="77777777" w:rsidR="006C4E35" w:rsidRDefault="006C4E35">
      <w:pPr>
        <w:pStyle w:val="a7"/>
        <w:numPr>
          <w:ilvl w:val="0"/>
          <w:numId w:val="2"/>
        </w:numPr>
        <w:tabs>
          <w:tab w:val="left" w:pos="502"/>
        </w:tabs>
        <w:kinsoku w:val="0"/>
        <w:overflowPunct w:val="0"/>
        <w:ind w:firstLine="0"/>
      </w:pPr>
      <w:r>
        <w:t>В случае одностороннего отказа одного или нескольких правообладателей от договора</w:t>
      </w:r>
      <w:r>
        <w:rPr>
          <w:spacing w:val="1"/>
        </w:rPr>
        <w:t xml:space="preserve"> </w:t>
      </w:r>
      <w:r>
        <w:t>(исполнения договора) договор аренды земельного участка, находящегося в государственной</w:t>
      </w:r>
      <w:r>
        <w:rPr>
          <w:spacing w:val="1"/>
        </w:rPr>
        <w:t xml:space="preserve"> </w:t>
      </w:r>
      <w:r>
        <w:t>или муниципальной собственности и предоставленного таким правообладателям в аренду без</w:t>
      </w:r>
      <w:r>
        <w:rPr>
          <w:spacing w:val="-57"/>
        </w:rPr>
        <w:t xml:space="preserve"> </w:t>
      </w:r>
      <w:r>
        <w:t>проведения торгов в целях строительства объектов коммунальной, транспортной, социальной</w:t>
      </w:r>
      <w:r>
        <w:rPr>
          <w:spacing w:val="-57"/>
        </w:rPr>
        <w:t xml:space="preserve"> </w:t>
      </w:r>
      <w:r>
        <w:t>инфраструктур,</w:t>
      </w:r>
      <w:r>
        <w:rPr>
          <w:spacing w:val="1"/>
        </w:rPr>
        <w:t xml:space="preserve"> </w:t>
      </w:r>
      <w:r>
        <w:t>расторгается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арендодателя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Отчуждение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сооружения, строительство которого не завершено), расположенного на таком 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гражданским законодательством.</w:t>
      </w:r>
    </w:p>
    <w:p w14:paraId="2C2F0E5F" w14:textId="77777777" w:rsidR="006C4E35" w:rsidRDefault="006C4E35">
      <w:pPr>
        <w:pStyle w:val="a7"/>
        <w:numPr>
          <w:ilvl w:val="0"/>
          <w:numId w:val="2"/>
        </w:numPr>
        <w:tabs>
          <w:tab w:val="left" w:pos="502"/>
        </w:tabs>
        <w:kinsoku w:val="0"/>
        <w:overflowPunct w:val="0"/>
        <w:ind w:right="108" w:firstLine="0"/>
      </w:pPr>
      <w:r>
        <w:t>В случае одностороннего отказа одного или нескольких правообладателей от договора</w:t>
      </w:r>
      <w:r>
        <w:rPr>
          <w:spacing w:val="1"/>
        </w:rPr>
        <w:t xml:space="preserve"> </w:t>
      </w:r>
      <w:r>
        <w:t>(исполнения договора) документация по планировке территории признается недействующей.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правообладатели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возместить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правообладателям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понесенные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подготовку документации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планировке территории.</w:t>
      </w:r>
    </w:p>
    <w:p w14:paraId="244724B6" w14:textId="77777777" w:rsidR="006C4E35" w:rsidRDefault="006C4E35">
      <w:pPr>
        <w:pStyle w:val="a7"/>
        <w:numPr>
          <w:ilvl w:val="0"/>
          <w:numId w:val="2"/>
        </w:numPr>
        <w:tabs>
          <w:tab w:val="left" w:pos="589"/>
        </w:tabs>
        <w:kinsoku w:val="0"/>
        <w:overflowPunct w:val="0"/>
        <w:ind w:right="108" w:firstLine="0"/>
      </w:pPr>
      <w:r>
        <w:t>Правообладатель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правообладатели,</w:t>
      </w:r>
      <w:r>
        <w:rPr>
          <w:spacing w:val="1"/>
        </w:rPr>
        <w:t xml:space="preserve"> </w:t>
      </w:r>
      <w:r>
        <w:t>заключившие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5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односторонний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(исполнения договора) в случае, если местным бюджетом на текущий финансовый год и</w:t>
      </w:r>
      <w:r>
        <w:rPr>
          <w:spacing w:val="1"/>
        </w:rPr>
        <w:t xml:space="preserve"> </w:t>
      </w:r>
      <w:r>
        <w:t>плановый период не предусмотрены расходные обязательства муниципального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архитектурно-строительному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коммунальной,</w:t>
      </w:r>
      <w:r>
        <w:rPr>
          <w:spacing w:val="-2"/>
        </w:rPr>
        <w:t xml:space="preserve"> </w:t>
      </w:r>
      <w:r>
        <w:t>транспортной,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инфраструктур.</w:t>
      </w:r>
    </w:p>
    <w:p w14:paraId="5858178F" w14:textId="77777777" w:rsidR="006C4E35" w:rsidRDefault="006C4E35">
      <w:pPr>
        <w:pStyle w:val="a7"/>
        <w:numPr>
          <w:ilvl w:val="0"/>
          <w:numId w:val="2"/>
        </w:numPr>
        <w:tabs>
          <w:tab w:val="left" w:pos="475"/>
        </w:tabs>
        <w:kinsoku w:val="0"/>
        <w:overflowPunct w:val="0"/>
        <w:spacing w:before="151"/>
        <w:ind w:right="106" w:firstLine="0"/>
      </w:pPr>
      <w:r>
        <w:t>Положения частей 9 - 13 настоящей статьи распространяются на отношения, связанные 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нежилой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заключенного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правообладателем</w:t>
      </w:r>
      <w:r>
        <w:rPr>
          <w:spacing w:val="54"/>
        </w:rPr>
        <w:t xml:space="preserve"> </w:t>
      </w:r>
      <w:r>
        <w:t>(правообладателями)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пунктами</w:t>
      </w:r>
      <w:r>
        <w:rPr>
          <w:spacing w:val="53"/>
        </w:rPr>
        <w:t xml:space="preserve"> </w:t>
      </w:r>
      <w:r>
        <w:rPr>
          <w:u w:val="single"/>
        </w:rPr>
        <w:t>2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u w:val="single"/>
        </w:rPr>
        <w:t>3</w:t>
      </w:r>
      <w:r>
        <w:rPr>
          <w:spacing w:val="-58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7 статьи</w:t>
      </w:r>
      <w:r>
        <w:rPr>
          <w:spacing w:val="-1"/>
        </w:rPr>
        <w:t xml:space="preserve"> </w:t>
      </w:r>
      <w:r>
        <w:t>66 настоящего</w:t>
      </w:r>
      <w:r>
        <w:rPr>
          <w:spacing w:val="-1"/>
        </w:rPr>
        <w:t xml:space="preserve"> </w:t>
      </w:r>
      <w:r>
        <w:t>Кодекса.</w:t>
      </w:r>
    </w:p>
    <w:p w14:paraId="468CA0B1" w14:textId="77777777" w:rsidR="006C4E35" w:rsidRDefault="006C4E35">
      <w:pPr>
        <w:pStyle w:val="a3"/>
        <w:kinsoku w:val="0"/>
        <w:overflowPunct w:val="0"/>
        <w:spacing w:before="1"/>
        <w:ind w:left="0" w:right="0"/>
        <w:jc w:val="left"/>
        <w:rPr>
          <w:sz w:val="29"/>
          <w:szCs w:val="29"/>
        </w:rPr>
      </w:pPr>
    </w:p>
    <w:p w14:paraId="1BFD74AE" w14:textId="77777777" w:rsidR="006C4E35" w:rsidRDefault="006C4E35">
      <w:pPr>
        <w:pStyle w:val="a3"/>
        <w:kinsoku w:val="0"/>
        <w:overflowPunct w:val="0"/>
        <w:spacing w:before="90" w:line="369" w:lineRule="auto"/>
        <w:ind w:left="7424" w:firstLine="1232"/>
        <w:jc w:val="right"/>
        <w:rPr>
          <w:i/>
          <w:iCs/>
        </w:rPr>
      </w:pPr>
      <w:r>
        <w:rPr>
          <w:i/>
          <w:iCs/>
        </w:rPr>
        <w:t>Президент</w:t>
      </w:r>
      <w:r>
        <w:rPr>
          <w:i/>
          <w:iCs/>
          <w:spacing w:val="-57"/>
        </w:rPr>
        <w:t xml:space="preserve"> </w:t>
      </w:r>
      <w:r>
        <w:rPr>
          <w:i/>
          <w:iCs/>
          <w:spacing w:val="-1"/>
        </w:rPr>
        <w:t>Российской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Федерации</w:t>
      </w:r>
    </w:p>
    <w:p w14:paraId="6571EA89" w14:textId="77777777" w:rsidR="006C4E35" w:rsidRDefault="006C4E35">
      <w:pPr>
        <w:pStyle w:val="a3"/>
        <w:kinsoku w:val="0"/>
        <w:overflowPunct w:val="0"/>
        <w:spacing w:before="2"/>
        <w:ind w:left="0" w:right="108"/>
        <w:jc w:val="right"/>
        <w:rPr>
          <w:i/>
          <w:iCs/>
        </w:rPr>
      </w:pPr>
      <w:r>
        <w:rPr>
          <w:i/>
          <w:iCs/>
        </w:rPr>
        <w:t>В.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ПУТИН</w:t>
      </w:r>
    </w:p>
    <w:p w14:paraId="5E3F73DE" w14:textId="77777777" w:rsidR="006C4E35" w:rsidRDefault="006C4E35">
      <w:pPr>
        <w:pStyle w:val="a3"/>
        <w:kinsoku w:val="0"/>
        <w:overflowPunct w:val="0"/>
        <w:ind w:right="0"/>
        <w:jc w:val="left"/>
      </w:pPr>
      <w:r>
        <w:t>Москва,</w:t>
      </w:r>
      <w:r>
        <w:rPr>
          <w:spacing w:val="-2"/>
        </w:rPr>
        <w:t xml:space="preserve"> </w:t>
      </w:r>
      <w:r>
        <w:t>Кремль</w:t>
      </w:r>
    </w:p>
    <w:p w14:paraId="434CED48" w14:textId="77777777" w:rsidR="006C4E35" w:rsidRDefault="006C4E35">
      <w:pPr>
        <w:pStyle w:val="a3"/>
        <w:kinsoku w:val="0"/>
        <w:overflowPunct w:val="0"/>
        <w:spacing w:line="369" w:lineRule="auto"/>
        <w:ind w:right="7627"/>
        <w:jc w:val="left"/>
      </w:pPr>
      <w:r>
        <w:t>29 декабря 2004 года</w:t>
      </w:r>
      <w:r>
        <w:rPr>
          <w:spacing w:val="-58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190-ФЗ</w:t>
      </w:r>
    </w:p>
    <w:sectPr w:rsidR="006C4E35">
      <w:pgSz w:w="12240" w:h="15840"/>
      <w:pgMar w:top="1060" w:right="74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left="101" w:hanging="32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74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749"/>
      </w:pPr>
    </w:lvl>
    <w:lvl w:ilvl="3">
      <w:numFmt w:val="bullet"/>
      <w:lvlText w:val="•"/>
      <w:lvlJc w:val="left"/>
      <w:pPr>
        <w:ind w:left="3040" w:hanging="749"/>
      </w:pPr>
    </w:lvl>
    <w:lvl w:ilvl="4">
      <w:numFmt w:val="bullet"/>
      <w:lvlText w:val="•"/>
      <w:lvlJc w:val="left"/>
      <w:pPr>
        <w:ind w:left="4020" w:hanging="749"/>
      </w:pPr>
    </w:lvl>
    <w:lvl w:ilvl="5">
      <w:numFmt w:val="bullet"/>
      <w:lvlText w:val="•"/>
      <w:lvlJc w:val="left"/>
      <w:pPr>
        <w:ind w:left="5000" w:hanging="749"/>
      </w:pPr>
    </w:lvl>
    <w:lvl w:ilvl="6">
      <w:numFmt w:val="bullet"/>
      <w:lvlText w:val="•"/>
      <w:lvlJc w:val="left"/>
      <w:pPr>
        <w:ind w:left="5980" w:hanging="749"/>
      </w:pPr>
    </w:lvl>
    <w:lvl w:ilvl="7">
      <w:numFmt w:val="bullet"/>
      <w:lvlText w:val="•"/>
      <w:lvlJc w:val="left"/>
      <w:pPr>
        <w:ind w:left="6960" w:hanging="749"/>
      </w:pPr>
    </w:lvl>
    <w:lvl w:ilvl="8">
      <w:numFmt w:val="bullet"/>
      <w:lvlText w:val="•"/>
      <w:lvlJc w:val="left"/>
      <w:pPr>
        <w:ind w:left="7940" w:hanging="749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)"/>
      <w:lvlJc w:val="left"/>
      <w:pPr>
        <w:ind w:left="101" w:hanging="49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77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772"/>
      </w:pPr>
    </w:lvl>
    <w:lvl w:ilvl="3">
      <w:numFmt w:val="bullet"/>
      <w:lvlText w:val="•"/>
      <w:lvlJc w:val="left"/>
      <w:pPr>
        <w:ind w:left="3040" w:hanging="772"/>
      </w:pPr>
    </w:lvl>
    <w:lvl w:ilvl="4">
      <w:numFmt w:val="bullet"/>
      <w:lvlText w:val="•"/>
      <w:lvlJc w:val="left"/>
      <w:pPr>
        <w:ind w:left="4020" w:hanging="772"/>
      </w:pPr>
    </w:lvl>
    <w:lvl w:ilvl="5">
      <w:numFmt w:val="bullet"/>
      <w:lvlText w:val="•"/>
      <w:lvlJc w:val="left"/>
      <w:pPr>
        <w:ind w:left="5000" w:hanging="772"/>
      </w:pPr>
    </w:lvl>
    <w:lvl w:ilvl="6">
      <w:numFmt w:val="bullet"/>
      <w:lvlText w:val="•"/>
      <w:lvlJc w:val="left"/>
      <w:pPr>
        <w:ind w:left="5980" w:hanging="772"/>
      </w:pPr>
    </w:lvl>
    <w:lvl w:ilvl="7">
      <w:numFmt w:val="bullet"/>
      <w:lvlText w:val="•"/>
      <w:lvlJc w:val="left"/>
      <w:pPr>
        <w:ind w:left="6960" w:hanging="772"/>
      </w:pPr>
    </w:lvl>
    <w:lvl w:ilvl="8">
      <w:numFmt w:val="bullet"/>
      <w:lvlText w:val="•"/>
      <w:lvlJc w:val="left"/>
      <w:pPr>
        <w:ind w:left="7940" w:hanging="772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101" w:hanging="32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22"/>
      </w:pPr>
    </w:lvl>
    <w:lvl w:ilvl="2">
      <w:numFmt w:val="bullet"/>
      <w:lvlText w:val="•"/>
      <w:lvlJc w:val="left"/>
      <w:pPr>
        <w:ind w:left="2060" w:hanging="322"/>
      </w:pPr>
    </w:lvl>
    <w:lvl w:ilvl="3">
      <w:numFmt w:val="bullet"/>
      <w:lvlText w:val="•"/>
      <w:lvlJc w:val="left"/>
      <w:pPr>
        <w:ind w:left="3040" w:hanging="322"/>
      </w:pPr>
    </w:lvl>
    <w:lvl w:ilvl="4">
      <w:numFmt w:val="bullet"/>
      <w:lvlText w:val="•"/>
      <w:lvlJc w:val="left"/>
      <w:pPr>
        <w:ind w:left="4020" w:hanging="322"/>
      </w:pPr>
    </w:lvl>
    <w:lvl w:ilvl="5">
      <w:numFmt w:val="bullet"/>
      <w:lvlText w:val="•"/>
      <w:lvlJc w:val="left"/>
      <w:pPr>
        <w:ind w:left="5000" w:hanging="322"/>
      </w:pPr>
    </w:lvl>
    <w:lvl w:ilvl="6">
      <w:numFmt w:val="bullet"/>
      <w:lvlText w:val="•"/>
      <w:lvlJc w:val="left"/>
      <w:pPr>
        <w:ind w:left="5980" w:hanging="322"/>
      </w:pPr>
    </w:lvl>
    <w:lvl w:ilvl="7">
      <w:numFmt w:val="bullet"/>
      <w:lvlText w:val="•"/>
      <w:lvlJc w:val="left"/>
      <w:pPr>
        <w:ind w:left="6960" w:hanging="322"/>
      </w:pPr>
    </w:lvl>
    <w:lvl w:ilvl="8">
      <w:numFmt w:val="bullet"/>
      <w:lvlText w:val="•"/>
      <w:lvlJc w:val="left"/>
      <w:pPr>
        <w:ind w:left="7940" w:hanging="322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101" w:hanging="42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24"/>
      </w:pPr>
    </w:lvl>
    <w:lvl w:ilvl="2">
      <w:numFmt w:val="bullet"/>
      <w:lvlText w:val="•"/>
      <w:lvlJc w:val="left"/>
      <w:pPr>
        <w:ind w:left="2060" w:hanging="424"/>
      </w:pPr>
    </w:lvl>
    <w:lvl w:ilvl="3">
      <w:numFmt w:val="bullet"/>
      <w:lvlText w:val="•"/>
      <w:lvlJc w:val="left"/>
      <w:pPr>
        <w:ind w:left="3040" w:hanging="424"/>
      </w:pPr>
    </w:lvl>
    <w:lvl w:ilvl="4">
      <w:numFmt w:val="bullet"/>
      <w:lvlText w:val="•"/>
      <w:lvlJc w:val="left"/>
      <w:pPr>
        <w:ind w:left="4020" w:hanging="424"/>
      </w:pPr>
    </w:lvl>
    <w:lvl w:ilvl="5">
      <w:numFmt w:val="bullet"/>
      <w:lvlText w:val="•"/>
      <w:lvlJc w:val="left"/>
      <w:pPr>
        <w:ind w:left="5000" w:hanging="424"/>
      </w:pPr>
    </w:lvl>
    <w:lvl w:ilvl="6">
      <w:numFmt w:val="bullet"/>
      <w:lvlText w:val="•"/>
      <w:lvlJc w:val="left"/>
      <w:pPr>
        <w:ind w:left="5980" w:hanging="424"/>
      </w:pPr>
    </w:lvl>
    <w:lvl w:ilvl="7">
      <w:numFmt w:val="bullet"/>
      <w:lvlText w:val="•"/>
      <w:lvlJc w:val="left"/>
      <w:pPr>
        <w:ind w:left="6960" w:hanging="424"/>
      </w:pPr>
    </w:lvl>
    <w:lvl w:ilvl="8">
      <w:numFmt w:val="bullet"/>
      <w:lvlText w:val="•"/>
      <w:lvlJc w:val="left"/>
      <w:pPr>
        <w:ind w:left="7940" w:hanging="42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101" w:hanging="30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4"/>
      </w:pPr>
    </w:lvl>
    <w:lvl w:ilvl="2">
      <w:numFmt w:val="bullet"/>
      <w:lvlText w:val="•"/>
      <w:lvlJc w:val="left"/>
      <w:pPr>
        <w:ind w:left="2060" w:hanging="304"/>
      </w:pPr>
    </w:lvl>
    <w:lvl w:ilvl="3">
      <w:numFmt w:val="bullet"/>
      <w:lvlText w:val="•"/>
      <w:lvlJc w:val="left"/>
      <w:pPr>
        <w:ind w:left="3040" w:hanging="304"/>
      </w:pPr>
    </w:lvl>
    <w:lvl w:ilvl="4">
      <w:numFmt w:val="bullet"/>
      <w:lvlText w:val="•"/>
      <w:lvlJc w:val="left"/>
      <w:pPr>
        <w:ind w:left="4020" w:hanging="304"/>
      </w:pPr>
    </w:lvl>
    <w:lvl w:ilvl="5">
      <w:numFmt w:val="bullet"/>
      <w:lvlText w:val="•"/>
      <w:lvlJc w:val="left"/>
      <w:pPr>
        <w:ind w:left="5000" w:hanging="304"/>
      </w:pPr>
    </w:lvl>
    <w:lvl w:ilvl="6">
      <w:numFmt w:val="bullet"/>
      <w:lvlText w:val="•"/>
      <w:lvlJc w:val="left"/>
      <w:pPr>
        <w:ind w:left="5980" w:hanging="304"/>
      </w:pPr>
    </w:lvl>
    <w:lvl w:ilvl="7">
      <w:numFmt w:val="bullet"/>
      <w:lvlText w:val="•"/>
      <w:lvlJc w:val="left"/>
      <w:pPr>
        <w:ind w:left="6960" w:hanging="304"/>
      </w:pPr>
    </w:lvl>
    <w:lvl w:ilvl="8">
      <w:numFmt w:val="bullet"/>
      <w:lvlText w:val="•"/>
      <w:lvlJc w:val="left"/>
      <w:pPr>
        <w:ind w:left="7940" w:hanging="30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101" w:hanging="25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51"/>
      </w:pPr>
    </w:lvl>
    <w:lvl w:ilvl="2">
      <w:numFmt w:val="bullet"/>
      <w:lvlText w:val="•"/>
      <w:lvlJc w:val="left"/>
      <w:pPr>
        <w:ind w:left="2060" w:hanging="251"/>
      </w:pPr>
    </w:lvl>
    <w:lvl w:ilvl="3">
      <w:numFmt w:val="bullet"/>
      <w:lvlText w:val="•"/>
      <w:lvlJc w:val="left"/>
      <w:pPr>
        <w:ind w:left="3040" w:hanging="251"/>
      </w:pPr>
    </w:lvl>
    <w:lvl w:ilvl="4">
      <w:numFmt w:val="bullet"/>
      <w:lvlText w:val="•"/>
      <w:lvlJc w:val="left"/>
      <w:pPr>
        <w:ind w:left="4020" w:hanging="251"/>
      </w:pPr>
    </w:lvl>
    <w:lvl w:ilvl="5">
      <w:numFmt w:val="bullet"/>
      <w:lvlText w:val="•"/>
      <w:lvlJc w:val="left"/>
      <w:pPr>
        <w:ind w:left="5000" w:hanging="251"/>
      </w:pPr>
    </w:lvl>
    <w:lvl w:ilvl="6">
      <w:numFmt w:val="bullet"/>
      <w:lvlText w:val="•"/>
      <w:lvlJc w:val="left"/>
      <w:pPr>
        <w:ind w:left="5980" w:hanging="251"/>
      </w:pPr>
    </w:lvl>
    <w:lvl w:ilvl="7">
      <w:numFmt w:val="bullet"/>
      <w:lvlText w:val="•"/>
      <w:lvlJc w:val="left"/>
      <w:pPr>
        <w:ind w:left="6960" w:hanging="251"/>
      </w:pPr>
    </w:lvl>
    <w:lvl w:ilvl="8">
      <w:numFmt w:val="bullet"/>
      <w:lvlText w:val="•"/>
      <w:lvlJc w:val="left"/>
      <w:pPr>
        <w:ind w:left="7940" w:hanging="251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)"/>
      <w:lvlJc w:val="left"/>
      <w:pPr>
        <w:ind w:left="101" w:hanging="30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2"/>
      </w:pPr>
    </w:lvl>
    <w:lvl w:ilvl="2">
      <w:numFmt w:val="bullet"/>
      <w:lvlText w:val="•"/>
      <w:lvlJc w:val="left"/>
      <w:pPr>
        <w:ind w:left="2060" w:hanging="302"/>
      </w:pPr>
    </w:lvl>
    <w:lvl w:ilvl="3">
      <w:numFmt w:val="bullet"/>
      <w:lvlText w:val="•"/>
      <w:lvlJc w:val="left"/>
      <w:pPr>
        <w:ind w:left="3040" w:hanging="302"/>
      </w:pPr>
    </w:lvl>
    <w:lvl w:ilvl="4">
      <w:numFmt w:val="bullet"/>
      <w:lvlText w:val="•"/>
      <w:lvlJc w:val="left"/>
      <w:pPr>
        <w:ind w:left="4020" w:hanging="302"/>
      </w:pPr>
    </w:lvl>
    <w:lvl w:ilvl="5">
      <w:numFmt w:val="bullet"/>
      <w:lvlText w:val="•"/>
      <w:lvlJc w:val="left"/>
      <w:pPr>
        <w:ind w:left="5000" w:hanging="302"/>
      </w:pPr>
    </w:lvl>
    <w:lvl w:ilvl="6">
      <w:numFmt w:val="bullet"/>
      <w:lvlText w:val="•"/>
      <w:lvlJc w:val="left"/>
      <w:pPr>
        <w:ind w:left="5980" w:hanging="302"/>
      </w:pPr>
    </w:lvl>
    <w:lvl w:ilvl="7">
      <w:numFmt w:val="bullet"/>
      <w:lvlText w:val="•"/>
      <w:lvlJc w:val="left"/>
      <w:pPr>
        <w:ind w:left="6960" w:hanging="302"/>
      </w:pPr>
    </w:lvl>
    <w:lvl w:ilvl="8">
      <w:numFmt w:val="bullet"/>
      <w:lvlText w:val="•"/>
      <w:lvlJc w:val="left"/>
      <w:pPr>
        <w:ind w:left="7940" w:hanging="302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)"/>
      <w:lvlJc w:val="left"/>
      <w:pPr>
        <w:ind w:left="101" w:hanging="37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71"/>
      </w:pPr>
    </w:lvl>
    <w:lvl w:ilvl="2">
      <w:numFmt w:val="bullet"/>
      <w:lvlText w:val="•"/>
      <w:lvlJc w:val="left"/>
      <w:pPr>
        <w:ind w:left="2060" w:hanging="371"/>
      </w:pPr>
    </w:lvl>
    <w:lvl w:ilvl="3">
      <w:numFmt w:val="bullet"/>
      <w:lvlText w:val="•"/>
      <w:lvlJc w:val="left"/>
      <w:pPr>
        <w:ind w:left="3040" w:hanging="371"/>
      </w:pPr>
    </w:lvl>
    <w:lvl w:ilvl="4">
      <w:numFmt w:val="bullet"/>
      <w:lvlText w:val="•"/>
      <w:lvlJc w:val="left"/>
      <w:pPr>
        <w:ind w:left="4020" w:hanging="371"/>
      </w:pPr>
    </w:lvl>
    <w:lvl w:ilvl="5">
      <w:numFmt w:val="bullet"/>
      <w:lvlText w:val="•"/>
      <w:lvlJc w:val="left"/>
      <w:pPr>
        <w:ind w:left="5000" w:hanging="371"/>
      </w:pPr>
    </w:lvl>
    <w:lvl w:ilvl="6">
      <w:numFmt w:val="bullet"/>
      <w:lvlText w:val="•"/>
      <w:lvlJc w:val="left"/>
      <w:pPr>
        <w:ind w:left="5980" w:hanging="371"/>
      </w:pPr>
    </w:lvl>
    <w:lvl w:ilvl="7">
      <w:numFmt w:val="bullet"/>
      <w:lvlText w:val="•"/>
      <w:lvlJc w:val="left"/>
      <w:pPr>
        <w:ind w:left="6960" w:hanging="371"/>
      </w:pPr>
    </w:lvl>
    <w:lvl w:ilvl="8">
      <w:numFmt w:val="bullet"/>
      <w:lvlText w:val="•"/>
      <w:lvlJc w:val="left"/>
      <w:pPr>
        <w:ind w:left="7940" w:hanging="371"/>
      </w:pPr>
    </w:lvl>
  </w:abstractNum>
  <w:abstractNum w:abstractNumId="10" w15:restartNumberingAfterBreak="0">
    <w:nsid w:val="0000040C"/>
    <w:multiLevelType w:val="multilevel"/>
    <w:tmpl w:val="FFFFFFFF"/>
    <w:lvl w:ilvl="0">
      <w:start w:val="1"/>
      <w:numFmt w:val="decimal"/>
      <w:lvlText w:val="%1)"/>
      <w:lvlJc w:val="left"/>
      <w:pPr>
        <w:ind w:left="101" w:hanging="33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35"/>
      </w:pPr>
    </w:lvl>
    <w:lvl w:ilvl="2">
      <w:numFmt w:val="bullet"/>
      <w:lvlText w:val="•"/>
      <w:lvlJc w:val="left"/>
      <w:pPr>
        <w:ind w:left="2060" w:hanging="335"/>
      </w:pPr>
    </w:lvl>
    <w:lvl w:ilvl="3">
      <w:numFmt w:val="bullet"/>
      <w:lvlText w:val="•"/>
      <w:lvlJc w:val="left"/>
      <w:pPr>
        <w:ind w:left="3040" w:hanging="335"/>
      </w:pPr>
    </w:lvl>
    <w:lvl w:ilvl="4">
      <w:numFmt w:val="bullet"/>
      <w:lvlText w:val="•"/>
      <w:lvlJc w:val="left"/>
      <w:pPr>
        <w:ind w:left="4020" w:hanging="335"/>
      </w:pPr>
    </w:lvl>
    <w:lvl w:ilvl="5">
      <w:numFmt w:val="bullet"/>
      <w:lvlText w:val="•"/>
      <w:lvlJc w:val="left"/>
      <w:pPr>
        <w:ind w:left="5000" w:hanging="335"/>
      </w:pPr>
    </w:lvl>
    <w:lvl w:ilvl="6">
      <w:numFmt w:val="bullet"/>
      <w:lvlText w:val="•"/>
      <w:lvlJc w:val="left"/>
      <w:pPr>
        <w:ind w:left="5980" w:hanging="335"/>
      </w:pPr>
    </w:lvl>
    <w:lvl w:ilvl="7">
      <w:numFmt w:val="bullet"/>
      <w:lvlText w:val="•"/>
      <w:lvlJc w:val="left"/>
      <w:pPr>
        <w:ind w:left="6960" w:hanging="335"/>
      </w:pPr>
    </w:lvl>
    <w:lvl w:ilvl="8">
      <w:numFmt w:val="bullet"/>
      <w:lvlText w:val="•"/>
      <w:lvlJc w:val="left"/>
      <w:pPr>
        <w:ind w:left="7940" w:hanging="335"/>
      </w:pPr>
    </w:lvl>
  </w:abstractNum>
  <w:abstractNum w:abstractNumId="11" w15:restartNumberingAfterBreak="0">
    <w:nsid w:val="0000040D"/>
    <w:multiLevelType w:val="multilevel"/>
    <w:tmpl w:val="FFFFFFFF"/>
    <w:lvl w:ilvl="0">
      <w:start w:val="1"/>
      <w:numFmt w:val="decimal"/>
      <w:lvlText w:val="%1)"/>
      <w:lvlJc w:val="left"/>
      <w:pPr>
        <w:ind w:left="101" w:hanging="27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0"/>
      </w:pPr>
    </w:lvl>
    <w:lvl w:ilvl="2">
      <w:numFmt w:val="bullet"/>
      <w:lvlText w:val="•"/>
      <w:lvlJc w:val="left"/>
      <w:pPr>
        <w:ind w:left="2060" w:hanging="270"/>
      </w:pPr>
    </w:lvl>
    <w:lvl w:ilvl="3">
      <w:numFmt w:val="bullet"/>
      <w:lvlText w:val="•"/>
      <w:lvlJc w:val="left"/>
      <w:pPr>
        <w:ind w:left="3040" w:hanging="270"/>
      </w:pPr>
    </w:lvl>
    <w:lvl w:ilvl="4">
      <w:numFmt w:val="bullet"/>
      <w:lvlText w:val="•"/>
      <w:lvlJc w:val="left"/>
      <w:pPr>
        <w:ind w:left="4020" w:hanging="270"/>
      </w:pPr>
    </w:lvl>
    <w:lvl w:ilvl="5">
      <w:numFmt w:val="bullet"/>
      <w:lvlText w:val="•"/>
      <w:lvlJc w:val="left"/>
      <w:pPr>
        <w:ind w:left="5000" w:hanging="270"/>
      </w:pPr>
    </w:lvl>
    <w:lvl w:ilvl="6">
      <w:numFmt w:val="bullet"/>
      <w:lvlText w:val="•"/>
      <w:lvlJc w:val="left"/>
      <w:pPr>
        <w:ind w:left="5980" w:hanging="270"/>
      </w:pPr>
    </w:lvl>
    <w:lvl w:ilvl="7">
      <w:numFmt w:val="bullet"/>
      <w:lvlText w:val="•"/>
      <w:lvlJc w:val="left"/>
      <w:pPr>
        <w:ind w:left="6960" w:hanging="270"/>
      </w:pPr>
    </w:lvl>
    <w:lvl w:ilvl="8">
      <w:numFmt w:val="bullet"/>
      <w:lvlText w:val="•"/>
      <w:lvlJc w:val="left"/>
      <w:pPr>
        <w:ind w:left="7940" w:hanging="270"/>
      </w:pPr>
    </w:lvl>
  </w:abstractNum>
  <w:abstractNum w:abstractNumId="12" w15:restartNumberingAfterBreak="0">
    <w:nsid w:val="0000040E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13" w15:restartNumberingAfterBreak="0">
    <w:nsid w:val="0000040F"/>
    <w:multiLevelType w:val="multilevel"/>
    <w:tmpl w:val="FFFFFFFF"/>
    <w:lvl w:ilvl="0">
      <w:start w:val="1"/>
      <w:numFmt w:val="decimal"/>
      <w:lvlText w:val="%1)"/>
      <w:lvlJc w:val="left"/>
      <w:pPr>
        <w:ind w:left="101" w:hanging="3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8"/>
      </w:pPr>
    </w:lvl>
    <w:lvl w:ilvl="2">
      <w:numFmt w:val="bullet"/>
      <w:lvlText w:val="•"/>
      <w:lvlJc w:val="left"/>
      <w:pPr>
        <w:ind w:left="2060" w:hanging="308"/>
      </w:pPr>
    </w:lvl>
    <w:lvl w:ilvl="3">
      <w:numFmt w:val="bullet"/>
      <w:lvlText w:val="•"/>
      <w:lvlJc w:val="left"/>
      <w:pPr>
        <w:ind w:left="3040" w:hanging="308"/>
      </w:pPr>
    </w:lvl>
    <w:lvl w:ilvl="4">
      <w:numFmt w:val="bullet"/>
      <w:lvlText w:val="•"/>
      <w:lvlJc w:val="left"/>
      <w:pPr>
        <w:ind w:left="4020" w:hanging="308"/>
      </w:pPr>
    </w:lvl>
    <w:lvl w:ilvl="5">
      <w:numFmt w:val="bullet"/>
      <w:lvlText w:val="•"/>
      <w:lvlJc w:val="left"/>
      <w:pPr>
        <w:ind w:left="5000" w:hanging="308"/>
      </w:pPr>
    </w:lvl>
    <w:lvl w:ilvl="6">
      <w:numFmt w:val="bullet"/>
      <w:lvlText w:val="•"/>
      <w:lvlJc w:val="left"/>
      <w:pPr>
        <w:ind w:left="5980" w:hanging="308"/>
      </w:pPr>
    </w:lvl>
    <w:lvl w:ilvl="7">
      <w:numFmt w:val="bullet"/>
      <w:lvlText w:val="•"/>
      <w:lvlJc w:val="left"/>
      <w:pPr>
        <w:ind w:left="6960" w:hanging="308"/>
      </w:pPr>
    </w:lvl>
    <w:lvl w:ilvl="8">
      <w:numFmt w:val="bullet"/>
      <w:lvlText w:val="•"/>
      <w:lvlJc w:val="left"/>
      <w:pPr>
        <w:ind w:left="7940" w:hanging="308"/>
      </w:pPr>
    </w:lvl>
  </w:abstractNum>
  <w:abstractNum w:abstractNumId="14" w15:restartNumberingAfterBreak="0">
    <w:nsid w:val="00000410"/>
    <w:multiLevelType w:val="multilevel"/>
    <w:tmpl w:val="FFFFFFFF"/>
    <w:lvl w:ilvl="0">
      <w:start w:val="1"/>
      <w:numFmt w:val="decimal"/>
      <w:lvlText w:val="%1)"/>
      <w:lvlJc w:val="left"/>
      <w:pPr>
        <w:ind w:left="101" w:hanging="2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4"/>
      </w:pPr>
    </w:lvl>
    <w:lvl w:ilvl="2">
      <w:numFmt w:val="bullet"/>
      <w:lvlText w:val="•"/>
      <w:lvlJc w:val="left"/>
      <w:pPr>
        <w:ind w:left="2060" w:hanging="284"/>
      </w:pPr>
    </w:lvl>
    <w:lvl w:ilvl="3">
      <w:numFmt w:val="bullet"/>
      <w:lvlText w:val="•"/>
      <w:lvlJc w:val="left"/>
      <w:pPr>
        <w:ind w:left="3040" w:hanging="284"/>
      </w:pPr>
    </w:lvl>
    <w:lvl w:ilvl="4">
      <w:numFmt w:val="bullet"/>
      <w:lvlText w:val="•"/>
      <w:lvlJc w:val="left"/>
      <w:pPr>
        <w:ind w:left="4020" w:hanging="284"/>
      </w:pPr>
    </w:lvl>
    <w:lvl w:ilvl="5">
      <w:numFmt w:val="bullet"/>
      <w:lvlText w:val="•"/>
      <w:lvlJc w:val="left"/>
      <w:pPr>
        <w:ind w:left="5000" w:hanging="284"/>
      </w:pPr>
    </w:lvl>
    <w:lvl w:ilvl="6">
      <w:numFmt w:val="bullet"/>
      <w:lvlText w:val="•"/>
      <w:lvlJc w:val="left"/>
      <w:pPr>
        <w:ind w:left="5980" w:hanging="284"/>
      </w:pPr>
    </w:lvl>
    <w:lvl w:ilvl="7">
      <w:numFmt w:val="bullet"/>
      <w:lvlText w:val="•"/>
      <w:lvlJc w:val="left"/>
      <w:pPr>
        <w:ind w:left="6960" w:hanging="284"/>
      </w:pPr>
    </w:lvl>
    <w:lvl w:ilvl="8">
      <w:numFmt w:val="bullet"/>
      <w:lvlText w:val="•"/>
      <w:lvlJc w:val="left"/>
      <w:pPr>
        <w:ind w:left="7940" w:hanging="284"/>
      </w:pPr>
    </w:lvl>
  </w:abstractNum>
  <w:abstractNum w:abstractNumId="15" w15:restartNumberingAfterBreak="0">
    <w:nsid w:val="00000411"/>
    <w:multiLevelType w:val="multilevel"/>
    <w:tmpl w:val="FFFFFFFF"/>
    <w:lvl w:ilvl="0">
      <w:start w:val="1"/>
      <w:numFmt w:val="decimal"/>
      <w:lvlText w:val="%1."/>
      <w:lvlJc w:val="left"/>
      <w:pPr>
        <w:ind w:left="101" w:hanging="30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6"/>
      </w:pPr>
    </w:lvl>
    <w:lvl w:ilvl="2">
      <w:numFmt w:val="bullet"/>
      <w:lvlText w:val="•"/>
      <w:lvlJc w:val="left"/>
      <w:pPr>
        <w:ind w:left="2060" w:hanging="306"/>
      </w:pPr>
    </w:lvl>
    <w:lvl w:ilvl="3">
      <w:numFmt w:val="bullet"/>
      <w:lvlText w:val="•"/>
      <w:lvlJc w:val="left"/>
      <w:pPr>
        <w:ind w:left="3040" w:hanging="306"/>
      </w:pPr>
    </w:lvl>
    <w:lvl w:ilvl="4">
      <w:numFmt w:val="bullet"/>
      <w:lvlText w:val="•"/>
      <w:lvlJc w:val="left"/>
      <w:pPr>
        <w:ind w:left="4020" w:hanging="306"/>
      </w:pPr>
    </w:lvl>
    <w:lvl w:ilvl="5">
      <w:numFmt w:val="bullet"/>
      <w:lvlText w:val="•"/>
      <w:lvlJc w:val="left"/>
      <w:pPr>
        <w:ind w:left="5000" w:hanging="306"/>
      </w:pPr>
    </w:lvl>
    <w:lvl w:ilvl="6">
      <w:numFmt w:val="bullet"/>
      <w:lvlText w:val="•"/>
      <w:lvlJc w:val="left"/>
      <w:pPr>
        <w:ind w:left="5980" w:hanging="306"/>
      </w:pPr>
    </w:lvl>
    <w:lvl w:ilvl="7">
      <w:numFmt w:val="bullet"/>
      <w:lvlText w:val="•"/>
      <w:lvlJc w:val="left"/>
      <w:pPr>
        <w:ind w:left="6960" w:hanging="306"/>
      </w:pPr>
    </w:lvl>
    <w:lvl w:ilvl="8">
      <w:numFmt w:val="bullet"/>
      <w:lvlText w:val="•"/>
      <w:lvlJc w:val="left"/>
      <w:pPr>
        <w:ind w:left="7940" w:hanging="306"/>
      </w:pPr>
    </w:lvl>
  </w:abstractNum>
  <w:abstractNum w:abstractNumId="16" w15:restartNumberingAfterBreak="0">
    <w:nsid w:val="00000412"/>
    <w:multiLevelType w:val="multilevel"/>
    <w:tmpl w:val="FFFFFFFF"/>
    <w:lvl w:ilvl="0">
      <w:start w:val="1"/>
      <w:numFmt w:val="decimal"/>
      <w:lvlText w:val="%1)"/>
      <w:lvlJc w:val="left"/>
      <w:pPr>
        <w:ind w:left="101" w:hanging="34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42"/>
      </w:pPr>
    </w:lvl>
    <w:lvl w:ilvl="2">
      <w:numFmt w:val="bullet"/>
      <w:lvlText w:val="•"/>
      <w:lvlJc w:val="left"/>
      <w:pPr>
        <w:ind w:left="2060" w:hanging="342"/>
      </w:pPr>
    </w:lvl>
    <w:lvl w:ilvl="3">
      <w:numFmt w:val="bullet"/>
      <w:lvlText w:val="•"/>
      <w:lvlJc w:val="left"/>
      <w:pPr>
        <w:ind w:left="3040" w:hanging="342"/>
      </w:pPr>
    </w:lvl>
    <w:lvl w:ilvl="4">
      <w:numFmt w:val="bullet"/>
      <w:lvlText w:val="•"/>
      <w:lvlJc w:val="left"/>
      <w:pPr>
        <w:ind w:left="4020" w:hanging="342"/>
      </w:pPr>
    </w:lvl>
    <w:lvl w:ilvl="5">
      <w:numFmt w:val="bullet"/>
      <w:lvlText w:val="•"/>
      <w:lvlJc w:val="left"/>
      <w:pPr>
        <w:ind w:left="5000" w:hanging="342"/>
      </w:pPr>
    </w:lvl>
    <w:lvl w:ilvl="6">
      <w:numFmt w:val="bullet"/>
      <w:lvlText w:val="•"/>
      <w:lvlJc w:val="left"/>
      <w:pPr>
        <w:ind w:left="5980" w:hanging="342"/>
      </w:pPr>
    </w:lvl>
    <w:lvl w:ilvl="7">
      <w:numFmt w:val="bullet"/>
      <w:lvlText w:val="•"/>
      <w:lvlJc w:val="left"/>
      <w:pPr>
        <w:ind w:left="6960" w:hanging="342"/>
      </w:pPr>
    </w:lvl>
    <w:lvl w:ilvl="8">
      <w:numFmt w:val="bullet"/>
      <w:lvlText w:val="•"/>
      <w:lvlJc w:val="left"/>
      <w:pPr>
        <w:ind w:left="7940" w:hanging="342"/>
      </w:pPr>
    </w:lvl>
  </w:abstractNum>
  <w:abstractNum w:abstractNumId="17" w15:restartNumberingAfterBreak="0">
    <w:nsid w:val="00000413"/>
    <w:multiLevelType w:val="multilevel"/>
    <w:tmpl w:val="FFFFFFFF"/>
    <w:lvl w:ilvl="0">
      <w:start w:val="1"/>
      <w:numFmt w:val="decimal"/>
      <w:lvlText w:val="%1)"/>
      <w:lvlJc w:val="left"/>
      <w:pPr>
        <w:ind w:left="101" w:hanging="27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5"/>
      </w:pPr>
    </w:lvl>
    <w:lvl w:ilvl="2">
      <w:numFmt w:val="bullet"/>
      <w:lvlText w:val="•"/>
      <w:lvlJc w:val="left"/>
      <w:pPr>
        <w:ind w:left="2060" w:hanging="275"/>
      </w:pPr>
    </w:lvl>
    <w:lvl w:ilvl="3">
      <w:numFmt w:val="bullet"/>
      <w:lvlText w:val="•"/>
      <w:lvlJc w:val="left"/>
      <w:pPr>
        <w:ind w:left="3040" w:hanging="275"/>
      </w:pPr>
    </w:lvl>
    <w:lvl w:ilvl="4">
      <w:numFmt w:val="bullet"/>
      <w:lvlText w:val="•"/>
      <w:lvlJc w:val="left"/>
      <w:pPr>
        <w:ind w:left="4020" w:hanging="275"/>
      </w:pPr>
    </w:lvl>
    <w:lvl w:ilvl="5">
      <w:numFmt w:val="bullet"/>
      <w:lvlText w:val="•"/>
      <w:lvlJc w:val="left"/>
      <w:pPr>
        <w:ind w:left="5000" w:hanging="275"/>
      </w:pPr>
    </w:lvl>
    <w:lvl w:ilvl="6">
      <w:numFmt w:val="bullet"/>
      <w:lvlText w:val="•"/>
      <w:lvlJc w:val="left"/>
      <w:pPr>
        <w:ind w:left="5980" w:hanging="275"/>
      </w:pPr>
    </w:lvl>
    <w:lvl w:ilvl="7">
      <w:numFmt w:val="bullet"/>
      <w:lvlText w:val="•"/>
      <w:lvlJc w:val="left"/>
      <w:pPr>
        <w:ind w:left="6960" w:hanging="275"/>
      </w:pPr>
    </w:lvl>
    <w:lvl w:ilvl="8">
      <w:numFmt w:val="bullet"/>
      <w:lvlText w:val="•"/>
      <w:lvlJc w:val="left"/>
      <w:pPr>
        <w:ind w:left="7940" w:hanging="275"/>
      </w:pPr>
    </w:lvl>
  </w:abstractNum>
  <w:abstractNum w:abstractNumId="18" w15:restartNumberingAfterBreak="0">
    <w:nsid w:val="00000414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19" w15:restartNumberingAfterBreak="0">
    <w:nsid w:val="00000415"/>
    <w:multiLevelType w:val="multilevel"/>
    <w:tmpl w:val="FFFFFFFF"/>
    <w:lvl w:ilvl="0">
      <w:start w:val="1"/>
      <w:numFmt w:val="decimal"/>
      <w:lvlText w:val="%1)"/>
      <w:lvlJc w:val="left"/>
      <w:pPr>
        <w:ind w:left="101" w:hanging="29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0"/>
      </w:pPr>
    </w:lvl>
    <w:lvl w:ilvl="2">
      <w:numFmt w:val="bullet"/>
      <w:lvlText w:val="•"/>
      <w:lvlJc w:val="left"/>
      <w:pPr>
        <w:ind w:left="2060" w:hanging="290"/>
      </w:pPr>
    </w:lvl>
    <w:lvl w:ilvl="3">
      <w:numFmt w:val="bullet"/>
      <w:lvlText w:val="•"/>
      <w:lvlJc w:val="left"/>
      <w:pPr>
        <w:ind w:left="3040" w:hanging="290"/>
      </w:pPr>
    </w:lvl>
    <w:lvl w:ilvl="4">
      <w:numFmt w:val="bullet"/>
      <w:lvlText w:val="•"/>
      <w:lvlJc w:val="left"/>
      <w:pPr>
        <w:ind w:left="4020" w:hanging="290"/>
      </w:pPr>
    </w:lvl>
    <w:lvl w:ilvl="5">
      <w:numFmt w:val="bullet"/>
      <w:lvlText w:val="•"/>
      <w:lvlJc w:val="left"/>
      <w:pPr>
        <w:ind w:left="5000" w:hanging="290"/>
      </w:pPr>
    </w:lvl>
    <w:lvl w:ilvl="6">
      <w:numFmt w:val="bullet"/>
      <w:lvlText w:val="•"/>
      <w:lvlJc w:val="left"/>
      <w:pPr>
        <w:ind w:left="5980" w:hanging="290"/>
      </w:pPr>
    </w:lvl>
    <w:lvl w:ilvl="7">
      <w:numFmt w:val="bullet"/>
      <w:lvlText w:val="•"/>
      <w:lvlJc w:val="left"/>
      <w:pPr>
        <w:ind w:left="6960" w:hanging="290"/>
      </w:pPr>
    </w:lvl>
    <w:lvl w:ilvl="8">
      <w:numFmt w:val="bullet"/>
      <w:lvlText w:val="•"/>
      <w:lvlJc w:val="left"/>
      <w:pPr>
        <w:ind w:left="7940" w:hanging="290"/>
      </w:pPr>
    </w:lvl>
  </w:abstractNum>
  <w:abstractNum w:abstractNumId="20" w15:restartNumberingAfterBreak="0">
    <w:nsid w:val="00000416"/>
    <w:multiLevelType w:val="multilevel"/>
    <w:tmpl w:val="FFFFFFFF"/>
    <w:lvl w:ilvl="0">
      <w:start w:val="1"/>
      <w:numFmt w:val="decimal"/>
      <w:lvlText w:val="%1)"/>
      <w:lvlJc w:val="left"/>
      <w:pPr>
        <w:ind w:left="101" w:hanging="30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6"/>
      </w:pPr>
    </w:lvl>
    <w:lvl w:ilvl="2">
      <w:numFmt w:val="bullet"/>
      <w:lvlText w:val="•"/>
      <w:lvlJc w:val="left"/>
      <w:pPr>
        <w:ind w:left="2060" w:hanging="306"/>
      </w:pPr>
    </w:lvl>
    <w:lvl w:ilvl="3">
      <w:numFmt w:val="bullet"/>
      <w:lvlText w:val="•"/>
      <w:lvlJc w:val="left"/>
      <w:pPr>
        <w:ind w:left="3040" w:hanging="306"/>
      </w:pPr>
    </w:lvl>
    <w:lvl w:ilvl="4">
      <w:numFmt w:val="bullet"/>
      <w:lvlText w:val="•"/>
      <w:lvlJc w:val="left"/>
      <w:pPr>
        <w:ind w:left="4020" w:hanging="306"/>
      </w:pPr>
    </w:lvl>
    <w:lvl w:ilvl="5">
      <w:numFmt w:val="bullet"/>
      <w:lvlText w:val="•"/>
      <w:lvlJc w:val="left"/>
      <w:pPr>
        <w:ind w:left="5000" w:hanging="306"/>
      </w:pPr>
    </w:lvl>
    <w:lvl w:ilvl="6">
      <w:numFmt w:val="bullet"/>
      <w:lvlText w:val="•"/>
      <w:lvlJc w:val="left"/>
      <w:pPr>
        <w:ind w:left="5980" w:hanging="306"/>
      </w:pPr>
    </w:lvl>
    <w:lvl w:ilvl="7">
      <w:numFmt w:val="bullet"/>
      <w:lvlText w:val="•"/>
      <w:lvlJc w:val="left"/>
      <w:pPr>
        <w:ind w:left="6960" w:hanging="306"/>
      </w:pPr>
    </w:lvl>
    <w:lvl w:ilvl="8">
      <w:numFmt w:val="bullet"/>
      <w:lvlText w:val="•"/>
      <w:lvlJc w:val="left"/>
      <w:pPr>
        <w:ind w:left="7940" w:hanging="306"/>
      </w:pPr>
    </w:lvl>
  </w:abstractNum>
  <w:abstractNum w:abstractNumId="21" w15:restartNumberingAfterBreak="0">
    <w:nsid w:val="00000417"/>
    <w:multiLevelType w:val="multilevel"/>
    <w:tmpl w:val="FFFFFFFF"/>
    <w:lvl w:ilvl="0">
      <w:start w:val="1"/>
      <w:numFmt w:val="decimal"/>
      <w:lvlText w:val="%1)"/>
      <w:lvlJc w:val="left"/>
      <w:pPr>
        <w:ind w:left="101" w:hanging="37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45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56"/>
      </w:pPr>
    </w:lvl>
    <w:lvl w:ilvl="3">
      <w:numFmt w:val="bullet"/>
      <w:lvlText w:val="•"/>
      <w:lvlJc w:val="left"/>
      <w:pPr>
        <w:ind w:left="3040" w:hanging="456"/>
      </w:pPr>
    </w:lvl>
    <w:lvl w:ilvl="4">
      <w:numFmt w:val="bullet"/>
      <w:lvlText w:val="•"/>
      <w:lvlJc w:val="left"/>
      <w:pPr>
        <w:ind w:left="4020" w:hanging="456"/>
      </w:pPr>
    </w:lvl>
    <w:lvl w:ilvl="5">
      <w:numFmt w:val="bullet"/>
      <w:lvlText w:val="•"/>
      <w:lvlJc w:val="left"/>
      <w:pPr>
        <w:ind w:left="5000" w:hanging="456"/>
      </w:pPr>
    </w:lvl>
    <w:lvl w:ilvl="6">
      <w:numFmt w:val="bullet"/>
      <w:lvlText w:val="•"/>
      <w:lvlJc w:val="left"/>
      <w:pPr>
        <w:ind w:left="5980" w:hanging="456"/>
      </w:pPr>
    </w:lvl>
    <w:lvl w:ilvl="7">
      <w:numFmt w:val="bullet"/>
      <w:lvlText w:val="•"/>
      <w:lvlJc w:val="left"/>
      <w:pPr>
        <w:ind w:left="6960" w:hanging="456"/>
      </w:pPr>
    </w:lvl>
    <w:lvl w:ilvl="8">
      <w:numFmt w:val="bullet"/>
      <w:lvlText w:val="•"/>
      <w:lvlJc w:val="left"/>
      <w:pPr>
        <w:ind w:left="7940" w:hanging="456"/>
      </w:pPr>
    </w:lvl>
  </w:abstractNum>
  <w:abstractNum w:abstractNumId="22" w15:restartNumberingAfterBreak="0">
    <w:nsid w:val="00000418"/>
    <w:multiLevelType w:val="multilevel"/>
    <w:tmpl w:val="FFFFFFFF"/>
    <w:lvl w:ilvl="0">
      <w:start w:val="5"/>
      <w:numFmt w:val="decimal"/>
      <w:lvlText w:val="%1."/>
      <w:lvlJc w:val="left"/>
      <w:pPr>
        <w:ind w:left="341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56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402" w:hanging="566"/>
      </w:pPr>
    </w:lvl>
    <w:lvl w:ilvl="3">
      <w:numFmt w:val="bullet"/>
      <w:lvlText w:val="•"/>
      <w:lvlJc w:val="left"/>
      <w:pPr>
        <w:ind w:left="2464" w:hanging="566"/>
      </w:pPr>
    </w:lvl>
    <w:lvl w:ilvl="4">
      <w:numFmt w:val="bullet"/>
      <w:lvlText w:val="•"/>
      <w:lvlJc w:val="left"/>
      <w:pPr>
        <w:ind w:left="3526" w:hanging="566"/>
      </w:pPr>
    </w:lvl>
    <w:lvl w:ilvl="5">
      <w:numFmt w:val="bullet"/>
      <w:lvlText w:val="•"/>
      <w:lvlJc w:val="left"/>
      <w:pPr>
        <w:ind w:left="4588" w:hanging="566"/>
      </w:pPr>
    </w:lvl>
    <w:lvl w:ilvl="6">
      <w:numFmt w:val="bullet"/>
      <w:lvlText w:val="•"/>
      <w:lvlJc w:val="left"/>
      <w:pPr>
        <w:ind w:left="5651" w:hanging="566"/>
      </w:pPr>
    </w:lvl>
    <w:lvl w:ilvl="7">
      <w:numFmt w:val="bullet"/>
      <w:lvlText w:val="•"/>
      <w:lvlJc w:val="left"/>
      <w:pPr>
        <w:ind w:left="6713" w:hanging="566"/>
      </w:pPr>
    </w:lvl>
    <w:lvl w:ilvl="8">
      <w:numFmt w:val="bullet"/>
      <w:lvlText w:val="•"/>
      <w:lvlJc w:val="left"/>
      <w:pPr>
        <w:ind w:left="7775" w:hanging="566"/>
      </w:pPr>
    </w:lvl>
  </w:abstractNum>
  <w:abstractNum w:abstractNumId="23" w15:restartNumberingAfterBreak="0">
    <w:nsid w:val="00000419"/>
    <w:multiLevelType w:val="multilevel"/>
    <w:tmpl w:val="FFFFFFFF"/>
    <w:lvl w:ilvl="0">
      <w:start w:val="6"/>
      <w:numFmt w:val="decimal"/>
      <w:lvlText w:val="%1)"/>
      <w:lvlJc w:val="left"/>
      <w:pPr>
        <w:ind w:left="101" w:hanging="29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584" w:hanging="48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15" w:hanging="483"/>
      </w:pPr>
    </w:lvl>
    <w:lvl w:ilvl="3">
      <w:numFmt w:val="bullet"/>
      <w:lvlText w:val="•"/>
      <w:lvlJc w:val="left"/>
      <w:pPr>
        <w:ind w:left="2651" w:hanging="483"/>
      </w:pPr>
    </w:lvl>
    <w:lvl w:ilvl="4">
      <w:numFmt w:val="bullet"/>
      <w:lvlText w:val="•"/>
      <w:lvlJc w:val="left"/>
      <w:pPr>
        <w:ind w:left="3686" w:hanging="483"/>
      </w:pPr>
    </w:lvl>
    <w:lvl w:ilvl="5">
      <w:numFmt w:val="bullet"/>
      <w:lvlText w:val="•"/>
      <w:lvlJc w:val="left"/>
      <w:pPr>
        <w:ind w:left="4722" w:hanging="483"/>
      </w:pPr>
    </w:lvl>
    <w:lvl w:ilvl="6">
      <w:numFmt w:val="bullet"/>
      <w:lvlText w:val="•"/>
      <w:lvlJc w:val="left"/>
      <w:pPr>
        <w:ind w:left="5757" w:hanging="483"/>
      </w:pPr>
    </w:lvl>
    <w:lvl w:ilvl="7">
      <w:numFmt w:val="bullet"/>
      <w:lvlText w:val="•"/>
      <w:lvlJc w:val="left"/>
      <w:pPr>
        <w:ind w:left="6793" w:hanging="483"/>
      </w:pPr>
    </w:lvl>
    <w:lvl w:ilvl="8">
      <w:numFmt w:val="bullet"/>
      <w:lvlText w:val="•"/>
      <w:lvlJc w:val="left"/>
      <w:pPr>
        <w:ind w:left="7828" w:hanging="483"/>
      </w:pPr>
    </w:lvl>
  </w:abstractNum>
  <w:abstractNum w:abstractNumId="24" w15:restartNumberingAfterBreak="0">
    <w:nsid w:val="0000041A"/>
    <w:multiLevelType w:val="multilevel"/>
    <w:tmpl w:val="FFFFFFFF"/>
    <w:lvl w:ilvl="0">
      <w:start w:val="1"/>
      <w:numFmt w:val="decimal"/>
      <w:lvlText w:val="%1."/>
      <w:lvlJc w:val="left"/>
      <w:pPr>
        <w:ind w:left="101" w:hanging="28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4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44"/>
      </w:pPr>
    </w:lvl>
    <w:lvl w:ilvl="3">
      <w:numFmt w:val="bullet"/>
      <w:lvlText w:val="•"/>
      <w:lvlJc w:val="left"/>
      <w:pPr>
        <w:ind w:left="3040" w:hanging="444"/>
      </w:pPr>
    </w:lvl>
    <w:lvl w:ilvl="4">
      <w:numFmt w:val="bullet"/>
      <w:lvlText w:val="•"/>
      <w:lvlJc w:val="left"/>
      <w:pPr>
        <w:ind w:left="4020" w:hanging="444"/>
      </w:pPr>
    </w:lvl>
    <w:lvl w:ilvl="5">
      <w:numFmt w:val="bullet"/>
      <w:lvlText w:val="•"/>
      <w:lvlJc w:val="left"/>
      <w:pPr>
        <w:ind w:left="5000" w:hanging="444"/>
      </w:pPr>
    </w:lvl>
    <w:lvl w:ilvl="6">
      <w:numFmt w:val="bullet"/>
      <w:lvlText w:val="•"/>
      <w:lvlJc w:val="left"/>
      <w:pPr>
        <w:ind w:left="5980" w:hanging="444"/>
      </w:pPr>
    </w:lvl>
    <w:lvl w:ilvl="7">
      <w:numFmt w:val="bullet"/>
      <w:lvlText w:val="•"/>
      <w:lvlJc w:val="left"/>
      <w:pPr>
        <w:ind w:left="6960" w:hanging="444"/>
      </w:pPr>
    </w:lvl>
    <w:lvl w:ilvl="8">
      <w:numFmt w:val="bullet"/>
      <w:lvlText w:val="•"/>
      <w:lvlJc w:val="left"/>
      <w:pPr>
        <w:ind w:left="7940" w:hanging="444"/>
      </w:pPr>
    </w:lvl>
  </w:abstractNum>
  <w:abstractNum w:abstractNumId="25" w15:restartNumberingAfterBreak="0">
    <w:nsid w:val="0000041B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26" w15:restartNumberingAfterBreak="0">
    <w:nsid w:val="0000041C"/>
    <w:multiLevelType w:val="multilevel"/>
    <w:tmpl w:val="FFFFFFFF"/>
    <w:lvl w:ilvl="0">
      <w:start w:val="1"/>
      <w:numFmt w:val="decimal"/>
      <w:lvlText w:val="%1)"/>
      <w:lvlJc w:val="left"/>
      <w:pPr>
        <w:ind w:left="101" w:hanging="33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38"/>
      </w:pPr>
    </w:lvl>
    <w:lvl w:ilvl="2">
      <w:numFmt w:val="bullet"/>
      <w:lvlText w:val="•"/>
      <w:lvlJc w:val="left"/>
      <w:pPr>
        <w:ind w:left="2060" w:hanging="338"/>
      </w:pPr>
    </w:lvl>
    <w:lvl w:ilvl="3">
      <w:numFmt w:val="bullet"/>
      <w:lvlText w:val="•"/>
      <w:lvlJc w:val="left"/>
      <w:pPr>
        <w:ind w:left="3040" w:hanging="338"/>
      </w:pPr>
    </w:lvl>
    <w:lvl w:ilvl="4">
      <w:numFmt w:val="bullet"/>
      <w:lvlText w:val="•"/>
      <w:lvlJc w:val="left"/>
      <w:pPr>
        <w:ind w:left="4020" w:hanging="338"/>
      </w:pPr>
    </w:lvl>
    <w:lvl w:ilvl="5">
      <w:numFmt w:val="bullet"/>
      <w:lvlText w:val="•"/>
      <w:lvlJc w:val="left"/>
      <w:pPr>
        <w:ind w:left="5000" w:hanging="338"/>
      </w:pPr>
    </w:lvl>
    <w:lvl w:ilvl="6">
      <w:numFmt w:val="bullet"/>
      <w:lvlText w:val="•"/>
      <w:lvlJc w:val="left"/>
      <w:pPr>
        <w:ind w:left="5980" w:hanging="338"/>
      </w:pPr>
    </w:lvl>
    <w:lvl w:ilvl="7">
      <w:numFmt w:val="bullet"/>
      <w:lvlText w:val="•"/>
      <w:lvlJc w:val="left"/>
      <w:pPr>
        <w:ind w:left="6960" w:hanging="338"/>
      </w:pPr>
    </w:lvl>
    <w:lvl w:ilvl="8">
      <w:numFmt w:val="bullet"/>
      <w:lvlText w:val="•"/>
      <w:lvlJc w:val="left"/>
      <w:pPr>
        <w:ind w:left="7940" w:hanging="338"/>
      </w:pPr>
    </w:lvl>
  </w:abstractNum>
  <w:abstractNum w:abstractNumId="27" w15:restartNumberingAfterBreak="0">
    <w:nsid w:val="0000041D"/>
    <w:multiLevelType w:val="multilevel"/>
    <w:tmpl w:val="FFFFFFFF"/>
    <w:lvl w:ilvl="0">
      <w:start w:val="1"/>
      <w:numFmt w:val="decimal"/>
      <w:lvlText w:val="%1)"/>
      <w:lvlJc w:val="left"/>
      <w:pPr>
        <w:ind w:left="101" w:hanging="33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4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54"/>
      </w:pPr>
    </w:lvl>
    <w:lvl w:ilvl="3">
      <w:numFmt w:val="bullet"/>
      <w:lvlText w:val="•"/>
      <w:lvlJc w:val="left"/>
      <w:pPr>
        <w:ind w:left="3040" w:hanging="454"/>
      </w:pPr>
    </w:lvl>
    <w:lvl w:ilvl="4">
      <w:numFmt w:val="bullet"/>
      <w:lvlText w:val="•"/>
      <w:lvlJc w:val="left"/>
      <w:pPr>
        <w:ind w:left="4020" w:hanging="454"/>
      </w:pPr>
    </w:lvl>
    <w:lvl w:ilvl="5">
      <w:numFmt w:val="bullet"/>
      <w:lvlText w:val="•"/>
      <w:lvlJc w:val="left"/>
      <w:pPr>
        <w:ind w:left="5000" w:hanging="454"/>
      </w:pPr>
    </w:lvl>
    <w:lvl w:ilvl="6">
      <w:numFmt w:val="bullet"/>
      <w:lvlText w:val="•"/>
      <w:lvlJc w:val="left"/>
      <w:pPr>
        <w:ind w:left="5980" w:hanging="454"/>
      </w:pPr>
    </w:lvl>
    <w:lvl w:ilvl="7">
      <w:numFmt w:val="bullet"/>
      <w:lvlText w:val="•"/>
      <w:lvlJc w:val="left"/>
      <w:pPr>
        <w:ind w:left="6960" w:hanging="454"/>
      </w:pPr>
    </w:lvl>
    <w:lvl w:ilvl="8">
      <w:numFmt w:val="bullet"/>
      <w:lvlText w:val="•"/>
      <w:lvlJc w:val="left"/>
      <w:pPr>
        <w:ind w:left="7940" w:hanging="454"/>
      </w:pPr>
    </w:lvl>
  </w:abstractNum>
  <w:abstractNum w:abstractNumId="28" w15:restartNumberingAfterBreak="0">
    <w:nsid w:val="0000041E"/>
    <w:multiLevelType w:val="multilevel"/>
    <w:tmpl w:val="FFFFFFFF"/>
    <w:lvl w:ilvl="0">
      <w:start w:val="1"/>
      <w:numFmt w:val="decimal"/>
      <w:lvlText w:val="%1."/>
      <w:lvlJc w:val="left"/>
      <w:pPr>
        <w:ind w:left="101" w:hanging="24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45"/>
      </w:pPr>
    </w:lvl>
    <w:lvl w:ilvl="2">
      <w:numFmt w:val="bullet"/>
      <w:lvlText w:val="•"/>
      <w:lvlJc w:val="left"/>
      <w:pPr>
        <w:ind w:left="2060" w:hanging="245"/>
      </w:pPr>
    </w:lvl>
    <w:lvl w:ilvl="3">
      <w:numFmt w:val="bullet"/>
      <w:lvlText w:val="•"/>
      <w:lvlJc w:val="left"/>
      <w:pPr>
        <w:ind w:left="3040" w:hanging="245"/>
      </w:pPr>
    </w:lvl>
    <w:lvl w:ilvl="4">
      <w:numFmt w:val="bullet"/>
      <w:lvlText w:val="•"/>
      <w:lvlJc w:val="left"/>
      <w:pPr>
        <w:ind w:left="4020" w:hanging="245"/>
      </w:pPr>
    </w:lvl>
    <w:lvl w:ilvl="5">
      <w:numFmt w:val="bullet"/>
      <w:lvlText w:val="•"/>
      <w:lvlJc w:val="left"/>
      <w:pPr>
        <w:ind w:left="5000" w:hanging="245"/>
      </w:pPr>
    </w:lvl>
    <w:lvl w:ilvl="6">
      <w:numFmt w:val="bullet"/>
      <w:lvlText w:val="•"/>
      <w:lvlJc w:val="left"/>
      <w:pPr>
        <w:ind w:left="5980" w:hanging="245"/>
      </w:pPr>
    </w:lvl>
    <w:lvl w:ilvl="7">
      <w:numFmt w:val="bullet"/>
      <w:lvlText w:val="•"/>
      <w:lvlJc w:val="left"/>
      <w:pPr>
        <w:ind w:left="6960" w:hanging="245"/>
      </w:pPr>
    </w:lvl>
    <w:lvl w:ilvl="8">
      <w:numFmt w:val="bullet"/>
      <w:lvlText w:val="•"/>
      <w:lvlJc w:val="left"/>
      <w:pPr>
        <w:ind w:left="7940" w:hanging="245"/>
      </w:pPr>
    </w:lvl>
  </w:abstractNum>
  <w:abstractNum w:abstractNumId="29" w15:restartNumberingAfterBreak="0">
    <w:nsid w:val="0000041F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50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420" w:hanging="503"/>
      </w:pPr>
    </w:lvl>
    <w:lvl w:ilvl="3">
      <w:numFmt w:val="bullet"/>
      <w:lvlText w:val="•"/>
      <w:lvlJc w:val="left"/>
      <w:pPr>
        <w:ind w:left="2480" w:hanging="503"/>
      </w:pPr>
    </w:lvl>
    <w:lvl w:ilvl="4">
      <w:numFmt w:val="bullet"/>
      <w:lvlText w:val="•"/>
      <w:lvlJc w:val="left"/>
      <w:pPr>
        <w:ind w:left="3540" w:hanging="503"/>
      </w:pPr>
    </w:lvl>
    <w:lvl w:ilvl="5">
      <w:numFmt w:val="bullet"/>
      <w:lvlText w:val="•"/>
      <w:lvlJc w:val="left"/>
      <w:pPr>
        <w:ind w:left="4600" w:hanging="503"/>
      </w:pPr>
    </w:lvl>
    <w:lvl w:ilvl="6">
      <w:numFmt w:val="bullet"/>
      <w:lvlText w:val="•"/>
      <w:lvlJc w:val="left"/>
      <w:pPr>
        <w:ind w:left="5660" w:hanging="503"/>
      </w:pPr>
    </w:lvl>
    <w:lvl w:ilvl="7">
      <w:numFmt w:val="bullet"/>
      <w:lvlText w:val="•"/>
      <w:lvlJc w:val="left"/>
      <w:pPr>
        <w:ind w:left="6720" w:hanging="503"/>
      </w:pPr>
    </w:lvl>
    <w:lvl w:ilvl="8">
      <w:numFmt w:val="bullet"/>
      <w:lvlText w:val="•"/>
      <w:lvlJc w:val="left"/>
      <w:pPr>
        <w:ind w:left="7780" w:hanging="503"/>
      </w:pPr>
    </w:lvl>
  </w:abstractNum>
  <w:abstractNum w:abstractNumId="30" w15:restartNumberingAfterBreak="0">
    <w:nsid w:val="00000420"/>
    <w:multiLevelType w:val="multilevel"/>
    <w:tmpl w:val="FFFFFFFF"/>
    <w:lvl w:ilvl="0">
      <w:start w:val="1"/>
      <w:numFmt w:val="decimal"/>
      <w:lvlText w:val="%1)"/>
      <w:lvlJc w:val="left"/>
      <w:pPr>
        <w:ind w:left="101" w:hanging="30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50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03"/>
      </w:pPr>
    </w:lvl>
    <w:lvl w:ilvl="3">
      <w:numFmt w:val="bullet"/>
      <w:lvlText w:val="•"/>
      <w:lvlJc w:val="left"/>
      <w:pPr>
        <w:ind w:left="3040" w:hanging="503"/>
      </w:pPr>
    </w:lvl>
    <w:lvl w:ilvl="4">
      <w:numFmt w:val="bullet"/>
      <w:lvlText w:val="•"/>
      <w:lvlJc w:val="left"/>
      <w:pPr>
        <w:ind w:left="4020" w:hanging="503"/>
      </w:pPr>
    </w:lvl>
    <w:lvl w:ilvl="5">
      <w:numFmt w:val="bullet"/>
      <w:lvlText w:val="•"/>
      <w:lvlJc w:val="left"/>
      <w:pPr>
        <w:ind w:left="5000" w:hanging="503"/>
      </w:pPr>
    </w:lvl>
    <w:lvl w:ilvl="6">
      <w:numFmt w:val="bullet"/>
      <w:lvlText w:val="•"/>
      <w:lvlJc w:val="left"/>
      <w:pPr>
        <w:ind w:left="5980" w:hanging="503"/>
      </w:pPr>
    </w:lvl>
    <w:lvl w:ilvl="7">
      <w:numFmt w:val="bullet"/>
      <w:lvlText w:val="•"/>
      <w:lvlJc w:val="left"/>
      <w:pPr>
        <w:ind w:left="6960" w:hanging="503"/>
      </w:pPr>
    </w:lvl>
    <w:lvl w:ilvl="8">
      <w:numFmt w:val="bullet"/>
      <w:lvlText w:val="•"/>
      <w:lvlJc w:val="left"/>
      <w:pPr>
        <w:ind w:left="7940" w:hanging="503"/>
      </w:pPr>
    </w:lvl>
  </w:abstractNum>
  <w:abstractNum w:abstractNumId="31" w15:restartNumberingAfterBreak="0">
    <w:nsid w:val="00000421"/>
    <w:multiLevelType w:val="multilevel"/>
    <w:tmpl w:val="FFFFFFFF"/>
    <w:lvl w:ilvl="0">
      <w:start w:val="1"/>
      <w:numFmt w:val="decimal"/>
      <w:lvlText w:val="%1)"/>
      <w:lvlJc w:val="left"/>
      <w:pPr>
        <w:ind w:left="101" w:hanging="39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50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03"/>
      </w:pPr>
    </w:lvl>
    <w:lvl w:ilvl="3">
      <w:numFmt w:val="bullet"/>
      <w:lvlText w:val="•"/>
      <w:lvlJc w:val="left"/>
      <w:pPr>
        <w:ind w:left="3040" w:hanging="503"/>
      </w:pPr>
    </w:lvl>
    <w:lvl w:ilvl="4">
      <w:numFmt w:val="bullet"/>
      <w:lvlText w:val="•"/>
      <w:lvlJc w:val="left"/>
      <w:pPr>
        <w:ind w:left="4020" w:hanging="503"/>
      </w:pPr>
    </w:lvl>
    <w:lvl w:ilvl="5">
      <w:numFmt w:val="bullet"/>
      <w:lvlText w:val="•"/>
      <w:lvlJc w:val="left"/>
      <w:pPr>
        <w:ind w:left="5000" w:hanging="503"/>
      </w:pPr>
    </w:lvl>
    <w:lvl w:ilvl="6">
      <w:numFmt w:val="bullet"/>
      <w:lvlText w:val="•"/>
      <w:lvlJc w:val="left"/>
      <w:pPr>
        <w:ind w:left="5980" w:hanging="503"/>
      </w:pPr>
    </w:lvl>
    <w:lvl w:ilvl="7">
      <w:numFmt w:val="bullet"/>
      <w:lvlText w:val="•"/>
      <w:lvlJc w:val="left"/>
      <w:pPr>
        <w:ind w:left="6960" w:hanging="503"/>
      </w:pPr>
    </w:lvl>
    <w:lvl w:ilvl="8">
      <w:numFmt w:val="bullet"/>
      <w:lvlText w:val="•"/>
      <w:lvlJc w:val="left"/>
      <w:pPr>
        <w:ind w:left="7940" w:hanging="503"/>
      </w:pPr>
    </w:lvl>
  </w:abstractNum>
  <w:abstractNum w:abstractNumId="32" w15:restartNumberingAfterBreak="0">
    <w:nsid w:val="00000422"/>
    <w:multiLevelType w:val="multilevel"/>
    <w:tmpl w:val="FFFFFFFF"/>
    <w:lvl w:ilvl="0">
      <w:start w:val="1"/>
      <w:numFmt w:val="decimal"/>
      <w:lvlText w:val="%1."/>
      <w:lvlJc w:val="left"/>
      <w:pPr>
        <w:ind w:left="101" w:hanging="25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51"/>
      </w:pPr>
    </w:lvl>
    <w:lvl w:ilvl="2">
      <w:numFmt w:val="bullet"/>
      <w:lvlText w:val="•"/>
      <w:lvlJc w:val="left"/>
      <w:pPr>
        <w:ind w:left="2060" w:hanging="251"/>
      </w:pPr>
    </w:lvl>
    <w:lvl w:ilvl="3">
      <w:numFmt w:val="bullet"/>
      <w:lvlText w:val="•"/>
      <w:lvlJc w:val="left"/>
      <w:pPr>
        <w:ind w:left="3040" w:hanging="251"/>
      </w:pPr>
    </w:lvl>
    <w:lvl w:ilvl="4">
      <w:numFmt w:val="bullet"/>
      <w:lvlText w:val="•"/>
      <w:lvlJc w:val="left"/>
      <w:pPr>
        <w:ind w:left="4020" w:hanging="251"/>
      </w:pPr>
    </w:lvl>
    <w:lvl w:ilvl="5">
      <w:numFmt w:val="bullet"/>
      <w:lvlText w:val="•"/>
      <w:lvlJc w:val="left"/>
      <w:pPr>
        <w:ind w:left="5000" w:hanging="251"/>
      </w:pPr>
    </w:lvl>
    <w:lvl w:ilvl="6">
      <w:numFmt w:val="bullet"/>
      <w:lvlText w:val="•"/>
      <w:lvlJc w:val="left"/>
      <w:pPr>
        <w:ind w:left="5980" w:hanging="251"/>
      </w:pPr>
    </w:lvl>
    <w:lvl w:ilvl="7">
      <w:numFmt w:val="bullet"/>
      <w:lvlText w:val="•"/>
      <w:lvlJc w:val="left"/>
      <w:pPr>
        <w:ind w:left="6960" w:hanging="251"/>
      </w:pPr>
    </w:lvl>
    <w:lvl w:ilvl="8">
      <w:numFmt w:val="bullet"/>
      <w:lvlText w:val="•"/>
      <w:lvlJc w:val="left"/>
      <w:pPr>
        <w:ind w:left="7940" w:hanging="251"/>
      </w:pPr>
    </w:lvl>
  </w:abstractNum>
  <w:abstractNum w:abstractNumId="33" w15:restartNumberingAfterBreak="0">
    <w:nsid w:val="00000423"/>
    <w:multiLevelType w:val="multilevel"/>
    <w:tmpl w:val="FFFFFFFF"/>
    <w:lvl w:ilvl="0">
      <w:start w:val="1"/>
      <w:numFmt w:val="decimal"/>
      <w:lvlText w:val="%1)"/>
      <w:lvlJc w:val="left"/>
      <w:pPr>
        <w:ind w:left="101" w:hanging="43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36"/>
      </w:pPr>
    </w:lvl>
    <w:lvl w:ilvl="2">
      <w:numFmt w:val="bullet"/>
      <w:lvlText w:val="•"/>
      <w:lvlJc w:val="left"/>
      <w:pPr>
        <w:ind w:left="2060" w:hanging="436"/>
      </w:pPr>
    </w:lvl>
    <w:lvl w:ilvl="3">
      <w:numFmt w:val="bullet"/>
      <w:lvlText w:val="•"/>
      <w:lvlJc w:val="left"/>
      <w:pPr>
        <w:ind w:left="3040" w:hanging="436"/>
      </w:pPr>
    </w:lvl>
    <w:lvl w:ilvl="4">
      <w:numFmt w:val="bullet"/>
      <w:lvlText w:val="•"/>
      <w:lvlJc w:val="left"/>
      <w:pPr>
        <w:ind w:left="4020" w:hanging="436"/>
      </w:pPr>
    </w:lvl>
    <w:lvl w:ilvl="5">
      <w:numFmt w:val="bullet"/>
      <w:lvlText w:val="•"/>
      <w:lvlJc w:val="left"/>
      <w:pPr>
        <w:ind w:left="5000" w:hanging="436"/>
      </w:pPr>
    </w:lvl>
    <w:lvl w:ilvl="6">
      <w:numFmt w:val="bullet"/>
      <w:lvlText w:val="•"/>
      <w:lvlJc w:val="left"/>
      <w:pPr>
        <w:ind w:left="5980" w:hanging="436"/>
      </w:pPr>
    </w:lvl>
    <w:lvl w:ilvl="7">
      <w:numFmt w:val="bullet"/>
      <w:lvlText w:val="•"/>
      <w:lvlJc w:val="left"/>
      <w:pPr>
        <w:ind w:left="6960" w:hanging="436"/>
      </w:pPr>
    </w:lvl>
    <w:lvl w:ilvl="8">
      <w:numFmt w:val="bullet"/>
      <w:lvlText w:val="•"/>
      <w:lvlJc w:val="left"/>
      <w:pPr>
        <w:ind w:left="7940" w:hanging="436"/>
      </w:pPr>
    </w:lvl>
  </w:abstractNum>
  <w:abstractNum w:abstractNumId="34" w15:restartNumberingAfterBreak="0">
    <w:nsid w:val="00000424"/>
    <w:multiLevelType w:val="multilevel"/>
    <w:tmpl w:val="FFFFFFFF"/>
    <w:lvl w:ilvl="0">
      <w:start w:val="1"/>
      <w:numFmt w:val="decimal"/>
      <w:lvlText w:val="%1)"/>
      <w:lvlJc w:val="left"/>
      <w:pPr>
        <w:ind w:left="101" w:hanging="28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2"/>
      </w:pPr>
    </w:lvl>
    <w:lvl w:ilvl="2">
      <w:numFmt w:val="bullet"/>
      <w:lvlText w:val="•"/>
      <w:lvlJc w:val="left"/>
      <w:pPr>
        <w:ind w:left="2060" w:hanging="282"/>
      </w:pPr>
    </w:lvl>
    <w:lvl w:ilvl="3">
      <w:numFmt w:val="bullet"/>
      <w:lvlText w:val="•"/>
      <w:lvlJc w:val="left"/>
      <w:pPr>
        <w:ind w:left="3040" w:hanging="282"/>
      </w:pPr>
    </w:lvl>
    <w:lvl w:ilvl="4">
      <w:numFmt w:val="bullet"/>
      <w:lvlText w:val="•"/>
      <w:lvlJc w:val="left"/>
      <w:pPr>
        <w:ind w:left="4020" w:hanging="282"/>
      </w:pPr>
    </w:lvl>
    <w:lvl w:ilvl="5">
      <w:numFmt w:val="bullet"/>
      <w:lvlText w:val="•"/>
      <w:lvlJc w:val="left"/>
      <w:pPr>
        <w:ind w:left="5000" w:hanging="282"/>
      </w:pPr>
    </w:lvl>
    <w:lvl w:ilvl="6">
      <w:numFmt w:val="bullet"/>
      <w:lvlText w:val="•"/>
      <w:lvlJc w:val="left"/>
      <w:pPr>
        <w:ind w:left="5980" w:hanging="282"/>
      </w:pPr>
    </w:lvl>
    <w:lvl w:ilvl="7">
      <w:numFmt w:val="bullet"/>
      <w:lvlText w:val="•"/>
      <w:lvlJc w:val="left"/>
      <w:pPr>
        <w:ind w:left="6960" w:hanging="282"/>
      </w:pPr>
    </w:lvl>
    <w:lvl w:ilvl="8">
      <w:numFmt w:val="bullet"/>
      <w:lvlText w:val="•"/>
      <w:lvlJc w:val="left"/>
      <w:pPr>
        <w:ind w:left="7940" w:hanging="282"/>
      </w:pPr>
    </w:lvl>
  </w:abstractNum>
  <w:abstractNum w:abstractNumId="35" w15:restartNumberingAfterBreak="0">
    <w:nsid w:val="00000425"/>
    <w:multiLevelType w:val="multilevel"/>
    <w:tmpl w:val="FFFFFFFF"/>
    <w:lvl w:ilvl="0">
      <w:start w:val="1"/>
      <w:numFmt w:val="decimal"/>
      <w:lvlText w:val="%1)"/>
      <w:lvlJc w:val="left"/>
      <w:pPr>
        <w:ind w:left="101" w:hanging="33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30"/>
      </w:pPr>
    </w:lvl>
    <w:lvl w:ilvl="2">
      <w:numFmt w:val="bullet"/>
      <w:lvlText w:val="•"/>
      <w:lvlJc w:val="left"/>
      <w:pPr>
        <w:ind w:left="2060" w:hanging="330"/>
      </w:pPr>
    </w:lvl>
    <w:lvl w:ilvl="3">
      <w:numFmt w:val="bullet"/>
      <w:lvlText w:val="•"/>
      <w:lvlJc w:val="left"/>
      <w:pPr>
        <w:ind w:left="3040" w:hanging="330"/>
      </w:pPr>
    </w:lvl>
    <w:lvl w:ilvl="4">
      <w:numFmt w:val="bullet"/>
      <w:lvlText w:val="•"/>
      <w:lvlJc w:val="left"/>
      <w:pPr>
        <w:ind w:left="4020" w:hanging="330"/>
      </w:pPr>
    </w:lvl>
    <w:lvl w:ilvl="5">
      <w:numFmt w:val="bullet"/>
      <w:lvlText w:val="•"/>
      <w:lvlJc w:val="left"/>
      <w:pPr>
        <w:ind w:left="5000" w:hanging="330"/>
      </w:pPr>
    </w:lvl>
    <w:lvl w:ilvl="6">
      <w:numFmt w:val="bullet"/>
      <w:lvlText w:val="•"/>
      <w:lvlJc w:val="left"/>
      <w:pPr>
        <w:ind w:left="5980" w:hanging="330"/>
      </w:pPr>
    </w:lvl>
    <w:lvl w:ilvl="7">
      <w:numFmt w:val="bullet"/>
      <w:lvlText w:val="•"/>
      <w:lvlJc w:val="left"/>
      <w:pPr>
        <w:ind w:left="6960" w:hanging="330"/>
      </w:pPr>
    </w:lvl>
    <w:lvl w:ilvl="8">
      <w:numFmt w:val="bullet"/>
      <w:lvlText w:val="•"/>
      <w:lvlJc w:val="left"/>
      <w:pPr>
        <w:ind w:left="7940" w:hanging="330"/>
      </w:pPr>
    </w:lvl>
  </w:abstractNum>
  <w:abstractNum w:abstractNumId="36" w15:restartNumberingAfterBreak="0">
    <w:nsid w:val="00000426"/>
    <w:multiLevelType w:val="multilevel"/>
    <w:tmpl w:val="FFFFFFFF"/>
    <w:lvl w:ilvl="0">
      <w:start w:val="1"/>
      <w:numFmt w:val="decimal"/>
      <w:lvlText w:val="%1)"/>
      <w:lvlJc w:val="left"/>
      <w:pPr>
        <w:ind w:left="101" w:hanging="42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28"/>
      </w:pPr>
    </w:lvl>
    <w:lvl w:ilvl="2">
      <w:numFmt w:val="bullet"/>
      <w:lvlText w:val="•"/>
      <w:lvlJc w:val="left"/>
      <w:pPr>
        <w:ind w:left="2060" w:hanging="428"/>
      </w:pPr>
    </w:lvl>
    <w:lvl w:ilvl="3">
      <w:numFmt w:val="bullet"/>
      <w:lvlText w:val="•"/>
      <w:lvlJc w:val="left"/>
      <w:pPr>
        <w:ind w:left="3040" w:hanging="428"/>
      </w:pPr>
    </w:lvl>
    <w:lvl w:ilvl="4">
      <w:numFmt w:val="bullet"/>
      <w:lvlText w:val="•"/>
      <w:lvlJc w:val="left"/>
      <w:pPr>
        <w:ind w:left="4020" w:hanging="428"/>
      </w:pPr>
    </w:lvl>
    <w:lvl w:ilvl="5">
      <w:numFmt w:val="bullet"/>
      <w:lvlText w:val="•"/>
      <w:lvlJc w:val="left"/>
      <w:pPr>
        <w:ind w:left="5000" w:hanging="428"/>
      </w:pPr>
    </w:lvl>
    <w:lvl w:ilvl="6">
      <w:numFmt w:val="bullet"/>
      <w:lvlText w:val="•"/>
      <w:lvlJc w:val="left"/>
      <w:pPr>
        <w:ind w:left="5980" w:hanging="428"/>
      </w:pPr>
    </w:lvl>
    <w:lvl w:ilvl="7">
      <w:numFmt w:val="bullet"/>
      <w:lvlText w:val="•"/>
      <w:lvlJc w:val="left"/>
      <w:pPr>
        <w:ind w:left="6960" w:hanging="428"/>
      </w:pPr>
    </w:lvl>
    <w:lvl w:ilvl="8">
      <w:numFmt w:val="bullet"/>
      <w:lvlText w:val="•"/>
      <w:lvlJc w:val="left"/>
      <w:pPr>
        <w:ind w:left="7940" w:hanging="428"/>
      </w:pPr>
    </w:lvl>
  </w:abstractNum>
  <w:abstractNum w:abstractNumId="37" w15:restartNumberingAfterBreak="0">
    <w:nsid w:val="00000427"/>
    <w:multiLevelType w:val="multilevel"/>
    <w:tmpl w:val="FFFFFFFF"/>
    <w:lvl w:ilvl="0">
      <w:start w:val="1"/>
      <w:numFmt w:val="decimal"/>
      <w:lvlText w:val="%1."/>
      <w:lvlJc w:val="left"/>
      <w:pPr>
        <w:ind w:left="101" w:hanging="30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6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68"/>
      </w:pPr>
    </w:lvl>
    <w:lvl w:ilvl="3">
      <w:numFmt w:val="bullet"/>
      <w:lvlText w:val="•"/>
      <w:lvlJc w:val="left"/>
      <w:pPr>
        <w:ind w:left="3040" w:hanging="468"/>
      </w:pPr>
    </w:lvl>
    <w:lvl w:ilvl="4">
      <w:numFmt w:val="bullet"/>
      <w:lvlText w:val="•"/>
      <w:lvlJc w:val="left"/>
      <w:pPr>
        <w:ind w:left="4020" w:hanging="468"/>
      </w:pPr>
    </w:lvl>
    <w:lvl w:ilvl="5">
      <w:numFmt w:val="bullet"/>
      <w:lvlText w:val="•"/>
      <w:lvlJc w:val="left"/>
      <w:pPr>
        <w:ind w:left="5000" w:hanging="468"/>
      </w:pPr>
    </w:lvl>
    <w:lvl w:ilvl="6">
      <w:numFmt w:val="bullet"/>
      <w:lvlText w:val="•"/>
      <w:lvlJc w:val="left"/>
      <w:pPr>
        <w:ind w:left="5980" w:hanging="468"/>
      </w:pPr>
    </w:lvl>
    <w:lvl w:ilvl="7">
      <w:numFmt w:val="bullet"/>
      <w:lvlText w:val="•"/>
      <w:lvlJc w:val="left"/>
      <w:pPr>
        <w:ind w:left="6960" w:hanging="468"/>
      </w:pPr>
    </w:lvl>
    <w:lvl w:ilvl="8">
      <w:numFmt w:val="bullet"/>
      <w:lvlText w:val="•"/>
      <w:lvlJc w:val="left"/>
      <w:pPr>
        <w:ind w:left="7940" w:hanging="468"/>
      </w:pPr>
    </w:lvl>
  </w:abstractNum>
  <w:abstractNum w:abstractNumId="38" w15:restartNumberingAfterBreak="0">
    <w:nsid w:val="00000428"/>
    <w:multiLevelType w:val="multilevel"/>
    <w:tmpl w:val="FFFFFFFF"/>
    <w:lvl w:ilvl="0">
      <w:start w:val="1"/>
      <w:numFmt w:val="decimal"/>
      <w:lvlText w:val="%1."/>
      <w:lvlJc w:val="left"/>
      <w:pPr>
        <w:ind w:left="101" w:hanging="29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8"/>
      </w:pPr>
    </w:lvl>
    <w:lvl w:ilvl="2">
      <w:numFmt w:val="bullet"/>
      <w:lvlText w:val="•"/>
      <w:lvlJc w:val="left"/>
      <w:pPr>
        <w:ind w:left="2060" w:hanging="298"/>
      </w:pPr>
    </w:lvl>
    <w:lvl w:ilvl="3">
      <w:numFmt w:val="bullet"/>
      <w:lvlText w:val="•"/>
      <w:lvlJc w:val="left"/>
      <w:pPr>
        <w:ind w:left="3040" w:hanging="298"/>
      </w:pPr>
    </w:lvl>
    <w:lvl w:ilvl="4">
      <w:numFmt w:val="bullet"/>
      <w:lvlText w:val="•"/>
      <w:lvlJc w:val="left"/>
      <w:pPr>
        <w:ind w:left="4020" w:hanging="298"/>
      </w:pPr>
    </w:lvl>
    <w:lvl w:ilvl="5">
      <w:numFmt w:val="bullet"/>
      <w:lvlText w:val="•"/>
      <w:lvlJc w:val="left"/>
      <w:pPr>
        <w:ind w:left="5000" w:hanging="298"/>
      </w:pPr>
    </w:lvl>
    <w:lvl w:ilvl="6">
      <w:numFmt w:val="bullet"/>
      <w:lvlText w:val="•"/>
      <w:lvlJc w:val="left"/>
      <w:pPr>
        <w:ind w:left="5980" w:hanging="298"/>
      </w:pPr>
    </w:lvl>
    <w:lvl w:ilvl="7">
      <w:numFmt w:val="bullet"/>
      <w:lvlText w:val="•"/>
      <w:lvlJc w:val="left"/>
      <w:pPr>
        <w:ind w:left="6960" w:hanging="298"/>
      </w:pPr>
    </w:lvl>
    <w:lvl w:ilvl="8">
      <w:numFmt w:val="bullet"/>
      <w:lvlText w:val="•"/>
      <w:lvlJc w:val="left"/>
      <w:pPr>
        <w:ind w:left="7940" w:hanging="298"/>
      </w:pPr>
    </w:lvl>
  </w:abstractNum>
  <w:abstractNum w:abstractNumId="39" w15:restartNumberingAfterBreak="0">
    <w:nsid w:val="00000429"/>
    <w:multiLevelType w:val="multilevel"/>
    <w:tmpl w:val="FFFFFFFF"/>
    <w:lvl w:ilvl="0">
      <w:start w:val="1"/>
      <w:numFmt w:val="decimal"/>
      <w:lvlText w:val="%1."/>
      <w:lvlJc w:val="left"/>
      <w:pPr>
        <w:ind w:left="101" w:hanging="50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2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28"/>
      </w:pPr>
    </w:lvl>
    <w:lvl w:ilvl="3">
      <w:numFmt w:val="bullet"/>
      <w:lvlText w:val="•"/>
      <w:lvlJc w:val="left"/>
      <w:pPr>
        <w:ind w:left="3040" w:hanging="528"/>
      </w:pPr>
    </w:lvl>
    <w:lvl w:ilvl="4">
      <w:numFmt w:val="bullet"/>
      <w:lvlText w:val="•"/>
      <w:lvlJc w:val="left"/>
      <w:pPr>
        <w:ind w:left="4020" w:hanging="528"/>
      </w:pPr>
    </w:lvl>
    <w:lvl w:ilvl="5">
      <w:numFmt w:val="bullet"/>
      <w:lvlText w:val="•"/>
      <w:lvlJc w:val="left"/>
      <w:pPr>
        <w:ind w:left="5000" w:hanging="528"/>
      </w:pPr>
    </w:lvl>
    <w:lvl w:ilvl="6">
      <w:numFmt w:val="bullet"/>
      <w:lvlText w:val="•"/>
      <w:lvlJc w:val="left"/>
      <w:pPr>
        <w:ind w:left="5980" w:hanging="528"/>
      </w:pPr>
    </w:lvl>
    <w:lvl w:ilvl="7">
      <w:numFmt w:val="bullet"/>
      <w:lvlText w:val="•"/>
      <w:lvlJc w:val="left"/>
      <w:pPr>
        <w:ind w:left="6960" w:hanging="528"/>
      </w:pPr>
    </w:lvl>
    <w:lvl w:ilvl="8">
      <w:numFmt w:val="bullet"/>
      <w:lvlText w:val="•"/>
      <w:lvlJc w:val="left"/>
      <w:pPr>
        <w:ind w:left="7940" w:hanging="528"/>
      </w:pPr>
    </w:lvl>
  </w:abstractNum>
  <w:abstractNum w:abstractNumId="40" w15:restartNumberingAfterBreak="0">
    <w:nsid w:val="0000042A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41" w15:restartNumberingAfterBreak="0">
    <w:nsid w:val="0000042B"/>
    <w:multiLevelType w:val="multilevel"/>
    <w:tmpl w:val="FFFFFFFF"/>
    <w:lvl w:ilvl="0">
      <w:start w:val="1"/>
      <w:numFmt w:val="decimal"/>
      <w:lvlText w:val="%1."/>
      <w:lvlJc w:val="left"/>
      <w:pPr>
        <w:ind w:left="101" w:hanging="30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6"/>
      </w:pPr>
    </w:lvl>
    <w:lvl w:ilvl="2">
      <w:numFmt w:val="bullet"/>
      <w:lvlText w:val="•"/>
      <w:lvlJc w:val="left"/>
      <w:pPr>
        <w:ind w:left="2060" w:hanging="306"/>
      </w:pPr>
    </w:lvl>
    <w:lvl w:ilvl="3">
      <w:numFmt w:val="bullet"/>
      <w:lvlText w:val="•"/>
      <w:lvlJc w:val="left"/>
      <w:pPr>
        <w:ind w:left="3040" w:hanging="306"/>
      </w:pPr>
    </w:lvl>
    <w:lvl w:ilvl="4">
      <w:numFmt w:val="bullet"/>
      <w:lvlText w:val="•"/>
      <w:lvlJc w:val="left"/>
      <w:pPr>
        <w:ind w:left="4020" w:hanging="306"/>
      </w:pPr>
    </w:lvl>
    <w:lvl w:ilvl="5">
      <w:numFmt w:val="bullet"/>
      <w:lvlText w:val="•"/>
      <w:lvlJc w:val="left"/>
      <w:pPr>
        <w:ind w:left="5000" w:hanging="306"/>
      </w:pPr>
    </w:lvl>
    <w:lvl w:ilvl="6">
      <w:numFmt w:val="bullet"/>
      <w:lvlText w:val="•"/>
      <w:lvlJc w:val="left"/>
      <w:pPr>
        <w:ind w:left="5980" w:hanging="306"/>
      </w:pPr>
    </w:lvl>
    <w:lvl w:ilvl="7">
      <w:numFmt w:val="bullet"/>
      <w:lvlText w:val="•"/>
      <w:lvlJc w:val="left"/>
      <w:pPr>
        <w:ind w:left="6960" w:hanging="306"/>
      </w:pPr>
    </w:lvl>
    <w:lvl w:ilvl="8">
      <w:numFmt w:val="bullet"/>
      <w:lvlText w:val="•"/>
      <w:lvlJc w:val="left"/>
      <w:pPr>
        <w:ind w:left="7940" w:hanging="306"/>
      </w:pPr>
    </w:lvl>
  </w:abstractNum>
  <w:abstractNum w:abstractNumId="42" w15:restartNumberingAfterBreak="0">
    <w:nsid w:val="0000042C"/>
    <w:multiLevelType w:val="multilevel"/>
    <w:tmpl w:val="FFFFFFFF"/>
    <w:lvl w:ilvl="0">
      <w:start w:val="1"/>
      <w:numFmt w:val="decimal"/>
      <w:lvlText w:val="%1)"/>
      <w:lvlJc w:val="left"/>
      <w:pPr>
        <w:ind w:left="101" w:hanging="3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21"/>
      </w:pPr>
    </w:lvl>
    <w:lvl w:ilvl="2">
      <w:numFmt w:val="bullet"/>
      <w:lvlText w:val="•"/>
      <w:lvlJc w:val="left"/>
      <w:pPr>
        <w:ind w:left="2060" w:hanging="321"/>
      </w:pPr>
    </w:lvl>
    <w:lvl w:ilvl="3">
      <w:numFmt w:val="bullet"/>
      <w:lvlText w:val="•"/>
      <w:lvlJc w:val="left"/>
      <w:pPr>
        <w:ind w:left="3040" w:hanging="321"/>
      </w:pPr>
    </w:lvl>
    <w:lvl w:ilvl="4">
      <w:numFmt w:val="bullet"/>
      <w:lvlText w:val="•"/>
      <w:lvlJc w:val="left"/>
      <w:pPr>
        <w:ind w:left="4020" w:hanging="321"/>
      </w:pPr>
    </w:lvl>
    <w:lvl w:ilvl="5">
      <w:numFmt w:val="bullet"/>
      <w:lvlText w:val="•"/>
      <w:lvlJc w:val="left"/>
      <w:pPr>
        <w:ind w:left="5000" w:hanging="321"/>
      </w:pPr>
    </w:lvl>
    <w:lvl w:ilvl="6">
      <w:numFmt w:val="bullet"/>
      <w:lvlText w:val="•"/>
      <w:lvlJc w:val="left"/>
      <w:pPr>
        <w:ind w:left="5980" w:hanging="321"/>
      </w:pPr>
    </w:lvl>
    <w:lvl w:ilvl="7">
      <w:numFmt w:val="bullet"/>
      <w:lvlText w:val="•"/>
      <w:lvlJc w:val="left"/>
      <w:pPr>
        <w:ind w:left="6960" w:hanging="321"/>
      </w:pPr>
    </w:lvl>
    <w:lvl w:ilvl="8">
      <w:numFmt w:val="bullet"/>
      <w:lvlText w:val="•"/>
      <w:lvlJc w:val="left"/>
      <w:pPr>
        <w:ind w:left="7940" w:hanging="321"/>
      </w:pPr>
    </w:lvl>
  </w:abstractNum>
  <w:abstractNum w:abstractNumId="43" w15:restartNumberingAfterBreak="0">
    <w:nsid w:val="0000042D"/>
    <w:multiLevelType w:val="multilevel"/>
    <w:tmpl w:val="FFFFFFFF"/>
    <w:lvl w:ilvl="0">
      <w:start w:val="1"/>
      <w:numFmt w:val="decimal"/>
      <w:lvlText w:val="%1)"/>
      <w:lvlJc w:val="left"/>
      <w:pPr>
        <w:ind w:left="101" w:hanging="39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92"/>
      </w:pPr>
    </w:lvl>
    <w:lvl w:ilvl="2">
      <w:numFmt w:val="bullet"/>
      <w:lvlText w:val="•"/>
      <w:lvlJc w:val="left"/>
      <w:pPr>
        <w:ind w:left="2060" w:hanging="392"/>
      </w:pPr>
    </w:lvl>
    <w:lvl w:ilvl="3">
      <w:numFmt w:val="bullet"/>
      <w:lvlText w:val="•"/>
      <w:lvlJc w:val="left"/>
      <w:pPr>
        <w:ind w:left="3040" w:hanging="392"/>
      </w:pPr>
    </w:lvl>
    <w:lvl w:ilvl="4">
      <w:numFmt w:val="bullet"/>
      <w:lvlText w:val="•"/>
      <w:lvlJc w:val="left"/>
      <w:pPr>
        <w:ind w:left="4020" w:hanging="392"/>
      </w:pPr>
    </w:lvl>
    <w:lvl w:ilvl="5">
      <w:numFmt w:val="bullet"/>
      <w:lvlText w:val="•"/>
      <w:lvlJc w:val="left"/>
      <w:pPr>
        <w:ind w:left="5000" w:hanging="392"/>
      </w:pPr>
    </w:lvl>
    <w:lvl w:ilvl="6">
      <w:numFmt w:val="bullet"/>
      <w:lvlText w:val="•"/>
      <w:lvlJc w:val="left"/>
      <w:pPr>
        <w:ind w:left="5980" w:hanging="392"/>
      </w:pPr>
    </w:lvl>
    <w:lvl w:ilvl="7">
      <w:numFmt w:val="bullet"/>
      <w:lvlText w:val="•"/>
      <w:lvlJc w:val="left"/>
      <w:pPr>
        <w:ind w:left="6960" w:hanging="392"/>
      </w:pPr>
    </w:lvl>
    <w:lvl w:ilvl="8">
      <w:numFmt w:val="bullet"/>
      <w:lvlText w:val="•"/>
      <w:lvlJc w:val="left"/>
      <w:pPr>
        <w:ind w:left="7940" w:hanging="392"/>
      </w:pPr>
    </w:lvl>
  </w:abstractNum>
  <w:abstractNum w:abstractNumId="44" w15:restartNumberingAfterBreak="0">
    <w:nsid w:val="0000042E"/>
    <w:multiLevelType w:val="multilevel"/>
    <w:tmpl w:val="FFFFFFFF"/>
    <w:lvl w:ilvl="0">
      <w:start w:val="1"/>
      <w:numFmt w:val="decimal"/>
      <w:lvlText w:val="%1)"/>
      <w:lvlJc w:val="left"/>
      <w:pPr>
        <w:ind w:left="101" w:hanging="38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86"/>
      </w:pPr>
    </w:lvl>
    <w:lvl w:ilvl="2">
      <w:numFmt w:val="bullet"/>
      <w:lvlText w:val="•"/>
      <w:lvlJc w:val="left"/>
      <w:pPr>
        <w:ind w:left="2060" w:hanging="386"/>
      </w:pPr>
    </w:lvl>
    <w:lvl w:ilvl="3">
      <w:numFmt w:val="bullet"/>
      <w:lvlText w:val="•"/>
      <w:lvlJc w:val="left"/>
      <w:pPr>
        <w:ind w:left="3040" w:hanging="386"/>
      </w:pPr>
    </w:lvl>
    <w:lvl w:ilvl="4">
      <w:numFmt w:val="bullet"/>
      <w:lvlText w:val="•"/>
      <w:lvlJc w:val="left"/>
      <w:pPr>
        <w:ind w:left="4020" w:hanging="386"/>
      </w:pPr>
    </w:lvl>
    <w:lvl w:ilvl="5">
      <w:numFmt w:val="bullet"/>
      <w:lvlText w:val="•"/>
      <w:lvlJc w:val="left"/>
      <w:pPr>
        <w:ind w:left="5000" w:hanging="386"/>
      </w:pPr>
    </w:lvl>
    <w:lvl w:ilvl="6">
      <w:numFmt w:val="bullet"/>
      <w:lvlText w:val="•"/>
      <w:lvlJc w:val="left"/>
      <w:pPr>
        <w:ind w:left="5980" w:hanging="386"/>
      </w:pPr>
    </w:lvl>
    <w:lvl w:ilvl="7">
      <w:numFmt w:val="bullet"/>
      <w:lvlText w:val="•"/>
      <w:lvlJc w:val="left"/>
      <w:pPr>
        <w:ind w:left="6960" w:hanging="386"/>
      </w:pPr>
    </w:lvl>
    <w:lvl w:ilvl="8">
      <w:numFmt w:val="bullet"/>
      <w:lvlText w:val="•"/>
      <w:lvlJc w:val="left"/>
      <w:pPr>
        <w:ind w:left="7940" w:hanging="386"/>
      </w:pPr>
    </w:lvl>
  </w:abstractNum>
  <w:abstractNum w:abstractNumId="45" w15:restartNumberingAfterBreak="0">
    <w:nsid w:val="0000042F"/>
    <w:multiLevelType w:val="multilevel"/>
    <w:tmpl w:val="FFFFFFFF"/>
    <w:lvl w:ilvl="0">
      <w:start w:val="1"/>
      <w:numFmt w:val="decimal"/>
      <w:lvlText w:val="%1."/>
      <w:lvlJc w:val="left"/>
      <w:pPr>
        <w:ind w:left="101" w:hanging="30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5"/>
      </w:pPr>
    </w:lvl>
    <w:lvl w:ilvl="2">
      <w:numFmt w:val="bullet"/>
      <w:lvlText w:val="•"/>
      <w:lvlJc w:val="left"/>
      <w:pPr>
        <w:ind w:left="2060" w:hanging="305"/>
      </w:pPr>
    </w:lvl>
    <w:lvl w:ilvl="3">
      <w:numFmt w:val="bullet"/>
      <w:lvlText w:val="•"/>
      <w:lvlJc w:val="left"/>
      <w:pPr>
        <w:ind w:left="3040" w:hanging="305"/>
      </w:pPr>
    </w:lvl>
    <w:lvl w:ilvl="4">
      <w:numFmt w:val="bullet"/>
      <w:lvlText w:val="•"/>
      <w:lvlJc w:val="left"/>
      <w:pPr>
        <w:ind w:left="4020" w:hanging="305"/>
      </w:pPr>
    </w:lvl>
    <w:lvl w:ilvl="5">
      <w:numFmt w:val="bullet"/>
      <w:lvlText w:val="•"/>
      <w:lvlJc w:val="left"/>
      <w:pPr>
        <w:ind w:left="5000" w:hanging="305"/>
      </w:pPr>
    </w:lvl>
    <w:lvl w:ilvl="6">
      <w:numFmt w:val="bullet"/>
      <w:lvlText w:val="•"/>
      <w:lvlJc w:val="left"/>
      <w:pPr>
        <w:ind w:left="5980" w:hanging="305"/>
      </w:pPr>
    </w:lvl>
    <w:lvl w:ilvl="7">
      <w:numFmt w:val="bullet"/>
      <w:lvlText w:val="•"/>
      <w:lvlJc w:val="left"/>
      <w:pPr>
        <w:ind w:left="6960" w:hanging="305"/>
      </w:pPr>
    </w:lvl>
    <w:lvl w:ilvl="8">
      <w:numFmt w:val="bullet"/>
      <w:lvlText w:val="•"/>
      <w:lvlJc w:val="left"/>
      <w:pPr>
        <w:ind w:left="7940" w:hanging="305"/>
      </w:pPr>
    </w:lvl>
  </w:abstractNum>
  <w:abstractNum w:abstractNumId="46" w15:restartNumberingAfterBreak="0">
    <w:nsid w:val="00000430"/>
    <w:multiLevelType w:val="multilevel"/>
    <w:tmpl w:val="FFFFFFFF"/>
    <w:lvl w:ilvl="0">
      <w:start w:val="1"/>
      <w:numFmt w:val="decimal"/>
      <w:lvlText w:val="%1."/>
      <w:lvlJc w:val="left"/>
      <w:pPr>
        <w:ind w:left="101" w:hanging="39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54"/>
      </w:pPr>
    </w:lvl>
    <w:lvl w:ilvl="3">
      <w:numFmt w:val="bullet"/>
      <w:lvlText w:val="•"/>
      <w:lvlJc w:val="left"/>
      <w:pPr>
        <w:ind w:left="3040" w:hanging="454"/>
      </w:pPr>
    </w:lvl>
    <w:lvl w:ilvl="4">
      <w:numFmt w:val="bullet"/>
      <w:lvlText w:val="•"/>
      <w:lvlJc w:val="left"/>
      <w:pPr>
        <w:ind w:left="4020" w:hanging="454"/>
      </w:pPr>
    </w:lvl>
    <w:lvl w:ilvl="5">
      <w:numFmt w:val="bullet"/>
      <w:lvlText w:val="•"/>
      <w:lvlJc w:val="left"/>
      <w:pPr>
        <w:ind w:left="5000" w:hanging="454"/>
      </w:pPr>
    </w:lvl>
    <w:lvl w:ilvl="6">
      <w:numFmt w:val="bullet"/>
      <w:lvlText w:val="•"/>
      <w:lvlJc w:val="left"/>
      <w:pPr>
        <w:ind w:left="5980" w:hanging="454"/>
      </w:pPr>
    </w:lvl>
    <w:lvl w:ilvl="7">
      <w:numFmt w:val="bullet"/>
      <w:lvlText w:val="•"/>
      <w:lvlJc w:val="left"/>
      <w:pPr>
        <w:ind w:left="6960" w:hanging="454"/>
      </w:pPr>
    </w:lvl>
    <w:lvl w:ilvl="8">
      <w:numFmt w:val="bullet"/>
      <w:lvlText w:val="•"/>
      <w:lvlJc w:val="left"/>
      <w:pPr>
        <w:ind w:left="7940" w:hanging="454"/>
      </w:pPr>
    </w:lvl>
  </w:abstractNum>
  <w:abstractNum w:abstractNumId="47" w15:restartNumberingAfterBreak="0">
    <w:nsid w:val="00000431"/>
    <w:multiLevelType w:val="multilevel"/>
    <w:tmpl w:val="FFFFFFFF"/>
    <w:lvl w:ilvl="0">
      <w:start w:val="1"/>
      <w:numFmt w:val="decimal"/>
      <w:lvlText w:val="%1)"/>
      <w:lvlJc w:val="left"/>
      <w:pPr>
        <w:ind w:left="101" w:hanging="33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35"/>
      </w:pPr>
    </w:lvl>
    <w:lvl w:ilvl="2">
      <w:numFmt w:val="bullet"/>
      <w:lvlText w:val="•"/>
      <w:lvlJc w:val="left"/>
      <w:pPr>
        <w:ind w:left="2060" w:hanging="335"/>
      </w:pPr>
    </w:lvl>
    <w:lvl w:ilvl="3">
      <w:numFmt w:val="bullet"/>
      <w:lvlText w:val="•"/>
      <w:lvlJc w:val="left"/>
      <w:pPr>
        <w:ind w:left="3040" w:hanging="335"/>
      </w:pPr>
    </w:lvl>
    <w:lvl w:ilvl="4">
      <w:numFmt w:val="bullet"/>
      <w:lvlText w:val="•"/>
      <w:lvlJc w:val="left"/>
      <w:pPr>
        <w:ind w:left="4020" w:hanging="335"/>
      </w:pPr>
    </w:lvl>
    <w:lvl w:ilvl="5">
      <w:numFmt w:val="bullet"/>
      <w:lvlText w:val="•"/>
      <w:lvlJc w:val="left"/>
      <w:pPr>
        <w:ind w:left="5000" w:hanging="335"/>
      </w:pPr>
    </w:lvl>
    <w:lvl w:ilvl="6">
      <w:numFmt w:val="bullet"/>
      <w:lvlText w:val="•"/>
      <w:lvlJc w:val="left"/>
      <w:pPr>
        <w:ind w:left="5980" w:hanging="335"/>
      </w:pPr>
    </w:lvl>
    <w:lvl w:ilvl="7">
      <w:numFmt w:val="bullet"/>
      <w:lvlText w:val="•"/>
      <w:lvlJc w:val="left"/>
      <w:pPr>
        <w:ind w:left="6960" w:hanging="335"/>
      </w:pPr>
    </w:lvl>
    <w:lvl w:ilvl="8">
      <w:numFmt w:val="bullet"/>
      <w:lvlText w:val="•"/>
      <w:lvlJc w:val="left"/>
      <w:pPr>
        <w:ind w:left="7940" w:hanging="335"/>
      </w:pPr>
    </w:lvl>
  </w:abstractNum>
  <w:abstractNum w:abstractNumId="48" w15:restartNumberingAfterBreak="0">
    <w:nsid w:val="00000432"/>
    <w:multiLevelType w:val="multilevel"/>
    <w:tmpl w:val="FFFFFFFF"/>
    <w:lvl w:ilvl="0">
      <w:start w:val="1"/>
      <w:numFmt w:val="decimal"/>
      <w:lvlText w:val="%1)"/>
      <w:lvlJc w:val="left"/>
      <w:pPr>
        <w:ind w:left="101" w:hanging="4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08"/>
      </w:pPr>
    </w:lvl>
    <w:lvl w:ilvl="2">
      <w:numFmt w:val="bullet"/>
      <w:lvlText w:val="•"/>
      <w:lvlJc w:val="left"/>
      <w:pPr>
        <w:ind w:left="2060" w:hanging="408"/>
      </w:pPr>
    </w:lvl>
    <w:lvl w:ilvl="3">
      <w:numFmt w:val="bullet"/>
      <w:lvlText w:val="•"/>
      <w:lvlJc w:val="left"/>
      <w:pPr>
        <w:ind w:left="3040" w:hanging="408"/>
      </w:pPr>
    </w:lvl>
    <w:lvl w:ilvl="4">
      <w:numFmt w:val="bullet"/>
      <w:lvlText w:val="•"/>
      <w:lvlJc w:val="left"/>
      <w:pPr>
        <w:ind w:left="4020" w:hanging="408"/>
      </w:pPr>
    </w:lvl>
    <w:lvl w:ilvl="5">
      <w:numFmt w:val="bullet"/>
      <w:lvlText w:val="•"/>
      <w:lvlJc w:val="left"/>
      <w:pPr>
        <w:ind w:left="5000" w:hanging="408"/>
      </w:pPr>
    </w:lvl>
    <w:lvl w:ilvl="6">
      <w:numFmt w:val="bullet"/>
      <w:lvlText w:val="•"/>
      <w:lvlJc w:val="left"/>
      <w:pPr>
        <w:ind w:left="5980" w:hanging="408"/>
      </w:pPr>
    </w:lvl>
    <w:lvl w:ilvl="7">
      <w:numFmt w:val="bullet"/>
      <w:lvlText w:val="•"/>
      <w:lvlJc w:val="left"/>
      <w:pPr>
        <w:ind w:left="6960" w:hanging="408"/>
      </w:pPr>
    </w:lvl>
    <w:lvl w:ilvl="8">
      <w:numFmt w:val="bullet"/>
      <w:lvlText w:val="•"/>
      <w:lvlJc w:val="left"/>
      <w:pPr>
        <w:ind w:left="7940" w:hanging="408"/>
      </w:pPr>
    </w:lvl>
  </w:abstractNum>
  <w:abstractNum w:abstractNumId="49" w15:restartNumberingAfterBreak="0">
    <w:nsid w:val="00000433"/>
    <w:multiLevelType w:val="multilevel"/>
    <w:tmpl w:val="FFFFFFFF"/>
    <w:lvl w:ilvl="0">
      <w:start w:val="1"/>
      <w:numFmt w:val="decimal"/>
      <w:lvlText w:val="%1."/>
      <w:lvlJc w:val="left"/>
      <w:pPr>
        <w:ind w:left="101" w:hanging="37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71"/>
      </w:pPr>
    </w:lvl>
    <w:lvl w:ilvl="2">
      <w:numFmt w:val="bullet"/>
      <w:lvlText w:val="•"/>
      <w:lvlJc w:val="left"/>
      <w:pPr>
        <w:ind w:left="2060" w:hanging="371"/>
      </w:pPr>
    </w:lvl>
    <w:lvl w:ilvl="3">
      <w:numFmt w:val="bullet"/>
      <w:lvlText w:val="•"/>
      <w:lvlJc w:val="left"/>
      <w:pPr>
        <w:ind w:left="3040" w:hanging="371"/>
      </w:pPr>
    </w:lvl>
    <w:lvl w:ilvl="4">
      <w:numFmt w:val="bullet"/>
      <w:lvlText w:val="•"/>
      <w:lvlJc w:val="left"/>
      <w:pPr>
        <w:ind w:left="4020" w:hanging="371"/>
      </w:pPr>
    </w:lvl>
    <w:lvl w:ilvl="5">
      <w:numFmt w:val="bullet"/>
      <w:lvlText w:val="•"/>
      <w:lvlJc w:val="left"/>
      <w:pPr>
        <w:ind w:left="5000" w:hanging="371"/>
      </w:pPr>
    </w:lvl>
    <w:lvl w:ilvl="6">
      <w:numFmt w:val="bullet"/>
      <w:lvlText w:val="•"/>
      <w:lvlJc w:val="left"/>
      <w:pPr>
        <w:ind w:left="5980" w:hanging="371"/>
      </w:pPr>
    </w:lvl>
    <w:lvl w:ilvl="7">
      <w:numFmt w:val="bullet"/>
      <w:lvlText w:val="•"/>
      <w:lvlJc w:val="left"/>
      <w:pPr>
        <w:ind w:left="6960" w:hanging="371"/>
      </w:pPr>
    </w:lvl>
    <w:lvl w:ilvl="8">
      <w:numFmt w:val="bullet"/>
      <w:lvlText w:val="•"/>
      <w:lvlJc w:val="left"/>
      <w:pPr>
        <w:ind w:left="7940" w:hanging="371"/>
      </w:pPr>
    </w:lvl>
  </w:abstractNum>
  <w:abstractNum w:abstractNumId="50" w15:restartNumberingAfterBreak="0">
    <w:nsid w:val="00000434"/>
    <w:multiLevelType w:val="multilevel"/>
    <w:tmpl w:val="FFFFFFFF"/>
    <w:lvl w:ilvl="0">
      <w:start w:val="1"/>
      <w:numFmt w:val="decimal"/>
      <w:lvlText w:val="%1)"/>
      <w:lvlJc w:val="left"/>
      <w:pPr>
        <w:ind w:left="101" w:hanging="39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92"/>
      </w:pPr>
    </w:lvl>
    <w:lvl w:ilvl="2">
      <w:numFmt w:val="bullet"/>
      <w:lvlText w:val="•"/>
      <w:lvlJc w:val="left"/>
      <w:pPr>
        <w:ind w:left="2060" w:hanging="392"/>
      </w:pPr>
    </w:lvl>
    <w:lvl w:ilvl="3">
      <w:numFmt w:val="bullet"/>
      <w:lvlText w:val="•"/>
      <w:lvlJc w:val="left"/>
      <w:pPr>
        <w:ind w:left="3040" w:hanging="392"/>
      </w:pPr>
    </w:lvl>
    <w:lvl w:ilvl="4">
      <w:numFmt w:val="bullet"/>
      <w:lvlText w:val="•"/>
      <w:lvlJc w:val="left"/>
      <w:pPr>
        <w:ind w:left="4020" w:hanging="392"/>
      </w:pPr>
    </w:lvl>
    <w:lvl w:ilvl="5">
      <w:numFmt w:val="bullet"/>
      <w:lvlText w:val="•"/>
      <w:lvlJc w:val="left"/>
      <w:pPr>
        <w:ind w:left="5000" w:hanging="392"/>
      </w:pPr>
    </w:lvl>
    <w:lvl w:ilvl="6">
      <w:numFmt w:val="bullet"/>
      <w:lvlText w:val="•"/>
      <w:lvlJc w:val="left"/>
      <w:pPr>
        <w:ind w:left="5980" w:hanging="392"/>
      </w:pPr>
    </w:lvl>
    <w:lvl w:ilvl="7">
      <w:numFmt w:val="bullet"/>
      <w:lvlText w:val="•"/>
      <w:lvlJc w:val="left"/>
      <w:pPr>
        <w:ind w:left="6960" w:hanging="392"/>
      </w:pPr>
    </w:lvl>
    <w:lvl w:ilvl="8">
      <w:numFmt w:val="bullet"/>
      <w:lvlText w:val="•"/>
      <w:lvlJc w:val="left"/>
      <w:pPr>
        <w:ind w:left="7940" w:hanging="392"/>
      </w:pPr>
    </w:lvl>
  </w:abstractNum>
  <w:abstractNum w:abstractNumId="51" w15:restartNumberingAfterBreak="0">
    <w:nsid w:val="00000435"/>
    <w:multiLevelType w:val="multilevel"/>
    <w:tmpl w:val="FFFFFFFF"/>
    <w:lvl w:ilvl="0">
      <w:start w:val="1"/>
      <w:numFmt w:val="decimal"/>
      <w:lvlText w:val="%1)"/>
      <w:lvlJc w:val="left"/>
      <w:pPr>
        <w:ind w:left="101" w:hanging="43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36"/>
      </w:pPr>
    </w:lvl>
    <w:lvl w:ilvl="2">
      <w:numFmt w:val="bullet"/>
      <w:lvlText w:val="•"/>
      <w:lvlJc w:val="left"/>
      <w:pPr>
        <w:ind w:left="2060" w:hanging="436"/>
      </w:pPr>
    </w:lvl>
    <w:lvl w:ilvl="3">
      <w:numFmt w:val="bullet"/>
      <w:lvlText w:val="•"/>
      <w:lvlJc w:val="left"/>
      <w:pPr>
        <w:ind w:left="3040" w:hanging="436"/>
      </w:pPr>
    </w:lvl>
    <w:lvl w:ilvl="4">
      <w:numFmt w:val="bullet"/>
      <w:lvlText w:val="•"/>
      <w:lvlJc w:val="left"/>
      <w:pPr>
        <w:ind w:left="4020" w:hanging="436"/>
      </w:pPr>
    </w:lvl>
    <w:lvl w:ilvl="5">
      <w:numFmt w:val="bullet"/>
      <w:lvlText w:val="•"/>
      <w:lvlJc w:val="left"/>
      <w:pPr>
        <w:ind w:left="5000" w:hanging="436"/>
      </w:pPr>
    </w:lvl>
    <w:lvl w:ilvl="6">
      <w:numFmt w:val="bullet"/>
      <w:lvlText w:val="•"/>
      <w:lvlJc w:val="left"/>
      <w:pPr>
        <w:ind w:left="5980" w:hanging="436"/>
      </w:pPr>
    </w:lvl>
    <w:lvl w:ilvl="7">
      <w:numFmt w:val="bullet"/>
      <w:lvlText w:val="•"/>
      <w:lvlJc w:val="left"/>
      <w:pPr>
        <w:ind w:left="6960" w:hanging="436"/>
      </w:pPr>
    </w:lvl>
    <w:lvl w:ilvl="8">
      <w:numFmt w:val="bullet"/>
      <w:lvlText w:val="•"/>
      <w:lvlJc w:val="left"/>
      <w:pPr>
        <w:ind w:left="7940" w:hanging="436"/>
      </w:pPr>
    </w:lvl>
  </w:abstractNum>
  <w:abstractNum w:abstractNumId="52" w15:restartNumberingAfterBreak="0">
    <w:nsid w:val="00000436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53" w15:restartNumberingAfterBreak="0">
    <w:nsid w:val="00000437"/>
    <w:multiLevelType w:val="multilevel"/>
    <w:tmpl w:val="FFFFFFFF"/>
    <w:lvl w:ilvl="0">
      <w:start w:val="1"/>
      <w:numFmt w:val="decimal"/>
      <w:lvlText w:val="%1."/>
      <w:lvlJc w:val="left"/>
      <w:pPr>
        <w:ind w:left="101" w:hanging="33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32"/>
      </w:pPr>
    </w:lvl>
    <w:lvl w:ilvl="2">
      <w:numFmt w:val="bullet"/>
      <w:lvlText w:val="•"/>
      <w:lvlJc w:val="left"/>
      <w:pPr>
        <w:ind w:left="2060" w:hanging="332"/>
      </w:pPr>
    </w:lvl>
    <w:lvl w:ilvl="3">
      <w:numFmt w:val="bullet"/>
      <w:lvlText w:val="•"/>
      <w:lvlJc w:val="left"/>
      <w:pPr>
        <w:ind w:left="3040" w:hanging="332"/>
      </w:pPr>
    </w:lvl>
    <w:lvl w:ilvl="4">
      <w:numFmt w:val="bullet"/>
      <w:lvlText w:val="•"/>
      <w:lvlJc w:val="left"/>
      <w:pPr>
        <w:ind w:left="4020" w:hanging="332"/>
      </w:pPr>
    </w:lvl>
    <w:lvl w:ilvl="5">
      <w:numFmt w:val="bullet"/>
      <w:lvlText w:val="•"/>
      <w:lvlJc w:val="left"/>
      <w:pPr>
        <w:ind w:left="5000" w:hanging="332"/>
      </w:pPr>
    </w:lvl>
    <w:lvl w:ilvl="6">
      <w:numFmt w:val="bullet"/>
      <w:lvlText w:val="•"/>
      <w:lvlJc w:val="left"/>
      <w:pPr>
        <w:ind w:left="5980" w:hanging="332"/>
      </w:pPr>
    </w:lvl>
    <w:lvl w:ilvl="7">
      <w:numFmt w:val="bullet"/>
      <w:lvlText w:val="•"/>
      <w:lvlJc w:val="left"/>
      <w:pPr>
        <w:ind w:left="6960" w:hanging="332"/>
      </w:pPr>
    </w:lvl>
    <w:lvl w:ilvl="8">
      <w:numFmt w:val="bullet"/>
      <w:lvlText w:val="•"/>
      <w:lvlJc w:val="left"/>
      <w:pPr>
        <w:ind w:left="7940" w:hanging="332"/>
      </w:pPr>
    </w:lvl>
  </w:abstractNum>
  <w:abstractNum w:abstractNumId="54" w15:restartNumberingAfterBreak="0">
    <w:nsid w:val="00000438"/>
    <w:multiLevelType w:val="multilevel"/>
    <w:tmpl w:val="FFFFFFFF"/>
    <w:lvl w:ilvl="0">
      <w:start w:val="1"/>
      <w:numFmt w:val="decimal"/>
      <w:lvlText w:val="%1)"/>
      <w:lvlJc w:val="left"/>
      <w:pPr>
        <w:ind w:left="101" w:hanging="44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42"/>
      </w:pPr>
    </w:lvl>
    <w:lvl w:ilvl="2">
      <w:numFmt w:val="bullet"/>
      <w:lvlText w:val="•"/>
      <w:lvlJc w:val="left"/>
      <w:pPr>
        <w:ind w:left="2060" w:hanging="442"/>
      </w:pPr>
    </w:lvl>
    <w:lvl w:ilvl="3">
      <w:numFmt w:val="bullet"/>
      <w:lvlText w:val="•"/>
      <w:lvlJc w:val="left"/>
      <w:pPr>
        <w:ind w:left="3040" w:hanging="442"/>
      </w:pPr>
    </w:lvl>
    <w:lvl w:ilvl="4">
      <w:numFmt w:val="bullet"/>
      <w:lvlText w:val="•"/>
      <w:lvlJc w:val="left"/>
      <w:pPr>
        <w:ind w:left="4020" w:hanging="442"/>
      </w:pPr>
    </w:lvl>
    <w:lvl w:ilvl="5">
      <w:numFmt w:val="bullet"/>
      <w:lvlText w:val="•"/>
      <w:lvlJc w:val="left"/>
      <w:pPr>
        <w:ind w:left="5000" w:hanging="442"/>
      </w:pPr>
    </w:lvl>
    <w:lvl w:ilvl="6">
      <w:numFmt w:val="bullet"/>
      <w:lvlText w:val="•"/>
      <w:lvlJc w:val="left"/>
      <w:pPr>
        <w:ind w:left="5980" w:hanging="442"/>
      </w:pPr>
    </w:lvl>
    <w:lvl w:ilvl="7">
      <w:numFmt w:val="bullet"/>
      <w:lvlText w:val="•"/>
      <w:lvlJc w:val="left"/>
      <w:pPr>
        <w:ind w:left="6960" w:hanging="442"/>
      </w:pPr>
    </w:lvl>
    <w:lvl w:ilvl="8">
      <w:numFmt w:val="bullet"/>
      <w:lvlText w:val="•"/>
      <w:lvlJc w:val="left"/>
      <w:pPr>
        <w:ind w:left="7940" w:hanging="442"/>
      </w:pPr>
    </w:lvl>
  </w:abstractNum>
  <w:abstractNum w:abstractNumId="55" w15:restartNumberingAfterBreak="0">
    <w:nsid w:val="00000439"/>
    <w:multiLevelType w:val="multilevel"/>
    <w:tmpl w:val="FFFFFFFF"/>
    <w:lvl w:ilvl="0">
      <w:start w:val="1"/>
      <w:numFmt w:val="decimal"/>
      <w:lvlText w:val="%1."/>
      <w:lvlJc w:val="left"/>
      <w:pPr>
        <w:ind w:left="101" w:hanging="26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9"/>
      </w:pPr>
    </w:lvl>
    <w:lvl w:ilvl="2">
      <w:numFmt w:val="bullet"/>
      <w:lvlText w:val="•"/>
      <w:lvlJc w:val="left"/>
      <w:pPr>
        <w:ind w:left="2060" w:hanging="269"/>
      </w:pPr>
    </w:lvl>
    <w:lvl w:ilvl="3">
      <w:numFmt w:val="bullet"/>
      <w:lvlText w:val="•"/>
      <w:lvlJc w:val="left"/>
      <w:pPr>
        <w:ind w:left="3040" w:hanging="269"/>
      </w:pPr>
    </w:lvl>
    <w:lvl w:ilvl="4">
      <w:numFmt w:val="bullet"/>
      <w:lvlText w:val="•"/>
      <w:lvlJc w:val="left"/>
      <w:pPr>
        <w:ind w:left="4020" w:hanging="269"/>
      </w:pPr>
    </w:lvl>
    <w:lvl w:ilvl="5">
      <w:numFmt w:val="bullet"/>
      <w:lvlText w:val="•"/>
      <w:lvlJc w:val="left"/>
      <w:pPr>
        <w:ind w:left="5000" w:hanging="269"/>
      </w:pPr>
    </w:lvl>
    <w:lvl w:ilvl="6">
      <w:numFmt w:val="bullet"/>
      <w:lvlText w:val="•"/>
      <w:lvlJc w:val="left"/>
      <w:pPr>
        <w:ind w:left="5980" w:hanging="269"/>
      </w:pPr>
    </w:lvl>
    <w:lvl w:ilvl="7">
      <w:numFmt w:val="bullet"/>
      <w:lvlText w:val="•"/>
      <w:lvlJc w:val="left"/>
      <w:pPr>
        <w:ind w:left="6960" w:hanging="269"/>
      </w:pPr>
    </w:lvl>
    <w:lvl w:ilvl="8">
      <w:numFmt w:val="bullet"/>
      <w:lvlText w:val="•"/>
      <w:lvlJc w:val="left"/>
      <w:pPr>
        <w:ind w:left="7940" w:hanging="269"/>
      </w:pPr>
    </w:lvl>
  </w:abstractNum>
  <w:abstractNum w:abstractNumId="56" w15:restartNumberingAfterBreak="0">
    <w:nsid w:val="0000043A"/>
    <w:multiLevelType w:val="multilevel"/>
    <w:tmpl w:val="FFFFFFFF"/>
    <w:lvl w:ilvl="0">
      <w:start w:val="1"/>
      <w:numFmt w:val="decimal"/>
      <w:lvlText w:val="%1)"/>
      <w:lvlJc w:val="left"/>
      <w:pPr>
        <w:ind w:left="101" w:hanging="33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542" w:hanging="44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580" w:hanging="441"/>
      </w:pPr>
    </w:lvl>
    <w:lvl w:ilvl="3">
      <w:numFmt w:val="bullet"/>
      <w:lvlText w:val="•"/>
      <w:lvlJc w:val="left"/>
      <w:pPr>
        <w:ind w:left="2620" w:hanging="441"/>
      </w:pPr>
    </w:lvl>
    <w:lvl w:ilvl="4">
      <w:numFmt w:val="bullet"/>
      <w:lvlText w:val="•"/>
      <w:lvlJc w:val="left"/>
      <w:pPr>
        <w:ind w:left="3660" w:hanging="441"/>
      </w:pPr>
    </w:lvl>
    <w:lvl w:ilvl="5">
      <w:numFmt w:val="bullet"/>
      <w:lvlText w:val="•"/>
      <w:lvlJc w:val="left"/>
      <w:pPr>
        <w:ind w:left="4700" w:hanging="441"/>
      </w:pPr>
    </w:lvl>
    <w:lvl w:ilvl="6">
      <w:numFmt w:val="bullet"/>
      <w:lvlText w:val="•"/>
      <w:lvlJc w:val="left"/>
      <w:pPr>
        <w:ind w:left="5740" w:hanging="441"/>
      </w:pPr>
    </w:lvl>
    <w:lvl w:ilvl="7">
      <w:numFmt w:val="bullet"/>
      <w:lvlText w:val="•"/>
      <w:lvlJc w:val="left"/>
      <w:pPr>
        <w:ind w:left="6780" w:hanging="441"/>
      </w:pPr>
    </w:lvl>
    <w:lvl w:ilvl="8">
      <w:numFmt w:val="bullet"/>
      <w:lvlText w:val="•"/>
      <w:lvlJc w:val="left"/>
      <w:pPr>
        <w:ind w:left="7820" w:hanging="441"/>
      </w:pPr>
    </w:lvl>
  </w:abstractNum>
  <w:abstractNum w:abstractNumId="57" w15:restartNumberingAfterBreak="0">
    <w:nsid w:val="0000043B"/>
    <w:multiLevelType w:val="multilevel"/>
    <w:tmpl w:val="FFFFFFFF"/>
    <w:lvl w:ilvl="0">
      <w:start w:val="1"/>
      <w:numFmt w:val="decimal"/>
      <w:lvlText w:val="%1)"/>
      <w:lvlJc w:val="left"/>
      <w:pPr>
        <w:ind w:left="492" w:hanging="39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0" w:hanging="392"/>
      </w:pPr>
    </w:lvl>
    <w:lvl w:ilvl="2">
      <w:numFmt w:val="bullet"/>
      <w:lvlText w:val="•"/>
      <w:lvlJc w:val="left"/>
      <w:pPr>
        <w:ind w:left="2380" w:hanging="392"/>
      </w:pPr>
    </w:lvl>
    <w:lvl w:ilvl="3">
      <w:numFmt w:val="bullet"/>
      <w:lvlText w:val="•"/>
      <w:lvlJc w:val="left"/>
      <w:pPr>
        <w:ind w:left="3320" w:hanging="392"/>
      </w:pPr>
    </w:lvl>
    <w:lvl w:ilvl="4">
      <w:numFmt w:val="bullet"/>
      <w:lvlText w:val="•"/>
      <w:lvlJc w:val="left"/>
      <w:pPr>
        <w:ind w:left="4260" w:hanging="392"/>
      </w:pPr>
    </w:lvl>
    <w:lvl w:ilvl="5">
      <w:numFmt w:val="bullet"/>
      <w:lvlText w:val="•"/>
      <w:lvlJc w:val="left"/>
      <w:pPr>
        <w:ind w:left="5200" w:hanging="392"/>
      </w:pPr>
    </w:lvl>
    <w:lvl w:ilvl="6">
      <w:numFmt w:val="bullet"/>
      <w:lvlText w:val="•"/>
      <w:lvlJc w:val="left"/>
      <w:pPr>
        <w:ind w:left="6140" w:hanging="392"/>
      </w:pPr>
    </w:lvl>
    <w:lvl w:ilvl="7">
      <w:numFmt w:val="bullet"/>
      <w:lvlText w:val="•"/>
      <w:lvlJc w:val="left"/>
      <w:pPr>
        <w:ind w:left="7080" w:hanging="392"/>
      </w:pPr>
    </w:lvl>
    <w:lvl w:ilvl="8">
      <w:numFmt w:val="bullet"/>
      <w:lvlText w:val="•"/>
      <w:lvlJc w:val="left"/>
      <w:pPr>
        <w:ind w:left="8020" w:hanging="392"/>
      </w:pPr>
    </w:lvl>
  </w:abstractNum>
  <w:abstractNum w:abstractNumId="58" w15:restartNumberingAfterBreak="0">
    <w:nsid w:val="0000043C"/>
    <w:multiLevelType w:val="multilevel"/>
    <w:tmpl w:val="FFFFFFFF"/>
    <w:lvl w:ilvl="0">
      <w:start w:val="1"/>
      <w:numFmt w:val="decimal"/>
      <w:lvlText w:val="%1)"/>
      <w:lvlJc w:val="left"/>
      <w:pPr>
        <w:ind w:left="101" w:hanging="3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40"/>
      </w:pPr>
    </w:lvl>
    <w:lvl w:ilvl="2">
      <w:numFmt w:val="bullet"/>
      <w:lvlText w:val="•"/>
      <w:lvlJc w:val="left"/>
      <w:pPr>
        <w:ind w:left="2060" w:hanging="340"/>
      </w:pPr>
    </w:lvl>
    <w:lvl w:ilvl="3">
      <w:numFmt w:val="bullet"/>
      <w:lvlText w:val="•"/>
      <w:lvlJc w:val="left"/>
      <w:pPr>
        <w:ind w:left="3040" w:hanging="340"/>
      </w:pPr>
    </w:lvl>
    <w:lvl w:ilvl="4">
      <w:numFmt w:val="bullet"/>
      <w:lvlText w:val="•"/>
      <w:lvlJc w:val="left"/>
      <w:pPr>
        <w:ind w:left="4020" w:hanging="340"/>
      </w:pPr>
    </w:lvl>
    <w:lvl w:ilvl="5">
      <w:numFmt w:val="bullet"/>
      <w:lvlText w:val="•"/>
      <w:lvlJc w:val="left"/>
      <w:pPr>
        <w:ind w:left="5000" w:hanging="340"/>
      </w:pPr>
    </w:lvl>
    <w:lvl w:ilvl="6">
      <w:numFmt w:val="bullet"/>
      <w:lvlText w:val="•"/>
      <w:lvlJc w:val="left"/>
      <w:pPr>
        <w:ind w:left="5980" w:hanging="340"/>
      </w:pPr>
    </w:lvl>
    <w:lvl w:ilvl="7">
      <w:numFmt w:val="bullet"/>
      <w:lvlText w:val="•"/>
      <w:lvlJc w:val="left"/>
      <w:pPr>
        <w:ind w:left="6960" w:hanging="340"/>
      </w:pPr>
    </w:lvl>
    <w:lvl w:ilvl="8">
      <w:numFmt w:val="bullet"/>
      <w:lvlText w:val="•"/>
      <w:lvlJc w:val="left"/>
      <w:pPr>
        <w:ind w:left="7940" w:hanging="340"/>
      </w:pPr>
    </w:lvl>
  </w:abstractNum>
  <w:abstractNum w:abstractNumId="59" w15:restartNumberingAfterBreak="0">
    <w:nsid w:val="0000043D"/>
    <w:multiLevelType w:val="multilevel"/>
    <w:tmpl w:val="FFFFFFFF"/>
    <w:lvl w:ilvl="0">
      <w:start w:val="1"/>
      <w:numFmt w:val="decimal"/>
      <w:lvlText w:val="%1."/>
      <w:lvlJc w:val="left"/>
      <w:pPr>
        <w:ind w:left="101" w:hanging="31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4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44"/>
      </w:pPr>
    </w:lvl>
    <w:lvl w:ilvl="3">
      <w:numFmt w:val="bullet"/>
      <w:lvlText w:val="•"/>
      <w:lvlJc w:val="left"/>
      <w:pPr>
        <w:ind w:left="3040" w:hanging="544"/>
      </w:pPr>
    </w:lvl>
    <w:lvl w:ilvl="4">
      <w:numFmt w:val="bullet"/>
      <w:lvlText w:val="•"/>
      <w:lvlJc w:val="left"/>
      <w:pPr>
        <w:ind w:left="4020" w:hanging="544"/>
      </w:pPr>
    </w:lvl>
    <w:lvl w:ilvl="5">
      <w:numFmt w:val="bullet"/>
      <w:lvlText w:val="•"/>
      <w:lvlJc w:val="left"/>
      <w:pPr>
        <w:ind w:left="5000" w:hanging="544"/>
      </w:pPr>
    </w:lvl>
    <w:lvl w:ilvl="6">
      <w:numFmt w:val="bullet"/>
      <w:lvlText w:val="•"/>
      <w:lvlJc w:val="left"/>
      <w:pPr>
        <w:ind w:left="5980" w:hanging="544"/>
      </w:pPr>
    </w:lvl>
    <w:lvl w:ilvl="7">
      <w:numFmt w:val="bullet"/>
      <w:lvlText w:val="•"/>
      <w:lvlJc w:val="left"/>
      <w:pPr>
        <w:ind w:left="6960" w:hanging="544"/>
      </w:pPr>
    </w:lvl>
    <w:lvl w:ilvl="8">
      <w:numFmt w:val="bullet"/>
      <w:lvlText w:val="•"/>
      <w:lvlJc w:val="left"/>
      <w:pPr>
        <w:ind w:left="7940" w:hanging="544"/>
      </w:pPr>
    </w:lvl>
  </w:abstractNum>
  <w:abstractNum w:abstractNumId="60" w15:restartNumberingAfterBreak="0">
    <w:nsid w:val="0000043E"/>
    <w:multiLevelType w:val="multilevel"/>
    <w:tmpl w:val="FFFFFFFF"/>
    <w:lvl w:ilvl="0">
      <w:start w:val="1"/>
      <w:numFmt w:val="decimal"/>
      <w:lvlText w:val="%1."/>
      <w:lvlJc w:val="left"/>
      <w:pPr>
        <w:ind w:left="101" w:hanging="33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9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98"/>
      </w:pPr>
    </w:lvl>
    <w:lvl w:ilvl="3">
      <w:numFmt w:val="bullet"/>
      <w:lvlText w:val="•"/>
      <w:lvlJc w:val="left"/>
      <w:pPr>
        <w:ind w:left="3040" w:hanging="498"/>
      </w:pPr>
    </w:lvl>
    <w:lvl w:ilvl="4">
      <w:numFmt w:val="bullet"/>
      <w:lvlText w:val="•"/>
      <w:lvlJc w:val="left"/>
      <w:pPr>
        <w:ind w:left="4020" w:hanging="498"/>
      </w:pPr>
    </w:lvl>
    <w:lvl w:ilvl="5">
      <w:numFmt w:val="bullet"/>
      <w:lvlText w:val="•"/>
      <w:lvlJc w:val="left"/>
      <w:pPr>
        <w:ind w:left="5000" w:hanging="498"/>
      </w:pPr>
    </w:lvl>
    <w:lvl w:ilvl="6">
      <w:numFmt w:val="bullet"/>
      <w:lvlText w:val="•"/>
      <w:lvlJc w:val="left"/>
      <w:pPr>
        <w:ind w:left="5980" w:hanging="498"/>
      </w:pPr>
    </w:lvl>
    <w:lvl w:ilvl="7">
      <w:numFmt w:val="bullet"/>
      <w:lvlText w:val="•"/>
      <w:lvlJc w:val="left"/>
      <w:pPr>
        <w:ind w:left="6960" w:hanging="498"/>
      </w:pPr>
    </w:lvl>
    <w:lvl w:ilvl="8">
      <w:numFmt w:val="bullet"/>
      <w:lvlText w:val="•"/>
      <w:lvlJc w:val="left"/>
      <w:pPr>
        <w:ind w:left="7940" w:hanging="498"/>
      </w:pPr>
    </w:lvl>
  </w:abstractNum>
  <w:abstractNum w:abstractNumId="61" w15:restartNumberingAfterBreak="0">
    <w:nsid w:val="0000043F"/>
    <w:multiLevelType w:val="multilevel"/>
    <w:tmpl w:val="FFFFFFFF"/>
    <w:lvl w:ilvl="0">
      <w:start w:val="1"/>
      <w:numFmt w:val="decimal"/>
      <w:lvlText w:val="%1)"/>
      <w:lvlJc w:val="left"/>
      <w:pPr>
        <w:ind w:left="101" w:hanging="30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3"/>
      </w:pPr>
    </w:lvl>
    <w:lvl w:ilvl="2">
      <w:numFmt w:val="bullet"/>
      <w:lvlText w:val="•"/>
      <w:lvlJc w:val="left"/>
      <w:pPr>
        <w:ind w:left="2060" w:hanging="303"/>
      </w:pPr>
    </w:lvl>
    <w:lvl w:ilvl="3">
      <w:numFmt w:val="bullet"/>
      <w:lvlText w:val="•"/>
      <w:lvlJc w:val="left"/>
      <w:pPr>
        <w:ind w:left="3040" w:hanging="303"/>
      </w:pPr>
    </w:lvl>
    <w:lvl w:ilvl="4">
      <w:numFmt w:val="bullet"/>
      <w:lvlText w:val="•"/>
      <w:lvlJc w:val="left"/>
      <w:pPr>
        <w:ind w:left="4020" w:hanging="303"/>
      </w:pPr>
    </w:lvl>
    <w:lvl w:ilvl="5">
      <w:numFmt w:val="bullet"/>
      <w:lvlText w:val="•"/>
      <w:lvlJc w:val="left"/>
      <w:pPr>
        <w:ind w:left="5000" w:hanging="303"/>
      </w:pPr>
    </w:lvl>
    <w:lvl w:ilvl="6">
      <w:numFmt w:val="bullet"/>
      <w:lvlText w:val="•"/>
      <w:lvlJc w:val="left"/>
      <w:pPr>
        <w:ind w:left="5980" w:hanging="303"/>
      </w:pPr>
    </w:lvl>
    <w:lvl w:ilvl="7">
      <w:numFmt w:val="bullet"/>
      <w:lvlText w:val="•"/>
      <w:lvlJc w:val="left"/>
      <w:pPr>
        <w:ind w:left="6960" w:hanging="303"/>
      </w:pPr>
    </w:lvl>
    <w:lvl w:ilvl="8">
      <w:numFmt w:val="bullet"/>
      <w:lvlText w:val="•"/>
      <w:lvlJc w:val="left"/>
      <w:pPr>
        <w:ind w:left="7940" w:hanging="303"/>
      </w:pPr>
    </w:lvl>
  </w:abstractNum>
  <w:abstractNum w:abstractNumId="62" w15:restartNumberingAfterBreak="0">
    <w:nsid w:val="00000440"/>
    <w:multiLevelType w:val="multilevel"/>
    <w:tmpl w:val="FFFFFFFF"/>
    <w:lvl w:ilvl="0">
      <w:start w:val="1"/>
      <w:numFmt w:val="decimal"/>
      <w:lvlText w:val="%1)"/>
      <w:lvlJc w:val="left"/>
      <w:pPr>
        <w:ind w:left="101" w:hanging="31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10"/>
      </w:pPr>
    </w:lvl>
    <w:lvl w:ilvl="2">
      <w:numFmt w:val="bullet"/>
      <w:lvlText w:val="•"/>
      <w:lvlJc w:val="left"/>
      <w:pPr>
        <w:ind w:left="2060" w:hanging="310"/>
      </w:pPr>
    </w:lvl>
    <w:lvl w:ilvl="3">
      <w:numFmt w:val="bullet"/>
      <w:lvlText w:val="•"/>
      <w:lvlJc w:val="left"/>
      <w:pPr>
        <w:ind w:left="3040" w:hanging="310"/>
      </w:pPr>
    </w:lvl>
    <w:lvl w:ilvl="4">
      <w:numFmt w:val="bullet"/>
      <w:lvlText w:val="•"/>
      <w:lvlJc w:val="left"/>
      <w:pPr>
        <w:ind w:left="4020" w:hanging="310"/>
      </w:pPr>
    </w:lvl>
    <w:lvl w:ilvl="5">
      <w:numFmt w:val="bullet"/>
      <w:lvlText w:val="•"/>
      <w:lvlJc w:val="left"/>
      <w:pPr>
        <w:ind w:left="5000" w:hanging="310"/>
      </w:pPr>
    </w:lvl>
    <w:lvl w:ilvl="6">
      <w:numFmt w:val="bullet"/>
      <w:lvlText w:val="•"/>
      <w:lvlJc w:val="left"/>
      <w:pPr>
        <w:ind w:left="5980" w:hanging="310"/>
      </w:pPr>
    </w:lvl>
    <w:lvl w:ilvl="7">
      <w:numFmt w:val="bullet"/>
      <w:lvlText w:val="•"/>
      <w:lvlJc w:val="left"/>
      <w:pPr>
        <w:ind w:left="6960" w:hanging="310"/>
      </w:pPr>
    </w:lvl>
    <w:lvl w:ilvl="8">
      <w:numFmt w:val="bullet"/>
      <w:lvlText w:val="•"/>
      <w:lvlJc w:val="left"/>
      <w:pPr>
        <w:ind w:left="7940" w:hanging="310"/>
      </w:pPr>
    </w:lvl>
  </w:abstractNum>
  <w:abstractNum w:abstractNumId="63" w15:restartNumberingAfterBreak="0">
    <w:nsid w:val="00000441"/>
    <w:multiLevelType w:val="multilevel"/>
    <w:tmpl w:val="FFFFFFFF"/>
    <w:lvl w:ilvl="0">
      <w:start w:val="1"/>
      <w:numFmt w:val="decimal"/>
      <w:lvlText w:val="%1)"/>
      <w:lvlJc w:val="left"/>
      <w:pPr>
        <w:ind w:left="101" w:hanging="30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6"/>
      </w:pPr>
    </w:lvl>
    <w:lvl w:ilvl="2">
      <w:numFmt w:val="bullet"/>
      <w:lvlText w:val="•"/>
      <w:lvlJc w:val="left"/>
      <w:pPr>
        <w:ind w:left="2060" w:hanging="306"/>
      </w:pPr>
    </w:lvl>
    <w:lvl w:ilvl="3">
      <w:numFmt w:val="bullet"/>
      <w:lvlText w:val="•"/>
      <w:lvlJc w:val="left"/>
      <w:pPr>
        <w:ind w:left="3040" w:hanging="306"/>
      </w:pPr>
    </w:lvl>
    <w:lvl w:ilvl="4">
      <w:numFmt w:val="bullet"/>
      <w:lvlText w:val="•"/>
      <w:lvlJc w:val="left"/>
      <w:pPr>
        <w:ind w:left="4020" w:hanging="306"/>
      </w:pPr>
    </w:lvl>
    <w:lvl w:ilvl="5">
      <w:numFmt w:val="bullet"/>
      <w:lvlText w:val="•"/>
      <w:lvlJc w:val="left"/>
      <w:pPr>
        <w:ind w:left="5000" w:hanging="306"/>
      </w:pPr>
    </w:lvl>
    <w:lvl w:ilvl="6">
      <w:numFmt w:val="bullet"/>
      <w:lvlText w:val="•"/>
      <w:lvlJc w:val="left"/>
      <w:pPr>
        <w:ind w:left="5980" w:hanging="306"/>
      </w:pPr>
    </w:lvl>
    <w:lvl w:ilvl="7">
      <w:numFmt w:val="bullet"/>
      <w:lvlText w:val="•"/>
      <w:lvlJc w:val="left"/>
      <w:pPr>
        <w:ind w:left="6960" w:hanging="306"/>
      </w:pPr>
    </w:lvl>
    <w:lvl w:ilvl="8">
      <w:numFmt w:val="bullet"/>
      <w:lvlText w:val="•"/>
      <w:lvlJc w:val="left"/>
      <w:pPr>
        <w:ind w:left="7940" w:hanging="306"/>
      </w:pPr>
    </w:lvl>
  </w:abstractNum>
  <w:abstractNum w:abstractNumId="64" w15:restartNumberingAfterBreak="0">
    <w:nsid w:val="00000442"/>
    <w:multiLevelType w:val="multilevel"/>
    <w:tmpl w:val="FFFFFFFF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52" w:hanging="240"/>
      </w:pPr>
    </w:lvl>
    <w:lvl w:ilvl="3">
      <w:numFmt w:val="bullet"/>
      <w:lvlText w:val="•"/>
      <w:lvlJc w:val="left"/>
      <w:pPr>
        <w:ind w:left="3208" w:hanging="240"/>
      </w:pPr>
    </w:lvl>
    <w:lvl w:ilvl="4">
      <w:numFmt w:val="bullet"/>
      <w:lvlText w:val="•"/>
      <w:lvlJc w:val="left"/>
      <w:pPr>
        <w:ind w:left="4164" w:hanging="240"/>
      </w:pPr>
    </w:lvl>
    <w:lvl w:ilvl="5">
      <w:numFmt w:val="bullet"/>
      <w:lvlText w:val="•"/>
      <w:lvlJc w:val="left"/>
      <w:pPr>
        <w:ind w:left="5120" w:hanging="240"/>
      </w:pPr>
    </w:lvl>
    <w:lvl w:ilvl="6">
      <w:numFmt w:val="bullet"/>
      <w:lvlText w:val="•"/>
      <w:lvlJc w:val="left"/>
      <w:pPr>
        <w:ind w:left="6076" w:hanging="240"/>
      </w:pPr>
    </w:lvl>
    <w:lvl w:ilvl="7">
      <w:numFmt w:val="bullet"/>
      <w:lvlText w:val="•"/>
      <w:lvlJc w:val="left"/>
      <w:pPr>
        <w:ind w:left="7032" w:hanging="240"/>
      </w:pPr>
    </w:lvl>
    <w:lvl w:ilvl="8">
      <w:numFmt w:val="bullet"/>
      <w:lvlText w:val="•"/>
      <w:lvlJc w:val="left"/>
      <w:pPr>
        <w:ind w:left="7988" w:hanging="240"/>
      </w:pPr>
    </w:lvl>
  </w:abstractNum>
  <w:abstractNum w:abstractNumId="65" w15:restartNumberingAfterBreak="0">
    <w:nsid w:val="00000443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66" w15:restartNumberingAfterBreak="0">
    <w:nsid w:val="00000444"/>
    <w:multiLevelType w:val="multilevel"/>
    <w:tmpl w:val="FFFFFFFF"/>
    <w:lvl w:ilvl="0">
      <w:start w:val="1"/>
      <w:numFmt w:val="decimal"/>
      <w:lvlText w:val="%1)"/>
      <w:lvlJc w:val="left"/>
      <w:pPr>
        <w:ind w:left="101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1"/>
      </w:pPr>
    </w:lvl>
    <w:lvl w:ilvl="2">
      <w:numFmt w:val="bullet"/>
      <w:lvlText w:val="•"/>
      <w:lvlJc w:val="left"/>
      <w:pPr>
        <w:ind w:left="2060" w:hanging="281"/>
      </w:pPr>
    </w:lvl>
    <w:lvl w:ilvl="3">
      <w:numFmt w:val="bullet"/>
      <w:lvlText w:val="•"/>
      <w:lvlJc w:val="left"/>
      <w:pPr>
        <w:ind w:left="3040" w:hanging="281"/>
      </w:pPr>
    </w:lvl>
    <w:lvl w:ilvl="4">
      <w:numFmt w:val="bullet"/>
      <w:lvlText w:val="•"/>
      <w:lvlJc w:val="left"/>
      <w:pPr>
        <w:ind w:left="4020" w:hanging="281"/>
      </w:pPr>
    </w:lvl>
    <w:lvl w:ilvl="5">
      <w:numFmt w:val="bullet"/>
      <w:lvlText w:val="•"/>
      <w:lvlJc w:val="left"/>
      <w:pPr>
        <w:ind w:left="5000" w:hanging="281"/>
      </w:pPr>
    </w:lvl>
    <w:lvl w:ilvl="6">
      <w:numFmt w:val="bullet"/>
      <w:lvlText w:val="•"/>
      <w:lvlJc w:val="left"/>
      <w:pPr>
        <w:ind w:left="5980" w:hanging="281"/>
      </w:pPr>
    </w:lvl>
    <w:lvl w:ilvl="7">
      <w:numFmt w:val="bullet"/>
      <w:lvlText w:val="•"/>
      <w:lvlJc w:val="left"/>
      <w:pPr>
        <w:ind w:left="6960" w:hanging="281"/>
      </w:pPr>
    </w:lvl>
    <w:lvl w:ilvl="8">
      <w:numFmt w:val="bullet"/>
      <w:lvlText w:val="•"/>
      <w:lvlJc w:val="left"/>
      <w:pPr>
        <w:ind w:left="7940" w:hanging="281"/>
      </w:pPr>
    </w:lvl>
  </w:abstractNum>
  <w:abstractNum w:abstractNumId="67" w15:restartNumberingAfterBreak="0">
    <w:nsid w:val="00000445"/>
    <w:multiLevelType w:val="multilevel"/>
    <w:tmpl w:val="FFFFFFFF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52" w:hanging="240"/>
      </w:pPr>
    </w:lvl>
    <w:lvl w:ilvl="3">
      <w:numFmt w:val="bullet"/>
      <w:lvlText w:val="•"/>
      <w:lvlJc w:val="left"/>
      <w:pPr>
        <w:ind w:left="3208" w:hanging="240"/>
      </w:pPr>
    </w:lvl>
    <w:lvl w:ilvl="4">
      <w:numFmt w:val="bullet"/>
      <w:lvlText w:val="•"/>
      <w:lvlJc w:val="left"/>
      <w:pPr>
        <w:ind w:left="4164" w:hanging="240"/>
      </w:pPr>
    </w:lvl>
    <w:lvl w:ilvl="5">
      <w:numFmt w:val="bullet"/>
      <w:lvlText w:val="•"/>
      <w:lvlJc w:val="left"/>
      <w:pPr>
        <w:ind w:left="5120" w:hanging="240"/>
      </w:pPr>
    </w:lvl>
    <w:lvl w:ilvl="6">
      <w:numFmt w:val="bullet"/>
      <w:lvlText w:val="•"/>
      <w:lvlJc w:val="left"/>
      <w:pPr>
        <w:ind w:left="6076" w:hanging="240"/>
      </w:pPr>
    </w:lvl>
    <w:lvl w:ilvl="7">
      <w:numFmt w:val="bullet"/>
      <w:lvlText w:val="•"/>
      <w:lvlJc w:val="left"/>
      <w:pPr>
        <w:ind w:left="7032" w:hanging="240"/>
      </w:pPr>
    </w:lvl>
    <w:lvl w:ilvl="8">
      <w:numFmt w:val="bullet"/>
      <w:lvlText w:val="•"/>
      <w:lvlJc w:val="left"/>
      <w:pPr>
        <w:ind w:left="7988" w:hanging="240"/>
      </w:pPr>
    </w:lvl>
  </w:abstractNum>
  <w:abstractNum w:abstractNumId="68" w15:restartNumberingAfterBreak="0">
    <w:nsid w:val="00000446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69" w15:restartNumberingAfterBreak="0">
    <w:nsid w:val="00000447"/>
    <w:multiLevelType w:val="multilevel"/>
    <w:tmpl w:val="FFFFFFFF"/>
    <w:lvl w:ilvl="0">
      <w:start w:val="1"/>
      <w:numFmt w:val="decimal"/>
      <w:lvlText w:val="%1)"/>
      <w:lvlJc w:val="left"/>
      <w:pPr>
        <w:ind w:left="402" w:hanging="30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50" w:hanging="302"/>
      </w:pPr>
    </w:lvl>
    <w:lvl w:ilvl="2">
      <w:numFmt w:val="bullet"/>
      <w:lvlText w:val="•"/>
      <w:lvlJc w:val="left"/>
      <w:pPr>
        <w:ind w:left="2300" w:hanging="302"/>
      </w:pPr>
    </w:lvl>
    <w:lvl w:ilvl="3">
      <w:numFmt w:val="bullet"/>
      <w:lvlText w:val="•"/>
      <w:lvlJc w:val="left"/>
      <w:pPr>
        <w:ind w:left="3250" w:hanging="302"/>
      </w:pPr>
    </w:lvl>
    <w:lvl w:ilvl="4">
      <w:numFmt w:val="bullet"/>
      <w:lvlText w:val="•"/>
      <w:lvlJc w:val="left"/>
      <w:pPr>
        <w:ind w:left="4200" w:hanging="302"/>
      </w:pPr>
    </w:lvl>
    <w:lvl w:ilvl="5">
      <w:numFmt w:val="bullet"/>
      <w:lvlText w:val="•"/>
      <w:lvlJc w:val="left"/>
      <w:pPr>
        <w:ind w:left="5150" w:hanging="302"/>
      </w:pPr>
    </w:lvl>
    <w:lvl w:ilvl="6">
      <w:numFmt w:val="bullet"/>
      <w:lvlText w:val="•"/>
      <w:lvlJc w:val="left"/>
      <w:pPr>
        <w:ind w:left="6100" w:hanging="302"/>
      </w:pPr>
    </w:lvl>
    <w:lvl w:ilvl="7">
      <w:numFmt w:val="bullet"/>
      <w:lvlText w:val="•"/>
      <w:lvlJc w:val="left"/>
      <w:pPr>
        <w:ind w:left="7050" w:hanging="302"/>
      </w:pPr>
    </w:lvl>
    <w:lvl w:ilvl="8">
      <w:numFmt w:val="bullet"/>
      <w:lvlText w:val="•"/>
      <w:lvlJc w:val="left"/>
      <w:pPr>
        <w:ind w:left="8000" w:hanging="302"/>
      </w:pPr>
    </w:lvl>
  </w:abstractNum>
  <w:abstractNum w:abstractNumId="70" w15:restartNumberingAfterBreak="0">
    <w:nsid w:val="00000448"/>
    <w:multiLevelType w:val="multilevel"/>
    <w:tmpl w:val="FFFFFFFF"/>
    <w:lvl w:ilvl="0">
      <w:start w:val="1"/>
      <w:numFmt w:val="decimal"/>
      <w:lvlText w:val="%1)"/>
      <w:lvlJc w:val="left"/>
      <w:pPr>
        <w:ind w:left="101" w:hanging="36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6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62"/>
      </w:pPr>
    </w:lvl>
    <w:lvl w:ilvl="3">
      <w:numFmt w:val="bullet"/>
      <w:lvlText w:val="•"/>
      <w:lvlJc w:val="left"/>
      <w:pPr>
        <w:ind w:left="3040" w:hanging="462"/>
      </w:pPr>
    </w:lvl>
    <w:lvl w:ilvl="4">
      <w:numFmt w:val="bullet"/>
      <w:lvlText w:val="•"/>
      <w:lvlJc w:val="left"/>
      <w:pPr>
        <w:ind w:left="4020" w:hanging="462"/>
      </w:pPr>
    </w:lvl>
    <w:lvl w:ilvl="5">
      <w:numFmt w:val="bullet"/>
      <w:lvlText w:val="•"/>
      <w:lvlJc w:val="left"/>
      <w:pPr>
        <w:ind w:left="5000" w:hanging="462"/>
      </w:pPr>
    </w:lvl>
    <w:lvl w:ilvl="6">
      <w:numFmt w:val="bullet"/>
      <w:lvlText w:val="•"/>
      <w:lvlJc w:val="left"/>
      <w:pPr>
        <w:ind w:left="5980" w:hanging="462"/>
      </w:pPr>
    </w:lvl>
    <w:lvl w:ilvl="7">
      <w:numFmt w:val="bullet"/>
      <w:lvlText w:val="•"/>
      <w:lvlJc w:val="left"/>
      <w:pPr>
        <w:ind w:left="6960" w:hanging="462"/>
      </w:pPr>
    </w:lvl>
    <w:lvl w:ilvl="8">
      <w:numFmt w:val="bullet"/>
      <w:lvlText w:val="•"/>
      <w:lvlJc w:val="left"/>
      <w:pPr>
        <w:ind w:left="7940" w:hanging="462"/>
      </w:pPr>
    </w:lvl>
  </w:abstractNum>
  <w:abstractNum w:abstractNumId="71" w15:restartNumberingAfterBreak="0">
    <w:nsid w:val="00000449"/>
    <w:multiLevelType w:val="multilevel"/>
    <w:tmpl w:val="FFFFFFFF"/>
    <w:lvl w:ilvl="0">
      <w:start w:val="1"/>
      <w:numFmt w:val="decimal"/>
      <w:lvlText w:val="%1)"/>
      <w:lvlJc w:val="left"/>
      <w:pPr>
        <w:ind w:left="380" w:hanging="27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32" w:hanging="279"/>
      </w:pPr>
    </w:lvl>
    <w:lvl w:ilvl="2">
      <w:numFmt w:val="bullet"/>
      <w:lvlText w:val="•"/>
      <w:lvlJc w:val="left"/>
      <w:pPr>
        <w:ind w:left="2284" w:hanging="279"/>
      </w:pPr>
    </w:lvl>
    <w:lvl w:ilvl="3">
      <w:numFmt w:val="bullet"/>
      <w:lvlText w:val="•"/>
      <w:lvlJc w:val="left"/>
      <w:pPr>
        <w:ind w:left="3236" w:hanging="279"/>
      </w:pPr>
    </w:lvl>
    <w:lvl w:ilvl="4">
      <w:numFmt w:val="bullet"/>
      <w:lvlText w:val="•"/>
      <w:lvlJc w:val="left"/>
      <w:pPr>
        <w:ind w:left="4188" w:hanging="279"/>
      </w:pPr>
    </w:lvl>
    <w:lvl w:ilvl="5">
      <w:numFmt w:val="bullet"/>
      <w:lvlText w:val="•"/>
      <w:lvlJc w:val="left"/>
      <w:pPr>
        <w:ind w:left="5140" w:hanging="279"/>
      </w:pPr>
    </w:lvl>
    <w:lvl w:ilvl="6">
      <w:numFmt w:val="bullet"/>
      <w:lvlText w:val="•"/>
      <w:lvlJc w:val="left"/>
      <w:pPr>
        <w:ind w:left="6092" w:hanging="279"/>
      </w:pPr>
    </w:lvl>
    <w:lvl w:ilvl="7">
      <w:numFmt w:val="bullet"/>
      <w:lvlText w:val="•"/>
      <w:lvlJc w:val="left"/>
      <w:pPr>
        <w:ind w:left="7044" w:hanging="279"/>
      </w:pPr>
    </w:lvl>
    <w:lvl w:ilvl="8">
      <w:numFmt w:val="bullet"/>
      <w:lvlText w:val="•"/>
      <w:lvlJc w:val="left"/>
      <w:pPr>
        <w:ind w:left="7996" w:hanging="279"/>
      </w:pPr>
    </w:lvl>
  </w:abstractNum>
  <w:abstractNum w:abstractNumId="72" w15:restartNumberingAfterBreak="0">
    <w:nsid w:val="0000044A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73" w15:restartNumberingAfterBreak="0">
    <w:nsid w:val="0000044B"/>
    <w:multiLevelType w:val="multilevel"/>
    <w:tmpl w:val="FFFFFFFF"/>
    <w:lvl w:ilvl="0">
      <w:start w:val="1"/>
      <w:numFmt w:val="decimal"/>
      <w:lvlText w:val="%1."/>
      <w:lvlJc w:val="left"/>
      <w:pPr>
        <w:ind w:left="101" w:hanging="30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2"/>
      </w:pPr>
    </w:lvl>
    <w:lvl w:ilvl="2">
      <w:numFmt w:val="bullet"/>
      <w:lvlText w:val="•"/>
      <w:lvlJc w:val="left"/>
      <w:pPr>
        <w:ind w:left="2060" w:hanging="302"/>
      </w:pPr>
    </w:lvl>
    <w:lvl w:ilvl="3">
      <w:numFmt w:val="bullet"/>
      <w:lvlText w:val="•"/>
      <w:lvlJc w:val="left"/>
      <w:pPr>
        <w:ind w:left="3040" w:hanging="302"/>
      </w:pPr>
    </w:lvl>
    <w:lvl w:ilvl="4">
      <w:numFmt w:val="bullet"/>
      <w:lvlText w:val="•"/>
      <w:lvlJc w:val="left"/>
      <w:pPr>
        <w:ind w:left="4020" w:hanging="302"/>
      </w:pPr>
    </w:lvl>
    <w:lvl w:ilvl="5">
      <w:numFmt w:val="bullet"/>
      <w:lvlText w:val="•"/>
      <w:lvlJc w:val="left"/>
      <w:pPr>
        <w:ind w:left="5000" w:hanging="302"/>
      </w:pPr>
    </w:lvl>
    <w:lvl w:ilvl="6">
      <w:numFmt w:val="bullet"/>
      <w:lvlText w:val="•"/>
      <w:lvlJc w:val="left"/>
      <w:pPr>
        <w:ind w:left="5980" w:hanging="302"/>
      </w:pPr>
    </w:lvl>
    <w:lvl w:ilvl="7">
      <w:numFmt w:val="bullet"/>
      <w:lvlText w:val="•"/>
      <w:lvlJc w:val="left"/>
      <w:pPr>
        <w:ind w:left="6960" w:hanging="302"/>
      </w:pPr>
    </w:lvl>
    <w:lvl w:ilvl="8">
      <w:numFmt w:val="bullet"/>
      <w:lvlText w:val="•"/>
      <w:lvlJc w:val="left"/>
      <w:pPr>
        <w:ind w:left="7940" w:hanging="302"/>
      </w:pPr>
    </w:lvl>
  </w:abstractNum>
  <w:abstractNum w:abstractNumId="74" w15:restartNumberingAfterBreak="0">
    <w:nsid w:val="0000044C"/>
    <w:multiLevelType w:val="multilevel"/>
    <w:tmpl w:val="FFFFFFFF"/>
    <w:lvl w:ilvl="0">
      <w:start w:val="1"/>
      <w:numFmt w:val="decimal"/>
      <w:lvlText w:val="%1."/>
      <w:lvlJc w:val="left"/>
      <w:pPr>
        <w:ind w:left="101" w:hanging="3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9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97"/>
      </w:pPr>
    </w:lvl>
    <w:lvl w:ilvl="3">
      <w:numFmt w:val="bullet"/>
      <w:lvlText w:val="•"/>
      <w:lvlJc w:val="left"/>
      <w:pPr>
        <w:ind w:left="3040" w:hanging="497"/>
      </w:pPr>
    </w:lvl>
    <w:lvl w:ilvl="4">
      <w:numFmt w:val="bullet"/>
      <w:lvlText w:val="•"/>
      <w:lvlJc w:val="left"/>
      <w:pPr>
        <w:ind w:left="4020" w:hanging="497"/>
      </w:pPr>
    </w:lvl>
    <w:lvl w:ilvl="5">
      <w:numFmt w:val="bullet"/>
      <w:lvlText w:val="•"/>
      <w:lvlJc w:val="left"/>
      <w:pPr>
        <w:ind w:left="5000" w:hanging="497"/>
      </w:pPr>
    </w:lvl>
    <w:lvl w:ilvl="6">
      <w:numFmt w:val="bullet"/>
      <w:lvlText w:val="•"/>
      <w:lvlJc w:val="left"/>
      <w:pPr>
        <w:ind w:left="5980" w:hanging="497"/>
      </w:pPr>
    </w:lvl>
    <w:lvl w:ilvl="7">
      <w:numFmt w:val="bullet"/>
      <w:lvlText w:val="•"/>
      <w:lvlJc w:val="left"/>
      <w:pPr>
        <w:ind w:left="6960" w:hanging="497"/>
      </w:pPr>
    </w:lvl>
    <w:lvl w:ilvl="8">
      <w:numFmt w:val="bullet"/>
      <w:lvlText w:val="•"/>
      <w:lvlJc w:val="left"/>
      <w:pPr>
        <w:ind w:left="7940" w:hanging="497"/>
      </w:pPr>
    </w:lvl>
  </w:abstractNum>
  <w:abstractNum w:abstractNumId="75" w15:restartNumberingAfterBreak="0">
    <w:nsid w:val="0000044D"/>
    <w:multiLevelType w:val="multilevel"/>
    <w:tmpl w:val="FFFFFFFF"/>
    <w:lvl w:ilvl="0">
      <w:start w:val="1"/>
      <w:numFmt w:val="decimal"/>
      <w:lvlText w:val="%1)"/>
      <w:lvlJc w:val="left"/>
      <w:pPr>
        <w:ind w:left="101" w:hanging="31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17"/>
      </w:pPr>
    </w:lvl>
    <w:lvl w:ilvl="2">
      <w:numFmt w:val="bullet"/>
      <w:lvlText w:val="•"/>
      <w:lvlJc w:val="left"/>
      <w:pPr>
        <w:ind w:left="2060" w:hanging="317"/>
      </w:pPr>
    </w:lvl>
    <w:lvl w:ilvl="3">
      <w:numFmt w:val="bullet"/>
      <w:lvlText w:val="•"/>
      <w:lvlJc w:val="left"/>
      <w:pPr>
        <w:ind w:left="3040" w:hanging="317"/>
      </w:pPr>
    </w:lvl>
    <w:lvl w:ilvl="4">
      <w:numFmt w:val="bullet"/>
      <w:lvlText w:val="•"/>
      <w:lvlJc w:val="left"/>
      <w:pPr>
        <w:ind w:left="4020" w:hanging="317"/>
      </w:pPr>
    </w:lvl>
    <w:lvl w:ilvl="5">
      <w:numFmt w:val="bullet"/>
      <w:lvlText w:val="•"/>
      <w:lvlJc w:val="left"/>
      <w:pPr>
        <w:ind w:left="5000" w:hanging="317"/>
      </w:pPr>
    </w:lvl>
    <w:lvl w:ilvl="6">
      <w:numFmt w:val="bullet"/>
      <w:lvlText w:val="•"/>
      <w:lvlJc w:val="left"/>
      <w:pPr>
        <w:ind w:left="5980" w:hanging="317"/>
      </w:pPr>
    </w:lvl>
    <w:lvl w:ilvl="7">
      <w:numFmt w:val="bullet"/>
      <w:lvlText w:val="•"/>
      <w:lvlJc w:val="left"/>
      <w:pPr>
        <w:ind w:left="6960" w:hanging="317"/>
      </w:pPr>
    </w:lvl>
    <w:lvl w:ilvl="8">
      <w:numFmt w:val="bullet"/>
      <w:lvlText w:val="•"/>
      <w:lvlJc w:val="left"/>
      <w:pPr>
        <w:ind w:left="7940" w:hanging="317"/>
      </w:pPr>
    </w:lvl>
  </w:abstractNum>
  <w:abstractNum w:abstractNumId="76" w15:restartNumberingAfterBreak="0">
    <w:nsid w:val="0000044E"/>
    <w:multiLevelType w:val="multilevel"/>
    <w:tmpl w:val="FFFFFFFF"/>
    <w:lvl w:ilvl="0">
      <w:start w:val="1"/>
      <w:numFmt w:val="decimal"/>
      <w:lvlText w:val="%1)"/>
      <w:lvlJc w:val="left"/>
      <w:pPr>
        <w:ind w:left="101" w:hanging="30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5"/>
      </w:pPr>
    </w:lvl>
    <w:lvl w:ilvl="2">
      <w:numFmt w:val="bullet"/>
      <w:lvlText w:val="•"/>
      <w:lvlJc w:val="left"/>
      <w:pPr>
        <w:ind w:left="2060" w:hanging="305"/>
      </w:pPr>
    </w:lvl>
    <w:lvl w:ilvl="3">
      <w:numFmt w:val="bullet"/>
      <w:lvlText w:val="•"/>
      <w:lvlJc w:val="left"/>
      <w:pPr>
        <w:ind w:left="3040" w:hanging="305"/>
      </w:pPr>
    </w:lvl>
    <w:lvl w:ilvl="4">
      <w:numFmt w:val="bullet"/>
      <w:lvlText w:val="•"/>
      <w:lvlJc w:val="left"/>
      <w:pPr>
        <w:ind w:left="4020" w:hanging="305"/>
      </w:pPr>
    </w:lvl>
    <w:lvl w:ilvl="5">
      <w:numFmt w:val="bullet"/>
      <w:lvlText w:val="•"/>
      <w:lvlJc w:val="left"/>
      <w:pPr>
        <w:ind w:left="5000" w:hanging="305"/>
      </w:pPr>
    </w:lvl>
    <w:lvl w:ilvl="6">
      <w:numFmt w:val="bullet"/>
      <w:lvlText w:val="•"/>
      <w:lvlJc w:val="left"/>
      <w:pPr>
        <w:ind w:left="5980" w:hanging="305"/>
      </w:pPr>
    </w:lvl>
    <w:lvl w:ilvl="7">
      <w:numFmt w:val="bullet"/>
      <w:lvlText w:val="•"/>
      <w:lvlJc w:val="left"/>
      <w:pPr>
        <w:ind w:left="6960" w:hanging="305"/>
      </w:pPr>
    </w:lvl>
    <w:lvl w:ilvl="8">
      <w:numFmt w:val="bullet"/>
      <w:lvlText w:val="•"/>
      <w:lvlJc w:val="left"/>
      <w:pPr>
        <w:ind w:left="7940" w:hanging="305"/>
      </w:pPr>
    </w:lvl>
  </w:abstractNum>
  <w:abstractNum w:abstractNumId="77" w15:restartNumberingAfterBreak="0">
    <w:nsid w:val="0000044F"/>
    <w:multiLevelType w:val="multilevel"/>
    <w:tmpl w:val="FFFFFFFF"/>
    <w:lvl w:ilvl="0">
      <w:start w:val="1"/>
      <w:numFmt w:val="decimal"/>
      <w:lvlText w:val="%1)"/>
      <w:lvlJc w:val="left"/>
      <w:pPr>
        <w:ind w:left="101" w:hanging="30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3"/>
      </w:pPr>
    </w:lvl>
    <w:lvl w:ilvl="2">
      <w:numFmt w:val="bullet"/>
      <w:lvlText w:val="•"/>
      <w:lvlJc w:val="left"/>
      <w:pPr>
        <w:ind w:left="2060" w:hanging="303"/>
      </w:pPr>
    </w:lvl>
    <w:lvl w:ilvl="3">
      <w:numFmt w:val="bullet"/>
      <w:lvlText w:val="•"/>
      <w:lvlJc w:val="left"/>
      <w:pPr>
        <w:ind w:left="3040" w:hanging="303"/>
      </w:pPr>
    </w:lvl>
    <w:lvl w:ilvl="4">
      <w:numFmt w:val="bullet"/>
      <w:lvlText w:val="•"/>
      <w:lvlJc w:val="left"/>
      <w:pPr>
        <w:ind w:left="4020" w:hanging="303"/>
      </w:pPr>
    </w:lvl>
    <w:lvl w:ilvl="5">
      <w:numFmt w:val="bullet"/>
      <w:lvlText w:val="•"/>
      <w:lvlJc w:val="left"/>
      <w:pPr>
        <w:ind w:left="5000" w:hanging="303"/>
      </w:pPr>
    </w:lvl>
    <w:lvl w:ilvl="6">
      <w:numFmt w:val="bullet"/>
      <w:lvlText w:val="•"/>
      <w:lvlJc w:val="left"/>
      <w:pPr>
        <w:ind w:left="5980" w:hanging="303"/>
      </w:pPr>
    </w:lvl>
    <w:lvl w:ilvl="7">
      <w:numFmt w:val="bullet"/>
      <w:lvlText w:val="•"/>
      <w:lvlJc w:val="left"/>
      <w:pPr>
        <w:ind w:left="6960" w:hanging="303"/>
      </w:pPr>
    </w:lvl>
    <w:lvl w:ilvl="8">
      <w:numFmt w:val="bullet"/>
      <w:lvlText w:val="•"/>
      <w:lvlJc w:val="left"/>
      <w:pPr>
        <w:ind w:left="7940" w:hanging="303"/>
      </w:pPr>
    </w:lvl>
  </w:abstractNum>
  <w:abstractNum w:abstractNumId="78" w15:restartNumberingAfterBreak="0">
    <w:nsid w:val="00000450"/>
    <w:multiLevelType w:val="multilevel"/>
    <w:tmpl w:val="FFFFFFFF"/>
    <w:lvl w:ilvl="0">
      <w:start w:val="1"/>
      <w:numFmt w:val="decimal"/>
      <w:lvlText w:val="%1)"/>
      <w:lvlJc w:val="left"/>
      <w:pPr>
        <w:ind w:left="101" w:hanging="27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0"/>
      </w:pPr>
    </w:lvl>
    <w:lvl w:ilvl="2">
      <w:numFmt w:val="bullet"/>
      <w:lvlText w:val="•"/>
      <w:lvlJc w:val="left"/>
      <w:pPr>
        <w:ind w:left="2060" w:hanging="270"/>
      </w:pPr>
    </w:lvl>
    <w:lvl w:ilvl="3">
      <w:numFmt w:val="bullet"/>
      <w:lvlText w:val="•"/>
      <w:lvlJc w:val="left"/>
      <w:pPr>
        <w:ind w:left="3040" w:hanging="270"/>
      </w:pPr>
    </w:lvl>
    <w:lvl w:ilvl="4">
      <w:numFmt w:val="bullet"/>
      <w:lvlText w:val="•"/>
      <w:lvlJc w:val="left"/>
      <w:pPr>
        <w:ind w:left="4020" w:hanging="270"/>
      </w:pPr>
    </w:lvl>
    <w:lvl w:ilvl="5">
      <w:numFmt w:val="bullet"/>
      <w:lvlText w:val="•"/>
      <w:lvlJc w:val="left"/>
      <w:pPr>
        <w:ind w:left="5000" w:hanging="270"/>
      </w:pPr>
    </w:lvl>
    <w:lvl w:ilvl="6">
      <w:numFmt w:val="bullet"/>
      <w:lvlText w:val="•"/>
      <w:lvlJc w:val="left"/>
      <w:pPr>
        <w:ind w:left="5980" w:hanging="270"/>
      </w:pPr>
    </w:lvl>
    <w:lvl w:ilvl="7">
      <w:numFmt w:val="bullet"/>
      <w:lvlText w:val="•"/>
      <w:lvlJc w:val="left"/>
      <w:pPr>
        <w:ind w:left="6960" w:hanging="270"/>
      </w:pPr>
    </w:lvl>
    <w:lvl w:ilvl="8">
      <w:numFmt w:val="bullet"/>
      <w:lvlText w:val="•"/>
      <w:lvlJc w:val="left"/>
      <w:pPr>
        <w:ind w:left="7940" w:hanging="270"/>
      </w:pPr>
    </w:lvl>
  </w:abstractNum>
  <w:abstractNum w:abstractNumId="79" w15:restartNumberingAfterBreak="0">
    <w:nsid w:val="00000451"/>
    <w:multiLevelType w:val="multilevel"/>
    <w:tmpl w:val="FFFFFFFF"/>
    <w:lvl w:ilvl="0">
      <w:start w:val="1"/>
      <w:numFmt w:val="decimal"/>
      <w:lvlText w:val="%1)"/>
      <w:lvlJc w:val="left"/>
      <w:pPr>
        <w:ind w:left="101" w:hanging="4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08"/>
      </w:pPr>
    </w:lvl>
    <w:lvl w:ilvl="2">
      <w:numFmt w:val="bullet"/>
      <w:lvlText w:val="•"/>
      <w:lvlJc w:val="left"/>
      <w:pPr>
        <w:ind w:left="2060" w:hanging="408"/>
      </w:pPr>
    </w:lvl>
    <w:lvl w:ilvl="3">
      <w:numFmt w:val="bullet"/>
      <w:lvlText w:val="•"/>
      <w:lvlJc w:val="left"/>
      <w:pPr>
        <w:ind w:left="3040" w:hanging="408"/>
      </w:pPr>
    </w:lvl>
    <w:lvl w:ilvl="4">
      <w:numFmt w:val="bullet"/>
      <w:lvlText w:val="•"/>
      <w:lvlJc w:val="left"/>
      <w:pPr>
        <w:ind w:left="4020" w:hanging="408"/>
      </w:pPr>
    </w:lvl>
    <w:lvl w:ilvl="5">
      <w:numFmt w:val="bullet"/>
      <w:lvlText w:val="•"/>
      <w:lvlJc w:val="left"/>
      <w:pPr>
        <w:ind w:left="5000" w:hanging="408"/>
      </w:pPr>
    </w:lvl>
    <w:lvl w:ilvl="6">
      <w:numFmt w:val="bullet"/>
      <w:lvlText w:val="•"/>
      <w:lvlJc w:val="left"/>
      <w:pPr>
        <w:ind w:left="5980" w:hanging="408"/>
      </w:pPr>
    </w:lvl>
    <w:lvl w:ilvl="7">
      <w:numFmt w:val="bullet"/>
      <w:lvlText w:val="•"/>
      <w:lvlJc w:val="left"/>
      <w:pPr>
        <w:ind w:left="6960" w:hanging="408"/>
      </w:pPr>
    </w:lvl>
    <w:lvl w:ilvl="8">
      <w:numFmt w:val="bullet"/>
      <w:lvlText w:val="•"/>
      <w:lvlJc w:val="left"/>
      <w:pPr>
        <w:ind w:left="7940" w:hanging="408"/>
      </w:pPr>
    </w:lvl>
  </w:abstractNum>
  <w:abstractNum w:abstractNumId="80" w15:restartNumberingAfterBreak="0">
    <w:nsid w:val="00000452"/>
    <w:multiLevelType w:val="multilevel"/>
    <w:tmpl w:val="FFFFFFFF"/>
    <w:lvl w:ilvl="0">
      <w:start w:val="1"/>
      <w:numFmt w:val="decimal"/>
      <w:lvlText w:val="%1."/>
      <w:lvlJc w:val="left"/>
      <w:pPr>
        <w:ind w:left="101" w:hanging="27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1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12"/>
      </w:pPr>
    </w:lvl>
    <w:lvl w:ilvl="3">
      <w:numFmt w:val="bullet"/>
      <w:lvlText w:val="•"/>
      <w:lvlJc w:val="left"/>
      <w:pPr>
        <w:ind w:left="3040" w:hanging="512"/>
      </w:pPr>
    </w:lvl>
    <w:lvl w:ilvl="4">
      <w:numFmt w:val="bullet"/>
      <w:lvlText w:val="•"/>
      <w:lvlJc w:val="left"/>
      <w:pPr>
        <w:ind w:left="4020" w:hanging="512"/>
      </w:pPr>
    </w:lvl>
    <w:lvl w:ilvl="5">
      <w:numFmt w:val="bullet"/>
      <w:lvlText w:val="•"/>
      <w:lvlJc w:val="left"/>
      <w:pPr>
        <w:ind w:left="5000" w:hanging="512"/>
      </w:pPr>
    </w:lvl>
    <w:lvl w:ilvl="6">
      <w:numFmt w:val="bullet"/>
      <w:lvlText w:val="•"/>
      <w:lvlJc w:val="left"/>
      <w:pPr>
        <w:ind w:left="5980" w:hanging="512"/>
      </w:pPr>
    </w:lvl>
    <w:lvl w:ilvl="7">
      <w:numFmt w:val="bullet"/>
      <w:lvlText w:val="•"/>
      <w:lvlJc w:val="left"/>
      <w:pPr>
        <w:ind w:left="6960" w:hanging="512"/>
      </w:pPr>
    </w:lvl>
    <w:lvl w:ilvl="8">
      <w:numFmt w:val="bullet"/>
      <w:lvlText w:val="•"/>
      <w:lvlJc w:val="left"/>
      <w:pPr>
        <w:ind w:left="7940" w:hanging="512"/>
      </w:pPr>
    </w:lvl>
  </w:abstractNum>
  <w:abstractNum w:abstractNumId="81" w15:restartNumberingAfterBreak="0">
    <w:nsid w:val="00000453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82" w15:restartNumberingAfterBreak="0">
    <w:nsid w:val="00000454"/>
    <w:multiLevelType w:val="multilevel"/>
    <w:tmpl w:val="FFFFFFFF"/>
    <w:lvl w:ilvl="0">
      <w:start w:val="1"/>
      <w:numFmt w:val="decimal"/>
      <w:lvlText w:val="%1)"/>
      <w:lvlJc w:val="left"/>
      <w:pPr>
        <w:ind w:left="101" w:hanging="30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2"/>
      </w:pPr>
    </w:lvl>
    <w:lvl w:ilvl="2">
      <w:numFmt w:val="bullet"/>
      <w:lvlText w:val="•"/>
      <w:lvlJc w:val="left"/>
      <w:pPr>
        <w:ind w:left="2060" w:hanging="302"/>
      </w:pPr>
    </w:lvl>
    <w:lvl w:ilvl="3">
      <w:numFmt w:val="bullet"/>
      <w:lvlText w:val="•"/>
      <w:lvlJc w:val="left"/>
      <w:pPr>
        <w:ind w:left="3040" w:hanging="302"/>
      </w:pPr>
    </w:lvl>
    <w:lvl w:ilvl="4">
      <w:numFmt w:val="bullet"/>
      <w:lvlText w:val="•"/>
      <w:lvlJc w:val="left"/>
      <w:pPr>
        <w:ind w:left="4020" w:hanging="302"/>
      </w:pPr>
    </w:lvl>
    <w:lvl w:ilvl="5">
      <w:numFmt w:val="bullet"/>
      <w:lvlText w:val="•"/>
      <w:lvlJc w:val="left"/>
      <w:pPr>
        <w:ind w:left="5000" w:hanging="302"/>
      </w:pPr>
    </w:lvl>
    <w:lvl w:ilvl="6">
      <w:numFmt w:val="bullet"/>
      <w:lvlText w:val="•"/>
      <w:lvlJc w:val="left"/>
      <w:pPr>
        <w:ind w:left="5980" w:hanging="302"/>
      </w:pPr>
    </w:lvl>
    <w:lvl w:ilvl="7">
      <w:numFmt w:val="bullet"/>
      <w:lvlText w:val="•"/>
      <w:lvlJc w:val="left"/>
      <w:pPr>
        <w:ind w:left="6960" w:hanging="302"/>
      </w:pPr>
    </w:lvl>
    <w:lvl w:ilvl="8">
      <w:numFmt w:val="bullet"/>
      <w:lvlText w:val="•"/>
      <w:lvlJc w:val="left"/>
      <w:pPr>
        <w:ind w:left="7940" w:hanging="302"/>
      </w:pPr>
    </w:lvl>
  </w:abstractNum>
  <w:abstractNum w:abstractNumId="83" w15:restartNumberingAfterBreak="0">
    <w:nsid w:val="00000455"/>
    <w:multiLevelType w:val="multilevel"/>
    <w:tmpl w:val="FFFFFFFF"/>
    <w:lvl w:ilvl="0">
      <w:start w:val="1"/>
      <w:numFmt w:val="decimal"/>
      <w:lvlText w:val="%1)"/>
      <w:lvlJc w:val="left"/>
      <w:pPr>
        <w:ind w:left="101" w:hanging="29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1"/>
      </w:pPr>
    </w:lvl>
    <w:lvl w:ilvl="2">
      <w:numFmt w:val="bullet"/>
      <w:lvlText w:val="•"/>
      <w:lvlJc w:val="left"/>
      <w:pPr>
        <w:ind w:left="2060" w:hanging="291"/>
      </w:pPr>
    </w:lvl>
    <w:lvl w:ilvl="3">
      <w:numFmt w:val="bullet"/>
      <w:lvlText w:val="•"/>
      <w:lvlJc w:val="left"/>
      <w:pPr>
        <w:ind w:left="3040" w:hanging="291"/>
      </w:pPr>
    </w:lvl>
    <w:lvl w:ilvl="4">
      <w:numFmt w:val="bullet"/>
      <w:lvlText w:val="•"/>
      <w:lvlJc w:val="left"/>
      <w:pPr>
        <w:ind w:left="4020" w:hanging="291"/>
      </w:pPr>
    </w:lvl>
    <w:lvl w:ilvl="5">
      <w:numFmt w:val="bullet"/>
      <w:lvlText w:val="•"/>
      <w:lvlJc w:val="left"/>
      <w:pPr>
        <w:ind w:left="5000" w:hanging="291"/>
      </w:pPr>
    </w:lvl>
    <w:lvl w:ilvl="6">
      <w:numFmt w:val="bullet"/>
      <w:lvlText w:val="•"/>
      <w:lvlJc w:val="left"/>
      <w:pPr>
        <w:ind w:left="5980" w:hanging="291"/>
      </w:pPr>
    </w:lvl>
    <w:lvl w:ilvl="7">
      <w:numFmt w:val="bullet"/>
      <w:lvlText w:val="•"/>
      <w:lvlJc w:val="left"/>
      <w:pPr>
        <w:ind w:left="6960" w:hanging="291"/>
      </w:pPr>
    </w:lvl>
    <w:lvl w:ilvl="8">
      <w:numFmt w:val="bullet"/>
      <w:lvlText w:val="•"/>
      <w:lvlJc w:val="left"/>
      <w:pPr>
        <w:ind w:left="7940" w:hanging="291"/>
      </w:pPr>
    </w:lvl>
  </w:abstractNum>
  <w:abstractNum w:abstractNumId="84" w15:restartNumberingAfterBreak="0">
    <w:nsid w:val="00000456"/>
    <w:multiLevelType w:val="multilevel"/>
    <w:tmpl w:val="FFFFFFFF"/>
    <w:lvl w:ilvl="0">
      <w:start w:val="1"/>
      <w:numFmt w:val="decimal"/>
      <w:lvlText w:val="%1)"/>
      <w:lvlJc w:val="left"/>
      <w:pPr>
        <w:ind w:left="380" w:hanging="27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32" w:hanging="279"/>
      </w:pPr>
    </w:lvl>
    <w:lvl w:ilvl="2">
      <w:numFmt w:val="bullet"/>
      <w:lvlText w:val="•"/>
      <w:lvlJc w:val="left"/>
      <w:pPr>
        <w:ind w:left="2284" w:hanging="279"/>
      </w:pPr>
    </w:lvl>
    <w:lvl w:ilvl="3">
      <w:numFmt w:val="bullet"/>
      <w:lvlText w:val="•"/>
      <w:lvlJc w:val="left"/>
      <w:pPr>
        <w:ind w:left="3236" w:hanging="279"/>
      </w:pPr>
    </w:lvl>
    <w:lvl w:ilvl="4">
      <w:numFmt w:val="bullet"/>
      <w:lvlText w:val="•"/>
      <w:lvlJc w:val="left"/>
      <w:pPr>
        <w:ind w:left="4188" w:hanging="279"/>
      </w:pPr>
    </w:lvl>
    <w:lvl w:ilvl="5">
      <w:numFmt w:val="bullet"/>
      <w:lvlText w:val="•"/>
      <w:lvlJc w:val="left"/>
      <w:pPr>
        <w:ind w:left="5140" w:hanging="279"/>
      </w:pPr>
    </w:lvl>
    <w:lvl w:ilvl="6">
      <w:numFmt w:val="bullet"/>
      <w:lvlText w:val="•"/>
      <w:lvlJc w:val="left"/>
      <w:pPr>
        <w:ind w:left="6092" w:hanging="279"/>
      </w:pPr>
    </w:lvl>
    <w:lvl w:ilvl="7">
      <w:numFmt w:val="bullet"/>
      <w:lvlText w:val="•"/>
      <w:lvlJc w:val="left"/>
      <w:pPr>
        <w:ind w:left="7044" w:hanging="279"/>
      </w:pPr>
    </w:lvl>
    <w:lvl w:ilvl="8">
      <w:numFmt w:val="bullet"/>
      <w:lvlText w:val="•"/>
      <w:lvlJc w:val="left"/>
      <w:pPr>
        <w:ind w:left="7996" w:hanging="279"/>
      </w:pPr>
    </w:lvl>
  </w:abstractNum>
  <w:abstractNum w:abstractNumId="85" w15:restartNumberingAfterBreak="0">
    <w:nsid w:val="00000457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47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420" w:hanging="476"/>
      </w:pPr>
    </w:lvl>
    <w:lvl w:ilvl="3">
      <w:numFmt w:val="bullet"/>
      <w:lvlText w:val="•"/>
      <w:lvlJc w:val="left"/>
      <w:pPr>
        <w:ind w:left="2480" w:hanging="476"/>
      </w:pPr>
    </w:lvl>
    <w:lvl w:ilvl="4">
      <w:numFmt w:val="bullet"/>
      <w:lvlText w:val="•"/>
      <w:lvlJc w:val="left"/>
      <w:pPr>
        <w:ind w:left="3540" w:hanging="476"/>
      </w:pPr>
    </w:lvl>
    <w:lvl w:ilvl="5">
      <w:numFmt w:val="bullet"/>
      <w:lvlText w:val="•"/>
      <w:lvlJc w:val="left"/>
      <w:pPr>
        <w:ind w:left="4600" w:hanging="476"/>
      </w:pPr>
    </w:lvl>
    <w:lvl w:ilvl="6">
      <w:numFmt w:val="bullet"/>
      <w:lvlText w:val="•"/>
      <w:lvlJc w:val="left"/>
      <w:pPr>
        <w:ind w:left="5660" w:hanging="476"/>
      </w:pPr>
    </w:lvl>
    <w:lvl w:ilvl="7">
      <w:numFmt w:val="bullet"/>
      <w:lvlText w:val="•"/>
      <w:lvlJc w:val="left"/>
      <w:pPr>
        <w:ind w:left="6720" w:hanging="476"/>
      </w:pPr>
    </w:lvl>
    <w:lvl w:ilvl="8">
      <w:numFmt w:val="bullet"/>
      <w:lvlText w:val="•"/>
      <w:lvlJc w:val="left"/>
      <w:pPr>
        <w:ind w:left="7780" w:hanging="476"/>
      </w:pPr>
    </w:lvl>
  </w:abstractNum>
  <w:abstractNum w:abstractNumId="86" w15:restartNumberingAfterBreak="0">
    <w:nsid w:val="00000458"/>
    <w:multiLevelType w:val="multilevel"/>
    <w:tmpl w:val="FFFFFFFF"/>
    <w:lvl w:ilvl="0">
      <w:start w:val="1"/>
      <w:numFmt w:val="decimal"/>
      <w:lvlText w:val="%1)"/>
      <w:lvlJc w:val="left"/>
      <w:pPr>
        <w:ind w:left="101" w:hanging="3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8"/>
      </w:pPr>
    </w:lvl>
    <w:lvl w:ilvl="2">
      <w:numFmt w:val="bullet"/>
      <w:lvlText w:val="•"/>
      <w:lvlJc w:val="left"/>
      <w:pPr>
        <w:ind w:left="2060" w:hanging="308"/>
      </w:pPr>
    </w:lvl>
    <w:lvl w:ilvl="3">
      <w:numFmt w:val="bullet"/>
      <w:lvlText w:val="•"/>
      <w:lvlJc w:val="left"/>
      <w:pPr>
        <w:ind w:left="3040" w:hanging="308"/>
      </w:pPr>
    </w:lvl>
    <w:lvl w:ilvl="4">
      <w:numFmt w:val="bullet"/>
      <w:lvlText w:val="•"/>
      <w:lvlJc w:val="left"/>
      <w:pPr>
        <w:ind w:left="4020" w:hanging="308"/>
      </w:pPr>
    </w:lvl>
    <w:lvl w:ilvl="5">
      <w:numFmt w:val="bullet"/>
      <w:lvlText w:val="•"/>
      <w:lvlJc w:val="left"/>
      <w:pPr>
        <w:ind w:left="5000" w:hanging="308"/>
      </w:pPr>
    </w:lvl>
    <w:lvl w:ilvl="6">
      <w:numFmt w:val="bullet"/>
      <w:lvlText w:val="•"/>
      <w:lvlJc w:val="left"/>
      <w:pPr>
        <w:ind w:left="5980" w:hanging="308"/>
      </w:pPr>
    </w:lvl>
    <w:lvl w:ilvl="7">
      <w:numFmt w:val="bullet"/>
      <w:lvlText w:val="•"/>
      <w:lvlJc w:val="left"/>
      <w:pPr>
        <w:ind w:left="6960" w:hanging="308"/>
      </w:pPr>
    </w:lvl>
    <w:lvl w:ilvl="8">
      <w:numFmt w:val="bullet"/>
      <w:lvlText w:val="•"/>
      <w:lvlJc w:val="left"/>
      <w:pPr>
        <w:ind w:left="7940" w:hanging="308"/>
      </w:pPr>
    </w:lvl>
  </w:abstractNum>
  <w:abstractNum w:abstractNumId="87" w15:restartNumberingAfterBreak="0">
    <w:nsid w:val="00000459"/>
    <w:multiLevelType w:val="multilevel"/>
    <w:tmpl w:val="FFFFFFFF"/>
    <w:lvl w:ilvl="0">
      <w:start w:val="1"/>
      <w:numFmt w:val="decimal"/>
      <w:lvlText w:val="%1."/>
      <w:lvlJc w:val="left"/>
      <w:pPr>
        <w:ind w:left="101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4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48"/>
      </w:pPr>
    </w:lvl>
    <w:lvl w:ilvl="3">
      <w:numFmt w:val="bullet"/>
      <w:lvlText w:val="•"/>
      <w:lvlJc w:val="left"/>
      <w:pPr>
        <w:ind w:left="3040" w:hanging="448"/>
      </w:pPr>
    </w:lvl>
    <w:lvl w:ilvl="4">
      <w:numFmt w:val="bullet"/>
      <w:lvlText w:val="•"/>
      <w:lvlJc w:val="left"/>
      <w:pPr>
        <w:ind w:left="4020" w:hanging="448"/>
      </w:pPr>
    </w:lvl>
    <w:lvl w:ilvl="5">
      <w:numFmt w:val="bullet"/>
      <w:lvlText w:val="•"/>
      <w:lvlJc w:val="left"/>
      <w:pPr>
        <w:ind w:left="5000" w:hanging="448"/>
      </w:pPr>
    </w:lvl>
    <w:lvl w:ilvl="6">
      <w:numFmt w:val="bullet"/>
      <w:lvlText w:val="•"/>
      <w:lvlJc w:val="left"/>
      <w:pPr>
        <w:ind w:left="5980" w:hanging="448"/>
      </w:pPr>
    </w:lvl>
    <w:lvl w:ilvl="7">
      <w:numFmt w:val="bullet"/>
      <w:lvlText w:val="•"/>
      <w:lvlJc w:val="left"/>
      <w:pPr>
        <w:ind w:left="6960" w:hanging="448"/>
      </w:pPr>
    </w:lvl>
    <w:lvl w:ilvl="8">
      <w:numFmt w:val="bullet"/>
      <w:lvlText w:val="•"/>
      <w:lvlJc w:val="left"/>
      <w:pPr>
        <w:ind w:left="7940" w:hanging="448"/>
      </w:pPr>
    </w:lvl>
  </w:abstractNum>
  <w:abstractNum w:abstractNumId="88" w15:restartNumberingAfterBreak="0">
    <w:nsid w:val="0000045A"/>
    <w:multiLevelType w:val="multilevel"/>
    <w:tmpl w:val="FFFFFFFF"/>
    <w:lvl w:ilvl="0">
      <w:start w:val="7"/>
      <w:numFmt w:val="decimal"/>
      <w:lvlText w:val="%1."/>
      <w:lvlJc w:val="left"/>
      <w:pPr>
        <w:ind w:left="101" w:hanging="24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44"/>
      </w:pPr>
    </w:lvl>
    <w:lvl w:ilvl="2">
      <w:numFmt w:val="bullet"/>
      <w:lvlText w:val="•"/>
      <w:lvlJc w:val="left"/>
      <w:pPr>
        <w:ind w:left="2060" w:hanging="244"/>
      </w:pPr>
    </w:lvl>
    <w:lvl w:ilvl="3">
      <w:numFmt w:val="bullet"/>
      <w:lvlText w:val="•"/>
      <w:lvlJc w:val="left"/>
      <w:pPr>
        <w:ind w:left="3040" w:hanging="244"/>
      </w:pPr>
    </w:lvl>
    <w:lvl w:ilvl="4">
      <w:numFmt w:val="bullet"/>
      <w:lvlText w:val="•"/>
      <w:lvlJc w:val="left"/>
      <w:pPr>
        <w:ind w:left="4020" w:hanging="244"/>
      </w:pPr>
    </w:lvl>
    <w:lvl w:ilvl="5">
      <w:numFmt w:val="bullet"/>
      <w:lvlText w:val="•"/>
      <w:lvlJc w:val="left"/>
      <w:pPr>
        <w:ind w:left="5000" w:hanging="244"/>
      </w:pPr>
    </w:lvl>
    <w:lvl w:ilvl="6">
      <w:numFmt w:val="bullet"/>
      <w:lvlText w:val="•"/>
      <w:lvlJc w:val="left"/>
      <w:pPr>
        <w:ind w:left="5980" w:hanging="244"/>
      </w:pPr>
    </w:lvl>
    <w:lvl w:ilvl="7">
      <w:numFmt w:val="bullet"/>
      <w:lvlText w:val="•"/>
      <w:lvlJc w:val="left"/>
      <w:pPr>
        <w:ind w:left="6960" w:hanging="244"/>
      </w:pPr>
    </w:lvl>
    <w:lvl w:ilvl="8">
      <w:numFmt w:val="bullet"/>
      <w:lvlText w:val="•"/>
      <w:lvlJc w:val="left"/>
      <w:pPr>
        <w:ind w:left="7940" w:hanging="244"/>
      </w:pPr>
    </w:lvl>
  </w:abstractNum>
  <w:abstractNum w:abstractNumId="89" w15:restartNumberingAfterBreak="0">
    <w:nsid w:val="0000045B"/>
    <w:multiLevelType w:val="multilevel"/>
    <w:tmpl w:val="FFFFFFFF"/>
    <w:lvl w:ilvl="0">
      <w:start w:val="1"/>
      <w:numFmt w:val="decimal"/>
      <w:lvlText w:val="%1)"/>
      <w:lvlJc w:val="left"/>
      <w:pPr>
        <w:ind w:left="101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1"/>
      </w:pPr>
    </w:lvl>
    <w:lvl w:ilvl="2">
      <w:numFmt w:val="bullet"/>
      <w:lvlText w:val="•"/>
      <w:lvlJc w:val="left"/>
      <w:pPr>
        <w:ind w:left="2060" w:hanging="281"/>
      </w:pPr>
    </w:lvl>
    <w:lvl w:ilvl="3">
      <w:numFmt w:val="bullet"/>
      <w:lvlText w:val="•"/>
      <w:lvlJc w:val="left"/>
      <w:pPr>
        <w:ind w:left="3040" w:hanging="281"/>
      </w:pPr>
    </w:lvl>
    <w:lvl w:ilvl="4">
      <w:numFmt w:val="bullet"/>
      <w:lvlText w:val="•"/>
      <w:lvlJc w:val="left"/>
      <w:pPr>
        <w:ind w:left="4020" w:hanging="281"/>
      </w:pPr>
    </w:lvl>
    <w:lvl w:ilvl="5">
      <w:numFmt w:val="bullet"/>
      <w:lvlText w:val="•"/>
      <w:lvlJc w:val="left"/>
      <w:pPr>
        <w:ind w:left="5000" w:hanging="281"/>
      </w:pPr>
    </w:lvl>
    <w:lvl w:ilvl="6">
      <w:numFmt w:val="bullet"/>
      <w:lvlText w:val="•"/>
      <w:lvlJc w:val="left"/>
      <w:pPr>
        <w:ind w:left="5980" w:hanging="281"/>
      </w:pPr>
    </w:lvl>
    <w:lvl w:ilvl="7">
      <w:numFmt w:val="bullet"/>
      <w:lvlText w:val="•"/>
      <w:lvlJc w:val="left"/>
      <w:pPr>
        <w:ind w:left="6960" w:hanging="281"/>
      </w:pPr>
    </w:lvl>
    <w:lvl w:ilvl="8">
      <w:numFmt w:val="bullet"/>
      <w:lvlText w:val="•"/>
      <w:lvlJc w:val="left"/>
      <w:pPr>
        <w:ind w:left="7940" w:hanging="281"/>
      </w:pPr>
    </w:lvl>
  </w:abstractNum>
  <w:abstractNum w:abstractNumId="90" w15:restartNumberingAfterBreak="0">
    <w:nsid w:val="0000045C"/>
    <w:multiLevelType w:val="multilevel"/>
    <w:tmpl w:val="FFFFFFFF"/>
    <w:lvl w:ilvl="0">
      <w:start w:val="1"/>
      <w:numFmt w:val="decimal"/>
      <w:lvlText w:val="%1)"/>
      <w:lvlJc w:val="left"/>
      <w:pPr>
        <w:ind w:left="101" w:hanging="34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48"/>
      </w:pPr>
    </w:lvl>
    <w:lvl w:ilvl="2">
      <w:numFmt w:val="bullet"/>
      <w:lvlText w:val="•"/>
      <w:lvlJc w:val="left"/>
      <w:pPr>
        <w:ind w:left="2060" w:hanging="348"/>
      </w:pPr>
    </w:lvl>
    <w:lvl w:ilvl="3">
      <w:numFmt w:val="bullet"/>
      <w:lvlText w:val="•"/>
      <w:lvlJc w:val="left"/>
      <w:pPr>
        <w:ind w:left="3040" w:hanging="348"/>
      </w:pPr>
    </w:lvl>
    <w:lvl w:ilvl="4">
      <w:numFmt w:val="bullet"/>
      <w:lvlText w:val="•"/>
      <w:lvlJc w:val="left"/>
      <w:pPr>
        <w:ind w:left="4020" w:hanging="348"/>
      </w:pPr>
    </w:lvl>
    <w:lvl w:ilvl="5">
      <w:numFmt w:val="bullet"/>
      <w:lvlText w:val="•"/>
      <w:lvlJc w:val="left"/>
      <w:pPr>
        <w:ind w:left="5000" w:hanging="348"/>
      </w:pPr>
    </w:lvl>
    <w:lvl w:ilvl="6">
      <w:numFmt w:val="bullet"/>
      <w:lvlText w:val="•"/>
      <w:lvlJc w:val="left"/>
      <w:pPr>
        <w:ind w:left="5980" w:hanging="348"/>
      </w:pPr>
    </w:lvl>
    <w:lvl w:ilvl="7">
      <w:numFmt w:val="bullet"/>
      <w:lvlText w:val="•"/>
      <w:lvlJc w:val="left"/>
      <w:pPr>
        <w:ind w:left="6960" w:hanging="348"/>
      </w:pPr>
    </w:lvl>
    <w:lvl w:ilvl="8">
      <w:numFmt w:val="bullet"/>
      <w:lvlText w:val="•"/>
      <w:lvlJc w:val="left"/>
      <w:pPr>
        <w:ind w:left="7940" w:hanging="348"/>
      </w:pPr>
    </w:lvl>
  </w:abstractNum>
  <w:abstractNum w:abstractNumId="91" w15:restartNumberingAfterBreak="0">
    <w:nsid w:val="0000045D"/>
    <w:multiLevelType w:val="multilevel"/>
    <w:tmpl w:val="FFFFFFFF"/>
    <w:lvl w:ilvl="0">
      <w:start w:val="1"/>
      <w:numFmt w:val="decimal"/>
      <w:lvlText w:val="%1)"/>
      <w:lvlJc w:val="left"/>
      <w:pPr>
        <w:ind w:left="101" w:hanging="27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0"/>
      </w:pPr>
    </w:lvl>
    <w:lvl w:ilvl="2">
      <w:numFmt w:val="bullet"/>
      <w:lvlText w:val="•"/>
      <w:lvlJc w:val="left"/>
      <w:pPr>
        <w:ind w:left="2060" w:hanging="270"/>
      </w:pPr>
    </w:lvl>
    <w:lvl w:ilvl="3">
      <w:numFmt w:val="bullet"/>
      <w:lvlText w:val="•"/>
      <w:lvlJc w:val="left"/>
      <w:pPr>
        <w:ind w:left="3040" w:hanging="270"/>
      </w:pPr>
    </w:lvl>
    <w:lvl w:ilvl="4">
      <w:numFmt w:val="bullet"/>
      <w:lvlText w:val="•"/>
      <w:lvlJc w:val="left"/>
      <w:pPr>
        <w:ind w:left="4020" w:hanging="270"/>
      </w:pPr>
    </w:lvl>
    <w:lvl w:ilvl="5">
      <w:numFmt w:val="bullet"/>
      <w:lvlText w:val="•"/>
      <w:lvlJc w:val="left"/>
      <w:pPr>
        <w:ind w:left="5000" w:hanging="270"/>
      </w:pPr>
    </w:lvl>
    <w:lvl w:ilvl="6">
      <w:numFmt w:val="bullet"/>
      <w:lvlText w:val="•"/>
      <w:lvlJc w:val="left"/>
      <w:pPr>
        <w:ind w:left="5980" w:hanging="270"/>
      </w:pPr>
    </w:lvl>
    <w:lvl w:ilvl="7">
      <w:numFmt w:val="bullet"/>
      <w:lvlText w:val="•"/>
      <w:lvlJc w:val="left"/>
      <w:pPr>
        <w:ind w:left="6960" w:hanging="270"/>
      </w:pPr>
    </w:lvl>
    <w:lvl w:ilvl="8">
      <w:numFmt w:val="bullet"/>
      <w:lvlText w:val="•"/>
      <w:lvlJc w:val="left"/>
      <w:pPr>
        <w:ind w:left="7940" w:hanging="270"/>
      </w:pPr>
    </w:lvl>
  </w:abstractNum>
  <w:abstractNum w:abstractNumId="92" w15:restartNumberingAfterBreak="0">
    <w:nsid w:val="0000045E"/>
    <w:multiLevelType w:val="multilevel"/>
    <w:tmpl w:val="FFFFFFFF"/>
    <w:lvl w:ilvl="0">
      <w:start w:val="1"/>
      <w:numFmt w:val="decimal"/>
      <w:lvlText w:val="%1."/>
      <w:lvlJc w:val="left"/>
      <w:pPr>
        <w:ind w:left="101" w:hanging="28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4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48"/>
      </w:pPr>
    </w:lvl>
    <w:lvl w:ilvl="3">
      <w:numFmt w:val="bullet"/>
      <w:lvlText w:val="•"/>
      <w:lvlJc w:val="left"/>
      <w:pPr>
        <w:ind w:left="3040" w:hanging="448"/>
      </w:pPr>
    </w:lvl>
    <w:lvl w:ilvl="4">
      <w:numFmt w:val="bullet"/>
      <w:lvlText w:val="•"/>
      <w:lvlJc w:val="left"/>
      <w:pPr>
        <w:ind w:left="4020" w:hanging="448"/>
      </w:pPr>
    </w:lvl>
    <w:lvl w:ilvl="5">
      <w:numFmt w:val="bullet"/>
      <w:lvlText w:val="•"/>
      <w:lvlJc w:val="left"/>
      <w:pPr>
        <w:ind w:left="5000" w:hanging="448"/>
      </w:pPr>
    </w:lvl>
    <w:lvl w:ilvl="6">
      <w:numFmt w:val="bullet"/>
      <w:lvlText w:val="•"/>
      <w:lvlJc w:val="left"/>
      <w:pPr>
        <w:ind w:left="5980" w:hanging="448"/>
      </w:pPr>
    </w:lvl>
    <w:lvl w:ilvl="7">
      <w:numFmt w:val="bullet"/>
      <w:lvlText w:val="•"/>
      <w:lvlJc w:val="left"/>
      <w:pPr>
        <w:ind w:left="6960" w:hanging="448"/>
      </w:pPr>
    </w:lvl>
    <w:lvl w:ilvl="8">
      <w:numFmt w:val="bullet"/>
      <w:lvlText w:val="•"/>
      <w:lvlJc w:val="left"/>
      <w:pPr>
        <w:ind w:left="7940" w:hanging="448"/>
      </w:pPr>
    </w:lvl>
  </w:abstractNum>
  <w:abstractNum w:abstractNumId="93" w15:restartNumberingAfterBreak="0">
    <w:nsid w:val="0000045F"/>
    <w:multiLevelType w:val="multilevel"/>
    <w:tmpl w:val="FFFFFFFF"/>
    <w:lvl w:ilvl="0">
      <w:start w:val="1"/>
      <w:numFmt w:val="decimal"/>
      <w:lvlText w:val="%1)"/>
      <w:lvlJc w:val="left"/>
      <w:pPr>
        <w:ind w:left="101" w:hanging="31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17"/>
      </w:pPr>
    </w:lvl>
    <w:lvl w:ilvl="2">
      <w:numFmt w:val="bullet"/>
      <w:lvlText w:val="•"/>
      <w:lvlJc w:val="left"/>
      <w:pPr>
        <w:ind w:left="2060" w:hanging="317"/>
      </w:pPr>
    </w:lvl>
    <w:lvl w:ilvl="3">
      <w:numFmt w:val="bullet"/>
      <w:lvlText w:val="•"/>
      <w:lvlJc w:val="left"/>
      <w:pPr>
        <w:ind w:left="3040" w:hanging="317"/>
      </w:pPr>
    </w:lvl>
    <w:lvl w:ilvl="4">
      <w:numFmt w:val="bullet"/>
      <w:lvlText w:val="•"/>
      <w:lvlJc w:val="left"/>
      <w:pPr>
        <w:ind w:left="4020" w:hanging="317"/>
      </w:pPr>
    </w:lvl>
    <w:lvl w:ilvl="5">
      <w:numFmt w:val="bullet"/>
      <w:lvlText w:val="•"/>
      <w:lvlJc w:val="left"/>
      <w:pPr>
        <w:ind w:left="5000" w:hanging="317"/>
      </w:pPr>
    </w:lvl>
    <w:lvl w:ilvl="6">
      <w:numFmt w:val="bullet"/>
      <w:lvlText w:val="•"/>
      <w:lvlJc w:val="left"/>
      <w:pPr>
        <w:ind w:left="5980" w:hanging="317"/>
      </w:pPr>
    </w:lvl>
    <w:lvl w:ilvl="7">
      <w:numFmt w:val="bullet"/>
      <w:lvlText w:val="•"/>
      <w:lvlJc w:val="left"/>
      <w:pPr>
        <w:ind w:left="6960" w:hanging="317"/>
      </w:pPr>
    </w:lvl>
    <w:lvl w:ilvl="8">
      <w:numFmt w:val="bullet"/>
      <w:lvlText w:val="•"/>
      <w:lvlJc w:val="left"/>
      <w:pPr>
        <w:ind w:left="7940" w:hanging="317"/>
      </w:pPr>
    </w:lvl>
  </w:abstractNum>
  <w:abstractNum w:abstractNumId="94" w15:restartNumberingAfterBreak="0">
    <w:nsid w:val="00000460"/>
    <w:multiLevelType w:val="multilevel"/>
    <w:tmpl w:val="FFFFFFFF"/>
    <w:lvl w:ilvl="0">
      <w:start w:val="1"/>
      <w:numFmt w:val="decimal"/>
      <w:lvlText w:val="%1)"/>
      <w:lvlJc w:val="left"/>
      <w:pPr>
        <w:ind w:left="101" w:hanging="30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5"/>
      </w:pPr>
    </w:lvl>
    <w:lvl w:ilvl="2">
      <w:numFmt w:val="bullet"/>
      <w:lvlText w:val="•"/>
      <w:lvlJc w:val="left"/>
      <w:pPr>
        <w:ind w:left="2060" w:hanging="305"/>
      </w:pPr>
    </w:lvl>
    <w:lvl w:ilvl="3">
      <w:numFmt w:val="bullet"/>
      <w:lvlText w:val="•"/>
      <w:lvlJc w:val="left"/>
      <w:pPr>
        <w:ind w:left="3040" w:hanging="305"/>
      </w:pPr>
    </w:lvl>
    <w:lvl w:ilvl="4">
      <w:numFmt w:val="bullet"/>
      <w:lvlText w:val="•"/>
      <w:lvlJc w:val="left"/>
      <w:pPr>
        <w:ind w:left="4020" w:hanging="305"/>
      </w:pPr>
    </w:lvl>
    <w:lvl w:ilvl="5">
      <w:numFmt w:val="bullet"/>
      <w:lvlText w:val="•"/>
      <w:lvlJc w:val="left"/>
      <w:pPr>
        <w:ind w:left="5000" w:hanging="305"/>
      </w:pPr>
    </w:lvl>
    <w:lvl w:ilvl="6">
      <w:numFmt w:val="bullet"/>
      <w:lvlText w:val="•"/>
      <w:lvlJc w:val="left"/>
      <w:pPr>
        <w:ind w:left="5980" w:hanging="305"/>
      </w:pPr>
    </w:lvl>
    <w:lvl w:ilvl="7">
      <w:numFmt w:val="bullet"/>
      <w:lvlText w:val="•"/>
      <w:lvlJc w:val="left"/>
      <w:pPr>
        <w:ind w:left="6960" w:hanging="305"/>
      </w:pPr>
    </w:lvl>
    <w:lvl w:ilvl="8">
      <w:numFmt w:val="bullet"/>
      <w:lvlText w:val="•"/>
      <w:lvlJc w:val="left"/>
      <w:pPr>
        <w:ind w:left="7940" w:hanging="305"/>
      </w:pPr>
    </w:lvl>
  </w:abstractNum>
  <w:abstractNum w:abstractNumId="95" w15:restartNumberingAfterBreak="0">
    <w:nsid w:val="00000461"/>
    <w:multiLevelType w:val="multilevel"/>
    <w:tmpl w:val="FFFFFFFF"/>
    <w:lvl w:ilvl="0">
      <w:start w:val="2"/>
      <w:numFmt w:val="decimal"/>
      <w:lvlText w:val="%1"/>
      <w:lvlJc w:val="left"/>
      <w:pPr>
        <w:ind w:left="101" w:hanging="4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1" w:hanging="47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70"/>
      </w:pPr>
    </w:lvl>
    <w:lvl w:ilvl="3">
      <w:numFmt w:val="bullet"/>
      <w:lvlText w:val="•"/>
      <w:lvlJc w:val="left"/>
      <w:pPr>
        <w:ind w:left="3040" w:hanging="470"/>
      </w:pPr>
    </w:lvl>
    <w:lvl w:ilvl="4">
      <w:numFmt w:val="bullet"/>
      <w:lvlText w:val="•"/>
      <w:lvlJc w:val="left"/>
      <w:pPr>
        <w:ind w:left="4020" w:hanging="470"/>
      </w:pPr>
    </w:lvl>
    <w:lvl w:ilvl="5">
      <w:numFmt w:val="bullet"/>
      <w:lvlText w:val="•"/>
      <w:lvlJc w:val="left"/>
      <w:pPr>
        <w:ind w:left="5000" w:hanging="470"/>
      </w:pPr>
    </w:lvl>
    <w:lvl w:ilvl="6">
      <w:numFmt w:val="bullet"/>
      <w:lvlText w:val="•"/>
      <w:lvlJc w:val="left"/>
      <w:pPr>
        <w:ind w:left="5980" w:hanging="470"/>
      </w:pPr>
    </w:lvl>
    <w:lvl w:ilvl="7">
      <w:numFmt w:val="bullet"/>
      <w:lvlText w:val="•"/>
      <w:lvlJc w:val="left"/>
      <w:pPr>
        <w:ind w:left="6960" w:hanging="470"/>
      </w:pPr>
    </w:lvl>
    <w:lvl w:ilvl="8">
      <w:numFmt w:val="bullet"/>
      <w:lvlText w:val="•"/>
      <w:lvlJc w:val="left"/>
      <w:pPr>
        <w:ind w:left="7940" w:hanging="470"/>
      </w:pPr>
    </w:lvl>
  </w:abstractNum>
  <w:abstractNum w:abstractNumId="96" w15:restartNumberingAfterBreak="0">
    <w:nsid w:val="00000462"/>
    <w:multiLevelType w:val="multilevel"/>
    <w:tmpl w:val="FFFFFFFF"/>
    <w:lvl w:ilvl="0">
      <w:start w:val="1"/>
      <w:numFmt w:val="decimal"/>
      <w:lvlText w:val="%1)"/>
      <w:lvlJc w:val="left"/>
      <w:pPr>
        <w:ind w:left="101" w:hanging="30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5"/>
      </w:pPr>
    </w:lvl>
    <w:lvl w:ilvl="2">
      <w:numFmt w:val="bullet"/>
      <w:lvlText w:val="•"/>
      <w:lvlJc w:val="left"/>
      <w:pPr>
        <w:ind w:left="2060" w:hanging="305"/>
      </w:pPr>
    </w:lvl>
    <w:lvl w:ilvl="3">
      <w:numFmt w:val="bullet"/>
      <w:lvlText w:val="•"/>
      <w:lvlJc w:val="left"/>
      <w:pPr>
        <w:ind w:left="3040" w:hanging="305"/>
      </w:pPr>
    </w:lvl>
    <w:lvl w:ilvl="4">
      <w:numFmt w:val="bullet"/>
      <w:lvlText w:val="•"/>
      <w:lvlJc w:val="left"/>
      <w:pPr>
        <w:ind w:left="4020" w:hanging="305"/>
      </w:pPr>
    </w:lvl>
    <w:lvl w:ilvl="5">
      <w:numFmt w:val="bullet"/>
      <w:lvlText w:val="•"/>
      <w:lvlJc w:val="left"/>
      <w:pPr>
        <w:ind w:left="5000" w:hanging="305"/>
      </w:pPr>
    </w:lvl>
    <w:lvl w:ilvl="6">
      <w:numFmt w:val="bullet"/>
      <w:lvlText w:val="•"/>
      <w:lvlJc w:val="left"/>
      <w:pPr>
        <w:ind w:left="5980" w:hanging="305"/>
      </w:pPr>
    </w:lvl>
    <w:lvl w:ilvl="7">
      <w:numFmt w:val="bullet"/>
      <w:lvlText w:val="•"/>
      <w:lvlJc w:val="left"/>
      <w:pPr>
        <w:ind w:left="6960" w:hanging="305"/>
      </w:pPr>
    </w:lvl>
    <w:lvl w:ilvl="8">
      <w:numFmt w:val="bullet"/>
      <w:lvlText w:val="•"/>
      <w:lvlJc w:val="left"/>
      <w:pPr>
        <w:ind w:left="7940" w:hanging="305"/>
      </w:pPr>
    </w:lvl>
  </w:abstractNum>
  <w:abstractNum w:abstractNumId="97" w15:restartNumberingAfterBreak="0">
    <w:nsid w:val="00000463"/>
    <w:multiLevelType w:val="multilevel"/>
    <w:tmpl w:val="FFFFFFFF"/>
    <w:lvl w:ilvl="0">
      <w:start w:val="1"/>
      <w:numFmt w:val="decimal"/>
      <w:lvlText w:val="%1)"/>
      <w:lvlJc w:val="left"/>
      <w:pPr>
        <w:ind w:left="101" w:hanging="30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3"/>
      </w:pPr>
    </w:lvl>
    <w:lvl w:ilvl="2">
      <w:numFmt w:val="bullet"/>
      <w:lvlText w:val="•"/>
      <w:lvlJc w:val="left"/>
      <w:pPr>
        <w:ind w:left="2060" w:hanging="303"/>
      </w:pPr>
    </w:lvl>
    <w:lvl w:ilvl="3">
      <w:numFmt w:val="bullet"/>
      <w:lvlText w:val="•"/>
      <w:lvlJc w:val="left"/>
      <w:pPr>
        <w:ind w:left="3040" w:hanging="303"/>
      </w:pPr>
    </w:lvl>
    <w:lvl w:ilvl="4">
      <w:numFmt w:val="bullet"/>
      <w:lvlText w:val="•"/>
      <w:lvlJc w:val="left"/>
      <w:pPr>
        <w:ind w:left="4020" w:hanging="303"/>
      </w:pPr>
    </w:lvl>
    <w:lvl w:ilvl="5">
      <w:numFmt w:val="bullet"/>
      <w:lvlText w:val="•"/>
      <w:lvlJc w:val="left"/>
      <w:pPr>
        <w:ind w:left="5000" w:hanging="303"/>
      </w:pPr>
    </w:lvl>
    <w:lvl w:ilvl="6">
      <w:numFmt w:val="bullet"/>
      <w:lvlText w:val="•"/>
      <w:lvlJc w:val="left"/>
      <w:pPr>
        <w:ind w:left="5980" w:hanging="303"/>
      </w:pPr>
    </w:lvl>
    <w:lvl w:ilvl="7">
      <w:numFmt w:val="bullet"/>
      <w:lvlText w:val="•"/>
      <w:lvlJc w:val="left"/>
      <w:pPr>
        <w:ind w:left="6960" w:hanging="303"/>
      </w:pPr>
    </w:lvl>
    <w:lvl w:ilvl="8">
      <w:numFmt w:val="bullet"/>
      <w:lvlText w:val="•"/>
      <w:lvlJc w:val="left"/>
      <w:pPr>
        <w:ind w:left="7940" w:hanging="303"/>
      </w:pPr>
    </w:lvl>
  </w:abstractNum>
  <w:abstractNum w:abstractNumId="98" w15:restartNumberingAfterBreak="0">
    <w:nsid w:val="00000464"/>
    <w:multiLevelType w:val="multilevel"/>
    <w:tmpl w:val="FFFFFFFF"/>
    <w:lvl w:ilvl="0">
      <w:start w:val="1"/>
      <w:numFmt w:val="decimal"/>
      <w:lvlText w:val="%1)"/>
      <w:lvlJc w:val="left"/>
      <w:pPr>
        <w:ind w:left="101" w:hanging="27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6"/>
      </w:pPr>
    </w:lvl>
    <w:lvl w:ilvl="2">
      <w:numFmt w:val="bullet"/>
      <w:lvlText w:val="•"/>
      <w:lvlJc w:val="left"/>
      <w:pPr>
        <w:ind w:left="2060" w:hanging="276"/>
      </w:pPr>
    </w:lvl>
    <w:lvl w:ilvl="3">
      <w:numFmt w:val="bullet"/>
      <w:lvlText w:val="•"/>
      <w:lvlJc w:val="left"/>
      <w:pPr>
        <w:ind w:left="3040" w:hanging="276"/>
      </w:pPr>
    </w:lvl>
    <w:lvl w:ilvl="4">
      <w:numFmt w:val="bullet"/>
      <w:lvlText w:val="•"/>
      <w:lvlJc w:val="left"/>
      <w:pPr>
        <w:ind w:left="4020" w:hanging="276"/>
      </w:pPr>
    </w:lvl>
    <w:lvl w:ilvl="5">
      <w:numFmt w:val="bullet"/>
      <w:lvlText w:val="•"/>
      <w:lvlJc w:val="left"/>
      <w:pPr>
        <w:ind w:left="5000" w:hanging="276"/>
      </w:pPr>
    </w:lvl>
    <w:lvl w:ilvl="6">
      <w:numFmt w:val="bullet"/>
      <w:lvlText w:val="•"/>
      <w:lvlJc w:val="left"/>
      <w:pPr>
        <w:ind w:left="5980" w:hanging="276"/>
      </w:pPr>
    </w:lvl>
    <w:lvl w:ilvl="7">
      <w:numFmt w:val="bullet"/>
      <w:lvlText w:val="•"/>
      <w:lvlJc w:val="left"/>
      <w:pPr>
        <w:ind w:left="6960" w:hanging="276"/>
      </w:pPr>
    </w:lvl>
    <w:lvl w:ilvl="8">
      <w:numFmt w:val="bullet"/>
      <w:lvlText w:val="•"/>
      <w:lvlJc w:val="left"/>
      <w:pPr>
        <w:ind w:left="7940" w:hanging="276"/>
      </w:pPr>
    </w:lvl>
  </w:abstractNum>
  <w:abstractNum w:abstractNumId="99" w15:restartNumberingAfterBreak="0">
    <w:nsid w:val="00000465"/>
    <w:multiLevelType w:val="multilevel"/>
    <w:tmpl w:val="FFFFFFFF"/>
    <w:lvl w:ilvl="0">
      <w:start w:val="1"/>
      <w:numFmt w:val="decimal"/>
      <w:lvlText w:val="%1)"/>
      <w:lvlJc w:val="left"/>
      <w:pPr>
        <w:ind w:left="101" w:hanging="44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48"/>
      </w:pPr>
    </w:lvl>
    <w:lvl w:ilvl="2">
      <w:numFmt w:val="bullet"/>
      <w:lvlText w:val="•"/>
      <w:lvlJc w:val="left"/>
      <w:pPr>
        <w:ind w:left="2060" w:hanging="448"/>
      </w:pPr>
    </w:lvl>
    <w:lvl w:ilvl="3">
      <w:numFmt w:val="bullet"/>
      <w:lvlText w:val="•"/>
      <w:lvlJc w:val="left"/>
      <w:pPr>
        <w:ind w:left="3040" w:hanging="448"/>
      </w:pPr>
    </w:lvl>
    <w:lvl w:ilvl="4">
      <w:numFmt w:val="bullet"/>
      <w:lvlText w:val="•"/>
      <w:lvlJc w:val="left"/>
      <w:pPr>
        <w:ind w:left="4020" w:hanging="448"/>
      </w:pPr>
    </w:lvl>
    <w:lvl w:ilvl="5">
      <w:numFmt w:val="bullet"/>
      <w:lvlText w:val="•"/>
      <w:lvlJc w:val="left"/>
      <w:pPr>
        <w:ind w:left="5000" w:hanging="448"/>
      </w:pPr>
    </w:lvl>
    <w:lvl w:ilvl="6">
      <w:numFmt w:val="bullet"/>
      <w:lvlText w:val="•"/>
      <w:lvlJc w:val="left"/>
      <w:pPr>
        <w:ind w:left="5980" w:hanging="448"/>
      </w:pPr>
    </w:lvl>
    <w:lvl w:ilvl="7">
      <w:numFmt w:val="bullet"/>
      <w:lvlText w:val="•"/>
      <w:lvlJc w:val="left"/>
      <w:pPr>
        <w:ind w:left="6960" w:hanging="448"/>
      </w:pPr>
    </w:lvl>
    <w:lvl w:ilvl="8">
      <w:numFmt w:val="bullet"/>
      <w:lvlText w:val="•"/>
      <w:lvlJc w:val="left"/>
      <w:pPr>
        <w:ind w:left="7940" w:hanging="448"/>
      </w:pPr>
    </w:lvl>
  </w:abstractNum>
  <w:abstractNum w:abstractNumId="100" w15:restartNumberingAfterBreak="0">
    <w:nsid w:val="00000466"/>
    <w:multiLevelType w:val="multilevel"/>
    <w:tmpl w:val="FFFFFFFF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5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402" w:hanging="452"/>
      </w:pPr>
    </w:lvl>
    <w:lvl w:ilvl="3">
      <w:numFmt w:val="bullet"/>
      <w:lvlText w:val="•"/>
      <w:lvlJc w:val="left"/>
      <w:pPr>
        <w:ind w:left="2464" w:hanging="452"/>
      </w:pPr>
    </w:lvl>
    <w:lvl w:ilvl="4">
      <w:numFmt w:val="bullet"/>
      <w:lvlText w:val="•"/>
      <w:lvlJc w:val="left"/>
      <w:pPr>
        <w:ind w:left="3526" w:hanging="452"/>
      </w:pPr>
    </w:lvl>
    <w:lvl w:ilvl="5">
      <w:numFmt w:val="bullet"/>
      <w:lvlText w:val="•"/>
      <w:lvlJc w:val="left"/>
      <w:pPr>
        <w:ind w:left="4588" w:hanging="452"/>
      </w:pPr>
    </w:lvl>
    <w:lvl w:ilvl="6">
      <w:numFmt w:val="bullet"/>
      <w:lvlText w:val="•"/>
      <w:lvlJc w:val="left"/>
      <w:pPr>
        <w:ind w:left="5651" w:hanging="452"/>
      </w:pPr>
    </w:lvl>
    <w:lvl w:ilvl="7">
      <w:numFmt w:val="bullet"/>
      <w:lvlText w:val="•"/>
      <w:lvlJc w:val="left"/>
      <w:pPr>
        <w:ind w:left="6713" w:hanging="452"/>
      </w:pPr>
    </w:lvl>
    <w:lvl w:ilvl="8">
      <w:numFmt w:val="bullet"/>
      <w:lvlText w:val="•"/>
      <w:lvlJc w:val="left"/>
      <w:pPr>
        <w:ind w:left="7775" w:hanging="452"/>
      </w:pPr>
    </w:lvl>
  </w:abstractNum>
  <w:abstractNum w:abstractNumId="101" w15:restartNumberingAfterBreak="0">
    <w:nsid w:val="00000467"/>
    <w:multiLevelType w:val="multilevel"/>
    <w:tmpl w:val="FFFFFFFF"/>
    <w:lvl w:ilvl="0">
      <w:start w:val="1"/>
      <w:numFmt w:val="decimal"/>
      <w:lvlText w:val="%1)"/>
      <w:lvlJc w:val="left"/>
      <w:pPr>
        <w:ind w:left="101" w:hanging="3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21"/>
      </w:pPr>
    </w:lvl>
    <w:lvl w:ilvl="2">
      <w:numFmt w:val="bullet"/>
      <w:lvlText w:val="•"/>
      <w:lvlJc w:val="left"/>
      <w:pPr>
        <w:ind w:left="2060" w:hanging="321"/>
      </w:pPr>
    </w:lvl>
    <w:lvl w:ilvl="3">
      <w:numFmt w:val="bullet"/>
      <w:lvlText w:val="•"/>
      <w:lvlJc w:val="left"/>
      <w:pPr>
        <w:ind w:left="3040" w:hanging="321"/>
      </w:pPr>
    </w:lvl>
    <w:lvl w:ilvl="4">
      <w:numFmt w:val="bullet"/>
      <w:lvlText w:val="•"/>
      <w:lvlJc w:val="left"/>
      <w:pPr>
        <w:ind w:left="4020" w:hanging="321"/>
      </w:pPr>
    </w:lvl>
    <w:lvl w:ilvl="5">
      <w:numFmt w:val="bullet"/>
      <w:lvlText w:val="•"/>
      <w:lvlJc w:val="left"/>
      <w:pPr>
        <w:ind w:left="5000" w:hanging="321"/>
      </w:pPr>
    </w:lvl>
    <w:lvl w:ilvl="6">
      <w:numFmt w:val="bullet"/>
      <w:lvlText w:val="•"/>
      <w:lvlJc w:val="left"/>
      <w:pPr>
        <w:ind w:left="5980" w:hanging="321"/>
      </w:pPr>
    </w:lvl>
    <w:lvl w:ilvl="7">
      <w:numFmt w:val="bullet"/>
      <w:lvlText w:val="•"/>
      <w:lvlJc w:val="left"/>
      <w:pPr>
        <w:ind w:left="6960" w:hanging="321"/>
      </w:pPr>
    </w:lvl>
    <w:lvl w:ilvl="8">
      <w:numFmt w:val="bullet"/>
      <w:lvlText w:val="•"/>
      <w:lvlJc w:val="left"/>
      <w:pPr>
        <w:ind w:left="7940" w:hanging="321"/>
      </w:pPr>
    </w:lvl>
  </w:abstractNum>
  <w:abstractNum w:abstractNumId="102" w15:restartNumberingAfterBreak="0">
    <w:nsid w:val="00000468"/>
    <w:multiLevelType w:val="multilevel"/>
    <w:tmpl w:val="FFFFFFFF"/>
    <w:lvl w:ilvl="0">
      <w:start w:val="1"/>
      <w:numFmt w:val="decimal"/>
      <w:lvlText w:val="%1."/>
      <w:lvlJc w:val="left"/>
      <w:pPr>
        <w:ind w:left="101" w:hanging="33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34"/>
      </w:pPr>
    </w:lvl>
    <w:lvl w:ilvl="2">
      <w:numFmt w:val="bullet"/>
      <w:lvlText w:val="•"/>
      <w:lvlJc w:val="left"/>
      <w:pPr>
        <w:ind w:left="2060" w:hanging="334"/>
      </w:pPr>
    </w:lvl>
    <w:lvl w:ilvl="3">
      <w:numFmt w:val="bullet"/>
      <w:lvlText w:val="•"/>
      <w:lvlJc w:val="left"/>
      <w:pPr>
        <w:ind w:left="3040" w:hanging="334"/>
      </w:pPr>
    </w:lvl>
    <w:lvl w:ilvl="4">
      <w:numFmt w:val="bullet"/>
      <w:lvlText w:val="•"/>
      <w:lvlJc w:val="left"/>
      <w:pPr>
        <w:ind w:left="4020" w:hanging="334"/>
      </w:pPr>
    </w:lvl>
    <w:lvl w:ilvl="5">
      <w:numFmt w:val="bullet"/>
      <w:lvlText w:val="•"/>
      <w:lvlJc w:val="left"/>
      <w:pPr>
        <w:ind w:left="5000" w:hanging="334"/>
      </w:pPr>
    </w:lvl>
    <w:lvl w:ilvl="6">
      <w:numFmt w:val="bullet"/>
      <w:lvlText w:val="•"/>
      <w:lvlJc w:val="left"/>
      <w:pPr>
        <w:ind w:left="5980" w:hanging="334"/>
      </w:pPr>
    </w:lvl>
    <w:lvl w:ilvl="7">
      <w:numFmt w:val="bullet"/>
      <w:lvlText w:val="•"/>
      <w:lvlJc w:val="left"/>
      <w:pPr>
        <w:ind w:left="6960" w:hanging="334"/>
      </w:pPr>
    </w:lvl>
    <w:lvl w:ilvl="8">
      <w:numFmt w:val="bullet"/>
      <w:lvlText w:val="•"/>
      <w:lvlJc w:val="left"/>
      <w:pPr>
        <w:ind w:left="7940" w:hanging="334"/>
      </w:pPr>
    </w:lvl>
  </w:abstractNum>
  <w:abstractNum w:abstractNumId="103" w15:restartNumberingAfterBreak="0">
    <w:nsid w:val="00000469"/>
    <w:multiLevelType w:val="multilevel"/>
    <w:tmpl w:val="FFFFFFFF"/>
    <w:lvl w:ilvl="0">
      <w:start w:val="1"/>
      <w:numFmt w:val="decimal"/>
      <w:lvlText w:val="%1)"/>
      <w:lvlJc w:val="left"/>
      <w:pPr>
        <w:ind w:left="101" w:hanging="35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52"/>
      </w:pPr>
    </w:lvl>
    <w:lvl w:ilvl="2">
      <w:numFmt w:val="bullet"/>
      <w:lvlText w:val="•"/>
      <w:lvlJc w:val="left"/>
      <w:pPr>
        <w:ind w:left="2060" w:hanging="352"/>
      </w:pPr>
    </w:lvl>
    <w:lvl w:ilvl="3">
      <w:numFmt w:val="bullet"/>
      <w:lvlText w:val="•"/>
      <w:lvlJc w:val="left"/>
      <w:pPr>
        <w:ind w:left="3040" w:hanging="352"/>
      </w:pPr>
    </w:lvl>
    <w:lvl w:ilvl="4">
      <w:numFmt w:val="bullet"/>
      <w:lvlText w:val="•"/>
      <w:lvlJc w:val="left"/>
      <w:pPr>
        <w:ind w:left="4020" w:hanging="352"/>
      </w:pPr>
    </w:lvl>
    <w:lvl w:ilvl="5">
      <w:numFmt w:val="bullet"/>
      <w:lvlText w:val="•"/>
      <w:lvlJc w:val="left"/>
      <w:pPr>
        <w:ind w:left="5000" w:hanging="352"/>
      </w:pPr>
    </w:lvl>
    <w:lvl w:ilvl="6">
      <w:numFmt w:val="bullet"/>
      <w:lvlText w:val="•"/>
      <w:lvlJc w:val="left"/>
      <w:pPr>
        <w:ind w:left="5980" w:hanging="352"/>
      </w:pPr>
    </w:lvl>
    <w:lvl w:ilvl="7">
      <w:numFmt w:val="bullet"/>
      <w:lvlText w:val="•"/>
      <w:lvlJc w:val="left"/>
      <w:pPr>
        <w:ind w:left="6960" w:hanging="352"/>
      </w:pPr>
    </w:lvl>
    <w:lvl w:ilvl="8">
      <w:numFmt w:val="bullet"/>
      <w:lvlText w:val="•"/>
      <w:lvlJc w:val="left"/>
      <w:pPr>
        <w:ind w:left="7940" w:hanging="352"/>
      </w:pPr>
    </w:lvl>
  </w:abstractNum>
  <w:abstractNum w:abstractNumId="104" w15:restartNumberingAfterBreak="0">
    <w:nsid w:val="0000046A"/>
    <w:multiLevelType w:val="multilevel"/>
    <w:tmpl w:val="FFFFFFFF"/>
    <w:lvl w:ilvl="0">
      <w:start w:val="1"/>
      <w:numFmt w:val="decimal"/>
      <w:lvlText w:val="%1)"/>
      <w:lvlJc w:val="left"/>
      <w:pPr>
        <w:ind w:left="101" w:hanging="35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47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71"/>
      </w:pPr>
    </w:lvl>
    <w:lvl w:ilvl="3">
      <w:numFmt w:val="bullet"/>
      <w:lvlText w:val="•"/>
      <w:lvlJc w:val="left"/>
      <w:pPr>
        <w:ind w:left="3040" w:hanging="471"/>
      </w:pPr>
    </w:lvl>
    <w:lvl w:ilvl="4">
      <w:numFmt w:val="bullet"/>
      <w:lvlText w:val="•"/>
      <w:lvlJc w:val="left"/>
      <w:pPr>
        <w:ind w:left="4020" w:hanging="471"/>
      </w:pPr>
    </w:lvl>
    <w:lvl w:ilvl="5">
      <w:numFmt w:val="bullet"/>
      <w:lvlText w:val="•"/>
      <w:lvlJc w:val="left"/>
      <w:pPr>
        <w:ind w:left="5000" w:hanging="471"/>
      </w:pPr>
    </w:lvl>
    <w:lvl w:ilvl="6">
      <w:numFmt w:val="bullet"/>
      <w:lvlText w:val="•"/>
      <w:lvlJc w:val="left"/>
      <w:pPr>
        <w:ind w:left="5980" w:hanging="471"/>
      </w:pPr>
    </w:lvl>
    <w:lvl w:ilvl="7">
      <w:numFmt w:val="bullet"/>
      <w:lvlText w:val="•"/>
      <w:lvlJc w:val="left"/>
      <w:pPr>
        <w:ind w:left="6960" w:hanging="471"/>
      </w:pPr>
    </w:lvl>
    <w:lvl w:ilvl="8">
      <w:numFmt w:val="bullet"/>
      <w:lvlText w:val="•"/>
      <w:lvlJc w:val="left"/>
      <w:pPr>
        <w:ind w:left="7940" w:hanging="471"/>
      </w:pPr>
    </w:lvl>
  </w:abstractNum>
  <w:abstractNum w:abstractNumId="105" w15:restartNumberingAfterBreak="0">
    <w:nsid w:val="0000046B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106" w15:restartNumberingAfterBreak="0">
    <w:nsid w:val="0000046C"/>
    <w:multiLevelType w:val="multilevel"/>
    <w:tmpl w:val="FFFFFFFF"/>
    <w:lvl w:ilvl="0">
      <w:start w:val="3"/>
      <w:numFmt w:val="decimal"/>
      <w:lvlText w:val="%1."/>
      <w:lvlJc w:val="left"/>
      <w:pPr>
        <w:ind w:left="101" w:hanging="29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0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00"/>
      </w:pPr>
    </w:lvl>
    <w:lvl w:ilvl="3">
      <w:numFmt w:val="bullet"/>
      <w:lvlText w:val="•"/>
      <w:lvlJc w:val="left"/>
      <w:pPr>
        <w:ind w:left="3040" w:hanging="500"/>
      </w:pPr>
    </w:lvl>
    <w:lvl w:ilvl="4">
      <w:numFmt w:val="bullet"/>
      <w:lvlText w:val="•"/>
      <w:lvlJc w:val="left"/>
      <w:pPr>
        <w:ind w:left="4020" w:hanging="500"/>
      </w:pPr>
    </w:lvl>
    <w:lvl w:ilvl="5">
      <w:numFmt w:val="bullet"/>
      <w:lvlText w:val="•"/>
      <w:lvlJc w:val="left"/>
      <w:pPr>
        <w:ind w:left="5000" w:hanging="500"/>
      </w:pPr>
    </w:lvl>
    <w:lvl w:ilvl="6">
      <w:numFmt w:val="bullet"/>
      <w:lvlText w:val="•"/>
      <w:lvlJc w:val="left"/>
      <w:pPr>
        <w:ind w:left="5980" w:hanging="500"/>
      </w:pPr>
    </w:lvl>
    <w:lvl w:ilvl="7">
      <w:numFmt w:val="bullet"/>
      <w:lvlText w:val="•"/>
      <w:lvlJc w:val="left"/>
      <w:pPr>
        <w:ind w:left="6960" w:hanging="500"/>
      </w:pPr>
    </w:lvl>
    <w:lvl w:ilvl="8">
      <w:numFmt w:val="bullet"/>
      <w:lvlText w:val="•"/>
      <w:lvlJc w:val="left"/>
      <w:pPr>
        <w:ind w:left="7940" w:hanging="500"/>
      </w:pPr>
    </w:lvl>
  </w:abstractNum>
  <w:abstractNum w:abstractNumId="107" w15:restartNumberingAfterBreak="0">
    <w:nsid w:val="0000046D"/>
    <w:multiLevelType w:val="multilevel"/>
    <w:tmpl w:val="FFFFFFFF"/>
    <w:lvl w:ilvl="0">
      <w:start w:val="8"/>
      <w:numFmt w:val="decimal"/>
      <w:lvlText w:val="%1."/>
      <w:lvlJc w:val="left"/>
      <w:pPr>
        <w:ind w:left="101" w:hanging="35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0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06"/>
      </w:pPr>
    </w:lvl>
    <w:lvl w:ilvl="3">
      <w:numFmt w:val="bullet"/>
      <w:lvlText w:val="•"/>
      <w:lvlJc w:val="left"/>
      <w:pPr>
        <w:ind w:left="3040" w:hanging="506"/>
      </w:pPr>
    </w:lvl>
    <w:lvl w:ilvl="4">
      <w:numFmt w:val="bullet"/>
      <w:lvlText w:val="•"/>
      <w:lvlJc w:val="left"/>
      <w:pPr>
        <w:ind w:left="4020" w:hanging="506"/>
      </w:pPr>
    </w:lvl>
    <w:lvl w:ilvl="5">
      <w:numFmt w:val="bullet"/>
      <w:lvlText w:val="•"/>
      <w:lvlJc w:val="left"/>
      <w:pPr>
        <w:ind w:left="5000" w:hanging="506"/>
      </w:pPr>
    </w:lvl>
    <w:lvl w:ilvl="6">
      <w:numFmt w:val="bullet"/>
      <w:lvlText w:val="•"/>
      <w:lvlJc w:val="left"/>
      <w:pPr>
        <w:ind w:left="5980" w:hanging="506"/>
      </w:pPr>
    </w:lvl>
    <w:lvl w:ilvl="7">
      <w:numFmt w:val="bullet"/>
      <w:lvlText w:val="•"/>
      <w:lvlJc w:val="left"/>
      <w:pPr>
        <w:ind w:left="6960" w:hanging="506"/>
      </w:pPr>
    </w:lvl>
    <w:lvl w:ilvl="8">
      <w:numFmt w:val="bullet"/>
      <w:lvlText w:val="•"/>
      <w:lvlJc w:val="left"/>
      <w:pPr>
        <w:ind w:left="7940" w:hanging="506"/>
      </w:pPr>
    </w:lvl>
  </w:abstractNum>
  <w:abstractNum w:abstractNumId="108" w15:restartNumberingAfterBreak="0">
    <w:nsid w:val="0000046E"/>
    <w:multiLevelType w:val="multilevel"/>
    <w:tmpl w:val="FFFFFFFF"/>
    <w:lvl w:ilvl="0">
      <w:start w:val="1"/>
      <w:numFmt w:val="decimal"/>
      <w:lvlText w:val="%1)"/>
      <w:lvlJc w:val="left"/>
      <w:pPr>
        <w:ind w:left="101" w:hanging="29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1"/>
      </w:pPr>
    </w:lvl>
    <w:lvl w:ilvl="2">
      <w:numFmt w:val="bullet"/>
      <w:lvlText w:val="•"/>
      <w:lvlJc w:val="left"/>
      <w:pPr>
        <w:ind w:left="2060" w:hanging="291"/>
      </w:pPr>
    </w:lvl>
    <w:lvl w:ilvl="3">
      <w:numFmt w:val="bullet"/>
      <w:lvlText w:val="•"/>
      <w:lvlJc w:val="left"/>
      <w:pPr>
        <w:ind w:left="3040" w:hanging="291"/>
      </w:pPr>
    </w:lvl>
    <w:lvl w:ilvl="4">
      <w:numFmt w:val="bullet"/>
      <w:lvlText w:val="•"/>
      <w:lvlJc w:val="left"/>
      <w:pPr>
        <w:ind w:left="4020" w:hanging="291"/>
      </w:pPr>
    </w:lvl>
    <w:lvl w:ilvl="5">
      <w:numFmt w:val="bullet"/>
      <w:lvlText w:val="•"/>
      <w:lvlJc w:val="left"/>
      <w:pPr>
        <w:ind w:left="5000" w:hanging="291"/>
      </w:pPr>
    </w:lvl>
    <w:lvl w:ilvl="6">
      <w:numFmt w:val="bullet"/>
      <w:lvlText w:val="•"/>
      <w:lvlJc w:val="left"/>
      <w:pPr>
        <w:ind w:left="5980" w:hanging="291"/>
      </w:pPr>
    </w:lvl>
    <w:lvl w:ilvl="7">
      <w:numFmt w:val="bullet"/>
      <w:lvlText w:val="•"/>
      <w:lvlJc w:val="left"/>
      <w:pPr>
        <w:ind w:left="6960" w:hanging="291"/>
      </w:pPr>
    </w:lvl>
    <w:lvl w:ilvl="8">
      <w:numFmt w:val="bullet"/>
      <w:lvlText w:val="•"/>
      <w:lvlJc w:val="left"/>
      <w:pPr>
        <w:ind w:left="7940" w:hanging="291"/>
      </w:pPr>
    </w:lvl>
  </w:abstractNum>
  <w:abstractNum w:abstractNumId="109" w15:restartNumberingAfterBreak="0">
    <w:nsid w:val="0000046F"/>
    <w:multiLevelType w:val="multilevel"/>
    <w:tmpl w:val="FFFFFFFF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52" w:hanging="240"/>
      </w:pPr>
    </w:lvl>
    <w:lvl w:ilvl="3">
      <w:numFmt w:val="bullet"/>
      <w:lvlText w:val="•"/>
      <w:lvlJc w:val="left"/>
      <w:pPr>
        <w:ind w:left="3208" w:hanging="240"/>
      </w:pPr>
    </w:lvl>
    <w:lvl w:ilvl="4">
      <w:numFmt w:val="bullet"/>
      <w:lvlText w:val="•"/>
      <w:lvlJc w:val="left"/>
      <w:pPr>
        <w:ind w:left="4164" w:hanging="240"/>
      </w:pPr>
    </w:lvl>
    <w:lvl w:ilvl="5">
      <w:numFmt w:val="bullet"/>
      <w:lvlText w:val="•"/>
      <w:lvlJc w:val="left"/>
      <w:pPr>
        <w:ind w:left="5120" w:hanging="240"/>
      </w:pPr>
    </w:lvl>
    <w:lvl w:ilvl="6">
      <w:numFmt w:val="bullet"/>
      <w:lvlText w:val="•"/>
      <w:lvlJc w:val="left"/>
      <w:pPr>
        <w:ind w:left="6076" w:hanging="240"/>
      </w:pPr>
    </w:lvl>
    <w:lvl w:ilvl="7">
      <w:numFmt w:val="bullet"/>
      <w:lvlText w:val="•"/>
      <w:lvlJc w:val="left"/>
      <w:pPr>
        <w:ind w:left="7032" w:hanging="240"/>
      </w:pPr>
    </w:lvl>
    <w:lvl w:ilvl="8">
      <w:numFmt w:val="bullet"/>
      <w:lvlText w:val="•"/>
      <w:lvlJc w:val="left"/>
      <w:pPr>
        <w:ind w:left="7988" w:hanging="240"/>
      </w:pPr>
    </w:lvl>
  </w:abstractNum>
  <w:abstractNum w:abstractNumId="110" w15:restartNumberingAfterBreak="0">
    <w:nsid w:val="00000470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111" w15:restartNumberingAfterBreak="0">
    <w:nsid w:val="00000471"/>
    <w:multiLevelType w:val="multilevel"/>
    <w:tmpl w:val="FFFFFFFF"/>
    <w:lvl w:ilvl="0">
      <w:start w:val="1"/>
      <w:numFmt w:val="decimal"/>
      <w:lvlText w:val="%1."/>
      <w:lvlJc w:val="left"/>
      <w:pPr>
        <w:ind w:left="101" w:hanging="51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8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85"/>
      </w:pPr>
    </w:lvl>
    <w:lvl w:ilvl="3">
      <w:numFmt w:val="bullet"/>
      <w:lvlText w:val="•"/>
      <w:lvlJc w:val="left"/>
      <w:pPr>
        <w:ind w:left="3040" w:hanging="585"/>
      </w:pPr>
    </w:lvl>
    <w:lvl w:ilvl="4">
      <w:numFmt w:val="bullet"/>
      <w:lvlText w:val="•"/>
      <w:lvlJc w:val="left"/>
      <w:pPr>
        <w:ind w:left="4020" w:hanging="585"/>
      </w:pPr>
    </w:lvl>
    <w:lvl w:ilvl="5">
      <w:numFmt w:val="bullet"/>
      <w:lvlText w:val="•"/>
      <w:lvlJc w:val="left"/>
      <w:pPr>
        <w:ind w:left="5000" w:hanging="585"/>
      </w:pPr>
    </w:lvl>
    <w:lvl w:ilvl="6">
      <w:numFmt w:val="bullet"/>
      <w:lvlText w:val="•"/>
      <w:lvlJc w:val="left"/>
      <w:pPr>
        <w:ind w:left="5980" w:hanging="585"/>
      </w:pPr>
    </w:lvl>
    <w:lvl w:ilvl="7">
      <w:numFmt w:val="bullet"/>
      <w:lvlText w:val="•"/>
      <w:lvlJc w:val="left"/>
      <w:pPr>
        <w:ind w:left="6960" w:hanging="585"/>
      </w:pPr>
    </w:lvl>
    <w:lvl w:ilvl="8">
      <w:numFmt w:val="bullet"/>
      <w:lvlText w:val="•"/>
      <w:lvlJc w:val="left"/>
      <w:pPr>
        <w:ind w:left="7940" w:hanging="585"/>
      </w:pPr>
    </w:lvl>
  </w:abstractNum>
  <w:abstractNum w:abstractNumId="112" w15:restartNumberingAfterBreak="0">
    <w:nsid w:val="00000472"/>
    <w:multiLevelType w:val="multilevel"/>
    <w:tmpl w:val="FFFFFFFF"/>
    <w:lvl w:ilvl="0">
      <w:start w:val="2"/>
      <w:numFmt w:val="decimal"/>
      <w:lvlText w:val="%1)"/>
      <w:lvlJc w:val="left"/>
      <w:pPr>
        <w:ind w:left="101" w:hanging="33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39"/>
      </w:pPr>
    </w:lvl>
    <w:lvl w:ilvl="2">
      <w:numFmt w:val="bullet"/>
      <w:lvlText w:val="•"/>
      <w:lvlJc w:val="left"/>
      <w:pPr>
        <w:ind w:left="2060" w:hanging="339"/>
      </w:pPr>
    </w:lvl>
    <w:lvl w:ilvl="3">
      <w:numFmt w:val="bullet"/>
      <w:lvlText w:val="•"/>
      <w:lvlJc w:val="left"/>
      <w:pPr>
        <w:ind w:left="3040" w:hanging="339"/>
      </w:pPr>
    </w:lvl>
    <w:lvl w:ilvl="4">
      <w:numFmt w:val="bullet"/>
      <w:lvlText w:val="•"/>
      <w:lvlJc w:val="left"/>
      <w:pPr>
        <w:ind w:left="4020" w:hanging="339"/>
      </w:pPr>
    </w:lvl>
    <w:lvl w:ilvl="5">
      <w:numFmt w:val="bullet"/>
      <w:lvlText w:val="•"/>
      <w:lvlJc w:val="left"/>
      <w:pPr>
        <w:ind w:left="5000" w:hanging="339"/>
      </w:pPr>
    </w:lvl>
    <w:lvl w:ilvl="6">
      <w:numFmt w:val="bullet"/>
      <w:lvlText w:val="•"/>
      <w:lvlJc w:val="left"/>
      <w:pPr>
        <w:ind w:left="5980" w:hanging="339"/>
      </w:pPr>
    </w:lvl>
    <w:lvl w:ilvl="7">
      <w:numFmt w:val="bullet"/>
      <w:lvlText w:val="•"/>
      <w:lvlJc w:val="left"/>
      <w:pPr>
        <w:ind w:left="6960" w:hanging="339"/>
      </w:pPr>
    </w:lvl>
    <w:lvl w:ilvl="8">
      <w:numFmt w:val="bullet"/>
      <w:lvlText w:val="•"/>
      <w:lvlJc w:val="left"/>
      <w:pPr>
        <w:ind w:left="7940" w:hanging="339"/>
      </w:pPr>
    </w:lvl>
  </w:abstractNum>
  <w:abstractNum w:abstractNumId="113" w15:restartNumberingAfterBreak="0">
    <w:nsid w:val="00000473"/>
    <w:multiLevelType w:val="multilevel"/>
    <w:tmpl w:val="FFFFFFFF"/>
    <w:lvl w:ilvl="0">
      <w:start w:val="1"/>
      <w:numFmt w:val="decimal"/>
      <w:lvlText w:val="%1."/>
      <w:lvlJc w:val="left"/>
      <w:pPr>
        <w:ind w:left="101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1"/>
      </w:pPr>
    </w:lvl>
    <w:lvl w:ilvl="2">
      <w:numFmt w:val="bullet"/>
      <w:lvlText w:val="•"/>
      <w:lvlJc w:val="left"/>
      <w:pPr>
        <w:ind w:left="2060" w:hanging="281"/>
      </w:pPr>
    </w:lvl>
    <w:lvl w:ilvl="3">
      <w:numFmt w:val="bullet"/>
      <w:lvlText w:val="•"/>
      <w:lvlJc w:val="left"/>
      <w:pPr>
        <w:ind w:left="3040" w:hanging="281"/>
      </w:pPr>
    </w:lvl>
    <w:lvl w:ilvl="4">
      <w:numFmt w:val="bullet"/>
      <w:lvlText w:val="•"/>
      <w:lvlJc w:val="left"/>
      <w:pPr>
        <w:ind w:left="4020" w:hanging="281"/>
      </w:pPr>
    </w:lvl>
    <w:lvl w:ilvl="5">
      <w:numFmt w:val="bullet"/>
      <w:lvlText w:val="•"/>
      <w:lvlJc w:val="left"/>
      <w:pPr>
        <w:ind w:left="5000" w:hanging="281"/>
      </w:pPr>
    </w:lvl>
    <w:lvl w:ilvl="6">
      <w:numFmt w:val="bullet"/>
      <w:lvlText w:val="•"/>
      <w:lvlJc w:val="left"/>
      <w:pPr>
        <w:ind w:left="5980" w:hanging="281"/>
      </w:pPr>
    </w:lvl>
    <w:lvl w:ilvl="7">
      <w:numFmt w:val="bullet"/>
      <w:lvlText w:val="•"/>
      <w:lvlJc w:val="left"/>
      <w:pPr>
        <w:ind w:left="6960" w:hanging="281"/>
      </w:pPr>
    </w:lvl>
    <w:lvl w:ilvl="8">
      <w:numFmt w:val="bullet"/>
      <w:lvlText w:val="•"/>
      <w:lvlJc w:val="left"/>
      <w:pPr>
        <w:ind w:left="7940" w:hanging="281"/>
      </w:pPr>
    </w:lvl>
  </w:abstractNum>
  <w:abstractNum w:abstractNumId="114" w15:restartNumberingAfterBreak="0">
    <w:nsid w:val="00000474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115" w15:restartNumberingAfterBreak="0">
    <w:nsid w:val="00000475"/>
    <w:multiLevelType w:val="multilevel"/>
    <w:tmpl w:val="FFFFFFFF"/>
    <w:lvl w:ilvl="0">
      <w:start w:val="1"/>
      <w:numFmt w:val="decimal"/>
      <w:lvlText w:val="%1."/>
      <w:lvlJc w:val="left"/>
      <w:pPr>
        <w:ind w:left="101" w:hanging="34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46"/>
      </w:pPr>
    </w:lvl>
    <w:lvl w:ilvl="2">
      <w:numFmt w:val="bullet"/>
      <w:lvlText w:val="•"/>
      <w:lvlJc w:val="left"/>
      <w:pPr>
        <w:ind w:left="2060" w:hanging="346"/>
      </w:pPr>
    </w:lvl>
    <w:lvl w:ilvl="3">
      <w:numFmt w:val="bullet"/>
      <w:lvlText w:val="•"/>
      <w:lvlJc w:val="left"/>
      <w:pPr>
        <w:ind w:left="3040" w:hanging="346"/>
      </w:pPr>
    </w:lvl>
    <w:lvl w:ilvl="4">
      <w:numFmt w:val="bullet"/>
      <w:lvlText w:val="•"/>
      <w:lvlJc w:val="left"/>
      <w:pPr>
        <w:ind w:left="4020" w:hanging="346"/>
      </w:pPr>
    </w:lvl>
    <w:lvl w:ilvl="5">
      <w:numFmt w:val="bullet"/>
      <w:lvlText w:val="•"/>
      <w:lvlJc w:val="left"/>
      <w:pPr>
        <w:ind w:left="5000" w:hanging="346"/>
      </w:pPr>
    </w:lvl>
    <w:lvl w:ilvl="6">
      <w:numFmt w:val="bullet"/>
      <w:lvlText w:val="•"/>
      <w:lvlJc w:val="left"/>
      <w:pPr>
        <w:ind w:left="5980" w:hanging="346"/>
      </w:pPr>
    </w:lvl>
    <w:lvl w:ilvl="7">
      <w:numFmt w:val="bullet"/>
      <w:lvlText w:val="•"/>
      <w:lvlJc w:val="left"/>
      <w:pPr>
        <w:ind w:left="6960" w:hanging="346"/>
      </w:pPr>
    </w:lvl>
    <w:lvl w:ilvl="8">
      <w:numFmt w:val="bullet"/>
      <w:lvlText w:val="•"/>
      <w:lvlJc w:val="left"/>
      <w:pPr>
        <w:ind w:left="7940" w:hanging="346"/>
      </w:pPr>
    </w:lvl>
  </w:abstractNum>
  <w:abstractNum w:abstractNumId="116" w15:restartNumberingAfterBreak="0">
    <w:nsid w:val="00000476"/>
    <w:multiLevelType w:val="multilevel"/>
    <w:tmpl w:val="FFFFFFFF"/>
    <w:lvl w:ilvl="0">
      <w:start w:val="1"/>
      <w:numFmt w:val="decimal"/>
      <w:lvlText w:val="%1)"/>
      <w:lvlJc w:val="left"/>
      <w:pPr>
        <w:ind w:left="101" w:hanging="49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91"/>
      </w:pPr>
    </w:lvl>
    <w:lvl w:ilvl="2">
      <w:numFmt w:val="bullet"/>
      <w:lvlText w:val="•"/>
      <w:lvlJc w:val="left"/>
      <w:pPr>
        <w:ind w:left="2060" w:hanging="491"/>
      </w:pPr>
    </w:lvl>
    <w:lvl w:ilvl="3">
      <w:numFmt w:val="bullet"/>
      <w:lvlText w:val="•"/>
      <w:lvlJc w:val="left"/>
      <w:pPr>
        <w:ind w:left="3040" w:hanging="491"/>
      </w:pPr>
    </w:lvl>
    <w:lvl w:ilvl="4">
      <w:numFmt w:val="bullet"/>
      <w:lvlText w:val="•"/>
      <w:lvlJc w:val="left"/>
      <w:pPr>
        <w:ind w:left="4020" w:hanging="491"/>
      </w:pPr>
    </w:lvl>
    <w:lvl w:ilvl="5">
      <w:numFmt w:val="bullet"/>
      <w:lvlText w:val="•"/>
      <w:lvlJc w:val="left"/>
      <w:pPr>
        <w:ind w:left="5000" w:hanging="491"/>
      </w:pPr>
    </w:lvl>
    <w:lvl w:ilvl="6">
      <w:numFmt w:val="bullet"/>
      <w:lvlText w:val="•"/>
      <w:lvlJc w:val="left"/>
      <w:pPr>
        <w:ind w:left="5980" w:hanging="491"/>
      </w:pPr>
    </w:lvl>
    <w:lvl w:ilvl="7">
      <w:numFmt w:val="bullet"/>
      <w:lvlText w:val="•"/>
      <w:lvlJc w:val="left"/>
      <w:pPr>
        <w:ind w:left="6960" w:hanging="491"/>
      </w:pPr>
    </w:lvl>
    <w:lvl w:ilvl="8">
      <w:numFmt w:val="bullet"/>
      <w:lvlText w:val="•"/>
      <w:lvlJc w:val="left"/>
      <w:pPr>
        <w:ind w:left="7940" w:hanging="491"/>
      </w:pPr>
    </w:lvl>
  </w:abstractNum>
  <w:abstractNum w:abstractNumId="117" w15:restartNumberingAfterBreak="0">
    <w:nsid w:val="00000477"/>
    <w:multiLevelType w:val="multilevel"/>
    <w:tmpl w:val="FFFFFFFF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9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402" w:hanging="492"/>
      </w:pPr>
    </w:lvl>
    <w:lvl w:ilvl="3">
      <w:numFmt w:val="bullet"/>
      <w:lvlText w:val="•"/>
      <w:lvlJc w:val="left"/>
      <w:pPr>
        <w:ind w:left="2464" w:hanging="492"/>
      </w:pPr>
    </w:lvl>
    <w:lvl w:ilvl="4">
      <w:numFmt w:val="bullet"/>
      <w:lvlText w:val="•"/>
      <w:lvlJc w:val="left"/>
      <w:pPr>
        <w:ind w:left="3526" w:hanging="492"/>
      </w:pPr>
    </w:lvl>
    <w:lvl w:ilvl="5">
      <w:numFmt w:val="bullet"/>
      <w:lvlText w:val="•"/>
      <w:lvlJc w:val="left"/>
      <w:pPr>
        <w:ind w:left="4588" w:hanging="492"/>
      </w:pPr>
    </w:lvl>
    <w:lvl w:ilvl="6">
      <w:numFmt w:val="bullet"/>
      <w:lvlText w:val="•"/>
      <w:lvlJc w:val="left"/>
      <w:pPr>
        <w:ind w:left="5651" w:hanging="492"/>
      </w:pPr>
    </w:lvl>
    <w:lvl w:ilvl="7">
      <w:numFmt w:val="bullet"/>
      <w:lvlText w:val="•"/>
      <w:lvlJc w:val="left"/>
      <w:pPr>
        <w:ind w:left="6713" w:hanging="492"/>
      </w:pPr>
    </w:lvl>
    <w:lvl w:ilvl="8">
      <w:numFmt w:val="bullet"/>
      <w:lvlText w:val="•"/>
      <w:lvlJc w:val="left"/>
      <w:pPr>
        <w:ind w:left="7775" w:hanging="492"/>
      </w:pPr>
    </w:lvl>
  </w:abstractNum>
  <w:abstractNum w:abstractNumId="118" w15:restartNumberingAfterBreak="0">
    <w:nsid w:val="00000478"/>
    <w:multiLevelType w:val="multilevel"/>
    <w:tmpl w:val="FFFFFFFF"/>
    <w:lvl w:ilvl="0">
      <w:start w:val="1"/>
      <w:numFmt w:val="decimal"/>
      <w:lvlText w:val="%1)"/>
      <w:lvlJc w:val="left"/>
      <w:pPr>
        <w:ind w:left="101" w:hanging="32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27"/>
      </w:pPr>
    </w:lvl>
    <w:lvl w:ilvl="2">
      <w:numFmt w:val="bullet"/>
      <w:lvlText w:val="•"/>
      <w:lvlJc w:val="left"/>
      <w:pPr>
        <w:ind w:left="2060" w:hanging="327"/>
      </w:pPr>
    </w:lvl>
    <w:lvl w:ilvl="3">
      <w:numFmt w:val="bullet"/>
      <w:lvlText w:val="•"/>
      <w:lvlJc w:val="left"/>
      <w:pPr>
        <w:ind w:left="3040" w:hanging="327"/>
      </w:pPr>
    </w:lvl>
    <w:lvl w:ilvl="4">
      <w:numFmt w:val="bullet"/>
      <w:lvlText w:val="•"/>
      <w:lvlJc w:val="left"/>
      <w:pPr>
        <w:ind w:left="4020" w:hanging="327"/>
      </w:pPr>
    </w:lvl>
    <w:lvl w:ilvl="5">
      <w:numFmt w:val="bullet"/>
      <w:lvlText w:val="•"/>
      <w:lvlJc w:val="left"/>
      <w:pPr>
        <w:ind w:left="5000" w:hanging="327"/>
      </w:pPr>
    </w:lvl>
    <w:lvl w:ilvl="6">
      <w:numFmt w:val="bullet"/>
      <w:lvlText w:val="•"/>
      <w:lvlJc w:val="left"/>
      <w:pPr>
        <w:ind w:left="5980" w:hanging="327"/>
      </w:pPr>
    </w:lvl>
    <w:lvl w:ilvl="7">
      <w:numFmt w:val="bullet"/>
      <w:lvlText w:val="•"/>
      <w:lvlJc w:val="left"/>
      <w:pPr>
        <w:ind w:left="6960" w:hanging="327"/>
      </w:pPr>
    </w:lvl>
    <w:lvl w:ilvl="8">
      <w:numFmt w:val="bullet"/>
      <w:lvlText w:val="•"/>
      <w:lvlJc w:val="left"/>
      <w:pPr>
        <w:ind w:left="7940" w:hanging="327"/>
      </w:pPr>
    </w:lvl>
  </w:abstractNum>
  <w:abstractNum w:abstractNumId="119" w15:restartNumberingAfterBreak="0">
    <w:nsid w:val="00000479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120" w15:restartNumberingAfterBreak="0">
    <w:nsid w:val="0000047A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121" w15:restartNumberingAfterBreak="0">
    <w:nsid w:val="0000047B"/>
    <w:multiLevelType w:val="multilevel"/>
    <w:tmpl w:val="FFFFFFFF"/>
    <w:lvl w:ilvl="0">
      <w:start w:val="1"/>
      <w:numFmt w:val="decimal"/>
      <w:lvlText w:val="%1)"/>
      <w:lvlJc w:val="left"/>
      <w:pPr>
        <w:ind w:left="101" w:hanging="39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96"/>
      </w:pPr>
    </w:lvl>
    <w:lvl w:ilvl="2">
      <w:numFmt w:val="bullet"/>
      <w:lvlText w:val="•"/>
      <w:lvlJc w:val="left"/>
      <w:pPr>
        <w:ind w:left="2060" w:hanging="396"/>
      </w:pPr>
    </w:lvl>
    <w:lvl w:ilvl="3">
      <w:numFmt w:val="bullet"/>
      <w:lvlText w:val="•"/>
      <w:lvlJc w:val="left"/>
      <w:pPr>
        <w:ind w:left="3040" w:hanging="396"/>
      </w:pPr>
    </w:lvl>
    <w:lvl w:ilvl="4">
      <w:numFmt w:val="bullet"/>
      <w:lvlText w:val="•"/>
      <w:lvlJc w:val="left"/>
      <w:pPr>
        <w:ind w:left="4020" w:hanging="396"/>
      </w:pPr>
    </w:lvl>
    <w:lvl w:ilvl="5">
      <w:numFmt w:val="bullet"/>
      <w:lvlText w:val="•"/>
      <w:lvlJc w:val="left"/>
      <w:pPr>
        <w:ind w:left="5000" w:hanging="396"/>
      </w:pPr>
    </w:lvl>
    <w:lvl w:ilvl="6">
      <w:numFmt w:val="bullet"/>
      <w:lvlText w:val="•"/>
      <w:lvlJc w:val="left"/>
      <w:pPr>
        <w:ind w:left="5980" w:hanging="396"/>
      </w:pPr>
    </w:lvl>
    <w:lvl w:ilvl="7">
      <w:numFmt w:val="bullet"/>
      <w:lvlText w:val="•"/>
      <w:lvlJc w:val="left"/>
      <w:pPr>
        <w:ind w:left="6960" w:hanging="396"/>
      </w:pPr>
    </w:lvl>
    <w:lvl w:ilvl="8">
      <w:numFmt w:val="bullet"/>
      <w:lvlText w:val="•"/>
      <w:lvlJc w:val="left"/>
      <w:pPr>
        <w:ind w:left="7940" w:hanging="396"/>
      </w:pPr>
    </w:lvl>
  </w:abstractNum>
  <w:abstractNum w:abstractNumId="122" w15:restartNumberingAfterBreak="0">
    <w:nsid w:val="0000047C"/>
    <w:multiLevelType w:val="multilevel"/>
    <w:tmpl w:val="FFFFFFFF"/>
    <w:lvl w:ilvl="0">
      <w:start w:val="1"/>
      <w:numFmt w:val="decimal"/>
      <w:lvlText w:val="%1."/>
      <w:lvlJc w:val="left"/>
      <w:pPr>
        <w:ind w:left="101" w:hanging="36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8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8" w:hanging="485"/>
      </w:pPr>
    </w:lvl>
    <w:lvl w:ilvl="3">
      <w:numFmt w:val="bullet"/>
      <w:lvlText w:val="•"/>
      <w:lvlJc w:val="left"/>
      <w:pPr>
        <w:ind w:left="2697" w:hanging="485"/>
      </w:pPr>
    </w:lvl>
    <w:lvl w:ilvl="4">
      <w:numFmt w:val="bullet"/>
      <w:lvlText w:val="•"/>
      <w:lvlJc w:val="left"/>
      <w:pPr>
        <w:ind w:left="3726" w:hanging="485"/>
      </w:pPr>
    </w:lvl>
    <w:lvl w:ilvl="5">
      <w:numFmt w:val="bullet"/>
      <w:lvlText w:val="•"/>
      <w:lvlJc w:val="left"/>
      <w:pPr>
        <w:ind w:left="4755" w:hanging="485"/>
      </w:pPr>
    </w:lvl>
    <w:lvl w:ilvl="6">
      <w:numFmt w:val="bullet"/>
      <w:lvlText w:val="•"/>
      <w:lvlJc w:val="left"/>
      <w:pPr>
        <w:ind w:left="5784" w:hanging="485"/>
      </w:pPr>
    </w:lvl>
    <w:lvl w:ilvl="7">
      <w:numFmt w:val="bullet"/>
      <w:lvlText w:val="•"/>
      <w:lvlJc w:val="left"/>
      <w:pPr>
        <w:ind w:left="6813" w:hanging="485"/>
      </w:pPr>
    </w:lvl>
    <w:lvl w:ilvl="8">
      <w:numFmt w:val="bullet"/>
      <w:lvlText w:val="•"/>
      <w:lvlJc w:val="left"/>
      <w:pPr>
        <w:ind w:left="7842" w:hanging="485"/>
      </w:pPr>
    </w:lvl>
  </w:abstractNum>
  <w:abstractNum w:abstractNumId="123" w15:restartNumberingAfterBreak="0">
    <w:nsid w:val="0000047D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124" w15:restartNumberingAfterBreak="0">
    <w:nsid w:val="0000047E"/>
    <w:multiLevelType w:val="multilevel"/>
    <w:tmpl w:val="FFFFFFFF"/>
    <w:lvl w:ilvl="0">
      <w:start w:val="1"/>
      <w:numFmt w:val="decimal"/>
      <w:lvlText w:val="%1."/>
      <w:lvlJc w:val="left"/>
      <w:pPr>
        <w:ind w:left="101" w:hanging="3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5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56"/>
      </w:pPr>
    </w:lvl>
    <w:lvl w:ilvl="3">
      <w:numFmt w:val="bullet"/>
      <w:lvlText w:val="•"/>
      <w:lvlJc w:val="left"/>
      <w:pPr>
        <w:ind w:left="3040" w:hanging="556"/>
      </w:pPr>
    </w:lvl>
    <w:lvl w:ilvl="4">
      <w:numFmt w:val="bullet"/>
      <w:lvlText w:val="•"/>
      <w:lvlJc w:val="left"/>
      <w:pPr>
        <w:ind w:left="4020" w:hanging="556"/>
      </w:pPr>
    </w:lvl>
    <w:lvl w:ilvl="5">
      <w:numFmt w:val="bullet"/>
      <w:lvlText w:val="•"/>
      <w:lvlJc w:val="left"/>
      <w:pPr>
        <w:ind w:left="5000" w:hanging="556"/>
      </w:pPr>
    </w:lvl>
    <w:lvl w:ilvl="6">
      <w:numFmt w:val="bullet"/>
      <w:lvlText w:val="•"/>
      <w:lvlJc w:val="left"/>
      <w:pPr>
        <w:ind w:left="5980" w:hanging="556"/>
      </w:pPr>
    </w:lvl>
    <w:lvl w:ilvl="7">
      <w:numFmt w:val="bullet"/>
      <w:lvlText w:val="•"/>
      <w:lvlJc w:val="left"/>
      <w:pPr>
        <w:ind w:left="6960" w:hanging="556"/>
      </w:pPr>
    </w:lvl>
    <w:lvl w:ilvl="8">
      <w:numFmt w:val="bullet"/>
      <w:lvlText w:val="•"/>
      <w:lvlJc w:val="left"/>
      <w:pPr>
        <w:ind w:left="7940" w:hanging="556"/>
      </w:pPr>
    </w:lvl>
  </w:abstractNum>
  <w:abstractNum w:abstractNumId="125" w15:restartNumberingAfterBreak="0">
    <w:nsid w:val="0000047F"/>
    <w:multiLevelType w:val="multilevel"/>
    <w:tmpl w:val="FFFFFFFF"/>
    <w:lvl w:ilvl="0">
      <w:start w:val="1"/>
      <w:numFmt w:val="decimal"/>
      <w:lvlText w:val="%1."/>
      <w:lvlJc w:val="left"/>
      <w:pPr>
        <w:ind w:left="101" w:hanging="26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62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628"/>
      </w:pPr>
    </w:lvl>
    <w:lvl w:ilvl="3">
      <w:numFmt w:val="bullet"/>
      <w:lvlText w:val="•"/>
      <w:lvlJc w:val="left"/>
      <w:pPr>
        <w:ind w:left="3040" w:hanging="628"/>
      </w:pPr>
    </w:lvl>
    <w:lvl w:ilvl="4">
      <w:numFmt w:val="bullet"/>
      <w:lvlText w:val="•"/>
      <w:lvlJc w:val="left"/>
      <w:pPr>
        <w:ind w:left="4020" w:hanging="628"/>
      </w:pPr>
    </w:lvl>
    <w:lvl w:ilvl="5">
      <w:numFmt w:val="bullet"/>
      <w:lvlText w:val="•"/>
      <w:lvlJc w:val="left"/>
      <w:pPr>
        <w:ind w:left="5000" w:hanging="628"/>
      </w:pPr>
    </w:lvl>
    <w:lvl w:ilvl="6">
      <w:numFmt w:val="bullet"/>
      <w:lvlText w:val="•"/>
      <w:lvlJc w:val="left"/>
      <w:pPr>
        <w:ind w:left="5980" w:hanging="628"/>
      </w:pPr>
    </w:lvl>
    <w:lvl w:ilvl="7">
      <w:numFmt w:val="bullet"/>
      <w:lvlText w:val="•"/>
      <w:lvlJc w:val="left"/>
      <w:pPr>
        <w:ind w:left="6960" w:hanging="628"/>
      </w:pPr>
    </w:lvl>
    <w:lvl w:ilvl="8">
      <w:numFmt w:val="bullet"/>
      <w:lvlText w:val="•"/>
      <w:lvlJc w:val="left"/>
      <w:pPr>
        <w:ind w:left="7940" w:hanging="628"/>
      </w:pPr>
    </w:lvl>
  </w:abstractNum>
  <w:abstractNum w:abstractNumId="126" w15:restartNumberingAfterBreak="0">
    <w:nsid w:val="00000480"/>
    <w:multiLevelType w:val="multilevel"/>
    <w:tmpl w:val="FFFFFFFF"/>
    <w:lvl w:ilvl="0">
      <w:start w:val="1"/>
      <w:numFmt w:val="decimal"/>
      <w:lvlText w:val="%1)"/>
      <w:lvlJc w:val="left"/>
      <w:pPr>
        <w:ind w:left="101" w:hanging="33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45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56"/>
      </w:pPr>
    </w:lvl>
    <w:lvl w:ilvl="3">
      <w:numFmt w:val="bullet"/>
      <w:lvlText w:val="•"/>
      <w:lvlJc w:val="left"/>
      <w:pPr>
        <w:ind w:left="3040" w:hanging="456"/>
      </w:pPr>
    </w:lvl>
    <w:lvl w:ilvl="4">
      <w:numFmt w:val="bullet"/>
      <w:lvlText w:val="•"/>
      <w:lvlJc w:val="left"/>
      <w:pPr>
        <w:ind w:left="4020" w:hanging="456"/>
      </w:pPr>
    </w:lvl>
    <w:lvl w:ilvl="5">
      <w:numFmt w:val="bullet"/>
      <w:lvlText w:val="•"/>
      <w:lvlJc w:val="left"/>
      <w:pPr>
        <w:ind w:left="5000" w:hanging="456"/>
      </w:pPr>
    </w:lvl>
    <w:lvl w:ilvl="6">
      <w:numFmt w:val="bullet"/>
      <w:lvlText w:val="•"/>
      <w:lvlJc w:val="left"/>
      <w:pPr>
        <w:ind w:left="5980" w:hanging="456"/>
      </w:pPr>
    </w:lvl>
    <w:lvl w:ilvl="7">
      <w:numFmt w:val="bullet"/>
      <w:lvlText w:val="•"/>
      <w:lvlJc w:val="left"/>
      <w:pPr>
        <w:ind w:left="6960" w:hanging="456"/>
      </w:pPr>
    </w:lvl>
    <w:lvl w:ilvl="8">
      <w:numFmt w:val="bullet"/>
      <w:lvlText w:val="•"/>
      <w:lvlJc w:val="left"/>
      <w:pPr>
        <w:ind w:left="7940" w:hanging="456"/>
      </w:pPr>
    </w:lvl>
  </w:abstractNum>
  <w:abstractNum w:abstractNumId="127" w15:restartNumberingAfterBreak="0">
    <w:nsid w:val="00000481"/>
    <w:multiLevelType w:val="multilevel"/>
    <w:tmpl w:val="FFFFFFFF"/>
    <w:lvl w:ilvl="0">
      <w:start w:val="1"/>
      <w:numFmt w:val="decimal"/>
      <w:lvlText w:val="%1)"/>
      <w:lvlJc w:val="left"/>
      <w:pPr>
        <w:ind w:left="101" w:hanging="50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45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55"/>
      </w:pPr>
    </w:lvl>
    <w:lvl w:ilvl="3">
      <w:numFmt w:val="bullet"/>
      <w:lvlText w:val="•"/>
      <w:lvlJc w:val="left"/>
      <w:pPr>
        <w:ind w:left="3040" w:hanging="455"/>
      </w:pPr>
    </w:lvl>
    <w:lvl w:ilvl="4">
      <w:numFmt w:val="bullet"/>
      <w:lvlText w:val="•"/>
      <w:lvlJc w:val="left"/>
      <w:pPr>
        <w:ind w:left="4020" w:hanging="455"/>
      </w:pPr>
    </w:lvl>
    <w:lvl w:ilvl="5">
      <w:numFmt w:val="bullet"/>
      <w:lvlText w:val="•"/>
      <w:lvlJc w:val="left"/>
      <w:pPr>
        <w:ind w:left="5000" w:hanging="455"/>
      </w:pPr>
    </w:lvl>
    <w:lvl w:ilvl="6">
      <w:numFmt w:val="bullet"/>
      <w:lvlText w:val="•"/>
      <w:lvlJc w:val="left"/>
      <w:pPr>
        <w:ind w:left="5980" w:hanging="455"/>
      </w:pPr>
    </w:lvl>
    <w:lvl w:ilvl="7">
      <w:numFmt w:val="bullet"/>
      <w:lvlText w:val="•"/>
      <w:lvlJc w:val="left"/>
      <w:pPr>
        <w:ind w:left="6960" w:hanging="455"/>
      </w:pPr>
    </w:lvl>
    <w:lvl w:ilvl="8">
      <w:numFmt w:val="bullet"/>
      <w:lvlText w:val="•"/>
      <w:lvlJc w:val="left"/>
      <w:pPr>
        <w:ind w:left="7940" w:hanging="455"/>
      </w:pPr>
    </w:lvl>
  </w:abstractNum>
  <w:abstractNum w:abstractNumId="128" w15:restartNumberingAfterBreak="0">
    <w:nsid w:val="00000482"/>
    <w:multiLevelType w:val="multilevel"/>
    <w:tmpl w:val="FFFFFFFF"/>
    <w:lvl w:ilvl="0">
      <w:start w:val="3"/>
      <w:numFmt w:val="decimal"/>
      <w:lvlText w:val="%1"/>
      <w:lvlJc w:val="left"/>
      <w:pPr>
        <w:ind w:left="101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1" w:hanging="43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35"/>
      </w:pPr>
    </w:lvl>
    <w:lvl w:ilvl="3">
      <w:numFmt w:val="bullet"/>
      <w:lvlText w:val="•"/>
      <w:lvlJc w:val="left"/>
      <w:pPr>
        <w:ind w:left="3040" w:hanging="435"/>
      </w:pPr>
    </w:lvl>
    <w:lvl w:ilvl="4">
      <w:numFmt w:val="bullet"/>
      <w:lvlText w:val="•"/>
      <w:lvlJc w:val="left"/>
      <w:pPr>
        <w:ind w:left="4020" w:hanging="435"/>
      </w:pPr>
    </w:lvl>
    <w:lvl w:ilvl="5">
      <w:numFmt w:val="bullet"/>
      <w:lvlText w:val="•"/>
      <w:lvlJc w:val="left"/>
      <w:pPr>
        <w:ind w:left="5000" w:hanging="435"/>
      </w:pPr>
    </w:lvl>
    <w:lvl w:ilvl="6">
      <w:numFmt w:val="bullet"/>
      <w:lvlText w:val="•"/>
      <w:lvlJc w:val="left"/>
      <w:pPr>
        <w:ind w:left="5980" w:hanging="435"/>
      </w:pPr>
    </w:lvl>
    <w:lvl w:ilvl="7">
      <w:numFmt w:val="bullet"/>
      <w:lvlText w:val="•"/>
      <w:lvlJc w:val="left"/>
      <w:pPr>
        <w:ind w:left="6960" w:hanging="435"/>
      </w:pPr>
    </w:lvl>
    <w:lvl w:ilvl="8">
      <w:numFmt w:val="bullet"/>
      <w:lvlText w:val="•"/>
      <w:lvlJc w:val="left"/>
      <w:pPr>
        <w:ind w:left="7940" w:hanging="435"/>
      </w:pPr>
    </w:lvl>
  </w:abstractNum>
  <w:abstractNum w:abstractNumId="129" w15:restartNumberingAfterBreak="0">
    <w:nsid w:val="00000483"/>
    <w:multiLevelType w:val="multilevel"/>
    <w:tmpl w:val="FFFFFFFF"/>
    <w:lvl w:ilvl="0">
      <w:start w:val="1"/>
      <w:numFmt w:val="decimal"/>
      <w:lvlText w:val="%1."/>
      <w:lvlJc w:val="left"/>
      <w:pPr>
        <w:ind w:left="413" w:hanging="31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68" w:hanging="312"/>
      </w:pPr>
    </w:lvl>
    <w:lvl w:ilvl="2">
      <w:numFmt w:val="bullet"/>
      <w:lvlText w:val="•"/>
      <w:lvlJc w:val="left"/>
      <w:pPr>
        <w:ind w:left="2316" w:hanging="312"/>
      </w:pPr>
    </w:lvl>
    <w:lvl w:ilvl="3">
      <w:numFmt w:val="bullet"/>
      <w:lvlText w:val="•"/>
      <w:lvlJc w:val="left"/>
      <w:pPr>
        <w:ind w:left="3264" w:hanging="312"/>
      </w:pPr>
    </w:lvl>
    <w:lvl w:ilvl="4">
      <w:numFmt w:val="bullet"/>
      <w:lvlText w:val="•"/>
      <w:lvlJc w:val="left"/>
      <w:pPr>
        <w:ind w:left="4212" w:hanging="312"/>
      </w:pPr>
    </w:lvl>
    <w:lvl w:ilvl="5">
      <w:numFmt w:val="bullet"/>
      <w:lvlText w:val="•"/>
      <w:lvlJc w:val="left"/>
      <w:pPr>
        <w:ind w:left="5160" w:hanging="312"/>
      </w:pPr>
    </w:lvl>
    <w:lvl w:ilvl="6">
      <w:numFmt w:val="bullet"/>
      <w:lvlText w:val="•"/>
      <w:lvlJc w:val="left"/>
      <w:pPr>
        <w:ind w:left="6108" w:hanging="312"/>
      </w:pPr>
    </w:lvl>
    <w:lvl w:ilvl="7">
      <w:numFmt w:val="bullet"/>
      <w:lvlText w:val="•"/>
      <w:lvlJc w:val="left"/>
      <w:pPr>
        <w:ind w:left="7056" w:hanging="312"/>
      </w:pPr>
    </w:lvl>
    <w:lvl w:ilvl="8">
      <w:numFmt w:val="bullet"/>
      <w:lvlText w:val="•"/>
      <w:lvlJc w:val="left"/>
      <w:pPr>
        <w:ind w:left="8004" w:hanging="312"/>
      </w:pPr>
    </w:lvl>
  </w:abstractNum>
  <w:abstractNum w:abstractNumId="130" w15:restartNumberingAfterBreak="0">
    <w:nsid w:val="00000484"/>
    <w:multiLevelType w:val="multilevel"/>
    <w:tmpl w:val="FFFFFFFF"/>
    <w:lvl w:ilvl="0">
      <w:start w:val="1"/>
      <w:numFmt w:val="decimal"/>
      <w:lvlText w:val="%1)"/>
      <w:lvlJc w:val="left"/>
      <w:pPr>
        <w:ind w:left="101" w:hanging="3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64"/>
      </w:pPr>
    </w:lvl>
    <w:lvl w:ilvl="2">
      <w:numFmt w:val="bullet"/>
      <w:lvlText w:val="•"/>
      <w:lvlJc w:val="left"/>
      <w:pPr>
        <w:ind w:left="2060" w:hanging="364"/>
      </w:pPr>
    </w:lvl>
    <w:lvl w:ilvl="3">
      <w:numFmt w:val="bullet"/>
      <w:lvlText w:val="•"/>
      <w:lvlJc w:val="left"/>
      <w:pPr>
        <w:ind w:left="3040" w:hanging="364"/>
      </w:pPr>
    </w:lvl>
    <w:lvl w:ilvl="4">
      <w:numFmt w:val="bullet"/>
      <w:lvlText w:val="•"/>
      <w:lvlJc w:val="left"/>
      <w:pPr>
        <w:ind w:left="4020" w:hanging="364"/>
      </w:pPr>
    </w:lvl>
    <w:lvl w:ilvl="5">
      <w:numFmt w:val="bullet"/>
      <w:lvlText w:val="•"/>
      <w:lvlJc w:val="left"/>
      <w:pPr>
        <w:ind w:left="5000" w:hanging="364"/>
      </w:pPr>
    </w:lvl>
    <w:lvl w:ilvl="6">
      <w:numFmt w:val="bullet"/>
      <w:lvlText w:val="•"/>
      <w:lvlJc w:val="left"/>
      <w:pPr>
        <w:ind w:left="5980" w:hanging="364"/>
      </w:pPr>
    </w:lvl>
    <w:lvl w:ilvl="7">
      <w:numFmt w:val="bullet"/>
      <w:lvlText w:val="•"/>
      <w:lvlJc w:val="left"/>
      <w:pPr>
        <w:ind w:left="6960" w:hanging="364"/>
      </w:pPr>
    </w:lvl>
    <w:lvl w:ilvl="8">
      <w:numFmt w:val="bullet"/>
      <w:lvlText w:val="•"/>
      <w:lvlJc w:val="left"/>
      <w:pPr>
        <w:ind w:left="7940" w:hanging="364"/>
      </w:pPr>
    </w:lvl>
  </w:abstractNum>
  <w:abstractNum w:abstractNumId="131" w15:restartNumberingAfterBreak="0">
    <w:nsid w:val="00000485"/>
    <w:multiLevelType w:val="multilevel"/>
    <w:tmpl w:val="FFFFFFFF"/>
    <w:lvl w:ilvl="0">
      <w:start w:val="1"/>
      <w:numFmt w:val="decimal"/>
      <w:lvlText w:val="%1)"/>
      <w:lvlJc w:val="left"/>
      <w:pPr>
        <w:ind w:left="101" w:hanging="52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524"/>
      </w:pPr>
    </w:lvl>
    <w:lvl w:ilvl="2">
      <w:numFmt w:val="bullet"/>
      <w:lvlText w:val="•"/>
      <w:lvlJc w:val="left"/>
      <w:pPr>
        <w:ind w:left="2060" w:hanging="524"/>
      </w:pPr>
    </w:lvl>
    <w:lvl w:ilvl="3">
      <w:numFmt w:val="bullet"/>
      <w:lvlText w:val="•"/>
      <w:lvlJc w:val="left"/>
      <w:pPr>
        <w:ind w:left="3040" w:hanging="524"/>
      </w:pPr>
    </w:lvl>
    <w:lvl w:ilvl="4">
      <w:numFmt w:val="bullet"/>
      <w:lvlText w:val="•"/>
      <w:lvlJc w:val="left"/>
      <w:pPr>
        <w:ind w:left="4020" w:hanging="524"/>
      </w:pPr>
    </w:lvl>
    <w:lvl w:ilvl="5">
      <w:numFmt w:val="bullet"/>
      <w:lvlText w:val="•"/>
      <w:lvlJc w:val="left"/>
      <w:pPr>
        <w:ind w:left="5000" w:hanging="524"/>
      </w:pPr>
    </w:lvl>
    <w:lvl w:ilvl="6">
      <w:numFmt w:val="bullet"/>
      <w:lvlText w:val="•"/>
      <w:lvlJc w:val="left"/>
      <w:pPr>
        <w:ind w:left="5980" w:hanging="524"/>
      </w:pPr>
    </w:lvl>
    <w:lvl w:ilvl="7">
      <w:numFmt w:val="bullet"/>
      <w:lvlText w:val="•"/>
      <w:lvlJc w:val="left"/>
      <w:pPr>
        <w:ind w:left="6960" w:hanging="524"/>
      </w:pPr>
    </w:lvl>
    <w:lvl w:ilvl="8">
      <w:numFmt w:val="bullet"/>
      <w:lvlText w:val="•"/>
      <w:lvlJc w:val="left"/>
      <w:pPr>
        <w:ind w:left="7940" w:hanging="524"/>
      </w:pPr>
    </w:lvl>
  </w:abstractNum>
  <w:abstractNum w:abstractNumId="132" w15:restartNumberingAfterBreak="0">
    <w:nsid w:val="00000486"/>
    <w:multiLevelType w:val="multilevel"/>
    <w:tmpl w:val="FFFFFFFF"/>
    <w:lvl w:ilvl="0">
      <w:start w:val="1"/>
      <w:numFmt w:val="decimal"/>
      <w:lvlText w:val="%1."/>
      <w:lvlJc w:val="left"/>
      <w:pPr>
        <w:ind w:left="101" w:hanging="49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95"/>
      </w:pPr>
    </w:lvl>
    <w:lvl w:ilvl="2">
      <w:numFmt w:val="bullet"/>
      <w:lvlText w:val="•"/>
      <w:lvlJc w:val="left"/>
      <w:pPr>
        <w:ind w:left="2060" w:hanging="495"/>
      </w:pPr>
    </w:lvl>
    <w:lvl w:ilvl="3">
      <w:numFmt w:val="bullet"/>
      <w:lvlText w:val="•"/>
      <w:lvlJc w:val="left"/>
      <w:pPr>
        <w:ind w:left="3040" w:hanging="495"/>
      </w:pPr>
    </w:lvl>
    <w:lvl w:ilvl="4">
      <w:numFmt w:val="bullet"/>
      <w:lvlText w:val="•"/>
      <w:lvlJc w:val="left"/>
      <w:pPr>
        <w:ind w:left="4020" w:hanging="495"/>
      </w:pPr>
    </w:lvl>
    <w:lvl w:ilvl="5">
      <w:numFmt w:val="bullet"/>
      <w:lvlText w:val="•"/>
      <w:lvlJc w:val="left"/>
      <w:pPr>
        <w:ind w:left="5000" w:hanging="495"/>
      </w:pPr>
    </w:lvl>
    <w:lvl w:ilvl="6">
      <w:numFmt w:val="bullet"/>
      <w:lvlText w:val="•"/>
      <w:lvlJc w:val="left"/>
      <w:pPr>
        <w:ind w:left="5980" w:hanging="495"/>
      </w:pPr>
    </w:lvl>
    <w:lvl w:ilvl="7">
      <w:numFmt w:val="bullet"/>
      <w:lvlText w:val="•"/>
      <w:lvlJc w:val="left"/>
      <w:pPr>
        <w:ind w:left="6960" w:hanging="495"/>
      </w:pPr>
    </w:lvl>
    <w:lvl w:ilvl="8">
      <w:numFmt w:val="bullet"/>
      <w:lvlText w:val="•"/>
      <w:lvlJc w:val="left"/>
      <w:pPr>
        <w:ind w:left="7940" w:hanging="495"/>
      </w:pPr>
    </w:lvl>
  </w:abstractNum>
  <w:abstractNum w:abstractNumId="133" w15:restartNumberingAfterBreak="0">
    <w:nsid w:val="00000487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134" w15:restartNumberingAfterBreak="0">
    <w:nsid w:val="00000488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135" w15:restartNumberingAfterBreak="0">
    <w:nsid w:val="00000489"/>
    <w:multiLevelType w:val="multilevel"/>
    <w:tmpl w:val="FFFFFFFF"/>
    <w:lvl w:ilvl="0">
      <w:start w:val="1"/>
      <w:numFmt w:val="decimal"/>
      <w:lvlText w:val="%1)"/>
      <w:lvlJc w:val="left"/>
      <w:pPr>
        <w:ind w:left="101" w:hanging="30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3"/>
      </w:pPr>
    </w:lvl>
    <w:lvl w:ilvl="2">
      <w:numFmt w:val="bullet"/>
      <w:lvlText w:val="•"/>
      <w:lvlJc w:val="left"/>
      <w:pPr>
        <w:ind w:left="2060" w:hanging="303"/>
      </w:pPr>
    </w:lvl>
    <w:lvl w:ilvl="3">
      <w:numFmt w:val="bullet"/>
      <w:lvlText w:val="•"/>
      <w:lvlJc w:val="left"/>
      <w:pPr>
        <w:ind w:left="3040" w:hanging="303"/>
      </w:pPr>
    </w:lvl>
    <w:lvl w:ilvl="4">
      <w:numFmt w:val="bullet"/>
      <w:lvlText w:val="•"/>
      <w:lvlJc w:val="left"/>
      <w:pPr>
        <w:ind w:left="4020" w:hanging="303"/>
      </w:pPr>
    </w:lvl>
    <w:lvl w:ilvl="5">
      <w:numFmt w:val="bullet"/>
      <w:lvlText w:val="•"/>
      <w:lvlJc w:val="left"/>
      <w:pPr>
        <w:ind w:left="5000" w:hanging="303"/>
      </w:pPr>
    </w:lvl>
    <w:lvl w:ilvl="6">
      <w:numFmt w:val="bullet"/>
      <w:lvlText w:val="•"/>
      <w:lvlJc w:val="left"/>
      <w:pPr>
        <w:ind w:left="5980" w:hanging="303"/>
      </w:pPr>
    </w:lvl>
    <w:lvl w:ilvl="7">
      <w:numFmt w:val="bullet"/>
      <w:lvlText w:val="•"/>
      <w:lvlJc w:val="left"/>
      <w:pPr>
        <w:ind w:left="6960" w:hanging="303"/>
      </w:pPr>
    </w:lvl>
    <w:lvl w:ilvl="8">
      <w:numFmt w:val="bullet"/>
      <w:lvlText w:val="•"/>
      <w:lvlJc w:val="left"/>
      <w:pPr>
        <w:ind w:left="7940" w:hanging="303"/>
      </w:pPr>
    </w:lvl>
  </w:abstractNum>
  <w:abstractNum w:abstractNumId="136" w15:restartNumberingAfterBreak="0">
    <w:nsid w:val="0000048A"/>
    <w:multiLevelType w:val="multilevel"/>
    <w:tmpl w:val="FFFFFFFF"/>
    <w:lvl w:ilvl="0">
      <w:start w:val="1"/>
      <w:numFmt w:val="decimal"/>
      <w:lvlText w:val="%1)"/>
      <w:lvlJc w:val="left"/>
      <w:pPr>
        <w:ind w:left="101" w:hanging="28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0"/>
      </w:pPr>
    </w:lvl>
    <w:lvl w:ilvl="2">
      <w:numFmt w:val="bullet"/>
      <w:lvlText w:val="•"/>
      <w:lvlJc w:val="left"/>
      <w:pPr>
        <w:ind w:left="2060" w:hanging="280"/>
      </w:pPr>
    </w:lvl>
    <w:lvl w:ilvl="3">
      <w:numFmt w:val="bullet"/>
      <w:lvlText w:val="•"/>
      <w:lvlJc w:val="left"/>
      <w:pPr>
        <w:ind w:left="3040" w:hanging="280"/>
      </w:pPr>
    </w:lvl>
    <w:lvl w:ilvl="4">
      <w:numFmt w:val="bullet"/>
      <w:lvlText w:val="•"/>
      <w:lvlJc w:val="left"/>
      <w:pPr>
        <w:ind w:left="4020" w:hanging="280"/>
      </w:pPr>
    </w:lvl>
    <w:lvl w:ilvl="5">
      <w:numFmt w:val="bullet"/>
      <w:lvlText w:val="•"/>
      <w:lvlJc w:val="left"/>
      <w:pPr>
        <w:ind w:left="5000" w:hanging="280"/>
      </w:pPr>
    </w:lvl>
    <w:lvl w:ilvl="6">
      <w:numFmt w:val="bullet"/>
      <w:lvlText w:val="•"/>
      <w:lvlJc w:val="left"/>
      <w:pPr>
        <w:ind w:left="5980" w:hanging="280"/>
      </w:pPr>
    </w:lvl>
    <w:lvl w:ilvl="7">
      <w:numFmt w:val="bullet"/>
      <w:lvlText w:val="•"/>
      <w:lvlJc w:val="left"/>
      <w:pPr>
        <w:ind w:left="6960" w:hanging="280"/>
      </w:pPr>
    </w:lvl>
    <w:lvl w:ilvl="8">
      <w:numFmt w:val="bullet"/>
      <w:lvlText w:val="•"/>
      <w:lvlJc w:val="left"/>
      <w:pPr>
        <w:ind w:left="7940" w:hanging="280"/>
      </w:pPr>
    </w:lvl>
  </w:abstractNum>
  <w:abstractNum w:abstractNumId="137" w15:restartNumberingAfterBreak="0">
    <w:nsid w:val="0000048B"/>
    <w:multiLevelType w:val="multilevel"/>
    <w:tmpl w:val="FFFFFFFF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92" w:hanging="49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33" w:hanging="491"/>
      </w:pPr>
    </w:lvl>
    <w:lvl w:ilvl="3">
      <w:numFmt w:val="bullet"/>
      <w:lvlText w:val="•"/>
      <w:lvlJc w:val="left"/>
      <w:pPr>
        <w:ind w:left="2666" w:hanging="491"/>
      </w:pPr>
    </w:lvl>
    <w:lvl w:ilvl="4">
      <w:numFmt w:val="bullet"/>
      <w:lvlText w:val="•"/>
      <w:lvlJc w:val="left"/>
      <w:pPr>
        <w:ind w:left="3700" w:hanging="491"/>
      </w:pPr>
    </w:lvl>
    <w:lvl w:ilvl="5">
      <w:numFmt w:val="bullet"/>
      <w:lvlText w:val="•"/>
      <w:lvlJc w:val="left"/>
      <w:pPr>
        <w:ind w:left="4733" w:hanging="491"/>
      </w:pPr>
    </w:lvl>
    <w:lvl w:ilvl="6">
      <w:numFmt w:val="bullet"/>
      <w:lvlText w:val="•"/>
      <w:lvlJc w:val="left"/>
      <w:pPr>
        <w:ind w:left="5766" w:hanging="491"/>
      </w:pPr>
    </w:lvl>
    <w:lvl w:ilvl="7">
      <w:numFmt w:val="bullet"/>
      <w:lvlText w:val="•"/>
      <w:lvlJc w:val="left"/>
      <w:pPr>
        <w:ind w:left="6800" w:hanging="491"/>
      </w:pPr>
    </w:lvl>
    <w:lvl w:ilvl="8">
      <w:numFmt w:val="bullet"/>
      <w:lvlText w:val="•"/>
      <w:lvlJc w:val="left"/>
      <w:pPr>
        <w:ind w:left="7833" w:hanging="491"/>
      </w:pPr>
    </w:lvl>
  </w:abstractNum>
  <w:abstractNum w:abstractNumId="138" w15:restartNumberingAfterBreak="0">
    <w:nsid w:val="0000048C"/>
    <w:multiLevelType w:val="multilevel"/>
    <w:tmpl w:val="FFFFFFFF"/>
    <w:lvl w:ilvl="0">
      <w:start w:val="1"/>
      <w:numFmt w:val="decimal"/>
      <w:lvlText w:val="%1)"/>
      <w:lvlJc w:val="left"/>
      <w:pPr>
        <w:ind w:left="101" w:hanging="26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3"/>
      </w:pPr>
    </w:lvl>
    <w:lvl w:ilvl="2">
      <w:numFmt w:val="bullet"/>
      <w:lvlText w:val="•"/>
      <w:lvlJc w:val="left"/>
      <w:pPr>
        <w:ind w:left="2060" w:hanging="263"/>
      </w:pPr>
    </w:lvl>
    <w:lvl w:ilvl="3">
      <w:numFmt w:val="bullet"/>
      <w:lvlText w:val="•"/>
      <w:lvlJc w:val="left"/>
      <w:pPr>
        <w:ind w:left="3040" w:hanging="263"/>
      </w:pPr>
    </w:lvl>
    <w:lvl w:ilvl="4">
      <w:numFmt w:val="bullet"/>
      <w:lvlText w:val="•"/>
      <w:lvlJc w:val="left"/>
      <w:pPr>
        <w:ind w:left="4020" w:hanging="263"/>
      </w:pPr>
    </w:lvl>
    <w:lvl w:ilvl="5">
      <w:numFmt w:val="bullet"/>
      <w:lvlText w:val="•"/>
      <w:lvlJc w:val="left"/>
      <w:pPr>
        <w:ind w:left="5000" w:hanging="263"/>
      </w:pPr>
    </w:lvl>
    <w:lvl w:ilvl="6">
      <w:numFmt w:val="bullet"/>
      <w:lvlText w:val="•"/>
      <w:lvlJc w:val="left"/>
      <w:pPr>
        <w:ind w:left="5980" w:hanging="263"/>
      </w:pPr>
    </w:lvl>
    <w:lvl w:ilvl="7">
      <w:numFmt w:val="bullet"/>
      <w:lvlText w:val="•"/>
      <w:lvlJc w:val="left"/>
      <w:pPr>
        <w:ind w:left="6960" w:hanging="263"/>
      </w:pPr>
    </w:lvl>
    <w:lvl w:ilvl="8">
      <w:numFmt w:val="bullet"/>
      <w:lvlText w:val="•"/>
      <w:lvlJc w:val="left"/>
      <w:pPr>
        <w:ind w:left="7940" w:hanging="263"/>
      </w:pPr>
    </w:lvl>
  </w:abstractNum>
  <w:abstractNum w:abstractNumId="139" w15:restartNumberingAfterBreak="0">
    <w:nsid w:val="0000048D"/>
    <w:multiLevelType w:val="multilevel"/>
    <w:tmpl w:val="FFFFFFFF"/>
    <w:lvl w:ilvl="0">
      <w:start w:val="1"/>
      <w:numFmt w:val="decimal"/>
      <w:lvlText w:val="%1)"/>
      <w:lvlJc w:val="left"/>
      <w:pPr>
        <w:ind w:left="101" w:hanging="2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4"/>
      </w:pPr>
    </w:lvl>
    <w:lvl w:ilvl="2">
      <w:numFmt w:val="bullet"/>
      <w:lvlText w:val="•"/>
      <w:lvlJc w:val="left"/>
      <w:pPr>
        <w:ind w:left="2060" w:hanging="284"/>
      </w:pPr>
    </w:lvl>
    <w:lvl w:ilvl="3">
      <w:numFmt w:val="bullet"/>
      <w:lvlText w:val="•"/>
      <w:lvlJc w:val="left"/>
      <w:pPr>
        <w:ind w:left="3040" w:hanging="284"/>
      </w:pPr>
    </w:lvl>
    <w:lvl w:ilvl="4">
      <w:numFmt w:val="bullet"/>
      <w:lvlText w:val="•"/>
      <w:lvlJc w:val="left"/>
      <w:pPr>
        <w:ind w:left="4020" w:hanging="284"/>
      </w:pPr>
    </w:lvl>
    <w:lvl w:ilvl="5">
      <w:numFmt w:val="bullet"/>
      <w:lvlText w:val="•"/>
      <w:lvlJc w:val="left"/>
      <w:pPr>
        <w:ind w:left="5000" w:hanging="284"/>
      </w:pPr>
    </w:lvl>
    <w:lvl w:ilvl="6">
      <w:numFmt w:val="bullet"/>
      <w:lvlText w:val="•"/>
      <w:lvlJc w:val="left"/>
      <w:pPr>
        <w:ind w:left="5980" w:hanging="284"/>
      </w:pPr>
    </w:lvl>
    <w:lvl w:ilvl="7">
      <w:numFmt w:val="bullet"/>
      <w:lvlText w:val="•"/>
      <w:lvlJc w:val="left"/>
      <w:pPr>
        <w:ind w:left="6960" w:hanging="284"/>
      </w:pPr>
    </w:lvl>
    <w:lvl w:ilvl="8">
      <w:numFmt w:val="bullet"/>
      <w:lvlText w:val="•"/>
      <w:lvlJc w:val="left"/>
      <w:pPr>
        <w:ind w:left="7940" w:hanging="284"/>
      </w:pPr>
    </w:lvl>
  </w:abstractNum>
  <w:abstractNum w:abstractNumId="140" w15:restartNumberingAfterBreak="0">
    <w:nsid w:val="0000048E"/>
    <w:multiLevelType w:val="multilevel"/>
    <w:tmpl w:val="FFFFFFFF"/>
    <w:lvl w:ilvl="0">
      <w:start w:val="1"/>
      <w:numFmt w:val="decimal"/>
      <w:lvlText w:val="%1."/>
      <w:lvlJc w:val="left"/>
      <w:pPr>
        <w:ind w:left="101" w:hanging="27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1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12"/>
      </w:pPr>
    </w:lvl>
    <w:lvl w:ilvl="3">
      <w:numFmt w:val="bullet"/>
      <w:lvlText w:val="•"/>
      <w:lvlJc w:val="left"/>
      <w:pPr>
        <w:ind w:left="3040" w:hanging="512"/>
      </w:pPr>
    </w:lvl>
    <w:lvl w:ilvl="4">
      <w:numFmt w:val="bullet"/>
      <w:lvlText w:val="•"/>
      <w:lvlJc w:val="left"/>
      <w:pPr>
        <w:ind w:left="4020" w:hanging="512"/>
      </w:pPr>
    </w:lvl>
    <w:lvl w:ilvl="5">
      <w:numFmt w:val="bullet"/>
      <w:lvlText w:val="•"/>
      <w:lvlJc w:val="left"/>
      <w:pPr>
        <w:ind w:left="5000" w:hanging="512"/>
      </w:pPr>
    </w:lvl>
    <w:lvl w:ilvl="6">
      <w:numFmt w:val="bullet"/>
      <w:lvlText w:val="•"/>
      <w:lvlJc w:val="left"/>
      <w:pPr>
        <w:ind w:left="5980" w:hanging="512"/>
      </w:pPr>
    </w:lvl>
    <w:lvl w:ilvl="7">
      <w:numFmt w:val="bullet"/>
      <w:lvlText w:val="•"/>
      <w:lvlJc w:val="left"/>
      <w:pPr>
        <w:ind w:left="6960" w:hanging="512"/>
      </w:pPr>
    </w:lvl>
    <w:lvl w:ilvl="8">
      <w:numFmt w:val="bullet"/>
      <w:lvlText w:val="•"/>
      <w:lvlJc w:val="left"/>
      <w:pPr>
        <w:ind w:left="7940" w:hanging="512"/>
      </w:pPr>
    </w:lvl>
  </w:abstractNum>
  <w:abstractNum w:abstractNumId="141" w15:restartNumberingAfterBreak="0">
    <w:nsid w:val="0000048F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142" w15:restartNumberingAfterBreak="0">
    <w:nsid w:val="00000490"/>
    <w:multiLevelType w:val="multilevel"/>
    <w:tmpl w:val="FFFFFFFF"/>
    <w:lvl w:ilvl="0">
      <w:start w:val="1"/>
      <w:numFmt w:val="decimal"/>
      <w:lvlText w:val="%1."/>
      <w:lvlJc w:val="left"/>
      <w:pPr>
        <w:ind w:left="101" w:hanging="35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3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37"/>
      </w:pPr>
    </w:lvl>
    <w:lvl w:ilvl="3">
      <w:numFmt w:val="bullet"/>
      <w:lvlText w:val="•"/>
      <w:lvlJc w:val="left"/>
      <w:pPr>
        <w:ind w:left="3040" w:hanging="537"/>
      </w:pPr>
    </w:lvl>
    <w:lvl w:ilvl="4">
      <w:numFmt w:val="bullet"/>
      <w:lvlText w:val="•"/>
      <w:lvlJc w:val="left"/>
      <w:pPr>
        <w:ind w:left="4020" w:hanging="537"/>
      </w:pPr>
    </w:lvl>
    <w:lvl w:ilvl="5">
      <w:numFmt w:val="bullet"/>
      <w:lvlText w:val="•"/>
      <w:lvlJc w:val="left"/>
      <w:pPr>
        <w:ind w:left="5000" w:hanging="537"/>
      </w:pPr>
    </w:lvl>
    <w:lvl w:ilvl="6">
      <w:numFmt w:val="bullet"/>
      <w:lvlText w:val="•"/>
      <w:lvlJc w:val="left"/>
      <w:pPr>
        <w:ind w:left="5980" w:hanging="537"/>
      </w:pPr>
    </w:lvl>
    <w:lvl w:ilvl="7">
      <w:numFmt w:val="bullet"/>
      <w:lvlText w:val="•"/>
      <w:lvlJc w:val="left"/>
      <w:pPr>
        <w:ind w:left="6960" w:hanging="537"/>
      </w:pPr>
    </w:lvl>
    <w:lvl w:ilvl="8">
      <w:numFmt w:val="bullet"/>
      <w:lvlText w:val="•"/>
      <w:lvlJc w:val="left"/>
      <w:pPr>
        <w:ind w:left="7940" w:hanging="537"/>
      </w:pPr>
    </w:lvl>
  </w:abstractNum>
  <w:abstractNum w:abstractNumId="143" w15:restartNumberingAfterBreak="0">
    <w:nsid w:val="00000491"/>
    <w:multiLevelType w:val="multilevel"/>
    <w:tmpl w:val="FFFFFFFF"/>
    <w:lvl w:ilvl="0">
      <w:start w:val="1"/>
      <w:numFmt w:val="decimal"/>
      <w:lvlText w:val="%1)"/>
      <w:lvlJc w:val="left"/>
      <w:pPr>
        <w:ind w:left="101" w:hanging="31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14"/>
      </w:pPr>
    </w:lvl>
    <w:lvl w:ilvl="2">
      <w:numFmt w:val="bullet"/>
      <w:lvlText w:val="•"/>
      <w:lvlJc w:val="left"/>
      <w:pPr>
        <w:ind w:left="2060" w:hanging="314"/>
      </w:pPr>
    </w:lvl>
    <w:lvl w:ilvl="3">
      <w:numFmt w:val="bullet"/>
      <w:lvlText w:val="•"/>
      <w:lvlJc w:val="left"/>
      <w:pPr>
        <w:ind w:left="3040" w:hanging="314"/>
      </w:pPr>
    </w:lvl>
    <w:lvl w:ilvl="4">
      <w:numFmt w:val="bullet"/>
      <w:lvlText w:val="•"/>
      <w:lvlJc w:val="left"/>
      <w:pPr>
        <w:ind w:left="4020" w:hanging="314"/>
      </w:pPr>
    </w:lvl>
    <w:lvl w:ilvl="5">
      <w:numFmt w:val="bullet"/>
      <w:lvlText w:val="•"/>
      <w:lvlJc w:val="left"/>
      <w:pPr>
        <w:ind w:left="5000" w:hanging="314"/>
      </w:pPr>
    </w:lvl>
    <w:lvl w:ilvl="6">
      <w:numFmt w:val="bullet"/>
      <w:lvlText w:val="•"/>
      <w:lvlJc w:val="left"/>
      <w:pPr>
        <w:ind w:left="5980" w:hanging="314"/>
      </w:pPr>
    </w:lvl>
    <w:lvl w:ilvl="7">
      <w:numFmt w:val="bullet"/>
      <w:lvlText w:val="•"/>
      <w:lvlJc w:val="left"/>
      <w:pPr>
        <w:ind w:left="6960" w:hanging="314"/>
      </w:pPr>
    </w:lvl>
    <w:lvl w:ilvl="8">
      <w:numFmt w:val="bullet"/>
      <w:lvlText w:val="•"/>
      <w:lvlJc w:val="left"/>
      <w:pPr>
        <w:ind w:left="7940" w:hanging="314"/>
      </w:pPr>
    </w:lvl>
  </w:abstractNum>
  <w:abstractNum w:abstractNumId="144" w15:restartNumberingAfterBreak="0">
    <w:nsid w:val="00000492"/>
    <w:multiLevelType w:val="multilevel"/>
    <w:tmpl w:val="FFFFFFFF"/>
    <w:lvl w:ilvl="0">
      <w:start w:val="1"/>
      <w:numFmt w:val="decimal"/>
      <w:lvlText w:val="%1"/>
      <w:lvlJc w:val="left"/>
      <w:pPr>
        <w:ind w:left="101" w:hanging="53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1" w:hanging="53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37"/>
      </w:pPr>
    </w:lvl>
    <w:lvl w:ilvl="3">
      <w:numFmt w:val="bullet"/>
      <w:lvlText w:val="•"/>
      <w:lvlJc w:val="left"/>
      <w:pPr>
        <w:ind w:left="3040" w:hanging="537"/>
      </w:pPr>
    </w:lvl>
    <w:lvl w:ilvl="4">
      <w:numFmt w:val="bullet"/>
      <w:lvlText w:val="•"/>
      <w:lvlJc w:val="left"/>
      <w:pPr>
        <w:ind w:left="4020" w:hanging="537"/>
      </w:pPr>
    </w:lvl>
    <w:lvl w:ilvl="5">
      <w:numFmt w:val="bullet"/>
      <w:lvlText w:val="•"/>
      <w:lvlJc w:val="left"/>
      <w:pPr>
        <w:ind w:left="5000" w:hanging="537"/>
      </w:pPr>
    </w:lvl>
    <w:lvl w:ilvl="6">
      <w:numFmt w:val="bullet"/>
      <w:lvlText w:val="•"/>
      <w:lvlJc w:val="left"/>
      <w:pPr>
        <w:ind w:left="5980" w:hanging="537"/>
      </w:pPr>
    </w:lvl>
    <w:lvl w:ilvl="7">
      <w:numFmt w:val="bullet"/>
      <w:lvlText w:val="•"/>
      <w:lvlJc w:val="left"/>
      <w:pPr>
        <w:ind w:left="6960" w:hanging="537"/>
      </w:pPr>
    </w:lvl>
    <w:lvl w:ilvl="8">
      <w:numFmt w:val="bullet"/>
      <w:lvlText w:val="•"/>
      <w:lvlJc w:val="left"/>
      <w:pPr>
        <w:ind w:left="7940" w:hanging="537"/>
      </w:pPr>
    </w:lvl>
  </w:abstractNum>
  <w:abstractNum w:abstractNumId="145" w15:restartNumberingAfterBreak="0">
    <w:nsid w:val="00000493"/>
    <w:multiLevelType w:val="multilevel"/>
    <w:tmpl w:val="FFFFFFFF"/>
    <w:lvl w:ilvl="0">
      <w:start w:val="4"/>
      <w:numFmt w:val="decimal"/>
      <w:lvlText w:val="%1"/>
      <w:lvlJc w:val="left"/>
      <w:pPr>
        <w:ind w:left="101" w:hanging="3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53"/>
      </w:pPr>
    </w:lvl>
    <w:lvl w:ilvl="2">
      <w:numFmt w:val="bullet"/>
      <w:lvlText w:val="•"/>
      <w:lvlJc w:val="left"/>
      <w:pPr>
        <w:ind w:left="2060" w:hanging="353"/>
      </w:pPr>
    </w:lvl>
    <w:lvl w:ilvl="3">
      <w:numFmt w:val="bullet"/>
      <w:lvlText w:val="•"/>
      <w:lvlJc w:val="left"/>
      <w:pPr>
        <w:ind w:left="3040" w:hanging="353"/>
      </w:pPr>
    </w:lvl>
    <w:lvl w:ilvl="4">
      <w:numFmt w:val="bullet"/>
      <w:lvlText w:val="•"/>
      <w:lvlJc w:val="left"/>
      <w:pPr>
        <w:ind w:left="4020" w:hanging="353"/>
      </w:pPr>
    </w:lvl>
    <w:lvl w:ilvl="5">
      <w:numFmt w:val="bullet"/>
      <w:lvlText w:val="•"/>
      <w:lvlJc w:val="left"/>
      <w:pPr>
        <w:ind w:left="5000" w:hanging="353"/>
      </w:pPr>
    </w:lvl>
    <w:lvl w:ilvl="6">
      <w:numFmt w:val="bullet"/>
      <w:lvlText w:val="•"/>
      <w:lvlJc w:val="left"/>
      <w:pPr>
        <w:ind w:left="5980" w:hanging="353"/>
      </w:pPr>
    </w:lvl>
    <w:lvl w:ilvl="7">
      <w:numFmt w:val="bullet"/>
      <w:lvlText w:val="•"/>
      <w:lvlJc w:val="left"/>
      <w:pPr>
        <w:ind w:left="6960" w:hanging="353"/>
      </w:pPr>
    </w:lvl>
    <w:lvl w:ilvl="8">
      <w:numFmt w:val="bullet"/>
      <w:lvlText w:val="•"/>
      <w:lvlJc w:val="left"/>
      <w:pPr>
        <w:ind w:left="7940" w:hanging="353"/>
      </w:pPr>
    </w:lvl>
  </w:abstractNum>
  <w:abstractNum w:abstractNumId="146" w15:restartNumberingAfterBreak="0">
    <w:nsid w:val="00000494"/>
    <w:multiLevelType w:val="multilevel"/>
    <w:tmpl w:val="FFFFFFFF"/>
    <w:lvl w:ilvl="0">
      <w:start w:val="1"/>
      <w:numFmt w:val="decimal"/>
      <w:lvlText w:val="%1."/>
      <w:lvlJc w:val="left"/>
      <w:pPr>
        <w:ind w:left="101" w:hanging="29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0"/>
      </w:pPr>
    </w:lvl>
    <w:lvl w:ilvl="2">
      <w:numFmt w:val="bullet"/>
      <w:lvlText w:val="•"/>
      <w:lvlJc w:val="left"/>
      <w:pPr>
        <w:ind w:left="2060" w:hanging="290"/>
      </w:pPr>
    </w:lvl>
    <w:lvl w:ilvl="3">
      <w:numFmt w:val="bullet"/>
      <w:lvlText w:val="•"/>
      <w:lvlJc w:val="left"/>
      <w:pPr>
        <w:ind w:left="3040" w:hanging="290"/>
      </w:pPr>
    </w:lvl>
    <w:lvl w:ilvl="4">
      <w:numFmt w:val="bullet"/>
      <w:lvlText w:val="•"/>
      <w:lvlJc w:val="left"/>
      <w:pPr>
        <w:ind w:left="4020" w:hanging="290"/>
      </w:pPr>
    </w:lvl>
    <w:lvl w:ilvl="5">
      <w:numFmt w:val="bullet"/>
      <w:lvlText w:val="•"/>
      <w:lvlJc w:val="left"/>
      <w:pPr>
        <w:ind w:left="5000" w:hanging="290"/>
      </w:pPr>
    </w:lvl>
    <w:lvl w:ilvl="6">
      <w:numFmt w:val="bullet"/>
      <w:lvlText w:val="•"/>
      <w:lvlJc w:val="left"/>
      <w:pPr>
        <w:ind w:left="5980" w:hanging="290"/>
      </w:pPr>
    </w:lvl>
    <w:lvl w:ilvl="7">
      <w:numFmt w:val="bullet"/>
      <w:lvlText w:val="•"/>
      <w:lvlJc w:val="left"/>
      <w:pPr>
        <w:ind w:left="6960" w:hanging="290"/>
      </w:pPr>
    </w:lvl>
    <w:lvl w:ilvl="8">
      <w:numFmt w:val="bullet"/>
      <w:lvlText w:val="•"/>
      <w:lvlJc w:val="left"/>
      <w:pPr>
        <w:ind w:left="7940" w:hanging="290"/>
      </w:pPr>
    </w:lvl>
  </w:abstractNum>
  <w:abstractNum w:abstractNumId="147" w15:restartNumberingAfterBreak="0">
    <w:nsid w:val="00000495"/>
    <w:multiLevelType w:val="multilevel"/>
    <w:tmpl w:val="FFFFFFFF"/>
    <w:lvl w:ilvl="0">
      <w:start w:val="7"/>
      <w:numFmt w:val="decimal"/>
      <w:lvlText w:val="%1."/>
      <w:lvlJc w:val="left"/>
      <w:pPr>
        <w:ind w:left="101" w:hanging="24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62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622"/>
      </w:pPr>
    </w:lvl>
    <w:lvl w:ilvl="3">
      <w:numFmt w:val="bullet"/>
      <w:lvlText w:val="•"/>
      <w:lvlJc w:val="left"/>
      <w:pPr>
        <w:ind w:left="3040" w:hanging="622"/>
      </w:pPr>
    </w:lvl>
    <w:lvl w:ilvl="4">
      <w:numFmt w:val="bullet"/>
      <w:lvlText w:val="•"/>
      <w:lvlJc w:val="left"/>
      <w:pPr>
        <w:ind w:left="4020" w:hanging="622"/>
      </w:pPr>
    </w:lvl>
    <w:lvl w:ilvl="5">
      <w:numFmt w:val="bullet"/>
      <w:lvlText w:val="•"/>
      <w:lvlJc w:val="left"/>
      <w:pPr>
        <w:ind w:left="5000" w:hanging="622"/>
      </w:pPr>
    </w:lvl>
    <w:lvl w:ilvl="6">
      <w:numFmt w:val="bullet"/>
      <w:lvlText w:val="•"/>
      <w:lvlJc w:val="left"/>
      <w:pPr>
        <w:ind w:left="5980" w:hanging="622"/>
      </w:pPr>
    </w:lvl>
    <w:lvl w:ilvl="7">
      <w:numFmt w:val="bullet"/>
      <w:lvlText w:val="•"/>
      <w:lvlJc w:val="left"/>
      <w:pPr>
        <w:ind w:left="6960" w:hanging="622"/>
      </w:pPr>
    </w:lvl>
    <w:lvl w:ilvl="8">
      <w:numFmt w:val="bullet"/>
      <w:lvlText w:val="•"/>
      <w:lvlJc w:val="left"/>
      <w:pPr>
        <w:ind w:left="7940" w:hanging="622"/>
      </w:pPr>
    </w:lvl>
  </w:abstractNum>
  <w:abstractNum w:abstractNumId="148" w15:restartNumberingAfterBreak="0">
    <w:nsid w:val="00000496"/>
    <w:multiLevelType w:val="multilevel"/>
    <w:tmpl w:val="FFFFFFFF"/>
    <w:lvl w:ilvl="0">
      <w:start w:val="1"/>
      <w:numFmt w:val="decimal"/>
      <w:lvlText w:val="%1."/>
      <w:lvlJc w:val="left"/>
      <w:pPr>
        <w:ind w:left="101" w:hanging="40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2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28"/>
      </w:pPr>
    </w:lvl>
    <w:lvl w:ilvl="3">
      <w:numFmt w:val="bullet"/>
      <w:lvlText w:val="•"/>
      <w:lvlJc w:val="left"/>
      <w:pPr>
        <w:ind w:left="3040" w:hanging="428"/>
      </w:pPr>
    </w:lvl>
    <w:lvl w:ilvl="4">
      <w:numFmt w:val="bullet"/>
      <w:lvlText w:val="•"/>
      <w:lvlJc w:val="left"/>
      <w:pPr>
        <w:ind w:left="4020" w:hanging="428"/>
      </w:pPr>
    </w:lvl>
    <w:lvl w:ilvl="5">
      <w:numFmt w:val="bullet"/>
      <w:lvlText w:val="•"/>
      <w:lvlJc w:val="left"/>
      <w:pPr>
        <w:ind w:left="5000" w:hanging="428"/>
      </w:pPr>
    </w:lvl>
    <w:lvl w:ilvl="6">
      <w:numFmt w:val="bullet"/>
      <w:lvlText w:val="•"/>
      <w:lvlJc w:val="left"/>
      <w:pPr>
        <w:ind w:left="5980" w:hanging="428"/>
      </w:pPr>
    </w:lvl>
    <w:lvl w:ilvl="7">
      <w:numFmt w:val="bullet"/>
      <w:lvlText w:val="•"/>
      <w:lvlJc w:val="left"/>
      <w:pPr>
        <w:ind w:left="6960" w:hanging="428"/>
      </w:pPr>
    </w:lvl>
    <w:lvl w:ilvl="8">
      <w:numFmt w:val="bullet"/>
      <w:lvlText w:val="•"/>
      <w:lvlJc w:val="left"/>
      <w:pPr>
        <w:ind w:left="7940" w:hanging="428"/>
      </w:pPr>
    </w:lvl>
  </w:abstractNum>
  <w:abstractNum w:abstractNumId="149" w15:restartNumberingAfterBreak="0">
    <w:nsid w:val="00000497"/>
    <w:multiLevelType w:val="multilevel"/>
    <w:tmpl w:val="FFFFFFFF"/>
    <w:lvl w:ilvl="0">
      <w:start w:val="1"/>
      <w:numFmt w:val="decimal"/>
      <w:lvlText w:val="%1."/>
      <w:lvlJc w:val="left"/>
      <w:pPr>
        <w:ind w:left="101" w:hanging="25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50"/>
      </w:pPr>
    </w:lvl>
    <w:lvl w:ilvl="2">
      <w:numFmt w:val="bullet"/>
      <w:lvlText w:val="•"/>
      <w:lvlJc w:val="left"/>
      <w:pPr>
        <w:ind w:left="2060" w:hanging="250"/>
      </w:pPr>
    </w:lvl>
    <w:lvl w:ilvl="3">
      <w:numFmt w:val="bullet"/>
      <w:lvlText w:val="•"/>
      <w:lvlJc w:val="left"/>
      <w:pPr>
        <w:ind w:left="3040" w:hanging="250"/>
      </w:pPr>
    </w:lvl>
    <w:lvl w:ilvl="4">
      <w:numFmt w:val="bullet"/>
      <w:lvlText w:val="•"/>
      <w:lvlJc w:val="left"/>
      <w:pPr>
        <w:ind w:left="4020" w:hanging="250"/>
      </w:pPr>
    </w:lvl>
    <w:lvl w:ilvl="5">
      <w:numFmt w:val="bullet"/>
      <w:lvlText w:val="•"/>
      <w:lvlJc w:val="left"/>
      <w:pPr>
        <w:ind w:left="5000" w:hanging="250"/>
      </w:pPr>
    </w:lvl>
    <w:lvl w:ilvl="6">
      <w:numFmt w:val="bullet"/>
      <w:lvlText w:val="•"/>
      <w:lvlJc w:val="left"/>
      <w:pPr>
        <w:ind w:left="5980" w:hanging="250"/>
      </w:pPr>
    </w:lvl>
    <w:lvl w:ilvl="7">
      <w:numFmt w:val="bullet"/>
      <w:lvlText w:val="•"/>
      <w:lvlJc w:val="left"/>
      <w:pPr>
        <w:ind w:left="6960" w:hanging="250"/>
      </w:pPr>
    </w:lvl>
    <w:lvl w:ilvl="8">
      <w:numFmt w:val="bullet"/>
      <w:lvlText w:val="•"/>
      <w:lvlJc w:val="left"/>
      <w:pPr>
        <w:ind w:left="7940" w:hanging="250"/>
      </w:pPr>
    </w:lvl>
  </w:abstractNum>
  <w:abstractNum w:abstractNumId="150" w15:restartNumberingAfterBreak="0">
    <w:nsid w:val="00000498"/>
    <w:multiLevelType w:val="multilevel"/>
    <w:tmpl w:val="FFFFFFFF"/>
    <w:lvl w:ilvl="0">
      <w:start w:val="1"/>
      <w:numFmt w:val="decimal"/>
      <w:lvlText w:val="%1)"/>
      <w:lvlJc w:val="left"/>
      <w:pPr>
        <w:ind w:left="101" w:hanging="26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6"/>
      </w:pPr>
    </w:lvl>
    <w:lvl w:ilvl="2">
      <w:numFmt w:val="bullet"/>
      <w:lvlText w:val="•"/>
      <w:lvlJc w:val="left"/>
      <w:pPr>
        <w:ind w:left="2060" w:hanging="266"/>
      </w:pPr>
    </w:lvl>
    <w:lvl w:ilvl="3">
      <w:numFmt w:val="bullet"/>
      <w:lvlText w:val="•"/>
      <w:lvlJc w:val="left"/>
      <w:pPr>
        <w:ind w:left="3040" w:hanging="266"/>
      </w:pPr>
    </w:lvl>
    <w:lvl w:ilvl="4">
      <w:numFmt w:val="bullet"/>
      <w:lvlText w:val="•"/>
      <w:lvlJc w:val="left"/>
      <w:pPr>
        <w:ind w:left="4020" w:hanging="266"/>
      </w:pPr>
    </w:lvl>
    <w:lvl w:ilvl="5">
      <w:numFmt w:val="bullet"/>
      <w:lvlText w:val="•"/>
      <w:lvlJc w:val="left"/>
      <w:pPr>
        <w:ind w:left="5000" w:hanging="266"/>
      </w:pPr>
    </w:lvl>
    <w:lvl w:ilvl="6">
      <w:numFmt w:val="bullet"/>
      <w:lvlText w:val="•"/>
      <w:lvlJc w:val="left"/>
      <w:pPr>
        <w:ind w:left="5980" w:hanging="266"/>
      </w:pPr>
    </w:lvl>
    <w:lvl w:ilvl="7">
      <w:numFmt w:val="bullet"/>
      <w:lvlText w:val="•"/>
      <w:lvlJc w:val="left"/>
      <w:pPr>
        <w:ind w:left="6960" w:hanging="266"/>
      </w:pPr>
    </w:lvl>
    <w:lvl w:ilvl="8">
      <w:numFmt w:val="bullet"/>
      <w:lvlText w:val="•"/>
      <w:lvlJc w:val="left"/>
      <w:pPr>
        <w:ind w:left="7940" w:hanging="266"/>
      </w:pPr>
    </w:lvl>
  </w:abstractNum>
  <w:abstractNum w:abstractNumId="151" w15:restartNumberingAfterBreak="0">
    <w:nsid w:val="00000499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152" w15:restartNumberingAfterBreak="0">
    <w:nsid w:val="0000049A"/>
    <w:multiLevelType w:val="multilevel"/>
    <w:tmpl w:val="FFFFFFFF"/>
    <w:lvl w:ilvl="0">
      <w:start w:val="1"/>
      <w:numFmt w:val="decimal"/>
      <w:lvlText w:val="%1."/>
      <w:lvlJc w:val="left"/>
      <w:pPr>
        <w:ind w:left="101" w:hanging="35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50"/>
      </w:pPr>
    </w:lvl>
    <w:lvl w:ilvl="2">
      <w:numFmt w:val="bullet"/>
      <w:lvlText w:val="•"/>
      <w:lvlJc w:val="left"/>
      <w:pPr>
        <w:ind w:left="2060" w:hanging="350"/>
      </w:pPr>
    </w:lvl>
    <w:lvl w:ilvl="3">
      <w:numFmt w:val="bullet"/>
      <w:lvlText w:val="•"/>
      <w:lvlJc w:val="left"/>
      <w:pPr>
        <w:ind w:left="3040" w:hanging="350"/>
      </w:pPr>
    </w:lvl>
    <w:lvl w:ilvl="4">
      <w:numFmt w:val="bullet"/>
      <w:lvlText w:val="•"/>
      <w:lvlJc w:val="left"/>
      <w:pPr>
        <w:ind w:left="4020" w:hanging="350"/>
      </w:pPr>
    </w:lvl>
    <w:lvl w:ilvl="5">
      <w:numFmt w:val="bullet"/>
      <w:lvlText w:val="•"/>
      <w:lvlJc w:val="left"/>
      <w:pPr>
        <w:ind w:left="5000" w:hanging="350"/>
      </w:pPr>
    </w:lvl>
    <w:lvl w:ilvl="6">
      <w:numFmt w:val="bullet"/>
      <w:lvlText w:val="•"/>
      <w:lvlJc w:val="left"/>
      <w:pPr>
        <w:ind w:left="5980" w:hanging="350"/>
      </w:pPr>
    </w:lvl>
    <w:lvl w:ilvl="7">
      <w:numFmt w:val="bullet"/>
      <w:lvlText w:val="•"/>
      <w:lvlJc w:val="left"/>
      <w:pPr>
        <w:ind w:left="6960" w:hanging="350"/>
      </w:pPr>
    </w:lvl>
    <w:lvl w:ilvl="8">
      <w:numFmt w:val="bullet"/>
      <w:lvlText w:val="•"/>
      <w:lvlJc w:val="left"/>
      <w:pPr>
        <w:ind w:left="7940" w:hanging="350"/>
      </w:pPr>
    </w:lvl>
  </w:abstractNum>
  <w:abstractNum w:abstractNumId="153" w15:restartNumberingAfterBreak="0">
    <w:nsid w:val="0000049B"/>
    <w:multiLevelType w:val="multilevel"/>
    <w:tmpl w:val="FFFFFFFF"/>
    <w:lvl w:ilvl="0">
      <w:start w:val="1"/>
      <w:numFmt w:val="decimal"/>
      <w:lvlText w:val="%1)"/>
      <w:lvlJc w:val="left"/>
      <w:pPr>
        <w:ind w:left="101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64"/>
      </w:pPr>
    </w:lvl>
    <w:lvl w:ilvl="2">
      <w:numFmt w:val="bullet"/>
      <w:lvlText w:val="•"/>
      <w:lvlJc w:val="left"/>
      <w:pPr>
        <w:ind w:left="2060" w:hanging="464"/>
      </w:pPr>
    </w:lvl>
    <w:lvl w:ilvl="3">
      <w:numFmt w:val="bullet"/>
      <w:lvlText w:val="•"/>
      <w:lvlJc w:val="left"/>
      <w:pPr>
        <w:ind w:left="3040" w:hanging="464"/>
      </w:pPr>
    </w:lvl>
    <w:lvl w:ilvl="4">
      <w:numFmt w:val="bullet"/>
      <w:lvlText w:val="•"/>
      <w:lvlJc w:val="left"/>
      <w:pPr>
        <w:ind w:left="4020" w:hanging="464"/>
      </w:pPr>
    </w:lvl>
    <w:lvl w:ilvl="5">
      <w:numFmt w:val="bullet"/>
      <w:lvlText w:val="•"/>
      <w:lvlJc w:val="left"/>
      <w:pPr>
        <w:ind w:left="5000" w:hanging="464"/>
      </w:pPr>
    </w:lvl>
    <w:lvl w:ilvl="6">
      <w:numFmt w:val="bullet"/>
      <w:lvlText w:val="•"/>
      <w:lvlJc w:val="left"/>
      <w:pPr>
        <w:ind w:left="5980" w:hanging="464"/>
      </w:pPr>
    </w:lvl>
    <w:lvl w:ilvl="7">
      <w:numFmt w:val="bullet"/>
      <w:lvlText w:val="•"/>
      <w:lvlJc w:val="left"/>
      <w:pPr>
        <w:ind w:left="6960" w:hanging="464"/>
      </w:pPr>
    </w:lvl>
    <w:lvl w:ilvl="8">
      <w:numFmt w:val="bullet"/>
      <w:lvlText w:val="•"/>
      <w:lvlJc w:val="left"/>
      <w:pPr>
        <w:ind w:left="7940" w:hanging="464"/>
      </w:pPr>
    </w:lvl>
  </w:abstractNum>
  <w:abstractNum w:abstractNumId="154" w15:restartNumberingAfterBreak="0">
    <w:nsid w:val="0000049C"/>
    <w:multiLevelType w:val="multilevel"/>
    <w:tmpl w:val="FFFFFFFF"/>
    <w:lvl w:ilvl="0">
      <w:start w:val="1"/>
      <w:numFmt w:val="decimal"/>
      <w:lvlText w:val="%1."/>
      <w:lvlJc w:val="left"/>
      <w:pPr>
        <w:ind w:left="101" w:hanging="29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6"/>
      </w:pPr>
    </w:lvl>
    <w:lvl w:ilvl="2">
      <w:numFmt w:val="bullet"/>
      <w:lvlText w:val="•"/>
      <w:lvlJc w:val="left"/>
      <w:pPr>
        <w:ind w:left="2060" w:hanging="296"/>
      </w:pPr>
    </w:lvl>
    <w:lvl w:ilvl="3">
      <w:numFmt w:val="bullet"/>
      <w:lvlText w:val="•"/>
      <w:lvlJc w:val="left"/>
      <w:pPr>
        <w:ind w:left="3040" w:hanging="296"/>
      </w:pPr>
    </w:lvl>
    <w:lvl w:ilvl="4">
      <w:numFmt w:val="bullet"/>
      <w:lvlText w:val="•"/>
      <w:lvlJc w:val="left"/>
      <w:pPr>
        <w:ind w:left="4020" w:hanging="296"/>
      </w:pPr>
    </w:lvl>
    <w:lvl w:ilvl="5">
      <w:numFmt w:val="bullet"/>
      <w:lvlText w:val="•"/>
      <w:lvlJc w:val="left"/>
      <w:pPr>
        <w:ind w:left="5000" w:hanging="296"/>
      </w:pPr>
    </w:lvl>
    <w:lvl w:ilvl="6">
      <w:numFmt w:val="bullet"/>
      <w:lvlText w:val="•"/>
      <w:lvlJc w:val="left"/>
      <w:pPr>
        <w:ind w:left="5980" w:hanging="296"/>
      </w:pPr>
    </w:lvl>
    <w:lvl w:ilvl="7">
      <w:numFmt w:val="bullet"/>
      <w:lvlText w:val="•"/>
      <w:lvlJc w:val="left"/>
      <w:pPr>
        <w:ind w:left="6960" w:hanging="296"/>
      </w:pPr>
    </w:lvl>
    <w:lvl w:ilvl="8">
      <w:numFmt w:val="bullet"/>
      <w:lvlText w:val="•"/>
      <w:lvlJc w:val="left"/>
      <w:pPr>
        <w:ind w:left="7940" w:hanging="296"/>
      </w:pPr>
    </w:lvl>
  </w:abstractNum>
  <w:abstractNum w:abstractNumId="155" w15:restartNumberingAfterBreak="0">
    <w:nsid w:val="0000049D"/>
    <w:multiLevelType w:val="multilevel"/>
    <w:tmpl w:val="FFFFFFFF"/>
    <w:lvl w:ilvl="0">
      <w:start w:val="1"/>
      <w:numFmt w:val="decimal"/>
      <w:lvlText w:val="%1)"/>
      <w:lvlJc w:val="left"/>
      <w:pPr>
        <w:ind w:left="101" w:hanging="32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28"/>
      </w:pPr>
    </w:lvl>
    <w:lvl w:ilvl="2">
      <w:numFmt w:val="bullet"/>
      <w:lvlText w:val="•"/>
      <w:lvlJc w:val="left"/>
      <w:pPr>
        <w:ind w:left="2060" w:hanging="328"/>
      </w:pPr>
    </w:lvl>
    <w:lvl w:ilvl="3">
      <w:numFmt w:val="bullet"/>
      <w:lvlText w:val="•"/>
      <w:lvlJc w:val="left"/>
      <w:pPr>
        <w:ind w:left="3040" w:hanging="328"/>
      </w:pPr>
    </w:lvl>
    <w:lvl w:ilvl="4">
      <w:numFmt w:val="bullet"/>
      <w:lvlText w:val="•"/>
      <w:lvlJc w:val="left"/>
      <w:pPr>
        <w:ind w:left="4020" w:hanging="328"/>
      </w:pPr>
    </w:lvl>
    <w:lvl w:ilvl="5">
      <w:numFmt w:val="bullet"/>
      <w:lvlText w:val="•"/>
      <w:lvlJc w:val="left"/>
      <w:pPr>
        <w:ind w:left="5000" w:hanging="328"/>
      </w:pPr>
    </w:lvl>
    <w:lvl w:ilvl="6">
      <w:numFmt w:val="bullet"/>
      <w:lvlText w:val="•"/>
      <w:lvlJc w:val="left"/>
      <w:pPr>
        <w:ind w:left="5980" w:hanging="328"/>
      </w:pPr>
    </w:lvl>
    <w:lvl w:ilvl="7">
      <w:numFmt w:val="bullet"/>
      <w:lvlText w:val="•"/>
      <w:lvlJc w:val="left"/>
      <w:pPr>
        <w:ind w:left="6960" w:hanging="328"/>
      </w:pPr>
    </w:lvl>
    <w:lvl w:ilvl="8">
      <w:numFmt w:val="bullet"/>
      <w:lvlText w:val="•"/>
      <w:lvlJc w:val="left"/>
      <w:pPr>
        <w:ind w:left="7940" w:hanging="328"/>
      </w:pPr>
    </w:lvl>
  </w:abstractNum>
  <w:abstractNum w:abstractNumId="156" w15:restartNumberingAfterBreak="0">
    <w:nsid w:val="0000049E"/>
    <w:multiLevelType w:val="multilevel"/>
    <w:tmpl w:val="FFFFFFFF"/>
    <w:lvl w:ilvl="0">
      <w:start w:val="1"/>
      <w:numFmt w:val="decimal"/>
      <w:lvlText w:val="%1."/>
      <w:lvlJc w:val="left"/>
      <w:pPr>
        <w:ind w:left="101" w:hanging="28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8"/>
      </w:pPr>
    </w:lvl>
    <w:lvl w:ilvl="2">
      <w:numFmt w:val="bullet"/>
      <w:lvlText w:val="•"/>
      <w:lvlJc w:val="left"/>
      <w:pPr>
        <w:ind w:left="2060" w:hanging="288"/>
      </w:pPr>
    </w:lvl>
    <w:lvl w:ilvl="3">
      <w:numFmt w:val="bullet"/>
      <w:lvlText w:val="•"/>
      <w:lvlJc w:val="left"/>
      <w:pPr>
        <w:ind w:left="3040" w:hanging="288"/>
      </w:pPr>
    </w:lvl>
    <w:lvl w:ilvl="4">
      <w:numFmt w:val="bullet"/>
      <w:lvlText w:val="•"/>
      <w:lvlJc w:val="left"/>
      <w:pPr>
        <w:ind w:left="4020" w:hanging="288"/>
      </w:pPr>
    </w:lvl>
    <w:lvl w:ilvl="5">
      <w:numFmt w:val="bullet"/>
      <w:lvlText w:val="•"/>
      <w:lvlJc w:val="left"/>
      <w:pPr>
        <w:ind w:left="5000" w:hanging="288"/>
      </w:pPr>
    </w:lvl>
    <w:lvl w:ilvl="6">
      <w:numFmt w:val="bullet"/>
      <w:lvlText w:val="•"/>
      <w:lvlJc w:val="left"/>
      <w:pPr>
        <w:ind w:left="5980" w:hanging="288"/>
      </w:pPr>
    </w:lvl>
    <w:lvl w:ilvl="7">
      <w:numFmt w:val="bullet"/>
      <w:lvlText w:val="•"/>
      <w:lvlJc w:val="left"/>
      <w:pPr>
        <w:ind w:left="6960" w:hanging="288"/>
      </w:pPr>
    </w:lvl>
    <w:lvl w:ilvl="8">
      <w:numFmt w:val="bullet"/>
      <w:lvlText w:val="•"/>
      <w:lvlJc w:val="left"/>
      <w:pPr>
        <w:ind w:left="7940" w:hanging="288"/>
      </w:pPr>
    </w:lvl>
  </w:abstractNum>
  <w:abstractNum w:abstractNumId="157" w15:restartNumberingAfterBreak="0">
    <w:nsid w:val="0000049F"/>
    <w:multiLevelType w:val="multilevel"/>
    <w:tmpl w:val="FFFFFFFF"/>
    <w:lvl w:ilvl="0">
      <w:start w:val="1"/>
      <w:numFmt w:val="decimal"/>
      <w:lvlText w:val="%1)"/>
      <w:lvlJc w:val="left"/>
      <w:pPr>
        <w:ind w:left="101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1"/>
      </w:pPr>
    </w:lvl>
    <w:lvl w:ilvl="2">
      <w:numFmt w:val="bullet"/>
      <w:lvlText w:val="•"/>
      <w:lvlJc w:val="left"/>
      <w:pPr>
        <w:ind w:left="2060" w:hanging="261"/>
      </w:pPr>
    </w:lvl>
    <w:lvl w:ilvl="3">
      <w:numFmt w:val="bullet"/>
      <w:lvlText w:val="•"/>
      <w:lvlJc w:val="left"/>
      <w:pPr>
        <w:ind w:left="3040" w:hanging="261"/>
      </w:pPr>
    </w:lvl>
    <w:lvl w:ilvl="4">
      <w:numFmt w:val="bullet"/>
      <w:lvlText w:val="•"/>
      <w:lvlJc w:val="left"/>
      <w:pPr>
        <w:ind w:left="4020" w:hanging="261"/>
      </w:pPr>
    </w:lvl>
    <w:lvl w:ilvl="5">
      <w:numFmt w:val="bullet"/>
      <w:lvlText w:val="•"/>
      <w:lvlJc w:val="left"/>
      <w:pPr>
        <w:ind w:left="5000" w:hanging="261"/>
      </w:pPr>
    </w:lvl>
    <w:lvl w:ilvl="6">
      <w:numFmt w:val="bullet"/>
      <w:lvlText w:val="•"/>
      <w:lvlJc w:val="left"/>
      <w:pPr>
        <w:ind w:left="5980" w:hanging="261"/>
      </w:pPr>
    </w:lvl>
    <w:lvl w:ilvl="7">
      <w:numFmt w:val="bullet"/>
      <w:lvlText w:val="•"/>
      <w:lvlJc w:val="left"/>
      <w:pPr>
        <w:ind w:left="6960" w:hanging="261"/>
      </w:pPr>
    </w:lvl>
    <w:lvl w:ilvl="8">
      <w:numFmt w:val="bullet"/>
      <w:lvlText w:val="•"/>
      <w:lvlJc w:val="left"/>
      <w:pPr>
        <w:ind w:left="7940" w:hanging="261"/>
      </w:pPr>
    </w:lvl>
  </w:abstractNum>
  <w:abstractNum w:abstractNumId="158" w15:restartNumberingAfterBreak="0">
    <w:nsid w:val="000004A0"/>
    <w:multiLevelType w:val="multilevel"/>
    <w:tmpl w:val="FFFFFFFF"/>
    <w:lvl w:ilvl="0">
      <w:start w:val="1"/>
      <w:numFmt w:val="decimal"/>
      <w:lvlText w:val="%1)"/>
      <w:lvlJc w:val="left"/>
      <w:pPr>
        <w:ind w:left="101" w:hanging="33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36"/>
      </w:pPr>
    </w:lvl>
    <w:lvl w:ilvl="2">
      <w:numFmt w:val="bullet"/>
      <w:lvlText w:val="•"/>
      <w:lvlJc w:val="left"/>
      <w:pPr>
        <w:ind w:left="2060" w:hanging="336"/>
      </w:pPr>
    </w:lvl>
    <w:lvl w:ilvl="3">
      <w:numFmt w:val="bullet"/>
      <w:lvlText w:val="•"/>
      <w:lvlJc w:val="left"/>
      <w:pPr>
        <w:ind w:left="3040" w:hanging="336"/>
      </w:pPr>
    </w:lvl>
    <w:lvl w:ilvl="4">
      <w:numFmt w:val="bullet"/>
      <w:lvlText w:val="•"/>
      <w:lvlJc w:val="left"/>
      <w:pPr>
        <w:ind w:left="4020" w:hanging="336"/>
      </w:pPr>
    </w:lvl>
    <w:lvl w:ilvl="5">
      <w:numFmt w:val="bullet"/>
      <w:lvlText w:val="•"/>
      <w:lvlJc w:val="left"/>
      <w:pPr>
        <w:ind w:left="5000" w:hanging="336"/>
      </w:pPr>
    </w:lvl>
    <w:lvl w:ilvl="6">
      <w:numFmt w:val="bullet"/>
      <w:lvlText w:val="•"/>
      <w:lvlJc w:val="left"/>
      <w:pPr>
        <w:ind w:left="5980" w:hanging="336"/>
      </w:pPr>
    </w:lvl>
    <w:lvl w:ilvl="7">
      <w:numFmt w:val="bullet"/>
      <w:lvlText w:val="•"/>
      <w:lvlJc w:val="left"/>
      <w:pPr>
        <w:ind w:left="6960" w:hanging="336"/>
      </w:pPr>
    </w:lvl>
    <w:lvl w:ilvl="8">
      <w:numFmt w:val="bullet"/>
      <w:lvlText w:val="•"/>
      <w:lvlJc w:val="left"/>
      <w:pPr>
        <w:ind w:left="7940" w:hanging="336"/>
      </w:pPr>
    </w:lvl>
  </w:abstractNum>
  <w:abstractNum w:abstractNumId="159" w15:restartNumberingAfterBreak="0">
    <w:nsid w:val="000004A1"/>
    <w:multiLevelType w:val="multilevel"/>
    <w:tmpl w:val="FFFFFFFF"/>
    <w:lvl w:ilvl="0">
      <w:start w:val="1"/>
      <w:numFmt w:val="decimal"/>
      <w:lvlText w:val="%1."/>
      <w:lvlJc w:val="left"/>
      <w:pPr>
        <w:ind w:left="101" w:hanging="26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6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65"/>
      </w:pPr>
    </w:lvl>
    <w:lvl w:ilvl="3">
      <w:numFmt w:val="bullet"/>
      <w:lvlText w:val="•"/>
      <w:lvlJc w:val="left"/>
      <w:pPr>
        <w:ind w:left="3040" w:hanging="465"/>
      </w:pPr>
    </w:lvl>
    <w:lvl w:ilvl="4">
      <w:numFmt w:val="bullet"/>
      <w:lvlText w:val="•"/>
      <w:lvlJc w:val="left"/>
      <w:pPr>
        <w:ind w:left="4020" w:hanging="465"/>
      </w:pPr>
    </w:lvl>
    <w:lvl w:ilvl="5">
      <w:numFmt w:val="bullet"/>
      <w:lvlText w:val="•"/>
      <w:lvlJc w:val="left"/>
      <w:pPr>
        <w:ind w:left="5000" w:hanging="465"/>
      </w:pPr>
    </w:lvl>
    <w:lvl w:ilvl="6">
      <w:numFmt w:val="bullet"/>
      <w:lvlText w:val="•"/>
      <w:lvlJc w:val="left"/>
      <w:pPr>
        <w:ind w:left="5980" w:hanging="465"/>
      </w:pPr>
    </w:lvl>
    <w:lvl w:ilvl="7">
      <w:numFmt w:val="bullet"/>
      <w:lvlText w:val="•"/>
      <w:lvlJc w:val="left"/>
      <w:pPr>
        <w:ind w:left="6960" w:hanging="465"/>
      </w:pPr>
    </w:lvl>
    <w:lvl w:ilvl="8">
      <w:numFmt w:val="bullet"/>
      <w:lvlText w:val="•"/>
      <w:lvlJc w:val="left"/>
      <w:pPr>
        <w:ind w:left="7940" w:hanging="465"/>
      </w:pPr>
    </w:lvl>
  </w:abstractNum>
  <w:abstractNum w:abstractNumId="160" w15:restartNumberingAfterBreak="0">
    <w:nsid w:val="000004A2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161" w15:restartNumberingAfterBreak="0">
    <w:nsid w:val="000004A3"/>
    <w:multiLevelType w:val="multilevel"/>
    <w:tmpl w:val="FFFFFFFF"/>
    <w:lvl w:ilvl="0">
      <w:start w:val="1"/>
      <w:numFmt w:val="decimal"/>
      <w:lvlText w:val="%1)"/>
      <w:lvlJc w:val="left"/>
      <w:pPr>
        <w:ind w:left="101" w:hanging="28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0"/>
      </w:pPr>
    </w:lvl>
    <w:lvl w:ilvl="2">
      <w:numFmt w:val="bullet"/>
      <w:lvlText w:val="•"/>
      <w:lvlJc w:val="left"/>
      <w:pPr>
        <w:ind w:left="2060" w:hanging="280"/>
      </w:pPr>
    </w:lvl>
    <w:lvl w:ilvl="3">
      <w:numFmt w:val="bullet"/>
      <w:lvlText w:val="•"/>
      <w:lvlJc w:val="left"/>
      <w:pPr>
        <w:ind w:left="3040" w:hanging="280"/>
      </w:pPr>
    </w:lvl>
    <w:lvl w:ilvl="4">
      <w:numFmt w:val="bullet"/>
      <w:lvlText w:val="•"/>
      <w:lvlJc w:val="left"/>
      <w:pPr>
        <w:ind w:left="4020" w:hanging="280"/>
      </w:pPr>
    </w:lvl>
    <w:lvl w:ilvl="5">
      <w:numFmt w:val="bullet"/>
      <w:lvlText w:val="•"/>
      <w:lvlJc w:val="left"/>
      <w:pPr>
        <w:ind w:left="5000" w:hanging="280"/>
      </w:pPr>
    </w:lvl>
    <w:lvl w:ilvl="6">
      <w:numFmt w:val="bullet"/>
      <w:lvlText w:val="•"/>
      <w:lvlJc w:val="left"/>
      <w:pPr>
        <w:ind w:left="5980" w:hanging="280"/>
      </w:pPr>
    </w:lvl>
    <w:lvl w:ilvl="7">
      <w:numFmt w:val="bullet"/>
      <w:lvlText w:val="•"/>
      <w:lvlJc w:val="left"/>
      <w:pPr>
        <w:ind w:left="6960" w:hanging="280"/>
      </w:pPr>
    </w:lvl>
    <w:lvl w:ilvl="8">
      <w:numFmt w:val="bullet"/>
      <w:lvlText w:val="•"/>
      <w:lvlJc w:val="left"/>
      <w:pPr>
        <w:ind w:left="7940" w:hanging="280"/>
      </w:pPr>
    </w:lvl>
  </w:abstractNum>
  <w:abstractNum w:abstractNumId="162" w15:restartNumberingAfterBreak="0">
    <w:nsid w:val="000004A4"/>
    <w:multiLevelType w:val="multilevel"/>
    <w:tmpl w:val="FFFFFFFF"/>
    <w:lvl w:ilvl="0">
      <w:start w:val="1"/>
      <w:numFmt w:val="decimal"/>
      <w:lvlText w:val="%1)"/>
      <w:lvlJc w:val="left"/>
      <w:pPr>
        <w:ind w:left="101" w:hanging="37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76"/>
      </w:pPr>
    </w:lvl>
    <w:lvl w:ilvl="2">
      <w:numFmt w:val="bullet"/>
      <w:lvlText w:val="•"/>
      <w:lvlJc w:val="left"/>
      <w:pPr>
        <w:ind w:left="2060" w:hanging="376"/>
      </w:pPr>
    </w:lvl>
    <w:lvl w:ilvl="3">
      <w:numFmt w:val="bullet"/>
      <w:lvlText w:val="•"/>
      <w:lvlJc w:val="left"/>
      <w:pPr>
        <w:ind w:left="3040" w:hanging="376"/>
      </w:pPr>
    </w:lvl>
    <w:lvl w:ilvl="4">
      <w:numFmt w:val="bullet"/>
      <w:lvlText w:val="•"/>
      <w:lvlJc w:val="left"/>
      <w:pPr>
        <w:ind w:left="4020" w:hanging="376"/>
      </w:pPr>
    </w:lvl>
    <w:lvl w:ilvl="5">
      <w:numFmt w:val="bullet"/>
      <w:lvlText w:val="•"/>
      <w:lvlJc w:val="left"/>
      <w:pPr>
        <w:ind w:left="5000" w:hanging="376"/>
      </w:pPr>
    </w:lvl>
    <w:lvl w:ilvl="6">
      <w:numFmt w:val="bullet"/>
      <w:lvlText w:val="•"/>
      <w:lvlJc w:val="left"/>
      <w:pPr>
        <w:ind w:left="5980" w:hanging="376"/>
      </w:pPr>
    </w:lvl>
    <w:lvl w:ilvl="7">
      <w:numFmt w:val="bullet"/>
      <w:lvlText w:val="•"/>
      <w:lvlJc w:val="left"/>
      <w:pPr>
        <w:ind w:left="6960" w:hanging="376"/>
      </w:pPr>
    </w:lvl>
    <w:lvl w:ilvl="8">
      <w:numFmt w:val="bullet"/>
      <w:lvlText w:val="•"/>
      <w:lvlJc w:val="left"/>
      <w:pPr>
        <w:ind w:left="7940" w:hanging="376"/>
      </w:pPr>
    </w:lvl>
  </w:abstractNum>
  <w:abstractNum w:abstractNumId="163" w15:restartNumberingAfterBreak="0">
    <w:nsid w:val="000004A5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164" w15:restartNumberingAfterBreak="0">
    <w:nsid w:val="000004A6"/>
    <w:multiLevelType w:val="multilevel"/>
    <w:tmpl w:val="FFFFFFFF"/>
    <w:lvl w:ilvl="0">
      <w:start w:val="1"/>
      <w:numFmt w:val="decimal"/>
      <w:lvlText w:val="%1."/>
      <w:lvlJc w:val="left"/>
      <w:pPr>
        <w:ind w:left="101" w:hanging="41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7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72"/>
      </w:pPr>
    </w:lvl>
    <w:lvl w:ilvl="3">
      <w:numFmt w:val="bullet"/>
      <w:lvlText w:val="•"/>
      <w:lvlJc w:val="left"/>
      <w:pPr>
        <w:ind w:left="3040" w:hanging="572"/>
      </w:pPr>
    </w:lvl>
    <w:lvl w:ilvl="4">
      <w:numFmt w:val="bullet"/>
      <w:lvlText w:val="•"/>
      <w:lvlJc w:val="left"/>
      <w:pPr>
        <w:ind w:left="4020" w:hanging="572"/>
      </w:pPr>
    </w:lvl>
    <w:lvl w:ilvl="5">
      <w:numFmt w:val="bullet"/>
      <w:lvlText w:val="•"/>
      <w:lvlJc w:val="left"/>
      <w:pPr>
        <w:ind w:left="5000" w:hanging="572"/>
      </w:pPr>
    </w:lvl>
    <w:lvl w:ilvl="6">
      <w:numFmt w:val="bullet"/>
      <w:lvlText w:val="•"/>
      <w:lvlJc w:val="left"/>
      <w:pPr>
        <w:ind w:left="5980" w:hanging="572"/>
      </w:pPr>
    </w:lvl>
    <w:lvl w:ilvl="7">
      <w:numFmt w:val="bullet"/>
      <w:lvlText w:val="•"/>
      <w:lvlJc w:val="left"/>
      <w:pPr>
        <w:ind w:left="6960" w:hanging="572"/>
      </w:pPr>
    </w:lvl>
    <w:lvl w:ilvl="8">
      <w:numFmt w:val="bullet"/>
      <w:lvlText w:val="•"/>
      <w:lvlJc w:val="left"/>
      <w:pPr>
        <w:ind w:left="7940" w:hanging="572"/>
      </w:pPr>
    </w:lvl>
  </w:abstractNum>
  <w:abstractNum w:abstractNumId="165" w15:restartNumberingAfterBreak="0">
    <w:nsid w:val="000004A7"/>
    <w:multiLevelType w:val="multilevel"/>
    <w:tmpl w:val="FFFFFFFF"/>
    <w:lvl w:ilvl="0">
      <w:start w:val="1"/>
      <w:numFmt w:val="decimal"/>
      <w:lvlText w:val="%1)"/>
      <w:lvlJc w:val="left"/>
      <w:pPr>
        <w:ind w:left="101" w:hanging="30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6"/>
      </w:pPr>
    </w:lvl>
    <w:lvl w:ilvl="2">
      <w:numFmt w:val="bullet"/>
      <w:lvlText w:val="•"/>
      <w:lvlJc w:val="left"/>
      <w:pPr>
        <w:ind w:left="2060" w:hanging="306"/>
      </w:pPr>
    </w:lvl>
    <w:lvl w:ilvl="3">
      <w:numFmt w:val="bullet"/>
      <w:lvlText w:val="•"/>
      <w:lvlJc w:val="left"/>
      <w:pPr>
        <w:ind w:left="3040" w:hanging="306"/>
      </w:pPr>
    </w:lvl>
    <w:lvl w:ilvl="4">
      <w:numFmt w:val="bullet"/>
      <w:lvlText w:val="•"/>
      <w:lvlJc w:val="left"/>
      <w:pPr>
        <w:ind w:left="4020" w:hanging="306"/>
      </w:pPr>
    </w:lvl>
    <w:lvl w:ilvl="5">
      <w:numFmt w:val="bullet"/>
      <w:lvlText w:val="•"/>
      <w:lvlJc w:val="left"/>
      <w:pPr>
        <w:ind w:left="5000" w:hanging="306"/>
      </w:pPr>
    </w:lvl>
    <w:lvl w:ilvl="6">
      <w:numFmt w:val="bullet"/>
      <w:lvlText w:val="•"/>
      <w:lvlJc w:val="left"/>
      <w:pPr>
        <w:ind w:left="5980" w:hanging="306"/>
      </w:pPr>
    </w:lvl>
    <w:lvl w:ilvl="7">
      <w:numFmt w:val="bullet"/>
      <w:lvlText w:val="•"/>
      <w:lvlJc w:val="left"/>
      <w:pPr>
        <w:ind w:left="6960" w:hanging="306"/>
      </w:pPr>
    </w:lvl>
    <w:lvl w:ilvl="8">
      <w:numFmt w:val="bullet"/>
      <w:lvlText w:val="•"/>
      <w:lvlJc w:val="left"/>
      <w:pPr>
        <w:ind w:left="7940" w:hanging="306"/>
      </w:pPr>
    </w:lvl>
  </w:abstractNum>
  <w:abstractNum w:abstractNumId="166" w15:restartNumberingAfterBreak="0">
    <w:nsid w:val="000004A8"/>
    <w:multiLevelType w:val="multilevel"/>
    <w:tmpl w:val="FFFFFFFF"/>
    <w:lvl w:ilvl="0">
      <w:start w:val="1"/>
      <w:numFmt w:val="decimal"/>
      <w:lvlText w:val="%1)"/>
      <w:lvlJc w:val="left"/>
      <w:pPr>
        <w:ind w:left="101" w:hanging="3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8"/>
      </w:pPr>
    </w:lvl>
    <w:lvl w:ilvl="2">
      <w:numFmt w:val="bullet"/>
      <w:lvlText w:val="•"/>
      <w:lvlJc w:val="left"/>
      <w:pPr>
        <w:ind w:left="2060" w:hanging="308"/>
      </w:pPr>
    </w:lvl>
    <w:lvl w:ilvl="3">
      <w:numFmt w:val="bullet"/>
      <w:lvlText w:val="•"/>
      <w:lvlJc w:val="left"/>
      <w:pPr>
        <w:ind w:left="3040" w:hanging="308"/>
      </w:pPr>
    </w:lvl>
    <w:lvl w:ilvl="4">
      <w:numFmt w:val="bullet"/>
      <w:lvlText w:val="•"/>
      <w:lvlJc w:val="left"/>
      <w:pPr>
        <w:ind w:left="4020" w:hanging="308"/>
      </w:pPr>
    </w:lvl>
    <w:lvl w:ilvl="5">
      <w:numFmt w:val="bullet"/>
      <w:lvlText w:val="•"/>
      <w:lvlJc w:val="left"/>
      <w:pPr>
        <w:ind w:left="5000" w:hanging="308"/>
      </w:pPr>
    </w:lvl>
    <w:lvl w:ilvl="6">
      <w:numFmt w:val="bullet"/>
      <w:lvlText w:val="•"/>
      <w:lvlJc w:val="left"/>
      <w:pPr>
        <w:ind w:left="5980" w:hanging="308"/>
      </w:pPr>
    </w:lvl>
    <w:lvl w:ilvl="7">
      <w:numFmt w:val="bullet"/>
      <w:lvlText w:val="•"/>
      <w:lvlJc w:val="left"/>
      <w:pPr>
        <w:ind w:left="6960" w:hanging="308"/>
      </w:pPr>
    </w:lvl>
    <w:lvl w:ilvl="8">
      <w:numFmt w:val="bullet"/>
      <w:lvlText w:val="•"/>
      <w:lvlJc w:val="left"/>
      <w:pPr>
        <w:ind w:left="7940" w:hanging="308"/>
      </w:pPr>
    </w:lvl>
  </w:abstractNum>
  <w:abstractNum w:abstractNumId="167" w15:restartNumberingAfterBreak="0">
    <w:nsid w:val="000004A9"/>
    <w:multiLevelType w:val="multilevel"/>
    <w:tmpl w:val="FFFFFFFF"/>
    <w:lvl w:ilvl="0">
      <w:start w:val="1"/>
      <w:numFmt w:val="decimal"/>
      <w:lvlText w:val="%1."/>
      <w:lvlJc w:val="left"/>
      <w:pPr>
        <w:ind w:left="101" w:hanging="3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21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562" w:hanging="420"/>
      </w:pPr>
    </w:lvl>
    <w:lvl w:ilvl="3">
      <w:numFmt w:val="bullet"/>
      <w:lvlText w:val="•"/>
      <w:lvlJc w:val="left"/>
      <w:pPr>
        <w:ind w:left="2604" w:hanging="420"/>
      </w:pPr>
    </w:lvl>
    <w:lvl w:ilvl="4">
      <w:numFmt w:val="bullet"/>
      <w:lvlText w:val="•"/>
      <w:lvlJc w:val="left"/>
      <w:pPr>
        <w:ind w:left="3646" w:hanging="420"/>
      </w:pPr>
    </w:lvl>
    <w:lvl w:ilvl="5">
      <w:numFmt w:val="bullet"/>
      <w:lvlText w:val="•"/>
      <w:lvlJc w:val="left"/>
      <w:pPr>
        <w:ind w:left="4688" w:hanging="420"/>
      </w:pPr>
    </w:lvl>
    <w:lvl w:ilvl="6">
      <w:numFmt w:val="bullet"/>
      <w:lvlText w:val="•"/>
      <w:lvlJc w:val="left"/>
      <w:pPr>
        <w:ind w:left="5731" w:hanging="420"/>
      </w:pPr>
    </w:lvl>
    <w:lvl w:ilvl="7">
      <w:numFmt w:val="bullet"/>
      <w:lvlText w:val="•"/>
      <w:lvlJc w:val="left"/>
      <w:pPr>
        <w:ind w:left="6773" w:hanging="420"/>
      </w:pPr>
    </w:lvl>
    <w:lvl w:ilvl="8">
      <w:numFmt w:val="bullet"/>
      <w:lvlText w:val="•"/>
      <w:lvlJc w:val="left"/>
      <w:pPr>
        <w:ind w:left="7815" w:hanging="420"/>
      </w:pPr>
    </w:lvl>
  </w:abstractNum>
  <w:abstractNum w:abstractNumId="168" w15:restartNumberingAfterBreak="0">
    <w:nsid w:val="000004AA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169" w15:restartNumberingAfterBreak="0">
    <w:nsid w:val="000004AB"/>
    <w:multiLevelType w:val="multilevel"/>
    <w:tmpl w:val="FFFFFFFF"/>
    <w:lvl w:ilvl="0">
      <w:start w:val="11"/>
      <w:numFmt w:val="decimal"/>
      <w:lvlText w:val="%1."/>
      <w:lvlJc w:val="left"/>
      <w:pPr>
        <w:ind w:left="101" w:hanging="50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5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57"/>
      </w:pPr>
    </w:lvl>
    <w:lvl w:ilvl="3">
      <w:numFmt w:val="bullet"/>
      <w:lvlText w:val="•"/>
      <w:lvlJc w:val="left"/>
      <w:pPr>
        <w:ind w:left="3040" w:hanging="557"/>
      </w:pPr>
    </w:lvl>
    <w:lvl w:ilvl="4">
      <w:numFmt w:val="bullet"/>
      <w:lvlText w:val="•"/>
      <w:lvlJc w:val="left"/>
      <w:pPr>
        <w:ind w:left="4020" w:hanging="557"/>
      </w:pPr>
    </w:lvl>
    <w:lvl w:ilvl="5">
      <w:numFmt w:val="bullet"/>
      <w:lvlText w:val="•"/>
      <w:lvlJc w:val="left"/>
      <w:pPr>
        <w:ind w:left="5000" w:hanging="557"/>
      </w:pPr>
    </w:lvl>
    <w:lvl w:ilvl="6">
      <w:numFmt w:val="bullet"/>
      <w:lvlText w:val="•"/>
      <w:lvlJc w:val="left"/>
      <w:pPr>
        <w:ind w:left="5980" w:hanging="557"/>
      </w:pPr>
    </w:lvl>
    <w:lvl w:ilvl="7">
      <w:numFmt w:val="bullet"/>
      <w:lvlText w:val="•"/>
      <w:lvlJc w:val="left"/>
      <w:pPr>
        <w:ind w:left="6960" w:hanging="557"/>
      </w:pPr>
    </w:lvl>
    <w:lvl w:ilvl="8">
      <w:numFmt w:val="bullet"/>
      <w:lvlText w:val="•"/>
      <w:lvlJc w:val="left"/>
      <w:pPr>
        <w:ind w:left="7940" w:hanging="557"/>
      </w:pPr>
    </w:lvl>
  </w:abstractNum>
  <w:abstractNum w:abstractNumId="170" w15:restartNumberingAfterBreak="0">
    <w:nsid w:val="000004AC"/>
    <w:multiLevelType w:val="multilevel"/>
    <w:tmpl w:val="FFFFFFFF"/>
    <w:lvl w:ilvl="0">
      <w:start w:val="1"/>
      <w:numFmt w:val="decimal"/>
      <w:lvlText w:val="%1."/>
      <w:lvlJc w:val="left"/>
      <w:pPr>
        <w:ind w:left="101" w:hanging="4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21"/>
      </w:pPr>
    </w:lvl>
    <w:lvl w:ilvl="3">
      <w:numFmt w:val="bullet"/>
      <w:lvlText w:val="•"/>
      <w:lvlJc w:val="left"/>
      <w:pPr>
        <w:ind w:left="3040" w:hanging="521"/>
      </w:pPr>
    </w:lvl>
    <w:lvl w:ilvl="4">
      <w:numFmt w:val="bullet"/>
      <w:lvlText w:val="•"/>
      <w:lvlJc w:val="left"/>
      <w:pPr>
        <w:ind w:left="4020" w:hanging="521"/>
      </w:pPr>
    </w:lvl>
    <w:lvl w:ilvl="5">
      <w:numFmt w:val="bullet"/>
      <w:lvlText w:val="•"/>
      <w:lvlJc w:val="left"/>
      <w:pPr>
        <w:ind w:left="5000" w:hanging="521"/>
      </w:pPr>
    </w:lvl>
    <w:lvl w:ilvl="6">
      <w:numFmt w:val="bullet"/>
      <w:lvlText w:val="•"/>
      <w:lvlJc w:val="left"/>
      <w:pPr>
        <w:ind w:left="5980" w:hanging="521"/>
      </w:pPr>
    </w:lvl>
    <w:lvl w:ilvl="7">
      <w:numFmt w:val="bullet"/>
      <w:lvlText w:val="•"/>
      <w:lvlJc w:val="left"/>
      <w:pPr>
        <w:ind w:left="6960" w:hanging="521"/>
      </w:pPr>
    </w:lvl>
    <w:lvl w:ilvl="8">
      <w:numFmt w:val="bullet"/>
      <w:lvlText w:val="•"/>
      <w:lvlJc w:val="left"/>
      <w:pPr>
        <w:ind w:left="7940" w:hanging="521"/>
      </w:pPr>
    </w:lvl>
  </w:abstractNum>
  <w:abstractNum w:abstractNumId="171" w15:restartNumberingAfterBreak="0">
    <w:nsid w:val="000004AD"/>
    <w:multiLevelType w:val="multilevel"/>
    <w:tmpl w:val="FFFFFFFF"/>
    <w:lvl w:ilvl="0">
      <w:start w:val="1"/>
      <w:numFmt w:val="decimal"/>
      <w:lvlText w:val="%1)"/>
      <w:lvlJc w:val="left"/>
      <w:pPr>
        <w:ind w:left="101" w:hanging="26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7"/>
      </w:pPr>
    </w:lvl>
    <w:lvl w:ilvl="2">
      <w:numFmt w:val="bullet"/>
      <w:lvlText w:val="•"/>
      <w:lvlJc w:val="left"/>
      <w:pPr>
        <w:ind w:left="2060" w:hanging="267"/>
      </w:pPr>
    </w:lvl>
    <w:lvl w:ilvl="3">
      <w:numFmt w:val="bullet"/>
      <w:lvlText w:val="•"/>
      <w:lvlJc w:val="left"/>
      <w:pPr>
        <w:ind w:left="3040" w:hanging="267"/>
      </w:pPr>
    </w:lvl>
    <w:lvl w:ilvl="4">
      <w:numFmt w:val="bullet"/>
      <w:lvlText w:val="•"/>
      <w:lvlJc w:val="left"/>
      <w:pPr>
        <w:ind w:left="4020" w:hanging="267"/>
      </w:pPr>
    </w:lvl>
    <w:lvl w:ilvl="5">
      <w:numFmt w:val="bullet"/>
      <w:lvlText w:val="•"/>
      <w:lvlJc w:val="left"/>
      <w:pPr>
        <w:ind w:left="5000" w:hanging="267"/>
      </w:pPr>
    </w:lvl>
    <w:lvl w:ilvl="6">
      <w:numFmt w:val="bullet"/>
      <w:lvlText w:val="•"/>
      <w:lvlJc w:val="left"/>
      <w:pPr>
        <w:ind w:left="5980" w:hanging="267"/>
      </w:pPr>
    </w:lvl>
    <w:lvl w:ilvl="7">
      <w:numFmt w:val="bullet"/>
      <w:lvlText w:val="•"/>
      <w:lvlJc w:val="left"/>
      <w:pPr>
        <w:ind w:left="6960" w:hanging="267"/>
      </w:pPr>
    </w:lvl>
    <w:lvl w:ilvl="8">
      <w:numFmt w:val="bullet"/>
      <w:lvlText w:val="•"/>
      <w:lvlJc w:val="left"/>
      <w:pPr>
        <w:ind w:left="7940" w:hanging="267"/>
      </w:pPr>
    </w:lvl>
  </w:abstractNum>
  <w:abstractNum w:abstractNumId="172" w15:restartNumberingAfterBreak="0">
    <w:nsid w:val="000004AE"/>
    <w:multiLevelType w:val="multilevel"/>
    <w:tmpl w:val="FFFFFFFF"/>
    <w:lvl w:ilvl="0">
      <w:start w:val="1"/>
      <w:numFmt w:val="decimal"/>
      <w:lvlText w:val="%1)"/>
      <w:lvlJc w:val="left"/>
      <w:pPr>
        <w:ind w:left="101" w:hanging="37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77"/>
      </w:pPr>
    </w:lvl>
    <w:lvl w:ilvl="2">
      <w:numFmt w:val="bullet"/>
      <w:lvlText w:val="•"/>
      <w:lvlJc w:val="left"/>
      <w:pPr>
        <w:ind w:left="2060" w:hanging="377"/>
      </w:pPr>
    </w:lvl>
    <w:lvl w:ilvl="3">
      <w:numFmt w:val="bullet"/>
      <w:lvlText w:val="•"/>
      <w:lvlJc w:val="left"/>
      <w:pPr>
        <w:ind w:left="3040" w:hanging="377"/>
      </w:pPr>
    </w:lvl>
    <w:lvl w:ilvl="4">
      <w:numFmt w:val="bullet"/>
      <w:lvlText w:val="•"/>
      <w:lvlJc w:val="left"/>
      <w:pPr>
        <w:ind w:left="4020" w:hanging="377"/>
      </w:pPr>
    </w:lvl>
    <w:lvl w:ilvl="5">
      <w:numFmt w:val="bullet"/>
      <w:lvlText w:val="•"/>
      <w:lvlJc w:val="left"/>
      <w:pPr>
        <w:ind w:left="5000" w:hanging="377"/>
      </w:pPr>
    </w:lvl>
    <w:lvl w:ilvl="6">
      <w:numFmt w:val="bullet"/>
      <w:lvlText w:val="•"/>
      <w:lvlJc w:val="left"/>
      <w:pPr>
        <w:ind w:left="5980" w:hanging="377"/>
      </w:pPr>
    </w:lvl>
    <w:lvl w:ilvl="7">
      <w:numFmt w:val="bullet"/>
      <w:lvlText w:val="•"/>
      <w:lvlJc w:val="left"/>
      <w:pPr>
        <w:ind w:left="6960" w:hanging="377"/>
      </w:pPr>
    </w:lvl>
    <w:lvl w:ilvl="8">
      <w:numFmt w:val="bullet"/>
      <w:lvlText w:val="•"/>
      <w:lvlJc w:val="left"/>
      <w:pPr>
        <w:ind w:left="7940" w:hanging="377"/>
      </w:pPr>
    </w:lvl>
  </w:abstractNum>
  <w:abstractNum w:abstractNumId="173" w15:restartNumberingAfterBreak="0">
    <w:nsid w:val="000004AF"/>
    <w:multiLevelType w:val="multilevel"/>
    <w:tmpl w:val="FFFFFFFF"/>
    <w:lvl w:ilvl="0">
      <w:start w:val="1"/>
      <w:numFmt w:val="decimal"/>
      <w:lvlText w:val="%1."/>
      <w:lvlJc w:val="left"/>
      <w:pPr>
        <w:ind w:left="101" w:hanging="25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7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540" w:hanging="471"/>
      </w:pPr>
    </w:lvl>
    <w:lvl w:ilvl="3">
      <w:numFmt w:val="bullet"/>
      <w:lvlText w:val="•"/>
      <w:lvlJc w:val="left"/>
      <w:pPr>
        <w:ind w:left="1710" w:hanging="471"/>
      </w:pPr>
    </w:lvl>
    <w:lvl w:ilvl="4">
      <w:numFmt w:val="bullet"/>
      <w:lvlText w:val="•"/>
      <w:lvlJc w:val="left"/>
      <w:pPr>
        <w:ind w:left="2880" w:hanging="471"/>
      </w:pPr>
    </w:lvl>
    <w:lvl w:ilvl="5">
      <w:numFmt w:val="bullet"/>
      <w:lvlText w:val="•"/>
      <w:lvlJc w:val="left"/>
      <w:pPr>
        <w:ind w:left="4050" w:hanging="471"/>
      </w:pPr>
    </w:lvl>
    <w:lvl w:ilvl="6">
      <w:numFmt w:val="bullet"/>
      <w:lvlText w:val="•"/>
      <w:lvlJc w:val="left"/>
      <w:pPr>
        <w:ind w:left="5220" w:hanging="471"/>
      </w:pPr>
    </w:lvl>
    <w:lvl w:ilvl="7">
      <w:numFmt w:val="bullet"/>
      <w:lvlText w:val="•"/>
      <w:lvlJc w:val="left"/>
      <w:pPr>
        <w:ind w:left="6390" w:hanging="471"/>
      </w:pPr>
    </w:lvl>
    <w:lvl w:ilvl="8">
      <w:numFmt w:val="bullet"/>
      <w:lvlText w:val="•"/>
      <w:lvlJc w:val="left"/>
      <w:pPr>
        <w:ind w:left="7560" w:hanging="471"/>
      </w:pPr>
    </w:lvl>
  </w:abstractNum>
  <w:abstractNum w:abstractNumId="174" w15:restartNumberingAfterBreak="0">
    <w:nsid w:val="000004B0"/>
    <w:multiLevelType w:val="multilevel"/>
    <w:tmpl w:val="FFFFFFFF"/>
    <w:lvl w:ilvl="0">
      <w:start w:val="1"/>
      <w:numFmt w:val="decimal"/>
      <w:lvlText w:val="%1)"/>
      <w:lvlJc w:val="left"/>
      <w:pPr>
        <w:ind w:left="101" w:hanging="26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7"/>
      </w:pPr>
    </w:lvl>
    <w:lvl w:ilvl="2">
      <w:numFmt w:val="bullet"/>
      <w:lvlText w:val="•"/>
      <w:lvlJc w:val="left"/>
      <w:pPr>
        <w:ind w:left="2060" w:hanging="267"/>
      </w:pPr>
    </w:lvl>
    <w:lvl w:ilvl="3">
      <w:numFmt w:val="bullet"/>
      <w:lvlText w:val="•"/>
      <w:lvlJc w:val="left"/>
      <w:pPr>
        <w:ind w:left="3040" w:hanging="267"/>
      </w:pPr>
    </w:lvl>
    <w:lvl w:ilvl="4">
      <w:numFmt w:val="bullet"/>
      <w:lvlText w:val="•"/>
      <w:lvlJc w:val="left"/>
      <w:pPr>
        <w:ind w:left="4020" w:hanging="267"/>
      </w:pPr>
    </w:lvl>
    <w:lvl w:ilvl="5">
      <w:numFmt w:val="bullet"/>
      <w:lvlText w:val="•"/>
      <w:lvlJc w:val="left"/>
      <w:pPr>
        <w:ind w:left="5000" w:hanging="267"/>
      </w:pPr>
    </w:lvl>
    <w:lvl w:ilvl="6">
      <w:numFmt w:val="bullet"/>
      <w:lvlText w:val="•"/>
      <w:lvlJc w:val="left"/>
      <w:pPr>
        <w:ind w:left="5980" w:hanging="267"/>
      </w:pPr>
    </w:lvl>
    <w:lvl w:ilvl="7">
      <w:numFmt w:val="bullet"/>
      <w:lvlText w:val="•"/>
      <w:lvlJc w:val="left"/>
      <w:pPr>
        <w:ind w:left="6960" w:hanging="267"/>
      </w:pPr>
    </w:lvl>
    <w:lvl w:ilvl="8">
      <w:numFmt w:val="bullet"/>
      <w:lvlText w:val="•"/>
      <w:lvlJc w:val="left"/>
      <w:pPr>
        <w:ind w:left="7940" w:hanging="267"/>
      </w:pPr>
    </w:lvl>
  </w:abstractNum>
  <w:abstractNum w:abstractNumId="175" w15:restartNumberingAfterBreak="0">
    <w:nsid w:val="000004B1"/>
    <w:multiLevelType w:val="multilevel"/>
    <w:tmpl w:val="FFFFFFFF"/>
    <w:lvl w:ilvl="0">
      <w:start w:val="1"/>
      <w:numFmt w:val="decimal"/>
      <w:lvlText w:val="%1)"/>
      <w:lvlJc w:val="left"/>
      <w:pPr>
        <w:ind w:left="101" w:hanging="3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84"/>
      </w:pPr>
    </w:lvl>
    <w:lvl w:ilvl="2">
      <w:numFmt w:val="bullet"/>
      <w:lvlText w:val="•"/>
      <w:lvlJc w:val="left"/>
      <w:pPr>
        <w:ind w:left="2060" w:hanging="384"/>
      </w:pPr>
    </w:lvl>
    <w:lvl w:ilvl="3">
      <w:numFmt w:val="bullet"/>
      <w:lvlText w:val="•"/>
      <w:lvlJc w:val="left"/>
      <w:pPr>
        <w:ind w:left="3040" w:hanging="384"/>
      </w:pPr>
    </w:lvl>
    <w:lvl w:ilvl="4">
      <w:numFmt w:val="bullet"/>
      <w:lvlText w:val="•"/>
      <w:lvlJc w:val="left"/>
      <w:pPr>
        <w:ind w:left="4020" w:hanging="384"/>
      </w:pPr>
    </w:lvl>
    <w:lvl w:ilvl="5">
      <w:numFmt w:val="bullet"/>
      <w:lvlText w:val="•"/>
      <w:lvlJc w:val="left"/>
      <w:pPr>
        <w:ind w:left="5000" w:hanging="384"/>
      </w:pPr>
    </w:lvl>
    <w:lvl w:ilvl="6">
      <w:numFmt w:val="bullet"/>
      <w:lvlText w:val="•"/>
      <w:lvlJc w:val="left"/>
      <w:pPr>
        <w:ind w:left="5980" w:hanging="384"/>
      </w:pPr>
    </w:lvl>
    <w:lvl w:ilvl="7">
      <w:numFmt w:val="bullet"/>
      <w:lvlText w:val="•"/>
      <w:lvlJc w:val="left"/>
      <w:pPr>
        <w:ind w:left="6960" w:hanging="384"/>
      </w:pPr>
    </w:lvl>
    <w:lvl w:ilvl="8">
      <w:numFmt w:val="bullet"/>
      <w:lvlText w:val="•"/>
      <w:lvlJc w:val="left"/>
      <w:pPr>
        <w:ind w:left="7940" w:hanging="384"/>
      </w:pPr>
    </w:lvl>
  </w:abstractNum>
  <w:abstractNum w:abstractNumId="176" w15:restartNumberingAfterBreak="0">
    <w:nsid w:val="000004B2"/>
    <w:multiLevelType w:val="multilevel"/>
    <w:tmpl w:val="FFFFFFFF"/>
    <w:lvl w:ilvl="0">
      <w:start w:val="11"/>
      <w:numFmt w:val="decimal"/>
      <w:lvlText w:val="%1."/>
      <w:lvlJc w:val="left"/>
      <w:pPr>
        <w:ind w:left="101" w:hanging="37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65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652"/>
      </w:pPr>
    </w:lvl>
    <w:lvl w:ilvl="3">
      <w:numFmt w:val="bullet"/>
      <w:lvlText w:val="•"/>
      <w:lvlJc w:val="left"/>
      <w:pPr>
        <w:ind w:left="3040" w:hanging="652"/>
      </w:pPr>
    </w:lvl>
    <w:lvl w:ilvl="4">
      <w:numFmt w:val="bullet"/>
      <w:lvlText w:val="•"/>
      <w:lvlJc w:val="left"/>
      <w:pPr>
        <w:ind w:left="4020" w:hanging="652"/>
      </w:pPr>
    </w:lvl>
    <w:lvl w:ilvl="5">
      <w:numFmt w:val="bullet"/>
      <w:lvlText w:val="•"/>
      <w:lvlJc w:val="left"/>
      <w:pPr>
        <w:ind w:left="5000" w:hanging="652"/>
      </w:pPr>
    </w:lvl>
    <w:lvl w:ilvl="6">
      <w:numFmt w:val="bullet"/>
      <w:lvlText w:val="•"/>
      <w:lvlJc w:val="left"/>
      <w:pPr>
        <w:ind w:left="5980" w:hanging="652"/>
      </w:pPr>
    </w:lvl>
    <w:lvl w:ilvl="7">
      <w:numFmt w:val="bullet"/>
      <w:lvlText w:val="•"/>
      <w:lvlJc w:val="left"/>
      <w:pPr>
        <w:ind w:left="6960" w:hanging="652"/>
      </w:pPr>
    </w:lvl>
    <w:lvl w:ilvl="8">
      <w:numFmt w:val="bullet"/>
      <w:lvlText w:val="•"/>
      <w:lvlJc w:val="left"/>
      <w:pPr>
        <w:ind w:left="7940" w:hanging="652"/>
      </w:pPr>
    </w:lvl>
  </w:abstractNum>
  <w:abstractNum w:abstractNumId="177" w15:restartNumberingAfterBreak="0">
    <w:nsid w:val="000004B3"/>
    <w:multiLevelType w:val="multilevel"/>
    <w:tmpl w:val="FFFFFFFF"/>
    <w:lvl w:ilvl="0">
      <w:start w:val="1"/>
      <w:numFmt w:val="decimal"/>
      <w:lvlText w:val="%1)"/>
      <w:lvlJc w:val="left"/>
      <w:pPr>
        <w:ind w:left="101" w:hanging="40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02"/>
      </w:pPr>
    </w:lvl>
    <w:lvl w:ilvl="2">
      <w:numFmt w:val="bullet"/>
      <w:lvlText w:val="•"/>
      <w:lvlJc w:val="left"/>
      <w:pPr>
        <w:ind w:left="2060" w:hanging="402"/>
      </w:pPr>
    </w:lvl>
    <w:lvl w:ilvl="3">
      <w:numFmt w:val="bullet"/>
      <w:lvlText w:val="•"/>
      <w:lvlJc w:val="left"/>
      <w:pPr>
        <w:ind w:left="3040" w:hanging="402"/>
      </w:pPr>
    </w:lvl>
    <w:lvl w:ilvl="4">
      <w:numFmt w:val="bullet"/>
      <w:lvlText w:val="•"/>
      <w:lvlJc w:val="left"/>
      <w:pPr>
        <w:ind w:left="4020" w:hanging="402"/>
      </w:pPr>
    </w:lvl>
    <w:lvl w:ilvl="5">
      <w:numFmt w:val="bullet"/>
      <w:lvlText w:val="•"/>
      <w:lvlJc w:val="left"/>
      <w:pPr>
        <w:ind w:left="5000" w:hanging="402"/>
      </w:pPr>
    </w:lvl>
    <w:lvl w:ilvl="6">
      <w:numFmt w:val="bullet"/>
      <w:lvlText w:val="•"/>
      <w:lvlJc w:val="left"/>
      <w:pPr>
        <w:ind w:left="5980" w:hanging="402"/>
      </w:pPr>
    </w:lvl>
    <w:lvl w:ilvl="7">
      <w:numFmt w:val="bullet"/>
      <w:lvlText w:val="•"/>
      <w:lvlJc w:val="left"/>
      <w:pPr>
        <w:ind w:left="6960" w:hanging="402"/>
      </w:pPr>
    </w:lvl>
    <w:lvl w:ilvl="8">
      <w:numFmt w:val="bullet"/>
      <w:lvlText w:val="•"/>
      <w:lvlJc w:val="left"/>
      <w:pPr>
        <w:ind w:left="7940" w:hanging="402"/>
      </w:pPr>
    </w:lvl>
  </w:abstractNum>
  <w:abstractNum w:abstractNumId="178" w15:restartNumberingAfterBreak="0">
    <w:nsid w:val="000004B4"/>
    <w:multiLevelType w:val="multilevel"/>
    <w:tmpl w:val="FFFFFFFF"/>
    <w:lvl w:ilvl="0">
      <w:start w:val="1"/>
      <w:numFmt w:val="decimal"/>
      <w:lvlText w:val="%1)"/>
      <w:lvlJc w:val="left"/>
      <w:pPr>
        <w:ind w:left="101" w:hanging="36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69"/>
      </w:pPr>
    </w:lvl>
    <w:lvl w:ilvl="2">
      <w:numFmt w:val="bullet"/>
      <w:lvlText w:val="•"/>
      <w:lvlJc w:val="left"/>
      <w:pPr>
        <w:ind w:left="2060" w:hanging="369"/>
      </w:pPr>
    </w:lvl>
    <w:lvl w:ilvl="3">
      <w:numFmt w:val="bullet"/>
      <w:lvlText w:val="•"/>
      <w:lvlJc w:val="left"/>
      <w:pPr>
        <w:ind w:left="3040" w:hanging="369"/>
      </w:pPr>
    </w:lvl>
    <w:lvl w:ilvl="4">
      <w:numFmt w:val="bullet"/>
      <w:lvlText w:val="•"/>
      <w:lvlJc w:val="left"/>
      <w:pPr>
        <w:ind w:left="4020" w:hanging="369"/>
      </w:pPr>
    </w:lvl>
    <w:lvl w:ilvl="5">
      <w:numFmt w:val="bullet"/>
      <w:lvlText w:val="•"/>
      <w:lvlJc w:val="left"/>
      <w:pPr>
        <w:ind w:left="5000" w:hanging="369"/>
      </w:pPr>
    </w:lvl>
    <w:lvl w:ilvl="6">
      <w:numFmt w:val="bullet"/>
      <w:lvlText w:val="•"/>
      <w:lvlJc w:val="left"/>
      <w:pPr>
        <w:ind w:left="5980" w:hanging="369"/>
      </w:pPr>
    </w:lvl>
    <w:lvl w:ilvl="7">
      <w:numFmt w:val="bullet"/>
      <w:lvlText w:val="•"/>
      <w:lvlJc w:val="left"/>
      <w:pPr>
        <w:ind w:left="6960" w:hanging="369"/>
      </w:pPr>
    </w:lvl>
    <w:lvl w:ilvl="8">
      <w:numFmt w:val="bullet"/>
      <w:lvlText w:val="•"/>
      <w:lvlJc w:val="left"/>
      <w:pPr>
        <w:ind w:left="7940" w:hanging="369"/>
      </w:pPr>
    </w:lvl>
  </w:abstractNum>
  <w:abstractNum w:abstractNumId="179" w15:restartNumberingAfterBreak="0">
    <w:nsid w:val="000004B5"/>
    <w:multiLevelType w:val="multilevel"/>
    <w:tmpl w:val="FFFFFFFF"/>
    <w:lvl w:ilvl="0">
      <w:start w:val="1"/>
      <w:numFmt w:val="decimal"/>
      <w:lvlText w:val="%1)"/>
      <w:lvlJc w:val="left"/>
      <w:pPr>
        <w:ind w:left="101" w:hanging="35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58"/>
      </w:pPr>
    </w:lvl>
    <w:lvl w:ilvl="2">
      <w:numFmt w:val="bullet"/>
      <w:lvlText w:val="•"/>
      <w:lvlJc w:val="left"/>
      <w:pPr>
        <w:ind w:left="2060" w:hanging="358"/>
      </w:pPr>
    </w:lvl>
    <w:lvl w:ilvl="3">
      <w:numFmt w:val="bullet"/>
      <w:lvlText w:val="•"/>
      <w:lvlJc w:val="left"/>
      <w:pPr>
        <w:ind w:left="3040" w:hanging="358"/>
      </w:pPr>
    </w:lvl>
    <w:lvl w:ilvl="4">
      <w:numFmt w:val="bullet"/>
      <w:lvlText w:val="•"/>
      <w:lvlJc w:val="left"/>
      <w:pPr>
        <w:ind w:left="4020" w:hanging="358"/>
      </w:pPr>
    </w:lvl>
    <w:lvl w:ilvl="5">
      <w:numFmt w:val="bullet"/>
      <w:lvlText w:val="•"/>
      <w:lvlJc w:val="left"/>
      <w:pPr>
        <w:ind w:left="5000" w:hanging="358"/>
      </w:pPr>
    </w:lvl>
    <w:lvl w:ilvl="6">
      <w:numFmt w:val="bullet"/>
      <w:lvlText w:val="•"/>
      <w:lvlJc w:val="left"/>
      <w:pPr>
        <w:ind w:left="5980" w:hanging="358"/>
      </w:pPr>
    </w:lvl>
    <w:lvl w:ilvl="7">
      <w:numFmt w:val="bullet"/>
      <w:lvlText w:val="•"/>
      <w:lvlJc w:val="left"/>
      <w:pPr>
        <w:ind w:left="6960" w:hanging="358"/>
      </w:pPr>
    </w:lvl>
    <w:lvl w:ilvl="8">
      <w:numFmt w:val="bullet"/>
      <w:lvlText w:val="•"/>
      <w:lvlJc w:val="left"/>
      <w:pPr>
        <w:ind w:left="7940" w:hanging="358"/>
      </w:pPr>
    </w:lvl>
  </w:abstractNum>
  <w:abstractNum w:abstractNumId="180" w15:restartNumberingAfterBreak="0">
    <w:nsid w:val="000004B6"/>
    <w:multiLevelType w:val="multilevel"/>
    <w:tmpl w:val="FFFFFFFF"/>
    <w:lvl w:ilvl="0">
      <w:start w:val="10"/>
      <w:numFmt w:val="decimal"/>
      <w:lvlText w:val="%1."/>
      <w:lvlJc w:val="left"/>
      <w:pPr>
        <w:ind w:left="461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5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508" w:hanging="561"/>
      </w:pPr>
    </w:lvl>
    <w:lvl w:ilvl="3">
      <w:numFmt w:val="bullet"/>
      <w:lvlText w:val="•"/>
      <w:lvlJc w:val="left"/>
      <w:pPr>
        <w:ind w:left="2557" w:hanging="561"/>
      </w:pPr>
    </w:lvl>
    <w:lvl w:ilvl="4">
      <w:numFmt w:val="bullet"/>
      <w:lvlText w:val="•"/>
      <w:lvlJc w:val="left"/>
      <w:pPr>
        <w:ind w:left="3606" w:hanging="561"/>
      </w:pPr>
    </w:lvl>
    <w:lvl w:ilvl="5">
      <w:numFmt w:val="bullet"/>
      <w:lvlText w:val="•"/>
      <w:lvlJc w:val="left"/>
      <w:pPr>
        <w:ind w:left="4655" w:hanging="561"/>
      </w:pPr>
    </w:lvl>
    <w:lvl w:ilvl="6">
      <w:numFmt w:val="bullet"/>
      <w:lvlText w:val="•"/>
      <w:lvlJc w:val="left"/>
      <w:pPr>
        <w:ind w:left="5704" w:hanging="561"/>
      </w:pPr>
    </w:lvl>
    <w:lvl w:ilvl="7">
      <w:numFmt w:val="bullet"/>
      <w:lvlText w:val="•"/>
      <w:lvlJc w:val="left"/>
      <w:pPr>
        <w:ind w:left="6753" w:hanging="561"/>
      </w:pPr>
    </w:lvl>
    <w:lvl w:ilvl="8">
      <w:numFmt w:val="bullet"/>
      <w:lvlText w:val="•"/>
      <w:lvlJc w:val="left"/>
      <w:pPr>
        <w:ind w:left="7802" w:hanging="561"/>
      </w:pPr>
    </w:lvl>
  </w:abstractNum>
  <w:abstractNum w:abstractNumId="181" w15:restartNumberingAfterBreak="0">
    <w:nsid w:val="000004B7"/>
    <w:multiLevelType w:val="multilevel"/>
    <w:tmpl w:val="FFFFFFFF"/>
    <w:lvl w:ilvl="0">
      <w:start w:val="1"/>
      <w:numFmt w:val="decimal"/>
      <w:lvlText w:val="%1)"/>
      <w:lvlJc w:val="left"/>
      <w:pPr>
        <w:ind w:left="101" w:hanging="27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5"/>
      </w:pPr>
    </w:lvl>
    <w:lvl w:ilvl="2">
      <w:numFmt w:val="bullet"/>
      <w:lvlText w:val="•"/>
      <w:lvlJc w:val="left"/>
      <w:pPr>
        <w:ind w:left="2060" w:hanging="275"/>
      </w:pPr>
    </w:lvl>
    <w:lvl w:ilvl="3">
      <w:numFmt w:val="bullet"/>
      <w:lvlText w:val="•"/>
      <w:lvlJc w:val="left"/>
      <w:pPr>
        <w:ind w:left="3040" w:hanging="275"/>
      </w:pPr>
    </w:lvl>
    <w:lvl w:ilvl="4">
      <w:numFmt w:val="bullet"/>
      <w:lvlText w:val="•"/>
      <w:lvlJc w:val="left"/>
      <w:pPr>
        <w:ind w:left="4020" w:hanging="275"/>
      </w:pPr>
    </w:lvl>
    <w:lvl w:ilvl="5">
      <w:numFmt w:val="bullet"/>
      <w:lvlText w:val="•"/>
      <w:lvlJc w:val="left"/>
      <w:pPr>
        <w:ind w:left="5000" w:hanging="275"/>
      </w:pPr>
    </w:lvl>
    <w:lvl w:ilvl="6">
      <w:numFmt w:val="bullet"/>
      <w:lvlText w:val="•"/>
      <w:lvlJc w:val="left"/>
      <w:pPr>
        <w:ind w:left="5980" w:hanging="275"/>
      </w:pPr>
    </w:lvl>
    <w:lvl w:ilvl="7">
      <w:numFmt w:val="bullet"/>
      <w:lvlText w:val="•"/>
      <w:lvlJc w:val="left"/>
      <w:pPr>
        <w:ind w:left="6960" w:hanging="275"/>
      </w:pPr>
    </w:lvl>
    <w:lvl w:ilvl="8">
      <w:numFmt w:val="bullet"/>
      <w:lvlText w:val="•"/>
      <w:lvlJc w:val="left"/>
      <w:pPr>
        <w:ind w:left="7940" w:hanging="275"/>
      </w:pPr>
    </w:lvl>
  </w:abstractNum>
  <w:abstractNum w:abstractNumId="182" w15:restartNumberingAfterBreak="0">
    <w:nsid w:val="000004B8"/>
    <w:multiLevelType w:val="multilevel"/>
    <w:tmpl w:val="FFFFFFFF"/>
    <w:lvl w:ilvl="0">
      <w:start w:val="1"/>
      <w:numFmt w:val="decimal"/>
      <w:lvlText w:val="%1."/>
      <w:lvlJc w:val="left"/>
      <w:pPr>
        <w:ind w:left="101" w:hanging="37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72"/>
      </w:pPr>
    </w:lvl>
    <w:lvl w:ilvl="2">
      <w:numFmt w:val="bullet"/>
      <w:lvlText w:val="•"/>
      <w:lvlJc w:val="left"/>
      <w:pPr>
        <w:ind w:left="2060" w:hanging="372"/>
      </w:pPr>
    </w:lvl>
    <w:lvl w:ilvl="3">
      <w:numFmt w:val="bullet"/>
      <w:lvlText w:val="•"/>
      <w:lvlJc w:val="left"/>
      <w:pPr>
        <w:ind w:left="3040" w:hanging="372"/>
      </w:pPr>
    </w:lvl>
    <w:lvl w:ilvl="4">
      <w:numFmt w:val="bullet"/>
      <w:lvlText w:val="•"/>
      <w:lvlJc w:val="left"/>
      <w:pPr>
        <w:ind w:left="4020" w:hanging="372"/>
      </w:pPr>
    </w:lvl>
    <w:lvl w:ilvl="5">
      <w:numFmt w:val="bullet"/>
      <w:lvlText w:val="•"/>
      <w:lvlJc w:val="left"/>
      <w:pPr>
        <w:ind w:left="5000" w:hanging="372"/>
      </w:pPr>
    </w:lvl>
    <w:lvl w:ilvl="6">
      <w:numFmt w:val="bullet"/>
      <w:lvlText w:val="•"/>
      <w:lvlJc w:val="left"/>
      <w:pPr>
        <w:ind w:left="5980" w:hanging="372"/>
      </w:pPr>
    </w:lvl>
    <w:lvl w:ilvl="7">
      <w:numFmt w:val="bullet"/>
      <w:lvlText w:val="•"/>
      <w:lvlJc w:val="left"/>
      <w:pPr>
        <w:ind w:left="6960" w:hanging="372"/>
      </w:pPr>
    </w:lvl>
    <w:lvl w:ilvl="8">
      <w:numFmt w:val="bullet"/>
      <w:lvlText w:val="•"/>
      <w:lvlJc w:val="left"/>
      <w:pPr>
        <w:ind w:left="7940" w:hanging="372"/>
      </w:pPr>
    </w:lvl>
  </w:abstractNum>
  <w:abstractNum w:abstractNumId="183" w15:restartNumberingAfterBreak="0">
    <w:nsid w:val="000004B9"/>
    <w:multiLevelType w:val="multilevel"/>
    <w:tmpl w:val="FFFFFFFF"/>
    <w:lvl w:ilvl="0">
      <w:start w:val="1"/>
      <w:numFmt w:val="decimal"/>
      <w:lvlText w:val="%1."/>
      <w:lvlJc w:val="left"/>
      <w:pPr>
        <w:ind w:left="101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6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562" w:hanging="563"/>
      </w:pPr>
    </w:lvl>
    <w:lvl w:ilvl="3">
      <w:numFmt w:val="bullet"/>
      <w:lvlText w:val="•"/>
      <w:lvlJc w:val="left"/>
      <w:pPr>
        <w:ind w:left="2604" w:hanging="563"/>
      </w:pPr>
    </w:lvl>
    <w:lvl w:ilvl="4">
      <w:numFmt w:val="bullet"/>
      <w:lvlText w:val="•"/>
      <w:lvlJc w:val="left"/>
      <w:pPr>
        <w:ind w:left="3646" w:hanging="563"/>
      </w:pPr>
    </w:lvl>
    <w:lvl w:ilvl="5">
      <w:numFmt w:val="bullet"/>
      <w:lvlText w:val="•"/>
      <w:lvlJc w:val="left"/>
      <w:pPr>
        <w:ind w:left="4688" w:hanging="563"/>
      </w:pPr>
    </w:lvl>
    <w:lvl w:ilvl="6">
      <w:numFmt w:val="bullet"/>
      <w:lvlText w:val="•"/>
      <w:lvlJc w:val="left"/>
      <w:pPr>
        <w:ind w:left="5731" w:hanging="563"/>
      </w:pPr>
    </w:lvl>
    <w:lvl w:ilvl="7">
      <w:numFmt w:val="bullet"/>
      <w:lvlText w:val="•"/>
      <w:lvlJc w:val="left"/>
      <w:pPr>
        <w:ind w:left="6773" w:hanging="563"/>
      </w:pPr>
    </w:lvl>
    <w:lvl w:ilvl="8">
      <w:numFmt w:val="bullet"/>
      <w:lvlText w:val="•"/>
      <w:lvlJc w:val="left"/>
      <w:pPr>
        <w:ind w:left="7815" w:hanging="563"/>
      </w:pPr>
    </w:lvl>
  </w:abstractNum>
  <w:abstractNum w:abstractNumId="184" w15:restartNumberingAfterBreak="0">
    <w:nsid w:val="000004BA"/>
    <w:multiLevelType w:val="multilevel"/>
    <w:tmpl w:val="FFFFFFFF"/>
    <w:lvl w:ilvl="0">
      <w:start w:val="1"/>
      <w:numFmt w:val="decimal"/>
      <w:lvlText w:val="%1)"/>
      <w:lvlJc w:val="left"/>
      <w:pPr>
        <w:ind w:left="101" w:hanging="27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6"/>
      </w:pPr>
    </w:lvl>
    <w:lvl w:ilvl="2">
      <w:numFmt w:val="bullet"/>
      <w:lvlText w:val="•"/>
      <w:lvlJc w:val="left"/>
      <w:pPr>
        <w:ind w:left="2060" w:hanging="276"/>
      </w:pPr>
    </w:lvl>
    <w:lvl w:ilvl="3">
      <w:numFmt w:val="bullet"/>
      <w:lvlText w:val="•"/>
      <w:lvlJc w:val="left"/>
      <w:pPr>
        <w:ind w:left="3040" w:hanging="276"/>
      </w:pPr>
    </w:lvl>
    <w:lvl w:ilvl="4">
      <w:numFmt w:val="bullet"/>
      <w:lvlText w:val="•"/>
      <w:lvlJc w:val="left"/>
      <w:pPr>
        <w:ind w:left="4020" w:hanging="276"/>
      </w:pPr>
    </w:lvl>
    <w:lvl w:ilvl="5">
      <w:numFmt w:val="bullet"/>
      <w:lvlText w:val="•"/>
      <w:lvlJc w:val="left"/>
      <w:pPr>
        <w:ind w:left="5000" w:hanging="276"/>
      </w:pPr>
    </w:lvl>
    <w:lvl w:ilvl="6">
      <w:numFmt w:val="bullet"/>
      <w:lvlText w:val="•"/>
      <w:lvlJc w:val="left"/>
      <w:pPr>
        <w:ind w:left="5980" w:hanging="276"/>
      </w:pPr>
    </w:lvl>
    <w:lvl w:ilvl="7">
      <w:numFmt w:val="bullet"/>
      <w:lvlText w:val="•"/>
      <w:lvlJc w:val="left"/>
      <w:pPr>
        <w:ind w:left="6960" w:hanging="276"/>
      </w:pPr>
    </w:lvl>
    <w:lvl w:ilvl="8">
      <w:numFmt w:val="bullet"/>
      <w:lvlText w:val="•"/>
      <w:lvlJc w:val="left"/>
      <w:pPr>
        <w:ind w:left="7940" w:hanging="276"/>
      </w:pPr>
    </w:lvl>
  </w:abstractNum>
  <w:abstractNum w:abstractNumId="185" w15:restartNumberingAfterBreak="0">
    <w:nsid w:val="000004BB"/>
    <w:multiLevelType w:val="multilevel"/>
    <w:tmpl w:val="FFFFFFFF"/>
    <w:lvl w:ilvl="0">
      <w:start w:val="2"/>
      <w:numFmt w:val="decimal"/>
      <w:lvlText w:val="%1"/>
      <w:lvlJc w:val="left"/>
      <w:pPr>
        <w:ind w:left="101" w:hanging="50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1" w:hanging="50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01"/>
      </w:pPr>
    </w:lvl>
    <w:lvl w:ilvl="3">
      <w:numFmt w:val="bullet"/>
      <w:lvlText w:val="•"/>
      <w:lvlJc w:val="left"/>
      <w:pPr>
        <w:ind w:left="3040" w:hanging="501"/>
      </w:pPr>
    </w:lvl>
    <w:lvl w:ilvl="4">
      <w:numFmt w:val="bullet"/>
      <w:lvlText w:val="•"/>
      <w:lvlJc w:val="left"/>
      <w:pPr>
        <w:ind w:left="4020" w:hanging="501"/>
      </w:pPr>
    </w:lvl>
    <w:lvl w:ilvl="5">
      <w:numFmt w:val="bullet"/>
      <w:lvlText w:val="•"/>
      <w:lvlJc w:val="left"/>
      <w:pPr>
        <w:ind w:left="5000" w:hanging="501"/>
      </w:pPr>
    </w:lvl>
    <w:lvl w:ilvl="6">
      <w:numFmt w:val="bullet"/>
      <w:lvlText w:val="•"/>
      <w:lvlJc w:val="left"/>
      <w:pPr>
        <w:ind w:left="5980" w:hanging="501"/>
      </w:pPr>
    </w:lvl>
    <w:lvl w:ilvl="7">
      <w:numFmt w:val="bullet"/>
      <w:lvlText w:val="•"/>
      <w:lvlJc w:val="left"/>
      <w:pPr>
        <w:ind w:left="6960" w:hanging="501"/>
      </w:pPr>
    </w:lvl>
    <w:lvl w:ilvl="8">
      <w:numFmt w:val="bullet"/>
      <w:lvlText w:val="•"/>
      <w:lvlJc w:val="left"/>
      <w:pPr>
        <w:ind w:left="7940" w:hanging="501"/>
      </w:pPr>
    </w:lvl>
  </w:abstractNum>
  <w:abstractNum w:abstractNumId="186" w15:restartNumberingAfterBreak="0">
    <w:nsid w:val="000004BC"/>
    <w:multiLevelType w:val="multilevel"/>
    <w:tmpl w:val="FFFFFFFF"/>
    <w:lvl w:ilvl="0">
      <w:start w:val="1"/>
      <w:numFmt w:val="decimal"/>
      <w:lvlText w:val="%1)"/>
      <w:lvlJc w:val="left"/>
      <w:pPr>
        <w:ind w:left="101" w:hanging="29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6"/>
      </w:pPr>
    </w:lvl>
    <w:lvl w:ilvl="2">
      <w:numFmt w:val="bullet"/>
      <w:lvlText w:val="•"/>
      <w:lvlJc w:val="left"/>
      <w:pPr>
        <w:ind w:left="2060" w:hanging="296"/>
      </w:pPr>
    </w:lvl>
    <w:lvl w:ilvl="3">
      <w:numFmt w:val="bullet"/>
      <w:lvlText w:val="•"/>
      <w:lvlJc w:val="left"/>
      <w:pPr>
        <w:ind w:left="3040" w:hanging="296"/>
      </w:pPr>
    </w:lvl>
    <w:lvl w:ilvl="4">
      <w:numFmt w:val="bullet"/>
      <w:lvlText w:val="•"/>
      <w:lvlJc w:val="left"/>
      <w:pPr>
        <w:ind w:left="4020" w:hanging="296"/>
      </w:pPr>
    </w:lvl>
    <w:lvl w:ilvl="5">
      <w:numFmt w:val="bullet"/>
      <w:lvlText w:val="•"/>
      <w:lvlJc w:val="left"/>
      <w:pPr>
        <w:ind w:left="5000" w:hanging="296"/>
      </w:pPr>
    </w:lvl>
    <w:lvl w:ilvl="6">
      <w:numFmt w:val="bullet"/>
      <w:lvlText w:val="•"/>
      <w:lvlJc w:val="left"/>
      <w:pPr>
        <w:ind w:left="5980" w:hanging="296"/>
      </w:pPr>
    </w:lvl>
    <w:lvl w:ilvl="7">
      <w:numFmt w:val="bullet"/>
      <w:lvlText w:val="•"/>
      <w:lvlJc w:val="left"/>
      <w:pPr>
        <w:ind w:left="6960" w:hanging="296"/>
      </w:pPr>
    </w:lvl>
    <w:lvl w:ilvl="8">
      <w:numFmt w:val="bullet"/>
      <w:lvlText w:val="•"/>
      <w:lvlJc w:val="left"/>
      <w:pPr>
        <w:ind w:left="7940" w:hanging="296"/>
      </w:pPr>
    </w:lvl>
  </w:abstractNum>
  <w:abstractNum w:abstractNumId="187" w15:restartNumberingAfterBreak="0">
    <w:nsid w:val="000004BD"/>
    <w:multiLevelType w:val="multilevel"/>
    <w:tmpl w:val="FFFFFFFF"/>
    <w:lvl w:ilvl="0">
      <w:start w:val="1"/>
      <w:numFmt w:val="decimal"/>
      <w:lvlText w:val="%1)"/>
      <w:lvlJc w:val="left"/>
      <w:pPr>
        <w:ind w:left="101" w:hanging="37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72"/>
      </w:pPr>
    </w:lvl>
    <w:lvl w:ilvl="2">
      <w:numFmt w:val="bullet"/>
      <w:lvlText w:val="•"/>
      <w:lvlJc w:val="left"/>
      <w:pPr>
        <w:ind w:left="2060" w:hanging="372"/>
      </w:pPr>
    </w:lvl>
    <w:lvl w:ilvl="3">
      <w:numFmt w:val="bullet"/>
      <w:lvlText w:val="•"/>
      <w:lvlJc w:val="left"/>
      <w:pPr>
        <w:ind w:left="3040" w:hanging="372"/>
      </w:pPr>
    </w:lvl>
    <w:lvl w:ilvl="4">
      <w:numFmt w:val="bullet"/>
      <w:lvlText w:val="•"/>
      <w:lvlJc w:val="left"/>
      <w:pPr>
        <w:ind w:left="4020" w:hanging="372"/>
      </w:pPr>
    </w:lvl>
    <w:lvl w:ilvl="5">
      <w:numFmt w:val="bullet"/>
      <w:lvlText w:val="•"/>
      <w:lvlJc w:val="left"/>
      <w:pPr>
        <w:ind w:left="5000" w:hanging="372"/>
      </w:pPr>
    </w:lvl>
    <w:lvl w:ilvl="6">
      <w:numFmt w:val="bullet"/>
      <w:lvlText w:val="•"/>
      <w:lvlJc w:val="left"/>
      <w:pPr>
        <w:ind w:left="5980" w:hanging="372"/>
      </w:pPr>
    </w:lvl>
    <w:lvl w:ilvl="7">
      <w:numFmt w:val="bullet"/>
      <w:lvlText w:val="•"/>
      <w:lvlJc w:val="left"/>
      <w:pPr>
        <w:ind w:left="6960" w:hanging="372"/>
      </w:pPr>
    </w:lvl>
    <w:lvl w:ilvl="8">
      <w:numFmt w:val="bullet"/>
      <w:lvlText w:val="•"/>
      <w:lvlJc w:val="left"/>
      <w:pPr>
        <w:ind w:left="7940" w:hanging="372"/>
      </w:pPr>
    </w:lvl>
  </w:abstractNum>
  <w:abstractNum w:abstractNumId="188" w15:restartNumberingAfterBreak="0">
    <w:nsid w:val="000004BE"/>
    <w:multiLevelType w:val="multilevel"/>
    <w:tmpl w:val="FFFFFFFF"/>
    <w:lvl w:ilvl="0">
      <w:start w:val="3"/>
      <w:numFmt w:val="decimal"/>
      <w:lvlText w:val="%1"/>
      <w:lvlJc w:val="left"/>
      <w:pPr>
        <w:ind w:left="101" w:hanging="442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101" w:hanging="44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42"/>
      </w:pPr>
    </w:lvl>
    <w:lvl w:ilvl="3">
      <w:numFmt w:val="bullet"/>
      <w:lvlText w:val="•"/>
      <w:lvlJc w:val="left"/>
      <w:pPr>
        <w:ind w:left="3040" w:hanging="442"/>
      </w:pPr>
    </w:lvl>
    <w:lvl w:ilvl="4">
      <w:numFmt w:val="bullet"/>
      <w:lvlText w:val="•"/>
      <w:lvlJc w:val="left"/>
      <w:pPr>
        <w:ind w:left="4020" w:hanging="442"/>
      </w:pPr>
    </w:lvl>
    <w:lvl w:ilvl="5">
      <w:numFmt w:val="bullet"/>
      <w:lvlText w:val="•"/>
      <w:lvlJc w:val="left"/>
      <w:pPr>
        <w:ind w:left="5000" w:hanging="442"/>
      </w:pPr>
    </w:lvl>
    <w:lvl w:ilvl="6">
      <w:numFmt w:val="bullet"/>
      <w:lvlText w:val="•"/>
      <w:lvlJc w:val="left"/>
      <w:pPr>
        <w:ind w:left="5980" w:hanging="442"/>
      </w:pPr>
    </w:lvl>
    <w:lvl w:ilvl="7">
      <w:numFmt w:val="bullet"/>
      <w:lvlText w:val="•"/>
      <w:lvlJc w:val="left"/>
      <w:pPr>
        <w:ind w:left="6960" w:hanging="442"/>
      </w:pPr>
    </w:lvl>
    <w:lvl w:ilvl="8">
      <w:numFmt w:val="bullet"/>
      <w:lvlText w:val="•"/>
      <w:lvlJc w:val="left"/>
      <w:pPr>
        <w:ind w:left="7940" w:hanging="442"/>
      </w:pPr>
    </w:lvl>
  </w:abstractNum>
  <w:abstractNum w:abstractNumId="189" w15:restartNumberingAfterBreak="0">
    <w:nsid w:val="000004BF"/>
    <w:multiLevelType w:val="multilevel"/>
    <w:tmpl w:val="FFFFFFFF"/>
    <w:lvl w:ilvl="0">
      <w:start w:val="1"/>
      <w:numFmt w:val="decimal"/>
      <w:lvlText w:val="%1)"/>
      <w:lvlJc w:val="left"/>
      <w:pPr>
        <w:ind w:left="101" w:hanging="28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01" w:hanging="41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  <w:u w:val="single"/>
      </w:rPr>
    </w:lvl>
    <w:lvl w:ilvl="2">
      <w:numFmt w:val="bullet"/>
      <w:lvlText w:val="•"/>
      <w:lvlJc w:val="left"/>
      <w:pPr>
        <w:ind w:left="2060" w:hanging="419"/>
      </w:pPr>
    </w:lvl>
    <w:lvl w:ilvl="3">
      <w:numFmt w:val="bullet"/>
      <w:lvlText w:val="•"/>
      <w:lvlJc w:val="left"/>
      <w:pPr>
        <w:ind w:left="3040" w:hanging="419"/>
      </w:pPr>
    </w:lvl>
    <w:lvl w:ilvl="4">
      <w:numFmt w:val="bullet"/>
      <w:lvlText w:val="•"/>
      <w:lvlJc w:val="left"/>
      <w:pPr>
        <w:ind w:left="4020" w:hanging="419"/>
      </w:pPr>
    </w:lvl>
    <w:lvl w:ilvl="5">
      <w:numFmt w:val="bullet"/>
      <w:lvlText w:val="•"/>
      <w:lvlJc w:val="left"/>
      <w:pPr>
        <w:ind w:left="5000" w:hanging="419"/>
      </w:pPr>
    </w:lvl>
    <w:lvl w:ilvl="6">
      <w:numFmt w:val="bullet"/>
      <w:lvlText w:val="•"/>
      <w:lvlJc w:val="left"/>
      <w:pPr>
        <w:ind w:left="5980" w:hanging="419"/>
      </w:pPr>
    </w:lvl>
    <w:lvl w:ilvl="7">
      <w:numFmt w:val="bullet"/>
      <w:lvlText w:val="•"/>
      <w:lvlJc w:val="left"/>
      <w:pPr>
        <w:ind w:left="6960" w:hanging="419"/>
      </w:pPr>
    </w:lvl>
    <w:lvl w:ilvl="8">
      <w:numFmt w:val="bullet"/>
      <w:lvlText w:val="•"/>
      <w:lvlJc w:val="left"/>
      <w:pPr>
        <w:ind w:left="7940" w:hanging="419"/>
      </w:pPr>
    </w:lvl>
  </w:abstractNum>
  <w:abstractNum w:abstractNumId="190" w15:restartNumberingAfterBreak="0">
    <w:nsid w:val="000004C0"/>
    <w:multiLevelType w:val="multilevel"/>
    <w:tmpl w:val="FFFFFFFF"/>
    <w:lvl w:ilvl="0">
      <w:start w:val="1"/>
      <w:numFmt w:val="decimal"/>
      <w:lvlText w:val="%1)"/>
      <w:lvlJc w:val="left"/>
      <w:pPr>
        <w:ind w:left="101" w:hanging="3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40"/>
      </w:pPr>
    </w:lvl>
    <w:lvl w:ilvl="2">
      <w:numFmt w:val="bullet"/>
      <w:lvlText w:val="•"/>
      <w:lvlJc w:val="left"/>
      <w:pPr>
        <w:ind w:left="2060" w:hanging="340"/>
      </w:pPr>
    </w:lvl>
    <w:lvl w:ilvl="3">
      <w:numFmt w:val="bullet"/>
      <w:lvlText w:val="•"/>
      <w:lvlJc w:val="left"/>
      <w:pPr>
        <w:ind w:left="3040" w:hanging="340"/>
      </w:pPr>
    </w:lvl>
    <w:lvl w:ilvl="4">
      <w:numFmt w:val="bullet"/>
      <w:lvlText w:val="•"/>
      <w:lvlJc w:val="left"/>
      <w:pPr>
        <w:ind w:left="4020" w:hanging="340"/>
      </w:pPr>
    </w:lvl>
    <w:lvl w:ilvl="5">
      <w:numFmt w:val="bullet"/>
      <w:lvlText w:val="•"/>
      <w:lvlJc w:val="left"/>
      <w:pPr>
        <w:ind w:left="5000" w:hanging="340"/>
      </w:pPr>
    </w:lvl>
    <w:lvl w:ilvl="6">
      <w:numFmt w:val="bullet"/>
      <w:lvlText w:val="•"/>
      <w:lvlJc w:val="left"/>
      <w:pPr>
        <w:ind w:left="5980" w:hanging="340"/>
      </w:pPr>
    </w:lvl>
    <w:lvl w:ilvl="7">
      <w:numFmt w:val="bullet"/>
      <w:lvlText w:val="•"/>
      <w:lvlJc w:val="left"/>
      <w:pPr>
        <w:ind w:left="6960" w:hanging="340"/>
      </w:pPr>
    </w:lvl>
    <w:lvl w:ilvl="8">
      <w:numFmt w:val="bullet"/>
      <w:lvlText w:val="•"/>
      <w:lvlJc w:val="left"/>
      <w:pPr>
        <w:ind w:left="7940" w:hanging="340"/>
      </w:pPr>
    </w:lvl>
  </w:abstractNum>
  <w:abstractNum w:abstractNumId="191" w15:restartNumberingAfterBreak="0">
    <w:nsid w:val="000004C1"/>
    <w:multiLevelType w:val="multilevel"/>
    <w:tmpl w:val="FFFFFFFF"/>
    <w:lvl w:ilvl="0">
      <w:start w:val="1"/>
      <w:numFmt w:val="decimal"/>
      <w:lvlText w:val="%1)"/>
      <w:lvlJc w:val="left"/>
      <w:pPr>
        <w:ind w:left="101" w:hanging="47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78"/>
      </w:pPr>
    </w:lvl>
    <w:lvl w:ilvl="2">
      <w:numFmt w:val="bullet"/>
      <w:lvlText w:val="•"/>
      <w:lvlJc w:val="left"/>
      <w:pPr>
        <w:ind w:left="2060" w:hanging="478"/>
      </w:pPr>
    </w:lvl>
    <w:lvl w:ilvl="3">
      <w:numFmt w:val="bullet"/>
      <w:lvlText w:val="•"/>
      <w:lvlJc w:val="left"/>
      <w:pPr>
        <w:ind w:left="3040" w:hanging="478"/>
      </w:pPr>
    </w:lvl>
    <w:lvl w:ilvl="4">
      <w:numFmt w:val="bullet"/>
      <w:lvlText w:val="•"/>
      <w:lvlJc w:val="left"/>
      <w:pPr>
        <w:ind w:left="4020" w:hanging="478"/>
      </w:pPr>
    </w:lvl>
    <w:lvl w:ilvl="5">
      <w:numFmt w:val="bullet"/>
      <w:lvlText w:val="•"/>
      <w:lvlJc w:val="left"/>
      <w:pPr>
        <w:ind w:left="5000" w:hanging="478"/>
      </w:pPr>
    </w:lvl>
    <w:lvl w:ilvl="6">
      <w:numFmt w:val="bullet"/>
      <w:lvlText w:val="•"/>
      <w:lvlJc w:val="left"/>
      <w:pPr>
        <w:ind w:left="5980" w:hanging="478"/>
      </w:pPr>
    </w:lvl>
    <w:lvl w:ilvl="7">
      <w:numFmt w:val="bullet"/>
      <w:lvlText w:val="•"/>
      <w:lvlJc w:val="left"/>
      <w:pPr>
        <w:ind w:left="6960" w:hanging="478"/>
      </w:pPr>
    </w:lvl>
    <w:lvl w:ilvl="8">
      <w:numFmt w:val="bullet"/>
      <w:lvlText w:val="•"/>
      <w:lvlJc w:val="left"/>
      <w:pPr>
        <w:ind w:left="7940" w:hanging="478"/>
      </w:pPr>
    </w:lvl>
  </w:abstractNum>
  <w:abstractNum w:abstractNumId="192" w15:restartNumberingAfterBreak="0">
    <w:nsid w:val="000004C2"/>
    <w:multiLevelType w:val="multilevel"/>
    <w:tmpl w:val="FFFFFFFF"/>
    <w:lvl w:ilvl="0">
      <w:start w:val="1"/>
      <w:numFmt w:val="decimal"/>
      <w:lvlText w:val="%1)"/>
      <w:lvlJc w:val="left"/>
      <w:pPr>
        <w:ind w:left="101" w:hanging="28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7"/>
      </w:pPr>
    </w:lvl>
    <w:lvl w:ilvl="2">
      <w:numFmt w:val="bullet"/>
      <w:lvlText w:val="•"/>
      <w:lvlJc w:val="left"/>
      <w:pPr>
        <w:ind w:left="2060" w:hanging="287"/>
      </w:pPr>
    </w:lvl>
    <w:lvl w:ilvl="3">
      <w:numFmt w:val="bullet"/>
      <w:lvlText w:val="•"/>
      <w:lvlJc w:val="left"/>
      <w:pPr>
        <w:ind w:left="3040" w:hanging="287"/>
      </w:pPr>
    </w:lvl>
    <w:lvl w:ilvl="4">
      <w:numFmt w:val="bullet"/>
      <w:lvlText w:val="•"/>
      <w:lvlJc w:val="left"/>
      <w:pPr>
        <w:ind w:left="4020" w:hanging="287"/>
      </w:pPr>
    </w:lvl>
    <w:lvl w:ilvl="5">
      <w:numFmt w:val="bullet"/>
      <w:lvlText w:val="•"/>
      <w:lvlJc w:val="left"/>
      <w:pPr>
        <w:ind w:left="5000" w:hanging="287"/>
      </w:pPr>
    </w:lvl>
    <w:lvl w:ilvl="6">
      <w:numFmt w:val="bullet"/>
      <w:lvlText w:val="•"/>
      <w:lvlJc w:val="left"/>
      <w:pPr>
        <w:ind w:left="5980" w:hanging="287"/>
      </w:pPr>
    </w:lvl>
    <w:lvl w:ilvl="7">
      <w:numFmt w:val="bullet"/>
      <w:lvlText w:val="•"/>
      <w:lvlJc w:val="left"/>
      <w:pPr>
        <w:ind w:left="6960" w:hanging="287"/>
      </w:pPr>
    </w:lvl>
    <w:lvl w:ilvl="8">
      <w:numFmt w:val="bullet"/>
      <w:lvlText w:val="•"/>
      <w:lvlJc w:val="left"/>
      <w:pPr>
        <w:ind w:left="7940" w:hanging="287"/>
      </w:pPr>
    </w:lvl>
  </w:abstractNum>
  <w:abstractNum w:abstractNumId="193" w15:restartNumberingAfterBreak="0">
    <w:nsid w:val="000004C3"/>
    <w:multiLevelType w:val="multilevel"/>
    <w:tmpl w:val="FFFFFFFF"/>
    <w:lvl w:ilvl="0">
      <w:start w:val="1"/>
      <w:numFmt w:val="decimal"/>
      <w:lvlText w:val="%1)"/>
      <w:lvlJc w:val="left"/>
      <w:pPr>
        <w:ind w:left="101" w:hanging="41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17"/>
      </w:pPr>
    </w:lvl>
    <w:lvl w:ilvl="2">
      <w:numFmt w:val="bullet"/>
      <w:lvlText w:val="•"/>
      <w:lvlJc w:val="left"/>
      <w:pPr>
        <w:ind w:left="2060" w:hanging="417"/>
      </w:pPr>
    </w:lvl>
    <w:lvl w:ilvl="3">
      <w:numFmt w:val="bullet"/>
      <w:lvlText w:val="•"/>
      <w:lvlJc w:val="left"/>
      <w:pPr>
        <w:ind w:left="3040" w:hanging="417"/>
      </w:pPr>
    </w:lvl>
    <w:lvl w:ilvl="4">
      <w:numFmt w:val="bullet"/>
      <w:lvlText w:val="•"/>
      <w:lvlJc w:val="left"/>
      <w:pPr>
        <w:ind w:left="4020" w:hanging="417"/>
      </w:pPr>
    </w:lvl>
    <w:lvl w:ilvl="5">
      <w:numFmt w:val="bullet"/>
      <w:lvlText w:val="•"/>
      <w:lvlJc w:val="left"/>
      <w:pPr>
        <w:ind w:left="5000" w:hanging="417"/>
      </w:pPr>
    </w:lvl>
    <w:lvl w:ilvl="6">
      <w:numFmt w:val="bullet"/>
      <w:lvlText w:val="•"/>
      <w:lvlJc w:val="left"/>
      <w:pPr>
        <w:ind w:left="5980" w:hanging="417"/>
      </w:pPr>
    </w:lvl>
    <w:lvl w:ilvl="7">
      <w:numFmt w:val="bullet"/>
      <w:lvlText w:val="•"/>
      <w:lvlJc w:val="left"/>
      <w:pPr>
        <w:ind w:left="6960" w:hanging="417"/>
      </w:pPr>
    </w:lvl>
    <w:lvl w:ilvl="8">
      <w:numFmt w:val="bullet"/>
      <w:lvlText w:val="•"/>
      <w:lvlJc w:val="left"/>
      <w:pPr>
        <w:ind w:left="7940" w:hanging="417"/>
      </w:pPr>
    </w:lvl>
  </w:abstractNum>
  <w:abstractNum w:abstractNumId="194" w15:restartNumberingAfterBreak="0">
    <w:nsid w:val="000004C4"/>
    <w:multiLevelType w:val="multilevel"/>
    <w:tmpl w:val="FFFFFFFF"/>
    <w:lvl w:ilvl="0">
      <w:start w:val="1"/>
      <w:numFmt w:val="decimal"/>
      <w:lvlText w:val="%1."/>
      <w:lvlJc w:val="left"/>
      <w:pPr>
        <w:ind w:left="101" w:hanging="2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4"/>
      </w:pPr>
    </w:lvl>
    <w:lvl w:ilvl="2">
      <w:numFmt w:val="bullet"/>
      <w:lvlText w:val="•"/>
      <w:lvlJc w:val="left"/>
      <w:pPr>
        <w:ind w:left="2060" w:hanging="284"/>
      </w:pPr>
    </w:lvl>
    <w:lvl w:ilvl="3">
      <w:numFmt w:val="bullet"/>
      <w:lvlText w:val="•"/>
      <w:lvlJc w:val="left"/>
      <w:pPr>
        <w:ind w:left="3040" w:hanging="284"/>
      </w:pPr>
    </w:lvl>
    <w:lvl w:ilvl="4">
      <w:numFmt w:val="bullet"/>
      <w:lvlText w:val="•"/>
      <w:lvlJc w:val="left"/>
      <w:pPr>
        <w:ind w:left="4020" w:hanging="284"/>
      </w:pPr>
    </w:lvl>
    <w:lvl w:ilvl="5">
      <w:numFmt w:val="bullet"/>
      <w:lvlText w:val="•"/>
      <w:lvlJc w:val="left"/>
      <w:pPr>
        <w:ind w:left="5000" w:hanging="284"/>
      </w:pPr>
    </w:lvl>
    <w:lvl w:ilvl="6">
      <w:numFmt w:val="bullet"/>
      <w:lvlText w:val="•"/>
      <w:lvlJc w:val="left"/>
      <w:pPr>
        <w:ind w:left="5980" w:hanging="284"/>
      </w:pPr>
    </w:lvl>
    <w:lvl w:ilvl="7">
      <w:numFmt w:val="bullet"/>
      <w:lvlText w:val="•"/>
      <w:lvlJc w:val="left"/>
      <w:pPr>
        <w:ind w:left="6960" w:hanging="284"/>
      </w:pPr>
    </w:lvl>
    <w:lvl w:ilvl="8">
      <w:numFmt w:val="bullet"/>
      <w:lvlText w:val="•"/>
      <w:lvlJc w:val="left"/>
      <w:pPr>
        <w:ind w:left="7940" w:hanging="284"/>
      </w:pPr>
    </w:lvl>
  </w:abstractNum>
  <w:abstractNum w:abstractNumId="195" w15:restartNumberingAfterBreak="0">
    <w:nsid w:val="000004C5"/>
    <w:multiLevelType w:val="multilevel"/>
    <w:tmpl w:val="FFFFFFFF"/>
    <w:lvl w:ilvl="0">
      <w:start w:val="1"/>
      <w:numFmt w:val="decimal"/>
      <w:lvlText w:val="%1)"/>
      <w:lvlJc w:val="left"/>
      <w:pPr>
        <w:ind w:left="101" w:hanging="30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5"/>
      </w:pPr>
    </w:lvl>
    <w:lvl w:ilvl="2">
      <w:numFmt w:val="bullet"/>
      <w:lvlText w:val="•"/>
      <w:lvlJc w:val="left"/>
      <w:pPr>
        <w:ind w:left="2060" w:hanging="305"/>
      </w:pPr>
    </w:lvl>
    <w:lvl w:ilvl="3">
      <w:numFmt w:val="bullet"/>
      <w:lvlText w:val="•"/>
      <w:lvlJc w:val="left"/>
      <w:pPr>
        <w:ind w:left="3040" w:hanging="305"/>
      </w:pPr>
    </w:lvl>
    <w:lvl w:ilvl="4">
      <w:numFmt w:val="bullet"/>
      <w:lvlText w:val="•"/>
      <w:lvlJc w:val="left"/>
      <w:pPr>
        <w:ind w:left="4020" w:hanging="305"/>
      </w:pPr>
    </w:lvl>
    <w:lvl w:ilvl="5">
      <w:numFmt w:val="bullet"/>
      <w:lvlText w:val="•"/>
      <w:lvlJc w:val="left"/>
      <w:pPr>
        <w:ind w:left="5000" w:hanging="305"/>
      </w:pPr>
    </w:lvl>
    <w:lvl w:ilvl="6">
      <w:numFmt w:val="bullet"/>
      <w:lvlText w:val="•"/>
      <w:lvlJc w:val="left"/>
      <w:pPr>
        <w:ind w:left="5980" w:hanging="305"/>
      </w:pPr>
    </w:lvl>
    <w:lvl w:ilvl="7">
      <w:numFmt w:val="bullet"/>
      <w:lvlText w:val="•"/>
      <w:lvlJc w:val="left"/>
      <w:pPr>
        <w:ind w:left="6960" w:hanging="305"/>
      </w:pPr>
    </w:lvl>
    <w:lvl w:ilvl="8">
      <w:numFmt w:val="bullet"/>
      <w:lvlText w:val="•"/>
      <w:lvlJc w:val="left"/>
      <w:pPr>
        <w:ind w:left="7940" w:hanging="305"/>
      </w:pPr>
    </w:lvl>
  </w:abstractNum>
  <w:abstractNum w:abstractNumId="196" w15:restartNumberingAfterBreak="0">
    <w:nsid w:val="000004C6"/>
    <w:multiLevelType w:val="multilevel"/>
    <w:tmpl w:val="FFFFFFFF"/>
    <w:lvl w:ilvl="0">
      <w:start w:val="1"/>
      <w:numFmt w:val="decimal"/>
      <w:lvlText w:val="%1)"/>
      <w:lvlJc w:val="left"/>
      <w:pPr>
        <w:ind w:left="101" w:hanging="49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90"/>
      </w:pPr>
    </w:lvl>
    <w:lvl w:ilvl="2">
      <w:numFmt w:val="bullet"/>
      <w:lvlText w:val="•"/>
      <w:lvlJc w:val="left"/>
      <w:pPr>
        <w:ind w:left="2060" w:hanging="490"/>
      </w:pPr>
    </w:lvl>
    <w:lvl w:ilvl="3">
      <w:numFmt w:val="bullet"/>
      <w:lvlText w:val="•"/>
      <w:lvlJc w:val="left"/>
      <w:pPr>
        <w:ind w:left="3040" w:hanging="490"/>
      </w:pPr>
    </w:lvl>
    <w:lvl w:ilvl="4">
      <w:numFmt w:val="bullet"/>
      <w:lvlText w:val="•"/>
      <w:lvlJc w:val="left"/>
      <w:pPr>
        <w:ind w:left="4020" w:hanging="490"/>
      </w:pPr>
    </w:lvl>
    <w:lvl w:ilvl="5">
      <w:numFmt w:val="bullet"/>
      <w:lvlText w:val="•"/>
      <w:lvlJc w:val="left"/>
      <w:pPr>
        <w:ind w:left="5000" w:hanging="490"/>
      </w:pPr>
    </w:lvl>
    <w:lvl w:ilvl="6">
      <w:numFmt w:val="bullet"/>
      <w:lvlText w:val="•"/>
      <w:lvlJc w:val="left"/>
      <w:pPr>
        <w:ind w:left="5980" w:hanging="490"/>
      </w:pPr>
    </w:lvl>
    <w:lvl w:ilvl="7">
      <w:numFmt w:val="bullet"/>
      <w:lvlText w:val="•"/>
      <w:lvlJc w:val="left"/>
      <w:pPr>
        <w:ind w:left="6960" w:hanging="490"/>
      </w:pPr>
    </w:lvl>
    <w:lvl w:ilvl="8">
      <w:numFmt w:val="bullet"/>
      <w:lvlText w:val="•"/>
      <w:lvlJc w:val="left"/>
      <w:pPr>
        <w:ind w:left="7940" w:hanging="490"/>
      </w:pPr>
    </w:lvl>
  </w:abstractNum>
  <w:abstractNum w:abstractNumId="197" w15:restartNumberingAfterBreak="0">
    <w:nsid w:val="000004C7"/>
    <w:multiLevelType w:val="multilevel"/>
    <w:tmpl w:val="FFFFFFFF"/>
    <w:lvl w:ilvl="0">
      <w:start w:val="1"/>
      <w:numFmt w:val="decimal"/>
      <w:lvlText w:val="%1)"/>
      <w:lvlJc w:val="left"/>
      <w:pPr>
        <w:ind w:left="101" w:hanging="2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4"/>
      </w:pPr>
    </w:lvl>
    <w:lvl w:ilvl="2">
      <w:numFmt w:val="bullet"/>
      <w:lvlText w:val="•"/>
      <w:lvlJc w:val="left"/>
      <w:pPr>
        <w:ind w:left="2060" w:hanging="264"/>
      </w:pPr>
    </w:lvl>
    <w:lvl w:ilvl="3">
      <w:numFmt w:val="bullet"/>
      <w:lvlText w:val="•"/>
      <w:lvlJc w:val="left"/>
      <w:pPr>
        <w:ind w:left="3040" w:hanging="264"/>
      </w:pPr>
    </w:lvl>
    <w:lvl w:ilvl="4">
      <w:numFmt w:val="bullet"/>
      <w:lvlText w:val="•"/>
      <w:lvlJc w:val="left"/>
      <w:pPr>
        <w:ind w:left="4020" w:hanging="264"/>
      </w:pPr>
    </w:lvl>
    <w:lvl w:ilvl="5">
      <w:numFmt w:val="bullet"/>
      <w:lvlText w:val="•"/>
      <w:lvlJc w:val="left"/>
      <w:pPr>
        <w:ind w:left="5000" w:hanging="264"/>
      </w:pPr>
    </w:lvl>
    <w:lvl w:ilvl="6">
      <w:numFmt w:val="bullet"/>
      <w:lvlText w:val="•"/>
      <w:lvlJc w:val="left"/>
      <w:pPr>
        <w:ind w:left="5980" w:hanging="264"/>
      </w:pPr>
    </w:lvl>
    <w:lvl w:ilvl="7">
      <w:numFmt w:val="bullet"/>
      <w:lvlText w:val="•"/>
      <w:lvlJc w:val="left"/>
      <w:pPr>
        <w:ind w:left="6960" w:hanging="264"/>
      </w:pPr>
    </w:lvl>
    <w:lvl w:ilvl="8">
      <w:numFmt w:val="bullet"/>
      <w:lvlText w:val="•"/>
      <w:lvlJc w:val="left"/>
      <w:pPr>
        <w:ind w:left="7940" w:hanging="264"/>
      </w:pPr>
    </w:lvl>
  </w:abstractNum>
  <w:abstractNum w:abstractNumId="198" w15:restartNumberingAfterBreak="0">
    <w:nsid w:val="000004C8"/>
    <w:multiLevelType w:val="multilevel"/>
    <w:tmpl w:val="FFFFFFFF"/>
    <w:lvl w:ilvl="0">
      <w:start w:val="1"/>
      <w:numFmt w:val="decimal"/>
      <w:lvlText w:val="%1."/>
      <w:lvlJc w:val="left"/>
      <w:pPr>
        <w:ind w:left="101" w:hanging="36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63"/>
      </w:pPr>
    </w:lvl>
    <w:lvl w:ilvl="2">
      <w:numFmt w:val="bullet"/>
      <w:lvlText w:val="•"/>
      <w:lvlJc w:val="left"/>
      <w:pPr>
        <w:ind w:left="2060" w:hanging="363"/>
      </w:pPr>
    </w:lvl>
    <w:lvl w:ilvl="3">
      <w:numFmt w:val="bullet"/>
      <w:lvlText w:val="•"/>
      <w:lvlJc w:val="left"/>
      <w:pPr>
        <w:ind w:left="3040" w:hanging="363"/>
      </w:pPr>
    </w:lvl>
    <w:lvl w:ilvl="4">
      <w:numFmt w:val="bullet"/>
      <w:lvlText w:val="•"/>
      <w:lvlJc w:val="left"/>
      <w:pPr>
        <w:ind w:left="4020" w:hanging="363"/>
      </w:pPr>
    </w:lvl>
    <w:lvl w:ilvl="5">
      <w:numFmt w:val="bullet"/>
      <w:lvlText w:val="•"/>
      <w:lvlJc w:val="left"/>
      <w:pPr>
        <w:ind w:left="5000" w:hanging="363"/>
      </w:pPr>
    </w:lvl>
    <w:lvl w:ilvl="6">
      <w:numFmt w:val="bullet"/>
      <w:lvlText w:val="•"/>
      <w:lvlJc w:val="left"/>
      <w:pPr>
        <w:ind w:left="5980" w:hanging="363"/>
      </w:pPr>
    </w:lvl>
    <w:lvl w:ilvl="7">
      <w:numFmt w:val="bullet"/>
      <w:lvlText w:val="•"/>
      <w:lvlJc w:val="left"/>
      <w:pPr>
        <w:ind w:left="6960" w:hanging="363"/>
      </w:pPr>
    </w:lvl>
    <w:lvl w:ilvl="8">
      <w:numFmt w:val="bullet"/>
      <w:lvlText w:val="•"/>
      <w:lvlJc w:val="left"/>
      <w:pPr>
        <w:ind w:left="7940" w:hanging="363"/>
      </w:pPr>
    </w:lvl>
  </w:abstractNum>
  <w:abstractNum w:abstractNumId="199" w15:restartNumberingAfterBreak="0">
    <w:nsid w:val="000004C9"/>
    <w:multiLevelType w:val="multilevel"/>
    <w:tmpl w:val="FFFFFFFF"/>
    <w:lvl w:ilvl="0">
      <w:start w:val="1"/>
      <w:numFmt w:val="decimal"/>
      <w:lvlText w:val="%1)"/>
      <w:lvlJc w:val="left"/>
      <w:pPr>
        <w:ind w:left="101" w:hanging="34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48"/>
      </w:pPr>
    </w:lvl>
    <w:lvl w:ilvl="2">
      <w:numFmt w:val="bullet"/>
      <w:lvlText w:val="•"/>
      <w:lvlJc w:val="left"/>
      <w:pPr>
        <w:ind w:left="2060" w:hanging="348"/>
      </w:pPr>
    </w:lvl>
    <w:lvl w:ilvl="3">
      <w:numFmt w:val="bullet"/>
      <w:lvlText w:val="•"/>
      <w:lvlJc w:val="left"/>
      <w:pPr>
        <w:ind w:left="3040" w:hanging="348"/>
      </w:pPr>
    </w:lvl>
    <w:lvl w:ilvl="4">
      <w:numFmt w:val="bullet"/>
      <w:lvlText w:val="•"/>
      <w:lvlJc w:val="left"/>
      <w:pPr>
        <w:ind w:left="4020" w:hanging="348"/>
      </w:pPr>
    </w:lvl>
    <w:lvl w:ilvl="5">
      <w:numFmt w:val="bullet"/>
      <w:lvlText w:val="•"/>
      <w:lvlJc w:val="left"/>
      <w:pPr>
        <w:ind w:left="5000" w:hanging="348"/>
      </w:pPr>
    </w:lvl>
    <w:lvl w:ilvl="6">
      <w:numFmt w:val="bullet"/>
      <w:lvlText w:val="•"/>
      <w:lvlJc w:val="left"/>
      <w:pPr>
        <w:ind w:left="5980" w:hanging="348"/>
      </w:pPr>
    </w:lvl>
    <w:lvl w:ilvl="7">
      <w:numFmt w:val="bullet"/>
      <w:lvlText w:val="•"/>
      <w:lvlJc w:val="left"/>
      <w:pPr>
        <w:ind w:left="6960" w:hanging="348"/>
      </w:pPr>
    </w:lvl>
    <w:lvl w:ilvl="8">
      <w:numFmt w:val="bullet"/>
      <w:lvlText w:val="•"/>
      <w:lvlJc w:val="left"/>
      <w:pPr>
        <w:ind w:left="7940" w:hanging="348"/>
      </w:pPr>
    </w:lvl>
  </w:abstractNum>
  <w:abstractNum w:abstractNumId="200" w15:restartNumberingAfterBreak="0">
    <w:nsid w:val="000004CA"/>
    <w:multiLevelType w:val="multilevel"/>
    <w:tmpl w:val="FFFFFFFF"/>
    <w:lvl w:ilvl="0">
      <w:start w:val="1"/>
      <w:numFmt w:val="decimal"/>
      <w:lvlText w:val="%1)"/>
      <w:lvlJc w:val="left"/>
      <w:pPr>
        <w:ind w:left="101" w:hanging="31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11"/>
      </w:pPr>
    </w:lvl>
    <w:lvl w:ilvl="2">
      <w:numFmt w:val="bullet"/>
      <w:lvlText w:val="•"/>
      <w:lvlJc w:val="left"/>
      <w:pPr>
        <w:ind w:left="2060" w:hanging="311"/>
      </w:pPr>
    </w:lvl>
    <w:lvl w:ilvl="3">
      <w:numFmt w:val="bullet"/>
      <w:lvlText w:val="•"/>
      <w:lvlJc w:val="left"/>
      <w:pPr>
        <w:ind w:left="3040" w:hanging="311"/>
      </w:pPr>
    </w:lvl>
    <w:lvl w:ilvl="4">
      <w:numFmt w:val="bullet"/>
      <w:lvlText w:val="•"/>
      <w:lvlJc w:val="left"/>
      <w:pPr>
        <w:ind w:left="4020" w:hanging="311"/>
      </w:pPr>
    </w:lvl>
    <w:lvl w:ilvl="5">
      <w:numFmt w:val="bullet"/>
      <w:lvlText w:val="•"/>
      <w:lvlJc w:val="left"/>
      <w:pPr>
        <w:ind w:left="5000" w:hanging="311"/>
      </w:pPr>
    </w:lvl>
    <w:lvl w:ilvl="6">
      <w:numFmt w:val="bullet"/>
      <w:lvlText w:val="•"/>
      <w:lvlJc w:val="left"/>
      <w:pPr>
        <w:ind w:left="5980" w:hanging="311"/>
      </w:pPr>
    </w:lvl>
    <w:lvl w:ilvl="7">
      <w:numFmt w:val="bullet"/>
      <w:lvlText w:val="•"/>
      <w:lvlJc w:val="left"/>
      <w:pPr>
        <w:ind w:left="6960" w:hanging="311"/>
      </w:pPr>
    </w:lvl>
    <w:lvl w:ilvl="8">
      <w:numFmt w:val="bullet"/>
      <w:lvlText w:val="•"/>
      <w:lvlJc w:val="left"/>
      <w:pPr>
        <w:ind w:left="7940" w:hanging="311"/>
      </w:pPr>
    </w:lvl>
  </w:abstractNum>
  <w:abstractNum w:abstractNumId="201" w15:restartNumberingAfterBreak="0">
    <w:nsid w:val="000004CB"/>
    <w:multiLevelType w:val="multilevel"/>
    <w:tmpl w:val="FFFFFFFF"/>
    <w:lvl w:ilvl="0">
      <w:start w:val="1"/>
      <w:numFmt w:val="decimal"/>
      <w:lvlText w:val="%1)"/>
      <w:lvlJc w:val="left"/>
      <w:pPr>
        <w:ind w:left="101" w:hanging="2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4"/>
      </w:pPr>
    </w:lvl>
    <w:lvl w:ilvl="2">
      <w:numFmt w:val="bullet"/>
      <w:lvlText w:val="•"/>
      <w:lvlJc w:val="left"/>
      <w:pPr>
        <w:ind w:left="2060" w:hanging="264"/>
      </w:pPr>
    </w:lvl>
    <w:lvl w:ilvl="3">
      <w:numFmt w:val="bullet"/>
      <w:lvlText w:val="•"/>
      <w:lvlJc w:val="left"/>
      <w:pPr>
        <w:ind w:left="3040" w:hanging="264"/>
      </w:pPr>
    </w:lvl>
    <w:lvl w:ilvl="4">
      <w:numFmt w:val="bullet"/>
      <w:lvlText w:val="•"/>
      <w:lvlJc w:val="left"/>
      <w:pPr>
        <w:ind w:left="4020" w:hanging="264"/>
      </w:pPr>
    </w:lvl>
    <w:lvl w:ilvl="5">
      <w:numFmt w:val="bullet"/>
      <w:lvlText w:val="•"/>
      <w:lvlJc w:val="left"/>
      <w:pPr>
        <w:ind w:left="5000" w:hanging="264"/>
      </w:pPr>
    </w:lvl>
    <w:lvl w:ilvl="6">
      <w:numFmt w:val="bullet"/>
      <w:lvlText w:val="•"/>
      <w:lvlJc w:val="left"/>
      <w:pPr>
        <w:ind w:left="5980" w:hanging="264"/>
      </w:pPr>
    </w:lvl>
    <w:lvl w:ilvl="7">
      <w:numFmt w:val="bullet"/>
      <w:lvlText w:val="•"/>
      <w:lvlJc w:val="left"/>
      <w:pPr>
        <w:ind w:left="6960" w:hanging="264"/>
      </w:pPr>
    </w:lvl>
    <w:lvl w:ilvl="8">
      <w:numFmt w:val="bullet"/>
      <w:lvlText w:val="•"/>
      <w:lvlJc w:val="left"/>
      <w:pPr>
        <w:ind w:left="7940" w:hanging="264"/>
      </w:pPr>
    </w:lvl>
  </w:abstractNum>
  <w:abstractNum w:abstractNumId="202" w15:restartNumberingAfterBreak="0">
    <w:nsid w:val="000004CC"/>
    <w:multiLevelType w:val="multilevel"/>
    <w:tmpl w:val="FFFFFFFF"/>
    <w:lvl w:ilvl="0">
      <w:start w:val="1"/>
      <w:numFmt w:val="decimal"/>
      <w:lvlText w:val="%1."/>
      <w:lvlJc w:val="left"/>
      <w:pPr>
        <w:ind w:left="101" w:hanging="33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30"/>
      </w:pPr>
    </w:lvl>
    <w:lvl w:ilvl="2">
      <w:numFmt w:val="bullet"/>
      <w:lvlText w:val="•"/>
      <w:lvlJc w:val="left"/>
      <w:pPr>
        <w:ind w:left="2060" w:hanging="330"/>
      </w:pPr>
    </w:lvl>
    <w:lvl w:ilvl="3">
      <w:numFmt w:val="bullet"/>
      <w:lvlText w:val="•"/>
      <w:lvlJc w:val="left"/>
      <w:pPr>
        <w:ind w:left="3040" w:hanging="330"/>
      </w:pPr>
    </w:lvl>
    <w:lvl w:ilvl="4">
      <w:numFmt w:val="bullet"/>
      <w:lvlText w:val="•"/>
      <w:lvlJc w:val="left"/>
      <w:pPr>
        <w:ind w:left="4020" w:hanging="330"/>
      </w:pPr>
    </w:lvl>
    <w:lvl w:ilvl="5">
      <w:numFmt w:val="bullet"/>
      <w:lvlText w:val="•"/>
      <w:lvlJc w:val="left"/>
      <w:pPr>
        <w:ind w:left="5000" w:hanging="330"/>
      </w:pPr>
    </w:lvl>
    <w:lvl w:ilvl="6">
      <w:numFmt w:val="bullet"/>
      <w:lvlText w:val="•"/>
      <w:lvlJc w:val="left"/>
      <w:pPr>
        <w:ind w:left="5980" w:hanging="330"/>
      </w:pPr>
    </w:lvl>
    <w:lvl w:ilvl="7">
      <w:numFmt w:val="bullet"/>
      <w:lvlText w:val="•"/>
      <w:lvlJc w:val="left"/>
      <w:pPr>
        <w:ind w:left="6960" w:hanging="330"/>
      </w:pPr>
    </w:lvl>
    <w:lvl w:ilvl="8">
      <w:numFmt w:val="bullet"/>
      <w:lvlText w:val="•"/>
      <w:lvlJc w:val="left"/>
      <w:pPr>
        <w:ind w:left="7940" w:hanging="330"/>
      </w:pPr>
    </w:lvl>
  </w:abstractNum>
  <w:abstractNum w:abstractNumId="203" w15:restartNumberingAfterBreak="0">
    <w:nsid w:val="000004CD"/>
    <w:multiLevelType w:val="multilevel"/>
    <w:tmpl w:val="FFFFFFFF"/>
    <w:lvl w:ilvl="0">
      <w:start w:val="1"/>
      <w:numFmt w:val="decimal"/>
      <w:lvlText w:val="%1)"/>
      <w:lvlJc w:val="left"/>
      <w:pPr>
        <w:ind w:left="101" w:hanging="28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6"/>
      </w:pPr>
    </w:lvl>
    <w:lvl w:ilvl="2">
      <w:numFmt w:val="bullet"/>
      <w:lvlText w:val="•"/>
      <w:lvlJc w:val="left"/>
      <w:pPr>
        <w:ind w:left="2060" w:hanging="286"/>
      </w:pPr>
    </w:lvl>
    <w:lvl w:ilvl="3">
      <w:numFmt w:val="bullet"/>
      <w:lvlText w:val="•"/>
      <w:lvlJc w:val="left"/>
      <w:pPr>
        <w:ind w:left="3040" w:hanging="286"/>
      </w:pPr>
    </w:lvl>
    <w:lvl w:ilvl="4">
      <w:numFmt w:val="bullet"/>
      <w:lvlText w:val="•"/>
      <w:lvlJc w:val="left"/>
      <w:pPr>
        <w:ind w:left="4020" w:hanging="286"/>
      </w:pPr>
    </w:lvl>
    <w:lvl w:ilvl="5">
      <w:numFmt w:val="bullet"/>
      <w:lvlText w:val="•"/>
      <w:lvlJc w:val="left"/>
      <w:pPr>
        <w:ind w:left="5000" w:hanging="286"/>
      </w:pPr>
    </w:lvl>
    <w:lvl w:ilvl="6">
      <w:numFmt w:val="bullet"/>
      <w:lvlText w:val="•"/>
      <w:lvlJc w:val="left"/>
      <w:pPr>
        <w:ind w:left="5980" w:hanging="286"/>
      </w:pPr>
    </w:lvl>
    <w:lvl w:ilvl="7">
      <w:numFmt w:val="bullet"/>
      <w:lvlText w:val="•"/>
      <w:lvlJc w:val="left"/>
      <w:pPr>
        <w:ind w:left="6960" w:hanging="286"/>
      </w:pPr>
    </w:lvl>
    <w:lvl w:ilvl="8">
      <w:numFmt w:val="bullet"/>
      <w:lvlText w:val="•"/>
      <w:lvlJc w:val="left"/>
      <w:pPr>
        <w:ind w:left="7940" w:hanging="286"/>
      </w:pPr>
    </w:lvl>
  </w:abstractNum>
  <w:abstractNum w:abstractNumId="204" w15:restartNumberingAfterBreak="0">
    <w:nsid w:val="000004CE"/>
    <w:multiLevelType w:val="multilevel"/>
    <w:tmpl w:val="FFFFFFFF"/>
    <w:lvl w:ilvl="0">
      <w:start w:val="1"/>
      <w:numFmt w:val="decimal"/>
      <w:lvlText w:val="%1."/>
      <w:lvlJc w:val="left"/>
      <w:pPr>
        <w:ind w:left="101" w:hanging="34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4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562" w:hanging="442"/>
      </w:pPr>
    </w:lvl>
    <w:lvl w:ilvl="3">
      <w:numFmt w:val="bullet"/>
      <w:lvlText w:val="•"/>
      <w:lvlJc w:val="left"/>
      <w:pPr>
        <w:ind w:left="2604" w:hanging="442"/>
      </w:pPr>
    </w:lvl>
    <w:lvl w:ilvl="4">
      <w:numFmt w:val="bullet"/>
      <w:lvlText w:val="•"/>
      <w:lvlJc w:val="left"/>
      <w:pPr>
        <w:ind w:left="3646" w:hanging="442"/>
      </w:pPr>
    </w:lvl>
    <w:lvl w:ilvl="5">
      <w:numFmt w:val="bullet"/>
      <w:lvlText w:val="•"/>
      <w:lvlJc w:val="left"/>
      <w:pPr>
        <w:ind w:left="4688" w:hanging="442"/>
      </w:pPr>
    </w:lvl>
    <w:lvl w:ilvl="6">
      <w:numFmt w:val="bullet"/>
      <w:lvlText w:val="•"/>
      <w:lvlJc w:val="left"/>
      <w:pPr>
        <w:ind w:left="5731" w:hanging="442"/>
      </w:pPr>
    </w:lvl>
    <w:lvl w:ilvl="7">
      <w:numFmt w:val="bullet"/>
      <w:lvlText w:val="•"/>
      <w:lvlJc w:val="left"/>
      <w:pPr>
        <w:ind w:left="6773" w:hanging="442"/>
      </w:pPr>
    </w:lvl>
    <w:lvl w:ilvl="8">
      <w:numFmt w:val="bullet"/>
      <w:lvlText w:val="•"/>
      <w:lvlJc w:val="left"/>
      <w:pPr>
        <w:ind w:left="7815" w:hanging="442"/>
      </w:pPr>
    </w:lvl>
  </w:abstractNum>
  <w:abstractNum w:abstractNumId="205" w15:restartNumberingAfterBreak="0">
    <w:nsid w:val="000004CF"/>
    <w:multiLevelType w:val="multilevel"/>
    <w:tmpl w:val="FFFFFFFF"/>
    <w:lvl w:ilvl="0">
      <w:start w:val="2"/>
      <w:numFmt w:val="decimal"/>
      <w:lvlText w:val="%1)"/>
      <w:lvlJc w:val="left"/>
      <w:pPr>
        <w:ind w:left="101" w:hanging="47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47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72"/>
      </w:pPr>
    </w:lvl>
    <w:lvl w:ilvl="3">
      <w:numFmt w:val="bullet"/>
      <w:lvlText w:val="•"/>
      <w:lvlJc w:val="left"/>
      <w:pPr>
        <w:ind w:left="3040" w:hanging="472"/>
      </w:pPr>
    </w:lvl>
    <w:lvl w:ilvl="4">
      <w:numFmt w:val="bullet"/>
      <w:lvlText w:val="•"/>
      <w:lvlJc w:val="left"/>
      <w:pPr>
        <w:ind w:left="4020" w:hanging="472"/>
      </w:pPr>
    </w:lvl>
    <w:lvl w:ilvl="5">
      <w:numFmt w:val="bullet"/>
      <w:lvlText w:val="•"/>
      <w:lvlJc w:val="left"/>
      <w:pPr>
        <w:ind w:left="5000" w:hanging="472"/>
      </w:pPr>
    </w:lvl>
    <w:lvl w:ilvl="6">
      <w:numFmt w:val="bullet"/>
      <w:lvlText w:val="•"/>
      <w:lvlJc w:val="left"/>
      <w:pPr>
        <w:ind w:left="5980" w:hanging="472"/>
      </w:pPr>
    </w:lvl>
    <w:lvl w:ilvl="7">
      <w:numFmt w:val="bullet"/>
      <w:lvlText w:val="•"/>
      <w:lvlJc w:val="left"/>
      <w:pPr>
        <w:ind w:left="6960" w:hanging="472"/>
      </w:pPr>
    </w:lvl>
    <w:lvl w:ilvl="8">
      <w:numFmt w:val="bullet"/>
      <w:lvlText w:val="•"/>
      <w:lvlJc w:val="left"/>
      <w:pPr>
        <w:ind w:left="7940" w:hanging="472"/>
      </w:pPr>
    </w:lvl>
  </w:abstractNum>
  <w:abstractNum w:abstractNumId="206" w15:restartNumberingAfterBreak="0">
    <w:nsid w:val="000004D0"/>
    <w:multiLevelType w:val="multilevel"/>
    <w:tmpl w:val="FFFFFFFF"/>
    <w:lvl w:ilvl="0">
      <w:start w:val="6"/>
      <w:numFmt w:val="decimal"/>
      <w:lvlText w:val="%1."/>
      <w:lvlJc w:val="left"/>
      <w:pPr>
        <w:ind w:left="101" w:hanging="28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21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562" w:hanging="420"/>
      </w:pPr>
    </w:lvl>
    <w:lvl w:ilvl="3">
      <w:numFmt w:val="bullet"/>
      <w:lvlText w:val="•"/>
      <w:lvlJc w:val="left"/>
      <w:pPr>
        <w:ind w:left="2604" w:hanging="420"/>
      </w:pPr>
    </w:lvl>
    <w:lvl w:ilvl="4">
      <w:numFmt w:val="bullet"/>
      <w:lvlText w:val="•"/>
      <w:lvlJc w:val="left"/>
      <w:pPr>
        <w:ind w:left="3646" w:hanging="420"/>
      </w:pPr>
    </w:lvl>
    <w:lvl w:ilvl="5">
      <w:numFmt w:val="bullet"/>
      <w:lvlText w:val="•"/>
      <w:lvlJc w:val="left"/>
      <w:pPr>
        <w:ind w:left="4688" w:hanging="420"/>
      </w:pPr>
    </w:lvl>
    <w:lvl w:ilvl="6">
      <w:numFmt w:val="bullet"/>
      <w:lvlText w:val="•"/>
      <w:lvlJc w:val="left"/>
      <w:pPr>
        <w:ind w:left="5731" w:hanging="420"/>
      </w:pPr>
    </w:lvl>
    <w:lvl w:ilvl="7">
      <w:numFmt w:val="bullet"/>
      <w:lvlText w:val="•"/>
      <w:lvlJc w:val="left"/>
      <w:pPr>
        <w:ind w:left="6773" w:hanging="420"/>
      </w:pPr>
    </w:lvl>
    <w:lvl w:ilvl="8">
      <w:numFmt w:val="bullet"/>
      <w:lvlText w:val="•"/>
      <w:lvlJc w:val="left"/>
      <w:pPr>
        <w:ind w:left="7815" w:hanging="420"/>
      </w:pPr>
    </w:lvl>
  </w:abstractNum>
  <w:abstractNum w:abstractNumId="207" w15:restartNumberingAfterBreak="0">
    <w:nsid w:val="000004D1"/>
    <w:multiLevelType w:val="multilevel"/>
    <w:tmpl w:val="FFFFFFFF"/>
    <w:lvl w:ilvl="0">
      <w:start w:val="1"/>
      <w:numFmt w:val="decimal"/>
      <w:lvlText w:val="%1)"/>
      <w:lvlJc w:val="left"/>
      <w:pPr>
        <w:ind w:left="101" w:hanging="42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23"/>
      </w:pPr>
    </w:lvl>
    <w:lvl w:ilvl="2">
      <w:numFmt w:val="bullet"/>
      <w:lvlText w:val="•"/>
      <w:lvlJc w:val="left"/>
      <w:pPr>
        <w:ind w:left="2060" w:hanging="423"/>
      </w:pPr>
    </w:lvl>
    <w:lvl w:ilvl="3">
      <w:numFmt w:val="bullet"/>
      <w:lvlText w:val="•"/>
      <w:lvlJc w:val="left"/>
      <w:pPr>
        <w:ind w:left="3040" w:hanging="423"/>
      </w:pPr>
    </w:lvl>
    <w:lvl w:ilvl="4">
      <w:numFmt w:val="bullet"/>
      <w:lvlText w:val="•"/>
      <w:lvlJc w:val="left"/>
      <w:pPr>
        <w:ind w:left="4020" w:hanging="423"/>
      </w:pPr>
    </w:lvl>
    <w:lvl w:ilvl="5">
      <w:numFmt w:val="bullet"/>
      <w:lvlText w:val="•"/>
      <w:lvlJc w:val="left"/>
      <w:pPr>
        <w:ind w:left="5000" w:hanging="423"/>
      </w:pPr>
    </w:lvl>
    <w:lvl w:ilvl="6">
      <w:numFmt w:val="bullet"/>
      <w:lvlText w:val="•"/>
      <w:lvlJc w:val="left"/>
      <w:pPr>
        <w:ind w:left="5980" w:hanging="423"/>
      </w:pPr>
    </w:lvl>
    <w:lvl w:ilvl="7">
      <w:numFmt w:val="bullet"/>
      <w:lvlText w:val="•"/>
      <w:lvlJc w:val="left"/>
      <w:pPr>
        <w:ind w:left="6960" w:hanging="423"/>
      </w:pPr>
    </w:lvl>
    <w:lvl w:ilvl="8">
      <w:numFmt w:val="bullet"/>
      <w:lvlText w:val="•"/>
      <w:lvlJc w:val="left"/>
      <w:pPr>
        <w:ind w:left="7940" w:hanging="423"/>
      </w:pPr>
    </w:lvl>
  </w:abstractNum>
  <w:abstractNum w:abstractNumId="208" w15:restartNumberingAfterBreak="0">
    <w:nsid w:val="000004D2"/>
    <w:multiLevelType w:val="multilevel"/>
    <w:tmpl w:val="FFFFFFFF"/>
    <w:lvl w:ilvl="0">
      <w:start w:val="1"/>
      <w:numFmt w:val="decimal"/>
      <w:lvlText w:val="%1)"/>
      <w:lvlJc w:val="left"/>
      <w:pPr>
        <w:ind w:left="101" w:hanging="3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6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580" w:hanging="608"/>
      </w:pPr>
    </w:lvl>
    <w:lvl w:ilvl="3">
      <w:numFmt w:val="bullet"/>
      <w:lvlText w:val="•"/>
      <w:lvlJc w:val="left"/>
      <w:pPr>
        <w:ind w:left="2620" w:hanging="608"/>
      </w:pPr>
    </w:lvl>
    <w:lvl w:ilvl="4">
      <w:numFmt w:val="bullet"/>
      <w:lvlText w:val="•"/>
      <w:lvlJc w:val="left"/>
      <w:pPr>
        <w:ind w:left="3660" w:hanging="608"/>
      </w:pPr>
    </w:lvl>
    <w:lvl w:ilvl="5">
      <w:numFmt w:val="bullet"/>
      <w:lvlText w:val="•"/>
      <w:lvlJc w:val="left"/>
      <w:pPr>
        <w:ind w:left="4700" w:hanging="608"/>
      </w:pPr>
    </w:lvl>
    <w:lvl w:ilvl="6">
      <w:numFmt w:val="bullet"/>
      <w:lvlText w:val="•"/>
      <w:lvlJc w:val="left"/>
      <w:pPr>
        <w:ind w:left="5740" w:hanging="608"/>
      </w:pPr>
    </w:lvl>
    <w:lvl w:ilvl="7">
      <w:numFmt w:val="bullet"/>
      <w:lvlText w:val="•"/>
      <w:lvlJc w:val="left"/>
      <w:pPr>
        <w:ind w:left="6780" w:hanging="608"/>
      </w:pPr>
    </w:lvl>
    <w:lvl w:ilvl="8">
      <w:numFmt w:val="bullet"/>
      <w:lvlText w:val="•"/>
      <w:lvlJc w:val="left"/>
      <w:pPr>
        <w:ind w:left="7820" w:hanging="608"/>
      </w:pPr>
    </w:lvl>
  </w:abstractNum>
  <w:abstractNum w:abstractNumId="209" w15:restartNumberingAfterBreak="0">
    <w:nsid w:val="000004D3"/>
    <w:multiLevelType w:val="multilevel"/>
    <w:tmpl w:val="FFFFFFFF"/>
    <w:lvl w:ilvl="0">
      <w:start w:val="7"/>
      <w:numFmt w:val="decimal"/>
      <w:lvlText w:val="%1"/>
      <w:lvlJc w:val="left"/>
      <w:pPr>
        <w:ind w:left="101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1" w:hanging="42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25"/>
      </w:pPr>
    </w:lvl>
    <w:lvl w:ilvl="3">
      <w:numFmt w:val="bullet"/>
      <w:lvlText w:val="•"/>
      <w:lvlJc w:val="left"/>
      <w:pPr>
        <w:ind w:left="3040" w:hanging="425"/>
      </w:pPr>
    </w:lvl>
    <w:lvl w:ilvl="4">
      <w:numFmt w:val="bullet"/>
      <w:lvlText w:val="•"/>
      <w:lvlJc w:val="left"/>
      <w:pPr>
        <w:ind w:left="4020" w:hanging="425"/>
      </w:pPr>
    </w:lvl>
    <w:lvl w:ilvl="5">
      <w:numFmt w:val="bullet"/>
      <w:lvlText w:val="•"/>
      <w:lvlJc w:val="left"/>
      <w:pPr>
        <w:ind w:left="5000" w:hanging="425"/>
      </w:pPr>
    </w:lvl>
    <w:lvl w:ilvl="6">
      <w:numFmt w:val="bullet"/>
      <w:lvlText w:val="•"/>
      <w:lvlJc w:val="left"/>
      <w:pPr>
        <w:ind w:left="5980" w:hanging="425"/>
      </w:pPr>
    </w:lvl>
    <w:lvl w:ilvl="7">
      <w:numFmt w:val="bullet"/>
      <w:lvlText w:val="•"/>
      <w:lvlJc w:val="left"/>
      <w:pPr>
        <w:ind w:left="6960" w:hanging="425"/>
      </w:pPr>
    </w:lvl>
    <w:lvl w:ilvl="8">
      <w:numFmt w:val="bullet"/>
      <w:lvlText w:val="•"/>
      <w:lvlJc w:val="left"/>
      <w:pPr>
        <w:ind w:left="7940" w:hanging="425"/>
      </w:pPr>
    </w:lvl>
  </w:abstractNum>
  <w:abstractNum w:abstractNumId="210" w15:restartNumberingAfterBreak="0">
    <w:nsid w:val="000004D4"/>
    <w:multiLevelType w:val="multilevel"/>
    <w:tmpl w:val="FFFFFFFF"/>
    <w:lvl w:ilvl="0">
      <w:start w:val="1"/>
      <w:numFmt w:val="decimal"/>
      <w:lvlText w:val="%1)"/>
      <w:lvlJc w:val="left"/>
      <w:pPr>
        <w:ind w:left="101" w:hanging="42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25"/>
      </w:pPr>
    </w:lvl>
    <w:lvl w:ilvl="2">
      <w:numFmt w:val="bullet"/>
      <w:lvlText w:val="•"/>
      <w:lvlJc w:val="left"/>
      <w:pPr>
        <w:ind w:left="2060" w:hanging="425"/>
      </w:pPr>
    </w:lvl>
    <w:lvl w:ilvl="3">
      <w:numFmt w:val="bullet"/>
      <w:lvlText w:val="•"/>
      <w:lvlJc w:val="left"/>
      <w:pPr>
        <w:ind w:left="3040" w:hanging="425"/>
      </w:pPr>
    </w:lvl>
    <w:lvl w:ilvl="4">
      <w:numFmt w:val="bullet"/>
      <w:lvlText w:val="•"/>
      <w:lvlJc w:val="left"/>
      <w:pPr>
        <w:ind w:left="4020" w:hanging="425"/>
      </w:pPr>
    </w:lvl>
    <w:lvl w:ilvl="5">
      <w:numFmt w:val="bullet"/>
      <w:lvlText w:val="•"/>
      <w:lvlJc w:val="left"/>
      <w:pPr>
        <w:ind w:left="5000" w:hanging="425"/>
      </w:pPr>
    </w:lvl>
    <w:lvl w:ilvl="6">
      <w:numFmt w:val="bullet"/>
      <w:lvlText w:val="•"/>
      <w:lvlJc w:val="left"/>
      <w:pPr>
        <w:ind w:left="5980" w:hanging="425"/>
      </w:pPr>
    </w:lvl>
    <w:lvl w:ilvl="7">
      <w:numFmt w:val="bullet"/>
      <w:lvlText w:val="•"/>
      <w:lvlJc w:val="left"/>
      <w:pPr>
        <w:ind w:left="6960" w:hanging="425"/>
      </w:pPr>
    </w:lvl>
    <w:lvl w:ilvl="8">
      <w:numFmt w:val="bullet"/>
      <w:lvlText w:val="•"/>
      <w:lvlJc w:val="left"/>
      <w:pPr>
        <w:ind w:left="7940" w:hanging="425"/>
      </w:pPr>
    </w:lvl>
  </w:abstractNum>
  <w:abstractNum w:abstractNumId="211" w15:restartNumberingAfterBreak="0">
    <w:nsid w:val="000004D5"/>
    <w:multiLevelType w:val="multilevel"/>
    <w:tmpl w:val="FFFFFFFF"/>
    <w:lvl w:ilvl="0">
      <w:start w:val="10"/>
      <w:numFmt w:val="decimal"/>
      <w:lvlText w:val="%1."/>
      <w:lvlJc w:val="left"/>
      <w:pPr>
        <w:ind w:left="101" w:hanging="38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7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68" w:hanging="574"/>
      </w:pPr>
    </w:lvl>
    <w:lvl w:ilvl="3">
      <w:numFmt w:val="bullet"/>
      <w:lvlText w:val="•"/>
      <w:lvlJc w:val="left"/>
      <w:pPr>
        <w:ind w:left="2697" w:hanging="574"/>
      </w:pPr>
    </w:lvl>
    <w:lvl w:ilvl="4">
      <w:numFmt w:val="bullet"/>
      <w:lvlText w:val="•"/>
      <w:lvlJc w:val="left"/>
      <w:pPr>
        <w:ind w:left="3726" w:hanging="574"/>
      </w:pPr>
    </w:lvl>
    <w:lvl w:ilvl="5">
      <w:numFmt w:val="bullet"/>
      <w:lvlText w:val="•"/>
      <w:lvlJc w:val="left"/>
      <w:pPr>
        <w:ind w:left="4755" w:hanging="574"/>
      </w:pPr>
    </w:lvl>
    <w:lvl w:ilvl="6">
      <w:numFmt w:val="bullet"/>
      <w:lvlText w:val="•"/>
      <w:lvlJc w:val="left"/>
      <w:pPr>
        <w:ind w:left="5784" w:hanging="574"/>
      </w:pPr>
    </w:lvl>
    <w:lvl w:ilvl="7">
      <w:numFmt w:val="bullet"/>
      <w:lvlText w:val="•"/>
      <w:lvlJc w:val="left"/>
      <w:pPr>
        <w:ind w:left="6813" w:hanging="574"/>
      </w:pPr>
    </w:lvl>
    <w:lvl w:ilvl="8">
      <w:numFmt w:val="bullet"/>
      <w:lvlText w:val="•"/>
      <w:lvlJc w:val="left"/>
      <w:pPr>
        <w:ind w:left="7842" w:hanging="574"/>
      </w:pPr>
    </w:lvl>
  </w:abstractNum>
  <w:abstractNum w:abstractNumId="212" w15:restartNumberingAfterBreak="0">
    <w:nsid w:val="000004D6"/>
    <w:multiLevelType w:val="multilevel"/>
    <w:tmpl w:val="FFFFFFFF"/>
    <w:lvl w:ilvl="0">
      <w:start w:val="1"/>
      <w:numFmt w:val="decimal"/>
      <w:lvlText w:val="%1)"/>
      <w:lvlJc w:val="left"/>
      <w:pPr>
        <w:ind w:left="101" w:hanging="30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6"/>
      </w:pPr>
    </w:lvl>
    <w:lvl w:ilvl="2">
      <w:numFmt w:val="bullet"/>
      <w:lvlText w:val="•"/>
      <w:lvlJc w:val="left"/>
      <w:pPr>
        <w:ind w:left="2060" w:hanging="306"/>
      </w:pPr>
    </w:lvl>
    <w:lvl w:ilvl="3">
      <w:numFmt w:val="bullet"/>
      <w:lvlText w:val="•"/>
      <w:lvlJc w:val="left"/>
      <w:pPr>
        <w:ind w:left="3040" w:hanging="306"/>
      </w:pPr>
    </w:lvl>
    <w:lvl w:ilvl="4">
      <w:numFmt w:val="bullet"/>
      <w:lvlText w:val="•"/>
      <w:lvlJc w:val="left"/>
      <w:pPr>
        <w:ind w:left="4020" w:hanging="306"/>
      </w:pPr>
    </w:lvl>
    <w:lvl w:ilvl="5">
      <w:numFmt w:val="bullet"/>
      <w:lvlText w:val="•"/>
      <w:lvlJc w:val="left"/>
      <w:pPr>
        <w:ind w:left="5000" w:hanging="306"/>
      </w:pPr>
    </w:lvl>
    <w:lvl w:ilvl="6">
      <w:numFmt w:val="bullet"/>
      <w:lvlText w:val="•"/>
      <w:lvlJc w:val="left"/>
      <w:pPr>
        <w:ind w:left="5980" w:hanging="306"/>
      </w:pPr>
    </w:lvl>
    <w:lvl w:ilvl="7">
      <w:numFmt w:val="bullet"/>
      <w:lvlText w:val="•"/>
      <w:lvlJc w:val="left"/>
      <w:pPr>
        <w:ind w:left="6960" w:hanging="306"/>
      </w:pPr>
    </w:lvl>
    <w:lvl w:ilvl="8">
      <w:numFmt w:val="bullet"/>
      <w:lvlText w:val="•"/>
      <w:lvlJc w:val="left"/>
      <w:pPr>
        <w:ind w:left="7940" w:hanging="306"/>
      </w:pPr>
    </w:lvl>
  </w:abstractNum>
  <w:abstractNum w:abstractNumId="213" w15:restartNumberingAfterBreak="0">
    <w:nsid w:val="000004D7"/>
    <w:multiLevelType w:val="multilevel"/>
    <w:tmpl w:val="FFFFFFFF"/>
    <w:lvl w:ilvl="0">
      <w:start w:val="1"/>
      <w:numFmt w:val="decimal"/>
      <w:lvlText w:val="%1)"/>
      <w:lvlJc w:val="left"/>
      <w:pPr>
        <w:ind w:left="101" w:hanging="29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1"/>
      </w:pPr>
    </w:lvl>
    <w:lvl w:ilvl="2">
      <w:numFmt w:val="bullet"/>
      <w:lvlText w:val="•"/>
      <w:lvlJc w:val="left"/>
      <w:pPr>
        <w:ind w:left="2060" w:hanging="291"/>
      </w:pPr>
    </w:lvl>
    <w:lvl w:ilvl="3">
      <w:numFmt w:val="bullet"/>
      <w:lvlText w:val="•"/>
      <w:lvlJc w:val="left"/>
      <w:pPr>
        <w:ind w:left="3040" w:hanging="291"/>
      </w:pPr>
    </w:lvl>
    <w:lvl w:ilvl="4">
      <w:numFmt w:val="bullet"/>
      <w:lvlText w:val="•"/>
      <w:lvlJc w:val="left"/>
      <w:pPr>
        <w:ind w:left="4020" w:hanging="291"/>
      </w:pPr>
    </w:lvl>
    <w:lvl w:ilvl="5">
      <w:numFmt w:val="bullet"/>
      <w:lvlText w:val="•"/>
      <w:lvlJc w:val="left"/>
      <w:pPr>
        <w:ind w:left="5000" w:hanging="291"/>
      </w:pPr>
    </w:lvl>
    <w:lvl w:ilvl="6">
      <w:numFmt w:val="bullet"/>
      <w:lvlText w:val="•"/>
      <w:lvlJc w:val="left"/>
      <w:pPr>
        <w:ind w:left="5980" w:hanging="291"/>
      </w:pPr>
    </w:lvl>
    <w:lvl w:ilvl="7">
      <w:numFmt w:val="bullet"/>
      <w:lvlText w:val="•"/>
      <w:lvlJc w:val="left"/>
      <w:pPr>
        <w:ind w:left="6960" w:hanging="291"/>
      </w:pPr>
    </w:lvl>
    <w:lvl w:ilvl="8">
      <w:numFmt w:val="bullet"/>
      <w:lvlText w:val="•"/>
      <w:lvlJc w:val="left"/>
      <w:pPr>
        <w:ind w:left="7940" w:hanging="291"/>
      </w:pPr>
    </w:lvl>
  </w:abstractNum>
  <w:abstractNum w:abstractNumId="214" w15:restartNumberingAfterBreak="0">
    <w:nsid w:val="000004D8"/>
    <w:multiLevelType w:val="multilevel"/>
    <w:tmpl w:val="FFFFFFFF"/>
    <w:lvl w:ilvl="0">
      <w:start w:val="1"/>
      <w:numFmt w:val="decimal"/>
      <w:lvlText w:val="%1)"/>
      <w:lvlJc w:val="left"/>
      <w:pPr>
        <w:ind w:left="101" w:hanging="45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46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67"/>
      </w:pPr>
    </w:lvl>
    <w:lvl w:ilvl="3">
      <w:numFmt w:val="bullet"/>
      <w:lvlText w:val="•"/>
      <w:lvlJc w:val="left"/>
      <w:pPr>
        <w:ind w:left="3040" w:hanging="467"/>
      </w:pPr>
    </w:lvl>
    <w:lvl w:ilvl="4">
      <w:numFmt w:val="bullet"/>
      <w:lvlText w:val="•"/>
      <w:lvlJc w:val="left"/>
      <w:pPr>
        <w:ind w:left="4020" w:hanging="467"/>
      </w:pPr>
    </w:lvl>
    <w:lvl w:ilvl="5">
      <w:numFmt w:val="bullet"/>
      <w:lvlText w:val="•"/>
      <w:lvlJc w:val="left"/>
      <w:pPr>
        <w:ind w:left="5000" w:hanging="467"/>
      </w:pPr>
    </w:lvl>
    <w:lvl w:ilvl="6">
      <w:numFmt w:val="bullet"/>
      <w:lvlText w:val="•"/>
      <w:lvlJc w:val="left"/>
      <w:pPr>
        <w:ind w:left="5980" w:hanging="467"/>
      </w:pPr>
    </w:lvl>
    <w:lvl w:ilvl="7">
      <w:numFmt w:val="bullet"/>
      <w:lvlText w:val="•"/>
      <w:lvlJc w:val="left"/>
      <w:pPr>
        <w:ind w:left="6960" w:hanging="467"/>
      </w:pPr>
    </w:lvl>
    <w:lvl w:ilvl="8">
      <w:numFmt w:val="bullet"/>
      <w:lvlText w:val="•"/>
      <w:lvlJc w:val="left"/>
      <w:pPr>
        <w:ind w:left="7940" w:hanging="467"/>
      </w:pPr>
    </w:lvl>
  </w:abstractNum>
  <w:abstractNum w:abstractNumId="215" w15:restartNumberingAfterBreak="0">
    <w:nsid w:val="000004D9"/>
    <w:multiLevelType w:val="multilevel"/>
    <w:tmpl w:val="FFFFFFFF"/>
    <w:lvl w:ilvl="0">
      <w:start w:val="1"/>
      <w:numFmt w:val="decimal"/>
      <w:lvlText w:val="%1)"/>
      <w:lvlJc w:val="left"/>
      <w:pPr>
        <w:ind w:left="101" w:hanging="27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623" w:hanging="52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51" w:hanging="522"/>
      </w:pPr>
    </w:lvl>
    <w:lvl w:ilvl="3">
      <w:numFmt w:val="bullet"/>
      <w:lvlText w:val="•"/>
      <w:lvlJc w:val="left"/>
      <w:pPr>
        <w:ind w:left="2682" w:hanging="522"/>
      </w:pPr>
    </w:lvl>
    <w:lvl w:ilvl="4">
      <w:numFmt w:val="bullet"/>
      <w:lvlText w:val="•"/>
      <w:lvlJc w:val="left"/>
      <w:pPr>
        <w:ind w:left="3713" w:hanging="522"/>
      </w:pPr>
    </w:lvl>
    <w:lvl w:ilvl="5">
      <w:numFmt w:val="bullet"/>
      <w:lvlText w:val="•"/>
      <w:lvlJc w:val="left"/>
      <w:pPr>
        <w:ind w:left="4744" w:hanging="522"/>
      </w:pPr>
    </w:lvl>
    <w:lvl w:ilvl="6">
      <w:numFmt w:val="bullet"/>
      <w:lvlText w:val="•"/>
      <w:lvlJc w:val="left"/>
      <w:pPr>
        <w:ind w:left="5775" w:hanging="522"/>
      </w:pPr>
    </w:lvl>
    <w:lvl w:ilvl="7">
      <w:numFmt w:val="bullet"/>
      <w:lvlText w:val="•"/>
      <w:lvlJc w:val="left"/>
      <w:pPr>
        <w:ind w:left="6806" w:hanging="522"/>
      </w:pPr>
    </w:lvl>
    <w:lvl w:ilvl="8">
      <w:numFmt w:val="bullet"/>
      <w:lvlText w:val="•"/>
      <w:lvlJc w:val="left"/>
      <w:pPr>
        <w:ind w:left="7837" w:hanging="522"/>
      </w:pPr>
    </w:lvl>
  </w:abstractNum>
  <w:abstractNum w:abstractNumId="216" w15:restartNumberingAfterBreak="0">
    <w:nsid w:val="000004DA"/>
    <w:multiLevelType w:val="multilevel"/>
    <w:tmpl w:val="FFFFFFFF"/>
    <w:lvl w:ilvl="0">
      <w:start w:val="1"/>
      <w:numFmt w:val="decimal"/>
      <w:lvlText w:val="%1)"/>
      <w:lvlJc w:val="left"/>
      <w:pPr>
        <w:ind w:left="101" w:hanging="36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65"/>
      </w:pPr>
    </w:lvl>
    <w:lvl w:ilvl="2">
      <w:numFmt w:val="bullet"/>
      <w:lvlText w:val="•"/>
      <w:lvlJc w:val="left"/>
      <w:pPr>
        <w:ind w:left="2060" w:hanging="365"/>
      </w:pPr>
    </w:lvl>
    <w:lvl w:ilvl="3">
      <w:numFmt w:val="bullet"/>
      <w:lvlText w:val="•"/>
      <w:lvlJc w:val="left"/>
      <w:pPr>
        <w:ind w:left="3040" w:hanging="365"/>
      </w:pPr>
    </w:lvl>
    <w:lvl w:ilvl="4">
      <w:numFmt w:val="bullet"/>
      <w:lvlText w:val="•"/>
      <w:lvlJc w:val="left"/>
      <w:pPr>
        <w:ind w:left="4020" w:hanging="365"/>
      </w:pPr>
    </w:lvl>
    <w:lvl w:ilvl="5">
      <w:numFmt w:val="bullet"/>
      <w:lvlText w:val="•"/>
      <w:lvlJc w:val="left"/>
      <w:pPr>
        <w:ind w:left="5000" w:hanging="365"/>
      </w:pPr>
    </w:lvl>
    <w:lvl w:ilvl="6">
      <w:numFmt w:val="bullet"/>
      <w:lvlText w:val="•"/>
      <w:lvlJc w:val="left"/>
      <w:pPr>
        <w:ind w:left="5980" w:hanging="365"/>
      </w:pPr>
    </w:lvl>
    <w:lvl w:ilvl="7">
      <w:numFmt w:val="bullet"/>
      <w:lvlText w:val="•"/>
      <w:lvlJc w:val="left"/>
      <w:pPr>
        <w:ind w:left="6960" w:hanging="365"/>
      </w:pPr>
    </w:lvl>
    <w:lvl w:ilvl="8">
      <w:numFmt w:val="bullet"/>
      <w:lvlText w:val="•"/>
      <w:lvlJc w:val="left"/>
      <w:pPr>
        <w:ind w:left="7940" w:hanging="365"/>
      </w:pPr>
    </w:lvl>
  </w:abstractNum>
  <w:abstractNum w:abstractNumId="217" w15:restartNumberingAfterBreak="0">
    <w:nsid w:val="000004DB"/>
    <w:multiLevelType w:val="multilevel"/>
    <w:tmpl w:val="FFFFFFFF"/>
    <w:lvl w:ilvl="0">
      <w:start w:val="1"/>
      <w:numFmt w:val="decimal"/>
      <w:lvlText w:val="%1)"/>
      <w:lvlJc w:val="left"/>
      <w:pPr>
        <w:ind w:left="101" w:hanging="31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11"/>
      </w:pPr>
    </w:lvl>
    <w:lvl w:ilvl="2">
      <w:numFmt w:val="bullet"/>
      <w:lvlText w:val="•"/>
      <w:lvlJc w:val="left"/>
      <w:pPr>
        <w:ind w:left="2060" w:hanging="311"/>
      </w:pPr>
    </w:lvl>
    <w:lvl w:ilvl="3">
      <w:numFmt w:val="bullet"/>
      <w:lvlText w:val="•"/>
      <w:lvlJc w:val="left"/>
      <w:pPr>
        <w:ind w:left="3040" w:hanging="311"/>
      </w:pPr>
    </w:lvl>
    <w:lvl w:ilvl="4">
      <w:numFmt w:val="bullet"/>
      <w:lvlText w:val="•"/>
      <w:lvlJc w:val="left"/>
      <w:pPr>
        <w:ind w:left="4020" w:hanging="311"/>
      </w:pPr>
    </w:lvl>
    <w:lvl w:ilvl="5">
      <w:numFmt w:val="bullet"/>
      <w:lvlText w:val="•"/>
      <w:lvlJc w:val="left"/>
      <w:pPr>
        <w:ind w:left="5000" w:hanging="311"/>
      </w:pPr>
    </w:lvl>
    <w:lvl w:ilvl="6">
      <w:numFmt w:val="bullet"/>
      <w:lvlText w:val="•"/>
      <w:lvlJc w:val="left"/>
      <w:pPr>
        <w:ind w:left="5980" w:hanging="311"/>
      </w:pPr>
    </w:lvl>
    <w:lvl w:ilvl="7">
      <w:numFmt w:val="bullet"/>
      <w:lvlText w:val="•"/>
      <w:lvlJc w:val="left"/>
      <w:pPr>
        <w:ind w:left="6960" w:hanging="311"/>
      </w:pPr>
    </w:lvl>
    <w:lvl w:ilvl="8">
      <w:numFmt w:val="bullet"/>
      <w:lvlText w:val="•"/>
      <w:lvlJc w:val="left"/>
      <w:pPr>
        <w:ind w:left="7940" w:hanging="311"/>
      </w:pPr>
    </w:lvl>
  </w:abstractNum>
  <w:abstractNum w:abstractNumId="218" w15:restartNumberingAfterBreak="0">
    <w:nsid w:val="000004DC"/>
    <w:multiLevelType w:val="multilevel"/>
    <w:tmpl w:val="FFFFFFFF"/>
    <w:lvl w:ilvl="0">
      <w:start w:val="1"/>
      <w:numFmt w:val="decimal"/>
      <w:lvlText w:val="%1)"/>
      <w:lvlJc w:val="left"/>
      <w:pPr>
        <w:ind w:left="101" w:hanging="32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23"/>
      </w:pPr>
    </w:lvl>
    <w:lvl w:ilvl="2">
      <w:numFmt w:val="bullet"/>
      <w:lvlText w:val="•"/>
      <w:lvlJc w:val="left"/>
      <w:pPr>
        <w:ind w:left="2060" w:hanging="323"/>
      </w:pPr>
    </w:lvl>
    <w:lvl w:ilvl="3">
      <w:numFmt w:val="bullet"/>
      <w:lvlText w:val="•"/>
      <w:lvlJc w:val="left"/>
      <w:pPr>
        <w:ind w:left="3040" w:hanging="323"/>
      </w:pPr>
    </w:lvl>
    <w:lvl w:ilvl="4">
      <w:numFmt w:val="bullet"/>
      <w:lvlText w:val="•"/>
      <w:lvlJc w:val="left"/>
      <w:pPr>
        <w:ind w:left="4020" w:hanging="323"/>
      </w:pPr>
    </w:lvl>
    <w:lvl w:ilvl="5">
      <w:numFmt w:val="bullet"/>
      <w:lvlText w:val="•"/>
      <w:lvlJc w:val="left"/>
      <w:pPr>
        <w:ind w:left="5000" w:hanging="323"/>
      </w:pPr>
    </w:lvl>
    <w:lvl w:ilvl="6">
      <w:numFmt w:val="bullet"/>
      <w:lvlText w:val="•"/>
      <w:lvlJc w:val="left"/>
      <w:pPr>
        <w:ind w:left="5980" w:hanging="323"/>
      </w:pPr>
    </w:lvl>
    <w:lvl w:ilvl="7">
      <w:numFmt w:val="bullet"/>
      <w:lvlText w:val="•"/>
      <w:lvlJc w:val="left"/>
      <w:pPr>
        <w:ind w:left="6960" w:hanging="323"/>
      </w:pPr>
    </w:lvl>
    <w:lvl w:ilvl="8">
      <w:numFmt w:val="bullet"/>
      <w:lvlText w:val="•"/>
      <w:lvlJc w:val="left"/>
      <w:pPr>
        <w:ind w:left="7940" w:hanging="323"/>
      </w:pPr>
    </w:lvl>
  </w:abstractNum>
  <w:abstractNum w:abstractNumId="219" w15:restartNumberingAfterBreak="0">
    <w:nsid w:val="000004DD"/>
    <w:multiLevelType w:val="multilevel"/>
    <w:tmpl w:val="FFFFFFFF"/>
    <w:lvl w:ilvl="0">
      <w:start w:val="1"/>
      <w:numFmt w:val="decimal"/>
      <w:lvlText w:val="%1)"/>
      <w:lvlJc w:val="left"/>
      <w:pPr>
        <w:ind w:left="101" w:hanging="31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10"/>
      </w:pPr>
    </w:lvl>
    <w:lvl w:ilvl="2">
      <w:numFmt w:val="bullet"/>
      <w:lvlText w:val="•"/>
      <w:lvlJc w:val="left"/>
      <w:pPr>
        <w:ind w:left="2060" w:hanging="310"/>
      </w:pPr>
    </w:lvl>
    <w:lvl w:ilvl="3">
      <w:numFmt w:val="bullet"/>
      <w:lvlText w:val="•"/>
      <w:lvlJc w:val="left"/>
      <w:pPr>
        <w:ind w:left="3040" w:hanging="310"/>
      </w:pPr>
    </w:lvl>
    <w:lvl w:ilvl="4">
      <w:numFmt w:val="bullet"/>
      <w:lvlText w:val="•"/>
      <w:lvlJc w:val="left"/>
      <w:pPr>
        <w:ind w:left="4020" w:hanging="310"/>
      </w:pPr>
    </w:lvl>
    <w:lvl w:ilvl="5">
      <w:numFmt w:val="bullet"/>
      <w:lvlText w:val="•"/>
      <w:lvlJc w:val="left"/>
      <w:pPr>
        <w:ind w:left="5000" w:hanging="310"/>
      </w:pPr>
    </w:lvl>
    <w:lvl w:ilvl="6">
      <w:numFmt w:val="bullet"/>
      <w:lvlText w:val="•"/>
      <w:lvlJc w:val="left"/>
      <w:pPr>
        <w:ind w:left="5980" w:hanging="310"/>
      </w:pPr>
    </w:lvl>
    <w:lvl w:ilvl="7">
      <w:numFmt w:val="bullet"/>
      <w:lvlText w:val="•"/>
      <w:lvlJc w:val="left"/>
      <w:pPr>
        <w:ind w:left="6960" w:hanging="310"/>
      </w:pPr>
    </w:lvl>
    <w:lvl w:ilvl="8">
      <w:numFmt w:val="bullet"/>
      <w:lvlText w:val="•"/>
      <w:lvlJc w:val="left"/>
      <w:pPr>
        <w:ind w:left="7940" w:hanging="310"/>
      </w:pPr>
    </w:lvl>
  </w:abstractNum>
  <w:abstractNum w:abstractNumId="220" w15:restartNumberingAfterBreak="0">
    <w:nsid w:val="000004DE"/>
    <w:multiLevelType w:val="multilevel"/>
    <w:tmpl w:val="FFFFFFFF"/>
    <w:lvl w:ilvl="0">
      <w:start w:val="1"/>
      <w:numFmt w:val="decimal"/>
      <w:lvlText w:val="%1."/>
      <w:lvlJc w:val="left"/>
      <w:pPr>
        <w:ind w:left="101" w:hanging="4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54"/>
      </w:pPr>
    </w:lvl>
    <w:lvl w:ilvl="2">
      <w:numFmt w:val="bullet"/>
      <w:lvlText w:val="•"/>
      <w:lvlJc w:val="left"/>
      <w:pPr>
        <w:ind w:left="2060" w:hanging="454"/>
      </w:pPr>
    </w:lvl>
    <w:lvl w:ilvl="3">
      <w:numFmt w:val="bullet"/>
      <w:lvlText w:val="•"/>
      <w:lvlJc w:val="left"/>
      <w:pPr>
        <w:ind w:left="3040" w:hanging="454"/>
      </w:pPr>
    </w:lvl>
    <w:lvl w:ilvl="4">
      <w:numFmt w:val="bullet"/>
      <w:lvlText w:val="•"/>
      <w:lvlJc w:val="left"/>
      <w:pPr>
        <w:ind w:left="4020" w:hanging="454"/>
      </w:pPr>
    </w:lvl>
    <w:lvl w:ilvl="5">
      <w:numFmt w:val="bullet"/>
      <w:lvlText w:val="•"/>
      <w:lvlJc w:val="left"/>
      <w:pPr>
        <w:ind w:left="5000" w:hanging="454"/>
      </w:pPr>
    </w:lvl>
    <w:lvl w:ilvl="6">
      <w:numFmt w:val="bullet"/>
      <w:lvlText w:val="•"/>
      <w:lvlJc w:val="left"/>
      <w:pPr>
        <w:ind w:left="5980" w:hanging="454"/>
      </w:pPr>
    </w:lvl>
    <w:lvl w:ilvl="7">
      <w:numFmt w:val="bullet"/>
      <w:lvlText w:val="•"/>
      <w:lvlJc w:val="left"/>
      <w:pPr>
        <w:ind w:left="6960" w:hanging="454"/>
      </w:pPr>
    </w:lvl>
    <w:lvl w:ilvl="8">
      <w:numFmt w:val="bullet"/>
      <w:lvlText w:val="•"/>
      <w:lvlJc w:val="left"/>
      <w:pPr>
        <w:ind w:left="7940" w:hanging="454"/>
      </w:pPr>
    </w:lvl>
  </w:abstractNum>
  <w:abstractNum w:abstractNumId="221" w15:restartNumberingAfterBreak="0">
    <w:nsid w:val="000004DF"/>
    <w:multiLevelType w:val="multilevel"/>
    <w:tmpl w:val="FFFFFFFF"/>
    <w:lvl w:ilvl="0">
      <w:start w:val="1"/>
      <w:numFmt w:val="decimal"/>
      <w:lvlText w:val="%1)"/>
      <w:lvlJc w:val="left"/>
      <w:pPr>
        <w:ind w:left="101" w:hanging="36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69"/>
      </w:pPr>
    </w:lvl>
    <w:lvl w:ilvl="2">
      <w:numFmt w:val="bullet"/>
      <w:lvlText w:val="•"/>
      <w:lvlJc w:val="left"/>
      <w:pPr>
        <w:ind w:left="2060" w:hanging="369"/>
      </w:pPr>
    </w:lvl>
    <w:lvl w:ilvl="3">
      <w:numFmt w:val="bullet"/>
      <w:lvlText w:val="•"/>
      <w:lvlJc w:val="left"/>
      <w:pPr>
        <w:ind w:left="3040" w:hanging="369"/>
      </w:pPr>
    </w:lvl>
    <w:lvl w:ilvl="4">
      <w:numFmt w:val="bullet"/>
      <w:lvlText w:val="•"/>
      <w:lvlJc w:val="left"/>
      <w:pPr>
        <w:ind w:left="4020" w:hanging="369"/>
      </w:pPr>
    </w:lvl>
    <w:lvl w:ilvl="5">
      <w:numFmt w:val="bullet"/>
      <w:lvlText w:val="•"/>
      <w:lvlJc w:val="left"/>
      <w:pPr>
        <w:ind w:left="5000" w:hanging="369"/>
      </w:pPr>
    </w:lvl>
    <w:lvl w:ilvl="6">
      <w:numFmt w:val="bullet"/>
      <w:lvlText w:val="•"/>
      <w:lvlJc w:val="left"/>
      <w:pPr>
        <w:ind w:left="5980" w:hanging="369"/>
      </w:pPr>
    </w:lvl>
    <w:lvl w:ilvl="7">
      <w:numFmt w:val="bullet"/>
      <w:lvlText w:val="•"/>
      <w:lvlJc w:val="left"/>
      <w:pPr>
        <w:ind w:left="6960" w:hanging="369"/>
      </w:pPr>
    </w:lvl>
    <w:lvl w:ilvl="8">
      <w:numFmt w:val="bullet"/>
      <w:lvlText w:val="•"/>
      <w:lvlJc w:val="left"/>
      <w:pPr>
        <w:ind w:left="7940" w:hanging="369"/>
      </w:pPr>
    </w:lvl>
  </w:abstractNum>
  <w:abstractNum w:abstractNumId="222" w15:restartNumberingAfterBreak="0">
    <w:nsid w:val="000004E0"/>
    <w:multiLevelType w:val="multilevel"/>
    <w:tmpl w:val="FFFFFFFF"/>
    <w:lvl w:ilvl="0">
      <w:start w:val="1"/>
      <w:numFmt w:val="decimal"/>
      <w:lvlText w:val="%1)"/>
      <w:lvlJc w:val="left"/>
      <w:pPr>
        <w:ind w:left="101" w:hanging="37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78"/>
      </w:pPr>
    </w:lvl>
    <w:lvl w:ilvl="2">
      <w:numFmt w:val="bullet"/>
      <w:lvlText w:val="•"/>
      <w:lvlJc w:val="left"/>
      <w:pPr>
        <w:ind w:left="2060" w:hanging="378"/>
      </w:pPr>
    </w:lvl>
    <w:lvl w:ilvl="3">
      <w:numFmt w:val="bullet"/>
      <w:lvlText w:val="•"/>
      <w:lvlJc w:val="left"/>
      <w:pPr>
        <w:ind w:left="3040" w:hanging="378"/>
      </w:pPr>
    </w:lvl>
    <w:lvl w:ilvl="4">
      <w:numFmt w:val="bullet"/>
      <w:lvlText w:val="•"/>
      <w:lvlJc w:val="left"/>
      <w:pPr>
        <w:ind w:left="4020" w:hanging="378"/>
      </w:pPr>
    </w:lvl>
    <w:lvl w:ilvl="5">
      <w:numFmt w:val="bullet"/>
      <w:lvlText w:val="•"/>
      <w:lvlJc w:val="left"/>
      <w:pPr>
        <w:ind w:left="5000" w:hanging="378"/>
      </w:pPr>
    </w:lvl>
    <w:lvl w:ilvl="6">
      <w:numFmt w:val="bullet"/>
      <w:lvlText w:val="•"/>
      <w:lvlJc w:val="left"/>
      <w:pPr>
        <w:ind w:left="5980" w:hanging="378"/>
      </w:pPr>
    </w:lvl>
    <w:lvl w:ilvl="7">
      <w:numFmt w:val="bullet"/>
      <w:lvlText w:val="•"/>
      <w:lvlJc w:val="left"/>
      <w:pPr>
        <w:ind w:left="6960" w:hanging="378"/>
      </w:pPr>
    </w:lvl>
    <w:lvl w:ilvl="8">
      <w:numFmt w:val="bullet"/>
      <w:lvlText w:val="•"/>
      <w:lvlJc w:val="left"/>
      <w:pPr>
        <w:ind w:left="7940" w:hanging="378"/>
      </w:pPr>
    </w:lvl>
  </w:abstractNum>
  <w:abstractNum w:abstractNumId="223" w15:restartNumberingAfterBreak="0">
    <w:nsid w:val="000004E1"/>
    <w:multiLevelType w:val="multilevel"/>
    <w:tmpl w:val="FFFFFFFF"/>
    <w:lvl w:ilvl="0">
      <w:start w:val="1"/>
      <w:numFmt w:val="decimal"/>
      <w:lvlText w:val="%1)"/>
      <w:lvlJc w:val="left"/>
      <w:pPr>
        <w:ind w:left="101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1"/>
      </w:pPr>
    </w:lvl>
    <w:lvl w:ilvl="2">
      <w:numFmt w:val="bullet"/>
      <w:lvlText w:val="•"/>
      <w:lvlJc w:val="left"/>
      <w:pPr>
        <w:ind w:left="2060" w:hanging="281"/>
      </w:pPr>
    </w:lvl>
    <w:lvl w:ilvl="3">
      <w:numFmt w:val="bullet"/>
      <w:lvlText w:val="•"/>
      <w:lvlJc w:val="left"/>
      <w:pPr>
        <w:ind w:left="3040" w:hanging="281"/>
      </w:pPr>
    </w:lvl>
    <w:lvl w:ilvl="4">
      <w:numFmt w:val="bullet"/>
      <w:lvlText w:val="•"/>
      <w:lvlJc w:val="left"/>
      <w:pPr>
        <w:ind w:left="4020" w:hanging="281"/>
      </w:pPr>
    </w:lvl>
    <w:lvl w:ilvl="5">
      <w:numFmt w:val="bullet"/>
      <w:lvlText w:val="•"/>
      <w:lvlJc w:val="left"/>
      <w:pPr>
        <w:ind w:left="5000" w:hanging="281"/>
      </w:pPr>
    </w:lvl>
    <w:lvl w:ilvl="6">
      <w:numFmt w:val="bullet"/>
      <w:lvlText w:val="•"/>
      <w:lvlJc w:val="left"/>
      <w:pPr>
        <w:ind w:left="5980" w:hanging="281"/>
      </w:pPr>
    </w:lvl>
    <w:lvl w:ilvl="7">
      <w:numFmt w:val="bullet"/>
      <w:lvlText w:val="•"/>
      <w:lvlJc w:val="left"/>
      <w:pPr>
        <w:ind w:left="6960" w:hanging="281"/>
      </w:pPr>
    </w:lvl>
    <w:lvl w:ilvl="8">
      <w:numFmt w:val="bullet"/>
      <w:lvlText w:val="•"/>
      <w:lvlJc w:val="left"/>
      <w:pPr>
        <w:ind w:left="7940" w:hanging="281"/>
      </w:pPr>
    </w:lvl>
  </w:abstractNum>
  <w:abstractNum w:abstractNumId="224" w15:restartNumberingAfterBreak="0">
    <w:nsid w:val="000004E2"/>
    <w:multiLevelType w:val="multilevel"/>
    <w:tmpl w:val="FFFFFFFF"/>
    <w:lvl w:ilvl="0">
      <w:numFmt w:val="bullet"/>
      <w:lvlText w:val="-"/>
      <w:lvlJc w:val="left"/>
      <w:pPr>
        <w:ind w:left="101" w:hanging="201"/>
      </w:pPr>
      <w:rPr>
        <w:rFonts w:ascii="Times New Roman" w:hAnsi="Times New Roman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080" w:hanging="201"/>
      </w:pPr>
    </w:lvl>
    <w:lvl w:ilvl="2">
      <w:numFmt w:val="bullet"/>
      <w:lvlText w:val="•"/>
      <w:lvlJc w:val="left"/>
      <w:pPr>
        <w:ind w:left="2060" w:hanging="201"/>
      </w:pPr>
    </w:lvl>
    <w:lvl w:ilvl="3">
      <w:numFmt w:val="bullet"/>
      <w:lvlText w:val="•"/>
      <w:lvlJc w:val="left"/>
      <w:pPr>
        <w:ind w:left="3040" w:hanging="201"/>
      </w:pPr>
    </w:lvl>
    <w:lvl w:ilvl="4">
      <w:numFmt w:val="bullet"/>
      <w:lvlText w:val="•"/>
      <w:lvlJc w:val="left"/>
      <w:pPr>
        <w:ind w:left="4020" w:hanging="201"/>
      </w:pPr>
    </w:lvl>
    <w:lvl w:ilvl="5">
      <w:numFmt w:val="bullet"/>
      <w:lvlText w:val="•"/>
      <w:lvlJc w:val="left"/>
      <w:pPr>
        <w:ind w:left="5000" w:hanging="201"/>
      </w:pPr>
    </w:lvl>
    <w:lvl w:ilvl="6">
      <w:numFmt w:val="bullet"/>
      <w:lvlText w:val="•"/>
      <w:lvlJc w:val="left"/>
      <w:pPr>
        <w:ind w:left="5980" w:hanging="201"/>
      </w:pPr>
    </w:lvl>
    <w:lvl w:ilvl="7">
      <w:numFmt w:val="bullet"/>
      <w:lvlText w:val="•"/>
      <w:lvlJc w:val="left"/>
      <w:pPr>
        <w:ind w:left="6960" w:hanging="201"/>
      </w:pPr>
    </w:lvl>
    <w:lvl w:ilvl="8">
      <w:numFmt w:val="bullet"/>
      <w:lvlText w:val="•"/>
      <w:lvlJc w:val="left"/>
      <w:pPr>
        <w:ind w:left="7940" w:hanging="201"/>
      </w:pPr>
    </w:lvl>
  </w:abstractNum>
  <w:abstractNum w:abstractNumId="225" w15:restartNumberingAfterBreak="0">
    <w:nsid w:val="000004E3"/>
    <w:multiLevelType w:val="multilevel"/>
    <w:tmpl w:val="FFFFFFFF"/>
    <w:lvl w:ilvl="0">
      <w:start w:val="1"/>
      <w:numFmt w:val="decimal"/>
      <w:lvlText w:val="%1)"/>
      <w:lvlJc w:val="left"/>
      <w:pPr>
        <w:ind w:left="101" w:hanging="28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5"/>
      </w:pPr>
    </w:lvl>
    <w:lvl w:ilvl="2">
      <w:numFmt w:val="bullet"/>
      <w:lvlText w:val="•"/>
      <w:lvlJc w:val="left"/>
      <w:pPr>
        <w:ind w:left="2060" w:hanging="285"/>
      </w:pPr>
    </w:lvl>
    <w:lvl w:ilvl="3">
      <w:numFmt w:val="bullet"/>
      <w:lvlText w:val="•"/>
      <w:lvlJc w:val="left"/>
      <w:pPr>
        <w:ind w:left="3040" w:hanging="285"/>
      </w:pPr>
    </w:lvl>
    <w:lvl w:ilvl="4">
      <w:numFmt w:val="bullet"/>
      <w:lvlText w:val="•"/>
      <w:lvlJc w:val="left"/>
      <w:pPr>
        <w:ind w:left="4020" w:hanging="285"/>
      </w:pPr>
    </w:lvl>
    <w:lvl w:ilvl="5">
      <w:numFmt w:val="bullet"/>
      <w:lvlText w:val="•"/>
      <w:lvlJc w:val="left"/>
      <w:pPr>
        <w:ind w:left="5000" w:hanging="285"/>
      </w:pPr>
    </w:lvl>
    <w:lvl w:ilvl="6">
      <w:numFmt w:val="bullet"/>
      <w:lvlText w:val="•"/>
      <w:lvlJc w:val="left"/>
      <w:pPr>
        <w:ind w:left="5980" w:hanging="285"/>
      </w:pPr>
    </w:lvl>
    <w:lvl w:ilvl="7">
      <w:numFmt w:val="bullet"/>
      <w:lvlText w:val="•"/>
      <w:lvlJc w:val="left"/>
      <w:pPr>
        <w:ind w:left="6960" w:hanging="285"/>
      </w:pPr>
    </w:lvl>
    <w:lvl w:ilvl="8">
      <w:numFmt w:val="bullet"/>
      <w:lvlText w:val="•"/>
      <w:lvlJc w:val="left"/>
      <w:pPr>
        <w:ind w:left="7940" w:hanging="285"/>
      </w:pPr>
    </w:lvl>
  </w:abstractNum>
  <w:abstractNum w:abstractNumId="226" w15:restartNumberingAfterBreak="0">
    <w:nsid w:val="000004E4"/>
    <w:multiLevelType w:val="multilevel"/>
    <w:tmpl w:val="FFFFFFFF"/>
    <w:lvl w:ilvl="0">
      <w:start w:val="1"/>
      <w:numFmt w:val="decimal"/>
      <w:lvlText w:val="%1)"/>
      <w:lvlJc w:val="left"/>
      <w:pPr>
        <w:ind w:left="101" w:hanging="34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46"/>
      </w:pPr>
    </w:lvl>
    <w:lvl w:ilvl="2">
      <w:numFmt w:val="bullet"/>
      <w:lvlText w:val="•"/>
      <w:lvlJc w:val="left"/>
      <w:pPr>
        <w:ind w:left="2060" w:hanging="346"/>
      </w:pPr>
    </w:lvl>
    <w:lvl w:ilvl="3">
      <w:numFmt w:val="bullet"/>
      <w:lvlText w:val="•"/>
      <w:lvlJc w:val="left"/>
      <w:pPr>
        <w:ind w:left="3040" w:hanging="346"/>
      </w:pPr>
    </w:lvl>
    <w:lvl w:ilvl="4">
      <w:numFmt w:val="bullet"/>
      <w:lvlText w:val="•"/>
      <w:lvlJc w:val="left"/>
      <w:pPr>
        <w:ind w:left="4020" w:hanging="346"/>
      </w:pPr>
    </w:lvl>
    <w:lvl w:ilvl="5">
      <w:numFmt w:val="bullet"/>
      <w:lvlText w:val="•"/>
      <w:lvlJc w:val="left"/>
      <w:pPr>
        <w:ind w:left="5000" w:hanging="346"/>
      </w:pPr>
    </w:lvl>
    <w:lvl w:ilvl="6">
      <w:numFmt w:val="bullet"/>
      <w:lvlText w:val="•"/>
      <w:lvlJc w:val="left"/>
      <w:pPr>
        <w:ind w:left="5980" w:hanging="346"/>
      </w:pPr>
    </w:lvl>
    <w:lvl w:ilvl="7">
      <w:numFmt w:val="bullet"/>
      <w:lvlText w:val="•"/>
      <w:lvlJc w:val="left"/>
      <w:pPr>
        <w:ind w:left="6960" w:hanging="346"/>
      </w:pPr>
    </w:lvl>
    <w:lvl w:ilvl="8">
      <w:numFmt w:val="bullet"/>
      <w:lvlText w:val="•"/>
      <w:lvlJc w:val="left"/>
      <w:pPr>
        <w:ind w:left="7940" w:hanging="346"/>
      </w:pPr>
    </w:lvl>
  </w:abstractNum>
  <w:abstractNum w:abstractNumId="227" w15:restartNumberingAfterBreak="0">
    <w:nsid w:val="000004E5"/>
    <w:multiLevelType w:val="multilevel"/>
    <w:tmpl w:val="FFFFFFFF"/>
    <w:lvl w:ilvl="0">
      <w:start w:val="1"/>
      <w:numFmt w:val="decimal"/>
      <w:lvlText w:val="%1)"/>
      <w:lvlJc w:val="left"/>
      <w:pPr>
        <w:ind w:left="101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64"/>
      </w:pPr>
    </w:lvl>
    <w:lvl w:ilvl="2">
      <w:numFmt w:val="bullet"/>
      <w:lvlText w:val="•"/>
      <w:lvlJc w:val="left"/>
      <w:pPr>
        <w:ind w:left="2060" w:hanging="464"/>
      </w:pPr>
    </w:lvl>
    <w:lvl w:ilvl="3">
      <w:numFmt w:val="bullet"/>
      <w:lvlText w:val="•"/>
      <w:lvlJc w:val="left"/>
      <w:pPr>
        <w:ind w:left="3040" w:hanging="464"/>
      </w:pPr>
    </w:lvl>
    <w:lvl w:ilvl="4">
      <w:numFmt w:val="bullet"/>
      <w:lvlText w:val="•"/>
      <w:lvlJc w:val="left"/>
      <w:pPr>
        <w:ind w:left="4020" w:hanging="464"/>
      </w:pPr>
    </w:lvl>
    <w:lvl w:ilvl="5">
      <w:numFmt w:val="bullet"/>
      <w:lvlText w:val="•"/>
      <w:lvlJc w:val="left"/>
      <w:pPr>
        <w:ind w:left="5000" w:hanging="464"/>
      </w:pPr>
    </w:lvl>
    <w:lvl w:ilvl="6">
      <w:numFmt w:val="bullet"/>
      <w:lvlText w:val="•"/>
      <w:lvlJc w:val="left"/>
      <w:pPr>
        <w:ind w:left="5980" w:hanging="464"/>
      </w:pPr>
    </w:lvl>
    <w:lvl w:ilvl="7">
      <w:numFmt w:val="bullet"/>
      <w:lvlText w:val="•"/>
      <w:lvlJc w:val="left"/>
      <w:pPr>
        <w:ind w:left="6960" w:hanging="464"/>
      </w:pPr>
    </w:lvl>
    <w:lvl w:ilvl="8">
      <w:numFmt w:val="bullet"/>
      <w:lvlText w:val="•"/>
      <w:lvlJc w:val="left"/>
      <w:pPr>
        <w:ind w:left="7940" w:hanging="464"/>
      </w:pPr>
    </w:lvl>
  </w:abstractNum>
  <w:abstractNum w:abstractNumId="228" w15:restartNumberingAfterBreak="0">
    <w:nsid w:val="000004E6"/>
    <w:multiLevelType w:val="multilevel"/>
    <w:tmpl w:val="FFFFFFFF"/>
    <w:lvl w:ilvl="0">
      <w:start w:val="1"/>
      <w:numFmt w:val="decimal"/>
      <w:lvlText w:val="%1)"/>
      <w:lvlJc w:val="left"/>
      <w:pPr>
        <w:ind w:left="101" w:hanging="32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27"/>
      </w:pPr>
    </w:lvl>
    <w:lvl w:ilvl="2">
      <w:numFmt w:val="bullet"/>
      <w:lvlText w:val="•"/>
      <w:lvlJc w:val="left"/>
      <w:pPr>
        <w:ind w:left="2060" w:hanging="327"/>
      </w:pPr>
    </w:lvl>
    <w:lvl w:ilvl="3">
      <w:numFmt w:val="bullet"/>
      <w:lvlText w:val="•"/>
      <w:lvlJc w:val="left"/>
      <w:pPr>
        <w:ind w:left="3040" w:hanging="327"/>
      </w:pPr>
    </w:lvl>
    <w:lvl w:ilvl="4">
      <w:numFmt w:val="bullet"/>
      <w:lvlText w:val="•"/>
      <w:lvlJc w:val="left"/>
      <w:pPr>
        <w:ind w:left="4020" w:hanging="327"/>
      </w:pPr>
    </w:lvl>
    <w:lvl w:ilvl="5">
      <w:numFmt w:val="bullet"/>
      <w:lvlText w:val="•"/>
      <w:lvlJc w:val="left"/>
      <w:pPr>
        <w:ind w:left="5000" w:hanging="327"/>
      </w:pPr>
    </w:lvl>
    <w:lvl w:ilvl="6">
      <w:numFmt w:val="bullet"/>
      <w:lvlText w:val="•"/>
      <w:lvlJc w:val="left"/>
      <w:pPr>
        <w:ind w:left="5980" w:hanging="327"/>
      </w:pPr>
    </w:lvl>
    <w:lvl w:ilvl="7">
      <w:numFmt w:val="bullet"/>
      <w:lvlText w:val="•"/>
      <w:lvlJc w:val="left"/>
      <w:pPr>
        <w:ind w:left="6960" w:hanging="327"/>
      </w:pPr>
    </w:lvl>
    <w:lvl w:ilvl="8">
      <w:numFmt w:val="bullet"/>
      <w:lvlText w:val="•"/>
      <w:lvlJc w:val="left"/>
      <w:pPr>
        <w:ind w:left="7940" w:hanging="327"/>
      </w:pPr>
    </w:lvl>
  </w:abstractNum>
  <w:abstractNum w:abstractNumId="229" w15:restartNumberingAfterBreak="0">
    <w:nsid w:val="000004E7"/>
    <w:multiLevelType w:val="multilevel"/>
    <w:tmpl w:val="FFFFFFFF"/>
    <w:lvl w:ilvl="0">
      <w:start w:val="1"/>
      <w:numFmt w:val="decimal"/>
      <w:lvlText w:val="%1."/>
      <w:lvlJc w:val="left"/>
      <w:pPr>
        <w:ind w:left="101" w:hanging="38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1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14"/>
      </w:pPr>
    </w:lvl>
    <w:lvl w:ilvl="3">
      <w:numFmt w:val="bullet"/>
      <w:lvlText w:val="•"/>
      <w:lvlJc w:val="left"/>
      <w:pPr>
        <w:ind w:left="3040" w:hanging="514"/>
      </w:pPr>
    </w:lvl>
    <w:lvl w:ilvl="4">
      <w:numFmt w:val="bullet"/>
      <w:lvlText w:val="•"/>
      <w:lvlJc w:val="left"/>
      <w:pPr>
        <w:ind w:left="4020" w:hanging="514"/>
      </w:pPr>
    </w:lvl>
    <w:lvl w:ilvl="5">
      <w:numFmt w:val="bullet"/>
      <w:lvlText w:val="•"/>
      <w:lvlJc w:val="left"/>
      <w:pPr>
        <w:ind w:left="5000" w:hanging="514"/>
      </w:pPr>
    </w:lvl>
    <w:lvl w:ilvl="6">
      <w:numFmt w:val="bullet"/>
      <w:lvlText w:val="•"/>
      <w:lvlJc w:val="left"/>
      <w:pPr>
        <w:ind w:left="5980" w:hanging="514"/>
      </w:pPr>
    </w:lvl>
    <w:lvl w:ilvl="7">
      <w:numFmt w:val="bullet"/>
      <w:lvlText w:val="•"/>
      <w:lvlJc w:val="left"/>
      <w:pPr>
        <w:ind w:left="6960" w:hanging="514"/>
      </w:pPr>
    </w:lvl>
    <w:lvl w:ilvl="8">
      <w:numFmt w:val="bullet"/>
      <w:lvlText w:val="•"/>
      <w:lvlJc w:val="left"/>
      <w:pPr>
        <w:ind w:left="7940" w:hanging="514"/>
      </w:pPr>
    </w:lvl>
  </w:abstractNum>
  <w:abstractNum w:abstractNumId="230" w15:restartNumberingAfterBreak="0">
    <w:nsid w:val="000004E8"/>
    <w:multiLevelType w:val="multilevel"/>
    <w:tmpl w:val="FFFFFFFF"/>
    <w:lvl w:ilvl="0">
      <w:start w:val="1"/>
      <w:numFmt w:val="decimal"/>
      <w:lvlText w:val="%1)"/>
      <w:lvlJc w:val="left"/>
      <w:pPr>
        <w:ind w:left="101" w:hanging="26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7"/>
      </w:pPr>
    </w:lvl>
    <w:lvl w:ilvl="2">
      <w:numFmt w:val="bullet"/>
      <w:lvlText w:val="•"/>
      <w:lvlJc w:val="left"/>
      <w:pPr>
        <w:ind w:left="2060" w:hanging="267"/>
      </w:pPr>
    </w:lvl>
    <w:lvl w:ilvl="3">
      <w:numFmt w:val="bullet"/>
      <w:lvlText w:val="•"/>
      <w:lvlJc w:val="left"/>
      <w:pPr>
        <w:ind w:left="3040" w:hanging="267"/>
      </w:pPr>
    </w:lvl>
    <w:lvl w:ilvl="4">
      <w:numFmt w:val="bullet"/>
      <w:lvlText w:val="•"/>
      <w:lvlJc w:val="left"/>
      <w:pPr>
        <w:ind w:left="4020" w:hanging="267"/>
      </w:pPr>
    </w:lvl>
    <w:lvl w:ilvl="5">
      <w:numFmt w:val="bullet"/>
      <w:lvlText w:val="•"/>
      <w:lvlJc w:val="left"/>
      <w:pPr>
        <w:ind w:left="5000" w:hanging="267"/>
      </w:pPr>
    </w:lvl>
    <w:lvl w:ilvl="6">
      <w:numFmt w:val="bullet"/>
      <w:lvlText w:val="•"/>
      <w:lvlJc w:val="left"/>
      <w:pPr>
        <w:ind w:left="5980" w:hanging="267"/>
      </w:pPr>
    </w:lvl>
    <w:lvl w:ilvl="7">
      <w:numFmt w:val="bullet"/>
      <w:lvlText w:val="•"/>
      <w:lvlJc w:val="left"/>
      <w:pPr>
        <w:ind w:left="6960" w:hanging="267"/>
      </w:pPr>
    </w:lvl>
    <w:lvl w:ilvl="8">
      <w:numFmt w:val="bullet"/>
      <w:lvlText w:val="•"/>
      <w:lvlJc w:val="left"/>
      <w:pPr>
        <w:ind w:left="7940" w:hanging="267"/>
      </w:pPr>
    </w:lvl>
  </w:abstractNum>
  <w:abstractNum w:abstractNumId="231" w15:restartNumberingAfterBreak="0">
    <w:nsid w:val="000004E9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64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420" w:hanging="641"/>
      </w:pPr>
    </w:lvl>
    <w:lvl w:ilvl="3">
      <w:numFmt w:val="bullet"/>
      <w:lvlText w:val="•"/>
      <w:lvlJc w:val="left"/>
      <w:pPr>
        <w:ind w:left="2480" w:hanging="641"/>
      </w:pPr>
    </w:lvl>
    <w:lvl w:ilvl="4">
      <w:numFmt w:val="bullet"/>
      <w:lvlText w:val="•"/>
      <w:lvlJc w:val="left"/>
      <w:pPr>
        <w:ind w:left="3540" w:hanging="641"/>
      </w:pPr>
    </w:lvl>
    <w:lvl w:ilvl="5">
      <w:numFmt w:val="bullet"/>
      <w:lvlText w:val="•"/>
      <w:lvlJc w:val="left"/>
      <w:pPr>
        <w:ind w:left="4600" w:hanging="641"/>
      </w:pPr>
    </w:lvl>
    <w:lvl w:ilvl="6">
      <w:numFmt w:val="bullet"/>
      <w:lvlText w:val="•"/>
      <w:lvlJc w:val="left"/>
      <w:pPr>
        <w:ind w:left="5660" w:hanging="641"/>
      </w:pPr>
    </w:lvl>
    <w:lvl w:ilvl="7">
      <w:numFmt w:val="bullet"/>
      <w:lvlText w:val="•"/>
      <w:lvlJc w:val="left"/>
      <w:pPr>
        <w:ind w:left="6720" w:hanging="641"/>
      </w:pPr>
    </w:lvl>
    <w:lvl w:ilvl="8">
      <w:numFmt w:val="bullet"/>
      <w:lvlText w:val="•"/>
      <w:lvlJc w:val="left"/>
      <w:pPr>
        <w:ind w:left="7780" w:hanging="641"/>
      </w:pPr>
    </w:lvl>
  </w:abstractNum>
  <w:abstractNum w:abstractNumId="232" w15:restartNumberingAfterBreak="0">
    <w:nsid w:val="000004EA"/>
    <w:multiLevelType w:val="multilevel"/>
    <w:tmpl w:val="FFFFFFFF"/>
    <w:lvl w:ilvl="0">
      <w:start w:val="1"/>
      <w:numFmt w:val="decimal"/>
      <w:lvlText w:val="%1."/>
      <w:lvlJc w:val="left"/>
      <w:pPr>
        <w:ind w:left="101" w:hanging="29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0"/>
      </w:pPr>
    </w:lvl>
    <w:lvl w:ilvl="2">
      <w:numFmt w:val="bullet"/>
      <w:lvlText w:val="•"/>
      <w:lvlJc w:val="left"/>
      <w:pPr>
        <w:ind w:left="2060" w:hanging="290"/>
      </w:pPr>
    </w:lvl>
    <w:lvl w:ilvl="3">
      <w:numFmt w:val="bullet"/>
      <w:lvlText w:val="•"/>
      <w:lvlJc w:val="left"/>
      <w:pPr>
        <w:ind w:left="3040" w:hanging="290"/>
      </w:pPr>
    </w:lvl>
    <w:lvl w:ilvl="4">
      <w:numFmt w:val="bullet"/>
      <w:lvlText w:val="•"/>
      <w:lvlJc w:val="left"/>
      <w:pPr>
        <w:ind w:left="4020" w:hanging="290"/>
      </w:pPr>
    </w:lvl>
    <w:lvl w:ilvl="5">
      <w:numFmt w:val="bullet"/>
      <w:lvlText w:val="•"/>
      <w:lvlJc w:val="left"/>
      <w:pPr>
        <w:ind w:left="5000" w:hanging="290"/>
      </w:pPr>
    </w:lvl>
    <w:lvl w:ilvl="6">
      <w:numFmt w:val="bullet"/>
      <w:lvlText w:val="•"/>
      <w:lvlJc w:val="left"/>
      <w:pPr>
        <w:ind w:left="5980" w:hanging="290"/>
      </w:pPr>
    </w:lvl>
    <w:lvl w:ilvl="7">
      <w:numFmt w:val="bullet"/>
      <w:lvlText w:val="•"/>
      <w:lvlJc w:val="left"/>
      <w:pPr>
        <w:ind w:left="6960" w:hanging="290"/>
      </w:pPr>
    </w:lvl>
    <w:lvl w:ilvl="8">
      <w:numFmt w:val="bullet"/>
      <w:lvlText w:val="•"/>
      <w:lvlJc w:val="left"/>
      <w:pPr>
        <w:ind w:left="7940" w:hanging="290"/>
      </w:pPr>
    </w:lvl>
  </w:abstractNum>
  <w:abstractNum w:abstractNumId="233" w15:restartNumberingAfterBreak="0">
    <w:nsid w:val="000004EB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234" w15:restartNumberingAfterBreak="0">
    <w:nsid w:val="000004EC"/>
    <w:multiLevelType w:val="multilevel"/>
    <w:tmpl w:val="FFFFFFFF"/>
    <w:lvl w:ilvl="0">
      <w:start w:val="1"/>
      <w:numFmt w:val="decimal"/>
      <w:lvlText w:val="%1."/>
      <w:lvlJc w:val="left"/>
      <w:pPr>
        <w:ind w:left="101" w:hanging="31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14"/>
      </w:pPr>
    </w:lvl>
    <w:lvl w:ilvl="2">
      <w:numFmt w:val="bullet"/>
      <w:lvlText w:val="•"/>
      <w:lvlJc w:val="left"/>
      <w:pPr>
        <w:ind w:left="2060" w:hanging="314"/>
      </w:pPr>
    </w:lvl>
    <w:lvl w:ilvl="3">
      <w:numFmt w:val="bullet"/>
      <w:lvlText w:val="•"/>
      <w:lvlJc w:val="left"/>
      <w:pPr>
        <w:ind w:left="3040" w:hanging="314"/>
      </w:pPr>
    </w:lvl>
    <w:lvl w:ilvl="4">
      <w:numFmt w:val="bullet"/>
      <w:lvlText w:val="•"/>
      <w:lvlJc w:val="left"/>
      <w:pPr>
        <w:ind w:left="4020" w:hanging="314"/>
      </w:pPr>
    </w:lvl>
    <w:lvl w:ilvl="5">
      <w:numFmt w:val="bullet"/>
      <w:lvlText w:val="•"/>
      <w:lvlJc w:val="left"/>
      <w:pPr>
        <w:ind w:left="5000" w:hanging="314"/>
      </w:pPr>
    </w:lvl>
    <w:lvl w:ilvl="6">
      <w:numFmt w:val="bullet"/>
      <w:lvlText w:val="•"/>
      <w:lvlJc w:val="left"/>
      <w:pPr>
        <w:ind w:left="5980" w:hanging="314"/>
      </w:pPr>
    </w:lvl>
    <w:lvl w:ilvl="7">
      <w:numFmt w:val="bullet"/>
      <w:lvlText w:val="•"/>
      <w:lvlJc w:val="left"/>
      <w:pPr>
        <w:ind w:left="6960" w:hanging="314"/>
      </w:pPr>
    </w:lvl>
    <w:lvl w:ilvl="8">
      <w:numFmt w:val="bullet"/>
      <w:lvlText w:val="•"/>
      <w:lvlJc w:val="left"/>
      <w:pPr>
        <w:ind w:left="7940" w:hanging="314"/>
      </w:pPr>
    </w:lvl>
  </w:abstractNum>
  <w:abstractNum w:abstractNumId="235" w15:restartNumberingAfterBreak="0">
    <w:nsid w:val="000004ED"/>
    <w:multiLevelType w:val="multilevel"/>
    <w:tmpl w:val="FFFFFFFF"/>
    <w:lvl w:ilvl="0">
      <w:start w:val="1"/>
      <w:numFmt w:val="decimal"/>
      <w:lvlText w:val="%1)"/>
      <w:lvlJc w:val="left"/>
      <w:pPr>
        <w:ind w:left="101" w:hanging="28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6"/>
      </w:pPr>
    </w:lvl>
    <w:lvl w:ilvl="2">
      <w:numFmt w:val="bullet"/>
      <w:lvlText w:val="•"/>
      <w:lvlJc w:val="left"/>
      <w:pPr>
        <w:ind w:left="2060" w:hanging="286"/>
      </w:pPr>
    </w:lvl>
    <w:lvl w:ilvl="3">
      <w:numFmt w:val="bullet"/>
      <w:lvlText w:val="•"/>
      <w:lvlJc w:val="left"/>
      <w:pPr>
        <w:ind w:left="3040" w:hanging="286"/>
      </w:pPr>
    </w:lvl>
    <w:lvl w:ilvl="4">
      <w:numFmt w:val="bullet"/>
      <w:lvlText w:val="•"/>
      <w:lvlJc w:val="left"/>
      <w:pPr>
        <w:ind w:left="4020" w:hanging="286"/>
      </w:pPr>
    </w:lvl>
    <w:lvl w:ilvl="5">
      <w:numFmt w:val="bullet"/>
      <w:lvlText w:val="•"/>
      <w:lvlJc w:val="left"/>
      <w:pPr>
        <w:ind w:left="5000" w:hanging="286"/>
      </w:pPr>
    </w:lvl>
    <w:lvl w:ilvl="6">
      <w:numFmt w:val="bullet"/>
      <w:lvlText w:val="•"/>
      <w:lvlJc w:val="left"/>
      <w:pPr>
        <w:ind w:left="5980" w:hanging="286"/>
      </w:pPr>
    </w:lvl>
    <w:lvl w:ilvl="7">
      <w:numFmt w:val="bullet"/>
      <w:lvlText w:val="•"/>
      <w:lvlJc w:val="left"/>
      <w:pPr>
        <w:ind w:left="6960" w:hanging="286"/>
      </w:pPr>
    </w:lvl>
    <w:lvl w:ilvl="8">
      <w:numFmt w:val="bullet"/>
      <w:lvlText w:val="•"/>
      <w:lvlJc w:val="left"/>
      <w:pPr>
        <w:ind w:left="7940" w:hanging="286"/>
      </w:pPr>
    </w:lvl>
  </w:abstractNum>
  <w:abstractNum w:abstractNumId="236" w15:restartNumberingAfterBreak="0">
    <w:nsid w:val="000004EE"/>
    <w:multiLevelType w:val="multilevel"/>
    <w:tmpl w:val="FFFFFFFF"/>
    <w:lvl w:ilvl="0">
      <w:start w:val="1"/>
      <w:numFmt w:val="decimal"/>
      <w:lvlText w:val="%1)"/>
      <w:lvlJc w:val="left"/>
      <w:pPr>
        <w:ind w:left="376" w:hanging="27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32" w:hanging="275"/>
      </w:pPr>
    </w:lvl>
    <w:lvl w:ilvl="2">
      <w:numFmt w:val="bullet"/>
      <w:lvlText w:val="•"/>
      <w:lvlJc w:val="left"/>
      <w:pPr>
        <w:ind w:left="2284" w:hanging="275"/>
      </w:pPr>
    </w:lvl>
    <w:lvl w:ilvl="3">
      <w:numFmt w:val="bullet"/>
      <w:lvlText w:val="•"/>
      <w:lvlJc w:val="left"/>
      <w:pPr>
        <w:ind w:left="3236" w:hanging="275"/>
      </w:pPr>
    </w:lvl>
    <w:lvl w:ilvl="4">
      <w:numFmt w:val="bullet"/>
      <w:lvlText w:val="•"/>
      <w:lvlJc w:val="left"/>
      <w:pPr>
        <w:ind w:left="4188" w:hanging="275"/>
      </w:pPr>
    </w:lvl>
    <w:lvl w:ilvl="5">
      <w:numFmt w:val="bullet"/>
      <w:lvlText w:val="•"/>
      <w:lvlJc w:val="left"/>
      <w:pPr>
        <w:ind w:left="5140" w:hanging="275"/>
      </w:pPr>
    </w:lvl>
    <w:lvl w:ilvl="6">
      <w:numFmt w:val="bullet"/>
      <w:lvlText w:val="•"/>
      <w:lvlJc w:val="left"/>
      <w:pPr>
        <w:ind w:left="6092" w:hanging="275"/>
      </w:pPr>
    </w:lvl>
    <w:lvl w:ilvl="7">
      <w:numFmt w:val="bullet"/>
      <w:lvlText w:val="•"/>
      <w:lvlJc w:val="left"/>
      <w:pPr>
        <w:ind w:left="7044" w:hanging="275"/>
      </w:pPr>
    </w:lvl>
    <w:lvl w:ilvl="8">
      <w:numFmt w:val="bullet"/>
      <w:lvlText w:val="•"/>
      <w:lvlJc w:val="left"/>
      <w:pPr>
        <w:ind w:left="7996" w:hanging="275"/>
      </w:pPr>
    </w:lvl>
  </w:abstractNum>
  <w:abstractNum w:abstractNumId="237" w15:restartNumberingAfterBreak="0">
    <w:nsid w:val="000004EF"/>
    <w:multiLevelType w:val="multilevel"/>
    <w:tmpl w:val="FFFFFFFF"/>
    <w:lvl w:ilvl="0">
      <w:start w:val="1"/>
      <w:numFmt w:val="decimal"/>
      <w:lvlText w:val="%1."/>
      <w:lvlJc w:val="left"/>
      <w:pPr>
        <w:ind w:left="101" w:hanging="43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0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03"/>
      </w:pPr>
    </w:lvl>
    <w:lvl w:ilvl="3">
      <w:numFmt w:val="bullet"/>
      <w:lvlText w:val="•"/>
      <w:lvlJc w:val="left"/>
      <w:pPr>
        <w:ind w:left="3040" w:hanging="503"/>
      </w:pPr>
    </w:lvl>
    <w:lvl w:ilvl="4">
      <w:numFmt w:val="bullet"/>
      <w:lvlText w:val="•"/>
      <w:lvlJc w:val="left"/>
      <w:pPr>
        <w:ind w:left="4020" w:hanging="503"/>
      </w:pPr>
    </w:lvl>
    <w:lvl w:ilvl="5">
      <w:numFmt w:val="bullet"/>
      <w:lvlText w:val="•"/>
      <w:lvlJc w:val="left"/>
      <w:pPr>
        <w:ind w:left="5000" w:hanging="503"/>
      </w:pPr>
    </w:lvl>
    <w:lvl w:ilvl="6">
      <w:numFmt w:val="bullet"/>
      <w:lvlText w:val="•"/>
      <w:lvlJc w:val="left"/>
      <w:pPr>
        <w:ind w:left="5980" w:hanging="503"/>
      </w:pPr>
    </w:lvl>
    <w:lvl w:ilvl="7">
      <w:numFmt w:val="bullet"/>
      <w:lvlText w:val="•"/>
      <w:lvlJc w:val="left"/>
      <w:pPr>
        <w:ind w:left="6960" w:hanging="503"/>
      </w:pPr>
    </w:lvl>
    <w:lvl w:ilvl="8">
      <w:numFmt w:val="bullet"/>
      <w:lvlText w:val="•"/>
      <w:lvlJc w:val="left"/>
      <w:pPr>
        <w:ind w:left="7940" w:hanging="503"/>
      </w:pPr>
    </w:lvl>
  </w:abstractNum>
  <w:abstractNum w:abstractNumId="238" w15:restartNumberingAfterBreak="0">
    <w:nsid w:val="000004F0"/>
    <w:multiLevelType w:val="multilevel"/>
    <w:tmpl w:val="FFFFFFFF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52" w:hanging="240"/>
      </w:pPr>
    </w:lvl>
    <w:lvl w:ilvl="3">
      <w:numFmt w:val="bullet"/>
      <w:lvlText w:val="•"/>
      <w:lvlJc w:val="left"/>
      <w:pPr>
        <w:ind w:left="3208" w:hanging="240"/>
      </w:pPr>
    </w:lvl>
    <w:lvl w:ilvl="4">
      <w:numFmt w:val="bullet"/>
      <w:lvlText w:val="•"/>
      <w:lvlJc w:val="left"/>
      <w:pPr>
        <w:ind w:left="4164" w:hanging="240"/>
      </w:pPr>
    </w:lvl>
    <w:lvl w:ilvl="5">
      <w:numFmt w:val="bullet"/>
      <w:lvlText w:val="•"/>
      <w:lvlJc w:val="left"/>
      <w:pPr>
        <w:ind w:left="5120" w:hanging="240"/>
      </w:pPr>
    </w:lvl>
    <w:lvl w:ilvl="6">
      <w:numFmt w:val="bullet"/>
      <w:lvlText w:val="•"/>
      <w:lvlJc w:val="left"/>
      <w:pPr>
        <w:ind w:left="6076" w:hanging="240"/>
      </w:pPr>
    </w:lvl>
    <w:lvl w:ilvl="7">
      <w:numFmt w:val="bullet"/>
      <w:lvlText w:val="•"/>
      <w:lvlJc w:val="left"/>
      <w:pPr>
        <w:ind w:left="7032" w:hanging="240"/>
      </w:pPr>
    </w:lvl>
    <w:lvl w:ilvl="8">
      <w:numFmt w:val="bullet"/>
      <w:lvlText w:val="•"/>
      <w:lvlJc w:val="left"/>
      <w:pPr>
        <w:ind w:left="7988" w:hanging="240"/>
      </w:pPr>
    </w:lvl>
  </w:abstractNum>
  <w:abstractNum w:abstractNumId="239" w15:restartNumberingAfterBreak="0">
    <w:nsid w:val="000004F1"/>
    <w:multiLevelType w:val="multilevel"/>
    <w:tmpl w:val="FFFFFFFF"/>
    <w:lvl w:ilvl="0">
      <w:start w:val="1"/>
      <w:numFmt w:val="decimal"/>
      <w:lvlText w:val="%1)"/>
      <w:lvlJc w:val="left"/>
      <w:pPr>
        <w:ind w:left="101" w:hanging="26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2"/>
      </w:pPr>
    </w:lvl>
    <w:lvl w:ilvl="2">
      <w:numFmt w:val="bullet"/>
      <w:lvlText w:val="•"/>
      <w:lvlJc w:val="left"/>
      <w:pPr>
        <w:ind w:left="2060" w:hanging="262"/>
      </w:pPr>
    </w:lvl>
    <w:lvl w:ilvl="3">
      <w:numFmt w:val="bullet"/>
      <w:lvlText w:val="•"/>
      <w:lvlJc w:val="left"/>
      <w:pPr>
        <w:ind w:left="3040" w:hanging="262"/>
      </w:pPr>
    </w:lvl>
    <w:lvl w:ilvl="4">
      <w:numFmt w:val="bullet"/>
      <w:lvlText w:val="•"/>
      <w:lvlJc w:val="left"/>
      <w:pPr>
        <w:ind w:left="4020" w:hanging="262"/>
      </w:pPr>
    </w:lvl>
    <w:lvl w:ilvl="5">
      <w:numFmt w:val="bullet"/>
      <w:lvlText w:val="•"/>
      <w:lvlJc w:val="left"/>
      <w:pPr>
        <w:ind w:left="5000" w:hanging="262"/>
      </w:pPr>
    </w:lvl>
    <w:lvl w:ilvl="6">
      <w:numFmt w:val="bullet"/>
      <w:lvlText w:val="•"/>
      <w:lvlJc w:val="left"/>
      <w:pPr>
        <w:ind w:left="5980" w:hanging="262"/>
      </w:pPr>
    </w:lvl>
    <w:lvl w:ilvl="7">
      <w:numFmt w:val="bullet"/>
      <w:lvlText w:val="•"/>
      <w:lvlJc w:val="left"/>
      <w:pPr>
        <w:ind w:left="6960" w:hanging="262"/>
      </w:pPr>
    </w:lvl>
    <w:lvl w:ilvl="8">
      <w:numFmt w:val="bullet"/>
      <w:lvlText w:val="•"/>
      <w:lvlJc w:val="left"/>
      <w:pPr>
        <w:ind w:left="7940" w:hanging="262"/>
      </w:pPr>
    </w:lvl>
  </w:abstractNum>
  <w:abstractNum w:abstractNumId="240" w15:restartNumberingAfterBreak="0">
    <w:nsid w:val="000004F2"/>
    <w:multiLevelType w:val="multilevel"/>
    <w:tmpl w:val="FFFFFFFF"/>
    <w:lvl w:ilvl="0">
      <w:start w:val="1"/>
      <w:numFmt w:val="decimal"/>
      <w:lvlText w:val="%1)"/>
      <w:lvlJc w:val="left"/>
      <w:pPr>
        <w:ind w:left="101" w:hanging="29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4"/>
      </w:pPr>
    </w:lvl>
    <w:lvl w:ilvl="2">
      <w:numFmt w:val="bullet"/>
      <w:lvlText w:val="•"/>
      <w:lvlJc w:val="left"/>
      <w:pPr>
        <w:ind w:left="2060" w:hanging="294"/>
      </w:pPr>
    </w:lvl>
    <w:lvl w:ilvl="3">
      <w:numFmt w:val="bullet"/>
      <w:lvlText w:val="•"/>
      <w:lvlJc w:val="left"/>
      <w:pPr>
        <w:ind w:left="3040" w:hanging="294"/>
      </w:pPr>
    </w:lvl>
    <w:lvl w:ilvl="4">
      <w:numFmt w:val="bullet"/>
      <w:lvlText w:val="•"/>
      <w:lvlJc w:val="left"/>
      <w:pPr>
        <w:ind w:left="4020" w:hanging="294"/>
      </w:pPr>
    </w:lvl>
    <w:lvl w:ilvl="5">
      <w:numFmt w:val="bullet"/>
      <w:lvlText w:val="•"/>
      <w:lvlJc w:val="left"/>
      <w:pPr>
        <w:ind w:left="5000" w:hanging="294"/>
      </w:pPr>
    </w:lvl>
    <w:lvl w:ilvl="6">
      <w:numFmt w:val="bullet"/>
      <w:lvlText w:val="•"/>
      <w:lvlJc w:val="left"/>
      <w:pPr>
        <w:ind w:left="5980" w:hanging="294"/>
      </w:pPr>
    </w:lvl>
    <w:lvl w:ilvl="7">
      <w:numFmt w:val="bullet"/>
      <w:lvlText w:val="•"/>
      <w:lvlJc w:val="left"/>
      <w:pPr>
        <w:ind w:left="6960" w:hanging="294"/>
      </w:pPr>
    </w:lvl>
    <w:lvl w:ilvl="8">
      <w:numFmt w:val="bullet"/>
      <w:lvlText w:val="•"/>
      <w:lvlJc w:val="left"/>
      <w:pPr>
        <w:ind w:left="7940" w:hanging="294"/>
      </w:pPr>
    </w:lvl>
  </w:abstractNum>
  <w:abstractNum w:abstractNumId="241" w15:restartNumberingAfterBreak="0">
    <w:nsid w:val="000004F3"/>
    <w:multiLevelType w:val="multilevel"/>
    <w:tmpl w:val="FFFFFFFF"/>
    <w:lvl w:ilvl="0">
      <w:start w:val="1"/>
      <w:numFmt w:val="decimal"/>
      <w:lvlText w:val="%1)"/>
      <w:lvlJc w:val="left"/>
      <w:pPr>
        <w:ind w:left="101" w:hanging="30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2"/>
      </w:pPr>
    </w:lvl>
    <w:lvl w:ilvl="2">
      <w:numFmt w:val="bullet"/>
      <w:lvlText w:val="•"/>
      <w:lvlJc w:val="left"/>
      <w:pPr>
        <w:ind w:left="2060" w:hanging="302"/>
      </w:pPr>
    </w:lvl>
    <w:lvl w:ilvl="3">
      <w:numFmt w:val="bullet"/>
      <w:lvlText w:val="•"/>
      <w:lvlJc w:val="left"/>
      <w:pPr>
        <w:ind w:left="3040" w:hanging="302"/>
      </w:pPr>
    </w:lvl>
    <w:lvl w:ilvl="4">
      <w:numFmt w:val="bullet"/>
      <w:lvlText w:val="•"/>
      <w:lvlJc w:val="left"/>
      <w:pPr>
        <w:ind w:left="4020" w:hanging="302"/>
      </w:pPr>
    </w:lvl>
    <w:lvl w:ilvl="5">
      <w:numFmt w:val="bullet"/>
      <w:lvlText w:val="•"/>
      <w:lvlJc w:val="left"/>
      <w:pPr>
        <w:ind w:left="5000" w:hanging="302"/>
      </w:pPr>
    </w:lvl>
    <w:lvl w:ilvl="6">
      <w:numFmt w:val="bullet"/>
      <w:lvlText w:val="•"/>
      <w:lvlJc w:val="left"/>
      <w:pPr>
        <w:ind w:left="5980" w:hanging="302"/>
      </w:pPr>
    </w:lvl>
    <w:lvl w:ilvl="7">
      <w:numFmt w:val="bullet"/>
      <w:lvlText w:val="•"/>
      <w:lvlJc w:val="left"/>
      <w:pPr>
        <w:ind w:left="6960" w:hanging="302"/>
      </w:pPr>
    </w:lvl>
    <w:lvl w:ilvl="8">
      <w:numFmt w:val="bullet"/>
      <w:lvlText w:val="•"/>
      <w:lvlJc w:val="left"/>
      <w:pPr>
        <w:ind w:left="7940" w:hanging="302"/>
      </w:pPr>
    </w:lvl>
  </w:abstractNum>
  <w:abstractNum w:abstractNumId="242" w15:restartNumberingAfterBreak="0">
    <w:nsid w:val="000004F4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243" w15:restartNumberingAfterBreak="0">
    <w:nsid w:val="000004F5"/>
    <w:multiLevelType w:val="multilevel"/>
    <w:tmpl w:val="FFFFFFFF"/>
    <w:lvl w:ilvl="0">
      <w:start w:val="1"/>
      <w:numFmt w:val="decimal"/>
      <w:lvlText w:val="%1)"/>
      <w:lvlJc w:val="left"/>
      <w:pPr>
        <w:ind w:left="101" w:hanging="26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9"/>
      </w:pPr>
    </w:lvl>
    <w:lvl w:ilvl="2">
      <w:numFmt w:val="bullet"/>
      <w:lvlText w:val="•"/>
      <w:lvlJc w:val="left"/>
      <w:pPr>
        <w:ind w:left="2060" w:hanging="269"/>
      </w:pPr>
    </w:lvl>
    <w:lvl w:ilvl="3">
      <w:numFmt w:val="bullet"/>
      <w:lvlText w:val="•"/>
      <w:lvlJc w:val="left"/>
      <w:pPr>
        <w:ind w:left="3040" w:hanging="269"/>
      </w:pPr>
    </w:lvl>
    <w:lvl w:ilvl="4">
      <w:numFmt w:val="bullet"/>
      <w:lvlText w:val="•"/>
      <w:lvlJc w:val="left"/>
      <w:pPr>
        <w:ind w:left="4020" w:hanging="269"/>
      </w:pPr>
    </w:lvl>
    <w:lvl w:ilvl="5">
      <w:numFmt w:val="bullet"/>
      <w:lvlText w:val="•"/>
      <w:lvlJc w:val="left"/>
      <w:pPr>
        <w:ind w:left="5000" w:hanging="269"/>
      </w:pPr>
    </w:lvl>
    <w:lvl w:ilvl="6">
      <w:numFmt w:val="bullet"/>
      <w:lvlText w:val="•"/>
      <w:lvlJc w:val="left"/>
      <w:pPr>
        <w:ind w:left="5980" w:hanging="269"/>
      </w:pPr>
    </w:lvl>
    <w:lvl w:ilvl="7">
      <w:numFmt w:val="bullet"/>
      <w:lvlText w:val="•"/>
      <w:lvlJc w:val="left"/>
      <w:pPr>
        <w:ind w:left="6960" w:hanging="269"/>
      </w:pPr>
    </w:lvl>
    <w:lvl w:ilvl="8">
      <w:numFmt w:val="bullet"/>
      <w:lvlText w:val="•"/>
      <w:lvlJc w:val="left"/>
      <w:pPr>
        <w:ind w:left="7940" w:hanging="269"/>
      </w:pPr>
    </w:lvl>
  </w:abstractNum>
  <w:abstractNum w:abstractNumId="244" w15:restartNumberingAfterBreak="0">
    <w:nsid w:val="000004F6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245" w15:restartNumberingAfterBreak="0">
    <w:nsid w:val="000004F7"/>
    <w:multiLevelType w:val="multilevel"/>
    <w:tmpl w:val="FFFFFFFF"/>
    <w:lvl w:ilvl="0">
      <w:start w:val="1"/>
      <w:numFmt w:val="decimal"/>
      <w:lvlText w:val="%1."/>
      <w:lvlJc w:val="left"/>
      <w:pPr>
        <w:ind w:left="101" w:hanging="31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9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98"/>
      </w:pPr>
    </w:lvl>
    <w:lvl w:ilvl="3">
      <w:numFmt w:val="bullet"/>
      <w:lvlText w:val="•"/>
      <w:lvlJc w:val="left"/>
      <w:pPr>
        <w:ind w:left="3040" w:hanging="498"/>
      </w:pPr>
    </w:lvl>
    <w:lvl w:ilvl="4">
      <w:numFmt w:val="bullet"/>
      <w:lvlText w:val="•"/>
      <w:lvlJc w:val="left"/>
      <w:pPr>
        <w:ind w:left="4020" w:hanging="498"/>
      </w:pPr>
    </w:lvl>
    <w:lvl w:ilvl="5">
      <w:numFmt w:val="bullet"/>
      <w:lvlText w:val="•"/>
      <w:lvlJc w:val="left"/>
      <w:pPr>
        <w:ind w:left="5000" w:hanging="498"/>
      </w:pPr>
    </w:lvl>
    <w:lvl w:ilvl="6">
      <w:numFmt w:val="bullet"/>
      <w:lvlText w:val="•"/>
      <w:lvlJc w:val="left"/>
      <w:pPr>
        <w:ind w:left="5980" w:hanging="498"/>
      </w:pPr>
    </w:lvl>
    <w:lvl w:ilvl="7">
      <w:numFmt w:val="bullet"/>
      <w:lvlText w:val="•"/>
      <w:lvlJc w:val="left"/>
      <w:pPr>
        <w:ind w:left="6960" w:hanging="498"/>
      </w:pPr>
    </w:lvl>
    <w:lvl w:ilvl="8">
      <w:numFmt w:val="bullet"/>
      <w:lvlText w:val="•"/>
      <w:lvlJc w:val="left"/>
      <w:pPr>
        <w:ind w:left="7940" w:hanging="498"/>
      </w:pPr>
    </w:lvl>
  </w:abstractNum>
  <w:abstractNum w:abstractNumId="246" w15:restartNumberingAfterBreak="0">
    <w:nsid w:val="000004F8"/>
    <w:multiLevelType w:val="multilevel"/>
    <w:tmpl w:val="FFFFFFFF"/>
    <w:lvl w:ilvl="0">
      <w:start w:val="1"/>
      <w:numFmt w:val="decimal"/>
      <w:lvlText w:val="%1)"/>
      <w:lvlJc w:val="left"/>
      <w:pPr>
        <w:ind w:left="101" w:hanging="42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25"/>
      </w:pPr>
    </w:lvl>
    <w:lvl w:ilvl="2">
      <w:numFmt w:val="bullet"/>
      <w:lvlText w:val="•"/>
      <w:lvlJc w:val="left"/>
      <w:pPr>
        <w:ind w:left="2060" w:hanging="425"/>
      </w:pPr>
    </w:lvl>
    <w:lvl w:ilvl="3">
      <w:numFmt w:val="bullet"/>
      <w:lvlText w:val="•"/>
      <w:lvlJc w:val="left"/>
      <w:pPr>
        <w:ind w:left="3040" w:hanging="425"/>
      </w:pPr>
    </w:lvl>
    <w:lvl w:ilvl="4">
      <w:numFmt w:val="bullet"/>
      <w:lvlText w:val="•"/>
      <w:lvlJc w:val="left"/>
      <w:pPr>
        <w:ind w:left="4020" w:hanging="425"/>
      </w:pPr>
    </w:lvl>
    <w:lvl w:ilvl="5">
      <w:numFmt w:val="bullet"/>
      <w:lvlText w:val="•"/>
      <w:lvlJc w:val="left"/>
      <w:pPr>
        <w:ind w:left="5000" w:hanging="425"/>
      </w:pPr>
    </w:lvl>
    <w:lvl w:ilvl="6">
      <w:numFmt w:val="bullet"/>
      <w:lvlText w:val="•"/>
      <w:lvlJc w:val="left"/>
      <w:pPr>
        <w:ind w:left="5980" w:hanging="425"/>
      </w:pPr>
    </w:lvl>
    <w:lvl w:ilvl="7">
      <w:numFmt w:val="bullet"/>
      <w:lvlText w:val="•"/>
      <w:lvlJc w:val="left"/>
      <w:pPr>
        <w:ind w:left="6960" w:hanging="425"/>
      </w:pPr>
    </w:lvl>
    <w:lvl w:ilvl="8">
      <w:numFmt w:val="bullet"/>
      <w:lvlText w:val="•"/>
      <w:lvlJc w:val="left"/>
      <w:pPr>
        <w:ind w:left="7940" w:hanging="425"/>
      </w:pPr>
    </w:lvl>
  </w:abstractNum>
  <w:abstractNum w:abstractNumId="247" w15:restartNumberingAfterBreak="0">
    <w:nsid w:val="000004F9"/>
    <w:multiLevelType w:val="multilevel"/>
    <w:tmpl w:val="FFFFFFFF"/>
    <w:lvl w:ilvl="0">
      <w:start w:val="1"/>
      <w:numFmt w:val="decimal"/>
      <w:lvlText w:val="%1)"/>
      <w:lvlJc w:val="left"/>
      <w:pPr>
        <w:ind w:left="101" w:hanging="3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21"/>
      </w:pPr>
    </w:lvl>
    <w:lvl w:ilvl="2">
      <w:numFmt w:val="bullet"/>
      <w:lvlText w:val="•"/>
      <w:lvlJc w:val="left"/>
      <w:pPr>
        <w:ind w:left="2060" w:hanging="321"/>
      </w:pPr>
    </w:lvl>
    <w:lvl w:ilvl="3">
      <w:numFmt w:val="bullet"/>
      <w:lvlText w:val="•"/>
      <w:lvlJc w:val="left"/>
      <w:pPr>
        <w:ind w:left="3040" w:hanging="321"/>
      </w:pPr>
    </w:lvl>
    <w:lvl w:ilvl="4">
      <w:numFmt w:val="bullet"/>
      <w:lvlText w:val="•"/>
      <w:lvlJc w:val="left"/>
      <w:pPr>
        <w:ind w:left="4020" w:hanging="321"/>
      </w:pPr>
    </w:lvl>
    <w:lvl w:ilvl="5">
      <w:numFmt w:val="bullet"/>
      <w:lvlText w:val="•"/>
      <w:lvlJc w:val="left"/>
      <w:pPr>
        <w:ind w:left="5000" w:hanging="321"/>
      </w:pPr>
    </w:lvl>
    <w:lvl w:ilvl="6">
      <w:numFmt w:val="bullet"/>
      <w:lvlText w:val="•"/>
      <w:lvlJc w:val="left"/>
      <w:pPr>
        <w:ind w:left="5980" w:hanging="321"/>
      </w:pPr>
    </w:lvl>
    <w:lvl w:ilvl="7">
      <w:numFmt w:val="bullet"/>
      <w:lvlText w:val="•"/>
      <w:lvlJc w:val="left"/>
      <w:pPr>
        <w:ind w:left="6960" w:hanging="321"/>
      </w:pPr>
    </w:lvl>
    <w:lvl w:ilvl="8">
      <w:numFmt w:val="bullet"/>
      <w:lvlText w:val="•"/>
      <w:lvlJc w:val="left"/>
      <w:pPr>
        <w:ind w:left="7940" w:hanging="321"/>
      </w:pPr>
    </w:lvl>
  </w:abstractNum>
  <w:abstractNum w:abstractNumId="248" w15:restartNumberingAfterBreak="0">
    <w:nsid w:val="000004FA"/>
    <w:multiLevelType w:val="multilevel"/>
    <w:tmpl w:val="FFFFFFFF"/>
    <w:lvl w:ilvl="0">
      <w:start w:val="3"/>
      <w:numFmt w:val="decimal"/>
      <w:lvlText w:val="%1"/>
      <w:lvlJc w:val="left"/>
      <w:pPr>
        <w:ind w:left="101" w:hanging="4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1" w:hanging="45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55"/>
      </w:pPr>
    </w:lvl>
    <w:lvl w:ilvl="3">
      <w:numFmt w:val="bullet"/>
      <w:lvlText w:val="•"/>
      <w:lvlJc w:val="left"/>
      <w:pPr>
        <w:ind w:left="3040" w:hanging="455"/>
      </w:pPr>
    </w:lvl>
    <w:lvl w:ilvl="4">
      <w:numFmt w:val="bullet"/>
      <w:lvlText w:val="•"/>
      <w:lvlJc w:val="left"/>
      <w:pPr>
        <w:ind w:left="4020" w:hanging="455"/>
      </w:pPr>
    </w:lvl>
    <w:lvl w:ilvl="5">
      <w:numFmt w:val="bullet"/>
      <w:lvlText w:val="•"/>
      <w:lvlJc w:val="left"/>
      <w:pPr>
        <w:ind w:left="5000" w:hanging="455"/>
      </w:pPr>
    </w:lvl>
    <w:lvl w:ilvl="6">
      <w:numFmt w:val="bullet"/>
      <w:lvlText w:val="•"/>
      <w:lvlJc w:val="left"/>
      <w:pPr>
        <w:ind w:left="5980" w:hanging="455"/>
      </w:pPr>
    </w:lvl>
    <w:lvl w:ilvl="7">
      <w:numFmt w:val="bullet"/>
      <w:lvlText w:val="•"/>
      <w:lvlJc w:val="left"/>
      <w:pPr>
        <w:ind w:left="6960" w:hanging="455"/>
      </w:pPr>
    </w:lvl>
    <w:lvl w:ilvl="8">
      <w:numFmt w:val="bullet"/>
      <w:lvlText w:val="•"/>
      <w:lvlJc w:val="left"/>
      <w:pPr>
        <w:ind w:left="7940" w:hanging="455"/>
      </w:pPr>
    </w:lvl>
  </w:abstractNum>
  <w:abstractNum w:abstractNumId="249" w15:restartNumberingAfterBreak="0">
    <w:nsid w:val="000004FB"/>
    <w:multiLevelType w:val="multilevel"/>
    <w:tmpl w:val="FFFFFFFF"/>
    <w:lvl w:ilvl="0">
      <w:start w:val="1"/>
      <w:numFmt w:val="decimal"/>
      <w:lvlText w:val="%1)"/>
      <w:lvlJc w:val="left"/>
      <w:pPr>
        <w:ind w:left="101" w:hanging="27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8"/>
      </w:pPr>
    </w:lvl>
    <w:lvl w:ilvl="2">
      <w:numFmt w:val="bullet"/>
      <w:lvlText w:val="•"/>
      <w:lvlJc w:val="left"/>
      <w:pPr>
        <w:ind w:left="2060" w:hanging="278"/>
      </w:pPr>
    </w:lvl>
    <w:lvl w:ilvl="3">
      <w:numFmt w:val="bullet"/>
      <w:lvlText w:val="•"/>
      <w:lvlJc w:val="left"/>
      <w:pPr>
        <w:ind w:left="3040" w:hanging="278"/>
      </w:pPr>
    </w:lvl>
    <w:lvl w:ilvl="4">
      <w:numFmt w:val="bullet"/>
      <w:lvlText w:val="•"/>
      <w:lvlJc w:val="left"/>
      <w:pPr>
        <w:ind w:left="4020" w:hanging="278"/>
      </w:pPr>
    </w:lvl>
    <w:lvl w:ilvl="5">
      <w:numFmt w:val="bullet"/>
      <w:lvlText w:val="•"/>
      <w:lvlJc w:val="left"/>
      <w:pPr>
        <w:ind w:left="5000" w:hanging="278"/>
      </w:pPr>
    </w:lvl>
    <w:lvl w:ilvl="6">
      <w:numFmt w:val="bullet"/>
      <w:lvlText w:val="•"/>
      <w:lvlJc w:val="left"/>
      <w:pPr>
        <w:ind w:left="5980" w:hanging="278"/>
      </w:pPr>
    </w:lvl>
    <w:lvl w:ilvl="7">
      <w:numFmt w:val="bullet"/>
      <w:lvlText w:val="•"/>
      <w:lvlJc w:val="left"/>
      <w:pPr>
        <w:ind w:left="6960" w:hanging="278"/>
      </w:pPr>
    </w:lvl>
    <w:lvl w:ilvl="8">
      <w:numFmt w:val="bullet"/>
      <w:lvlText w:val="•"/>
      <w:lvlJc w:val="left"/>
      <w:pPr>
        <w:ind w:left="7940" w:hanging="278"/>
      </w:pPr>
    </w:lvl>
  </w:abstractNum>
  <w:abstractNum w:abstractNumId="250" w15:restartNumberingAfterBreak="0">
    <w:nsid w:val="000004FC"/>
    <w:multiLevelType w:val="multilevel"/>
    <w:tmpl w:val="FFFFFFFF"/>
    <w:lvl w:ilvl="0">
      <w:start w:val="1"/>
      <w:numFmt w:val="decimal"/>
      <w:lvlText w:val="%1)"/>
      <w:lvlJc w:val="left"/>
      <w:pPr>
        <w:ind w:left="101" w:hanging="28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2"/>
      </w:pPr>
    </w:lvl>
    <w:lvl w:ilvl="2">
      <w:numFmt w:val="bullet"/>
      <w:lvlText w:val="•"/>
      <w:lvlJc w:val="left"/>
      <w:pPr>
        <w:ind w:left="2060" w:hanging="282"/>
      </w:pPr>
    </w:lvl>
    <w:lvl w:ilvl="3">
      <w:numFmt w:val="bullet"/>
      <w:lvlText w:val="•"/>
      <w:lvlJc w:val="left"/>
      <w:pPr>
        <w:ind w:left="3040" w:hanging="282"/>
      </w:pPr>
    </w:lvl>
    <w:lvl w:ilvl="4">
      <w:numFmt w:val="bullet"/>
      <w:lvlText w:val="•"/>
      <w:lvlJc w:val="left"/>
      <w:pPr>
        <w:ind w:left="4020" w:hanging="282"/>
      </w:pPr>
    </w:lvl>
    <w:lvl w:ilvl="5">
      <w:numFmt w:val="bullet"/>
      <w:lvlText w:val="•"/>
      <w:lvlJc w:val="left"/>
      <w:pPr>
        <w:ind w:left="5000" w:hanging="282"/>
      </w:pPr>
    </w:lvl>
    <w:lvl w:ilvl="6">
      <w:numFmt w:val="bullet"/>
      <w:lvlText w:val="•"/>
      <w:lvlJc w:val="left"/>
      <w:pPr>
        <w:ind w:left="5980" w:hanging="282"/>
      </w:pPr>
    </w:lvl>
    <w:lvl w:ilvl="7">
      <w:numFmt w:val="bullet"/>
      <w:lvlText w:val="•"/>
      <w:lvlJc w:val="left"/>
      <w:pPr>
        <w:ind w:left="6960" w:hanging="282"/>
      </w:pPr>
    </w:lvl>
    <w:lvl w:ilvl="8">
      <w:numFmt w:val="bullet"/>
      <w:lvlText w:val="•"/>
      <w:lvlJc w:val="left"/>
      <w:pPr>
        <w:ind w:left="7940" w:hanging="282"/>
      </w:pPr>
    </w:lvl>
  </w:abstractNum>
  <w:abstractNum w:abstractNumId="251" w15:restartNumberingAfterBreak="0">
    <w:nsid w:val="000004FD"/>
    <w:multiLevelType w:val="multilevel"/>
    <w:tmpl w:val="FFFFFFFF"/>
    <w:lvl w:ilvl="0">
      <w:start w:val="1"/>
      <w:numFmt w:val="decimal"/>
      <w:lvlText w:val="%1)"/>
      <w:lvlJc w:val="left"/>
      <w:pPr>
        <w:ind w:left="101" w:hanging="37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78"/>
      </w:pPr>
    </w:lvl>
    <w:lvl w:ilvl="2">
      <w:numFmt w:val="bullet"/>
      <w:lvlText w:val="•"/>
      <w:lvlJc w:val="left"/>
      <w:pPr>
        <w:ind w:left="2060" w:hanging="378"/>
      </w:pPr>
    </w:lvl>
    <w:lvl w:ilvl="3">
      <w:numFmt w:val="bullet"/>
      <w:lvlText w:val="•"/>
      <w:lvlJc w:val="left"/>
      <w:pPr>
        <w:ind w:left="3040" w:hanging="378"/>
      </w:pPr>
    </w:lvl>
    <w:lvl w:ilvl="4">
      <w:numFmt w:val="bullet"/>
      <w:lvlText w:val="•"/>
      <w:lvlJc w:val="left"/>
      <w:pPr>
        <w:ind w:left="4020" w:hanging="378"/>
      </w:pPr>
    </w:lvl>
    <w:lvl w:ilvl="5">
      <w:numFmt w:val="bullet"/>
      <w:lvlText w:val="•"/>
      <w:lvlJc w:val="left"/>
      <w:pPr>
        <w:ind w:left="5000" w:hanging="378"/>
      </w:pPr>
    </w:lvl>
    <w:lvl w:ilvl="6">
      <w:numFmt w:val="bullet"/>
      <w:lvlText w:val="•"/>
      <w:lvlJc w:val="left"/>
      <w:pPr>
        <w:ind w:left="5980" w:hanging="378"/>
      </w:pPr>
    </w:lvl>
    <w:lvl w:ilvl="7">
      <w:numFmt w:val="bullet"/>
      <w:lvlText w:val="•"/>
      <w:lvlJc w:val="left"/>
      <w:pPr>
        <w:ind w:left="6960" w:hanging="378"/>
      </w:pPr>
    </w:lvl>
    <w:lvl w:ilvl="8">
      <w:numFmt w:val="bullet"/>
      <w:lvlText w:val="•"/>
      <w:lvlJc w:val="left"/>
      <w:pPr>
        <w:ind w:left="7940" w:hanging="378"/>
      </w:pPr>
    </w:lvl>
  </w:abstractNum>
  <w:abstractNum w:abstractNumId="252" w15:restartNumberingAfterBreak="0">
    <w:nsid w:val="000004FE"/>
    <w:multiLevelType w:val="multilevel"/>
    <w:tmpl w:val="FFFFFFFF"/>
    <w:lvl w:ilvl="0">
      <w:start w:val="1"/>
      <w:numFmt w:val="decimal"/>
      <w:lvlText w:val="%1)"/>
      <w:lvlJc w:val="left"/>
      <w:pPr>
        <w:ind w:left="101" w:hanging="30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3"/>
      </w:pPr>
    </w:lvl>
    <w:lvl w:ilvl="2">
      <w:numFmt w:val="bullet"/>
      <w:lvlText w:val="•"/>
      <w:lvlJc w:val="left"/>
      <w:pPr>
        <w:ind w:left="2060" w:hanging="303"/>
      </w:pPr>
    </w:lvl>
    <w:lvl w:ilvl="3">
      <w:numFmt w:val="bullet"/>
      <w:lvlText w:val="•"/>
      <w:lvlJc w:val="left"/>
      <w:pPr>
        <w:ind w:left="3040" w:hanging="303"/>
      </w:pPr>
    </w:lvl>
    <w:lvl w:ilvl="4">
      <w:numFmt w:val="bullet"/>
      <w:lvlText w:val="•"/>
      <w:lvlJc w:val="left"/>
      <w:pPr>
        <w:ind w:left="4020" w:hanging="303"/>
      </w:pPr>
    </w:lvl>
    <w:lvl w:ilvl="5">
      <w:numFmt w:val="bullet"/>
      <w:lvlText w:val="•"/>
      <w:lvlJc w:val="left"/>
      <w:pPr>
        <w:ind w:left="5000" w:hanging="303"/>
      </w:pPr>
    </w:lvl>
    <w:lvl w:ilvl="6">
      <w:numFmt w:val="bullet"/>
      <w:lvlText w:val="•"/>
      <w:lvlJc w:val="left"/>
      <w:pPr>
        <w:ind w:left="5980" w:hanging="303"/>
      </w:pPr>
    </w:lvl>
    <w:lvl w:ilvl="7">
      <w:numFmt w:val="bullet"/>
      <w:lvlText w:val="•"/>
      <w:lvlJc w:val="left"/>
      <w:pPr>
        <w:ind w:left="6960" w:hanging="303"/>
      </w:pPr>
    </w:lvl>
    <w:lvl w:ilvl="8">
      <w:numFmt w:val="bullet"/>
      <w:lvlText w:val="•"/>
      <w:lvlJc w:val="left"/>
      <w:pPr>
        <w:ind w:left="7940" w:hanging="303"/>
      </w:pPr>
    </w:lvl>
  </w:abstractNum>
  <w:abstractNum w:abstractNumId="253" w15:restartNumberingAfterBreak="0">
    <w:nsid w:val="000004FF"/>
    <w:multiLevelType w:val="multilevel"/>
    <w:tmpl w:val="FFFFFFFF"/>
    <w:lvl w:ilvl="0">
      <w:start w:val="1"/>
      <w:numFmt w:val="decimal"/>
      <w:lvlText w:val="%1)"/>
      <w:lvlJc w:val="left"/>
      <w:pPr>
        <w:ind w:left="101" w:hanging="30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2"/>
      </w:pPr>
    </w:lvl>
    <w:lvl w:ilvl="2">
      <w:numFmt w:val="bullet"/>
      <w:lvlText w:val="•"/>
      <w:lvlJc w:val="left"/>
      <w:pPr>
        <w:ind w:left="2060" w:hanging="302"/>
      </w:pPr>
    </w:lvl>
    <w:lvl w:ilvl="3">
      <w:numFmt w:val="bullet"/>
      <w:lvlText w:val="•"/>
      <w:lvlJc w:val="left"/>
      <w:pPr>
        <w:ind w:left="3040" w:hanging="302"/>
      </w:pPr>
    </w:lvl>
    <w:lvl w:ilvl="4">
      <w:numFmt w:val="bullet"/>
      <w:lvlText w:val="•"/>
      <w:lvlJc w:val="left"/>
      <w:pPr>
        <w:ind w:left="4020" w:hanging="302"/>
      </w:pPr>
    </w:lvl>
    <w:lvl w:ilvl="5">
      <w:numFmt w:val="bullet"/>
      <w:lvlText w:val="•"/>
      <w:lvlJc w:val="left"/>
      <w:pPr>
        <w:ind w:left="5000" w:hanging="302"/>
      </w:pPr>
    </w:lvl>
    <w:lvl w:ilvl="6">
      <w:numFmt w:val="bullet"/>
      <w:lvlText w:val="•"/>
      <w:lvlJc w:val="left"/>
      <w:pPr>
        <w:ind w:left="5980" w:hanging="302"/>
      </w:pPr>
    </w:lvl>
    <w:lvl w:ilvl="7">
      <w:numFmt w:val="bullet"/>
      <w:lvlText w:val="•"/>
      <w:lvlJc w:val="left"/>
      <w:pPr>
        <w:ind w:left="6960" w:hanging="302"/>
      </w:pPr>
    </w:lvl>
    <w:lvl w:ilvl="8">
      <w:numFmt w:val="bullet"/>
      <w:lvlText w:val="•"/>
      <w:lvlJc w:val="left"/>
      <w:pPr>
        <w:ind w:left="7940" w:hanging="302"/>
      </w:pPr>
    </w:lvl>
  </w:abstractNum>
  <w:abstractNum w:abstractNumId="254" w15:restartNumberingAfterBreak="0">
    <w:nsid w:val="00000500"/>
    <w:multiLevelType w:val="multilevel"/>
    <w:tmpl w:val="FFFFFFFF"/>
    <w:lvl w:ilvl="0">
      <w:start w:val="19"/>
      <w:numFmt w:val="decimal"/>
      <w:lvlText w:val="%1"/>
      <w:lvlJc w:val="left"/>
      <w:pPr>
        <w:ind w:left="101" w:hanging="46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65"/>
      </w:pPr>
    </w:lvl>
    <w:lvl w:ilvl="2">
      <w:numFmt w:val="bullet"/>
      <w:lvlText w:val="•"/>
      <w:lvlJc w:val="left"/>
      <w:pPr>
        <w:ind w:left="2060" w:hanging="465"/>
      </w:pPr>
    </w:lvl>
    <w:lvl w:ilvl="3">
      <w:numFmt w:val="bullet"/>
      <w:lvlText w:val="•"/>
      <w:lvlJc w:val="left"/>
      <w:pPr>
        <w:ind w:left="3040" w:hanging="465"/>
      </w:pPr>
    </w:lvl>
    <w:lvl w:ilvl="4">
      <w:numFmt w:val="bullet"/>
      <w:lvlText w:val="•"/>
      <w:lvlJc w:val="left"/>
      <w:pPr>
        <w:ind w:left="4020" w:hanging="465"/>
      </w:pPr>
    </w:lvl>
    <w:lvl w:ilvl="5">
      <w:numFmt w:val="bullet"/>
      <w:lvlText w:val="•"/>
      <w:lvlJc w:val="left"/>
      <w:pPr>
        <w:ind w:left="5000" w:hanging="465"/>
      </w:pPr>
    </w:lvl>
    <w:lvl w:ilvl="6">
      <w:numFmt w:val="bullet"/>
      <w:lvlText w:val="•"/>
      <w:lvlJc w:val="left"/>
      <w:pPr>
        <w:ind w:left="5980" w:hanging="465"/>
      </w:pPr>
    </w:lvl>
    <w:lvl w:ilvl="7">
      <w:numFmt w:val="bullet"/>
      <w:lvlText w:val="•"/>
      <w:lvlJc w:val="left"/>
      <w:pPr>
        <w:ind w:left="6960" w:hanging="465"/>
      </w:pPr>
    </w:lvl>
    <w:lvl w:ilvl="8">
      <w:numFmt w:val="bullet"/>
      <w:lvlText w:val="•"/>
      <w:lvlJc w:val="left"/>
      <w:pPr>
        <w:ind w:left="7940" w:hanging="465"/>
      </w:pPr>
    </w:lvl>
  </w:abstractNum>
  <w:abstractNum w:abstractNumId="255" w15:restartNumberingAfterBreak="0">
    <w:nsid w:val="00000501"/>
    <w:multiLevelType w:val="multilevel"/>
    <w:tmpl w:val="FFFFFFFF"/>
    <w:lvl w:ilvl="0">
      <w:start w:val="1"/>
      <w:numFmt w:val="decimal"/>
      <w:lvlText w:val="%1)"/>
      <w:lvlJc w:val="left"/>
      <w:pPr>
        <w:ind w:left="101" w:hanging="32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27"/>
      </w:pPr>
    </w:lvl>
    <w:lvl w:ilvl="2">
      <w:numFmt w:val="bullet"/>
      <w:lvlText w:val="•"/>
      <w:lvlJc w:val="left"/>
      <w:pPr>
        <w:ind w:left="2060" w:hanging="327"/>
      </w:pPr>
    </w:lvl>
    <w:lvl w:ilvl="3">
      <w:numFmt w:val="bullet"/>
      <w:lvlText w:val="•"/>
      <w:lvlJc w:val="left"/>
      <w:pPr>
        <w:ind w:left="3040" w:hanging="327"/>
      </w:pPr>
    </w:lvl>
    <w:lvl w:ilvl="4">
      <w:numFmt w:val="bullet"/>
      <w:lvlText w:val="•"/>
      <w:lvlJc w:val="left"/>
      <w:pPr>
        <w:ind w:left="4020" w:hanging="327"/>
      </w:pPr>
    </w:lvl>
    <w:lvl w:ilvl="5">
      <w:numFmt w:val="bullet"/>
      <w:lvlText w:val="•"/>
      <w:lvlJc w:val="left"/>
      <w:pPr>
        <w:ind w:left="5000" w:hanging="327"/>
      </w:pPr>
    </w:lvl>
    <w:lvl w:ilvl="6">
      <w:numFmt w:val="bullet"/>
      <w:lvlText w:val="•"/>
      <w:lvlJc w:val="left"/>
      <w:pPr>
        <w:ind w:left="5980" w:hanging="327"/>
      </w:pPr>
    </w:lvl>
    <w:lvl w:ilvl="7">
      <w:numFmt w:val="bullet"/>
      <w:lvlText w:val="•"/>
      <w:lvlJc w:val="left"/>
      <w:pPr>
        <w:ind w:left="6960" w:hanging="327"/>
      </w:pPr>
    </w:lvl>
    <w:lvl w:ilvl="8">
      <w:numFmt w:val="bullet"/>
      <w:lvlText w:val="•"/>
      <w:lvlJc w:val="left"/>
      <w:pPr>
        <w:ind w:left="7940" w:hanging="327"/>
      </w:pPr>
    </w:lvl>
  </w:abstractNum>
  <w:abstractNum w:abstractNumId="256" w15:restartNumberingAfterBreak="0">
    <w:nsid w:val="00000502"/>
    <w:multiLevelType w:val="multilevel"/>
    <w:tmpl w:val="FFFFFFFF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52" w:hanging="240"/>
      </w:pPr>
    </w:lvl>
    <w:lvl w:ilvl="3">
      <w:numFmt w:val="bullet"/>
      <w:lvlText w:val="•"/>
      <w:lvlJc w:val="left"/>
      <w:pPr>
        <w:ind w:left="3208" w:hanging="240"/>
      </w:pPr>
    </w:lvl>
    <w:lvl w:ilvl="4">
      <w:numFmt w:val="bullet"/>
      <w:lvlText w:val="•"/>
      <w:lvlJc w:val="left"/>
      <w:pPr>
        <w:ind w:left="4164" w:hanging="240"/>
      </w:pPr>
    </w:lvl>
    <w:lvl w:ilvl="5">
      <w:numFmt w:val="bullet"/>
      <w:lvlText w:val="•"/>
      <w:lvlJc w:val="left"/>
      <w:pPr>
        <w:ind w:left="5120" w:hanging="240"/>
      </w:pPr>
    </w:lvl>
    <w:lvl w:ilvl="6">
      <w:numFmt w:val="bullet"/>
      <w:lvlText w:val="•"/>
      <w:lvlJc w:val="left"/>
      <w:pPr>
        <w:ind w:left="6076" w:hanging="240"/>
      </w:pPr>
    </w:lvl>
    <w:lvl w:ilvl="7">
      <w:numFmt w:val="bullet"/>
      <w:lvlText w:val="•"/>
      <w:lvlJc w:val="left"/>
      <w:pPr>
        <w:ind w:left="7032" w:hanging="240"/>
      </w:pPr>
    </w:lvl>
    <w:lvl w:ilvl="8">
      <w:numFmt w:val="bullet"/>
      <w:lvlText w:val="•"/>
      <w:lvlJc w:val="left"/>
      <w:pPr>
        <w:ind w:left="7988" w:hanging="240"/>
      </w:pPr>
    </w:lvl>
  </w:abstractNum>
  <w:abstractNum w:abstractNumId="257" w15:restartNumberingAfterBreak="0">
    <w:nsid w:val="00000503"/>
    <w:multiLevelType w:val="multilevel"/>
    <w:tmpl w:val="FFFFFFFF"/>
    <w:lvl w:ilvl="0">
      <w:start w:val="1"/>
      <w:numFmt w:val="decimal"/>
      <w:lvlText w:val="%1)"/>
      <w:lvlJc w:val="left"/>
      <w:pPr>
        <w:ind w:left="101" w:hanging="33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34"/>
      </w:pPr>
    </w:lvl>
    <w:lvl w:ilvl="2">
      <w:numFmt w:val="bullet"/>
      <w:lvlText w:val="•"/>
      <w:lvlJc w:val="left"/>
      <w:pPr>
        <w:ind w:left="2060" w:hanging="334"/>
      </w:pPr>
    </w:lvl>
    <w:lvl w:ilvl="3">
      <w:numFmt w:val="bullet"/>
      <w:lvlText w:val="•"/>
      <w:lvlJc w:val="left"/>
      <w:pPr>
        <w:ind w:left="3040" w:hanging="334"/>
      </w:pPr>
    </w:lvl>
    <w:lvl w:ilvl="4">
      <w:numFmt w:val="bullet"/>
      <w:lvlText w:val="•"/>
      <w:lvlJc w:val="left"/>
      <w:pPr>
        <w:ind w:left="4020" w:hanging="334"/>
      </w:pPr>
    </w:lvl>
    <w:lvl w:ilvl="5">
      <w:numFmt w:val="bullet"/>
      <w:lvlText w:val="•"/>
      <w:lvlJc w:val="left"/>
      <w:pPr>
        <w:ind w:left="5000" w:hanging="334"/>
      </w:pPr>
    </w:lvl>
    <w:lvl w:ilvl="6">
      <w:numFmt w:val="bullet"/>
      <w:lvlText w:val="•"/>
      <w:lvlJc w:val="left"/>
      <w:pPr>
        <w:ind w:left="5980" w:hanging="334"/>
      </w:pPr>
    </w:lvl>
    <w:lvl w:ilvl="7">
      <w:numFmt w:val="bullet"/>
      <w:lvlText w:val="•"/>
      <w:lvlJc w:val="left"/>
      <w:pPr>
        <w:ind w:left="6960" w:hanging="334"/>
      </w:pPr>
    </w:lvl>
    <w:lvl w:ilvl="8">
      <w:numFmt w:val="bullet"/>
      <w:lvlText w:val="•"/>
      <w:lvlJc w:val="left"/>
      <w:pPr>
        <w:ind w:left="7940" w:hanging="334"/>
      </w:pPr>
    </w:lvl>
  </w:abstractNum>
  <w:abstractNum w:abstractNumId="258" w15:restartNumberingAfterBreak="0">
    <w:nsid w:val="00000504"/>
    <w:multiLevelType w:val="multilevel"/>
    <w:tmpl w:val="FFFFFFFF"/>
    <w:lvl w:ilvl="0">
      <w:start w:val="1"/>
      <w:numFmt w:val="decimal"/>
      <w:lvlText w:val="%1."/>
      <w:lvlJc w:val="left"/>
      <w:pPr>
        <w:ind w:left="101" w:hanging="28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21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562" w:hanging="420"/>
      </w:pPr>
    </w:lvl>
    <w:lvl w:ilvl="3">
      <w:numFmt w:val="bullet"/>
      <w:lvlText w:val="•"/>
      <w:lvlJc w:val="left"/>
      <w:pPr>
        <w:ind w:left="2604" w:hanging="420"/>
      </w:pPr>
    </w:lvl>
    <w:lvl w:ilvl="4">
      <w:numFmt w:val="bullet"/>
      <w:lvlText w:val="•"/>
      <w:lvlJc w:val="left"/>
      <w:pPr>
        <w:ind w:left="3646" w:hanging="420"/>
      </w:pPr>
    </w:lvl>
    <w:lvl w:ilvl="5">
      <w:numFmt w:val="bullet"/>
      <w:lvlText w:val="•"/>
      <w:lvlJc w:val="left"/>
      <w:pPr>
        <w:ind w:left="4688" w:hanging="420"/>
      </w:pPr>
    </w:lvl>
    <w:lvl w:ilvl="6">
      <w:numFmt w:val="bullet"/>
      <w:lvlText w:val="•"/>
      <w:lvlJc w:val="left"/>
      <w:pPr>
        <w:ind w:left="5731" w:hanging="420"/>
      </w:pPr>
    </w:lvl>
    <w:lvl w:ilvl="7">
      <w:numFmt w:val="bullet"/>
      <w:lvlText w:val="•"/>
      <w:lvlJc w:val="left"/>
      <w:pPr>
        <w:ind w:left="6773" w:hanging="420"/>
      </w:pPr>
    </w:lvl>
    <w:lvl w:ilvl="8">
      <w:numFmt w:val="bullet"/>
      <w:lvlText w:val="•"/>
      <w:lvlJc w:val="left"/>
      <w:pPr>
        <w:ind w:left="7815" w:hanging="420"/>
      </w:pPr>
    </w:lvl>
  </w:abstractNum>
  <w:abstractNum w:abstractNumId="259" w15:restartNumberingAfterBreak="0">
    <w:nsid w:val="00000505"/>
    <w:multiLevelType w:val="multilevel"/>
    <w:tmpl w:val="FFFFFFFF"/>
    <w:lvl w:ilvl="0">
      <w:start w:val="1"/>
      <w:numFmt w:val="decimal"/>
      <w:lvlText w:val="%1)"/>
      <w:lvlJc w:val="left"/>
      <w:pPr>
        <w:ind w:left="101" w:hanging="2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4"/>
      </w:pPr>
    </w:lvl>
    <w:lvl w:ilvl="2">
      <w:numFmt w:val="bullet"/>
      <w:lvlText w:val="•"/>
      <w:lvlJc w:val="left"/>
      <w:pPr>
        <w:ind w:left="2060" w:hanging="284"/>
      </w:pPr>
    </w:lvl>
    <w:lvl w:ilvl="3">
      <w:numFmt w:val="bullet"/>
      <w:lvlText w:val="•"/>
      <w:lvlJc w:val="left"/>
      <w:pPr>
        <w:ind w:left="3040" w:hanging="284"/>
      </w:pPr>
    </w:lvl>
    <w:lvl w:ilvl="4">
      <w:numFmt w:val="bullet"/>
      <w:lvlText w:val="•"/>
      <w:lvlJc w:val="left"/>
      <w:pPr>
        <w:ind w:left="4020" w:hanging="284"/>
      </w:pPr>
    </w:lvl>
    <w:lvl w:ilvl="5">
      <w:numFmt w:val="bullet"/>
      <w:lvlText w:val="•"/>
      <w:lvlJc w:val="left"/>
      <w:pPr>
        <w:ind w:left="5000" w:hanging="284"/>
      </w:pPr>
    </w:lvl>
    <w:lvl w:ilvl="6">
      <w:numFmt w:val="bullet"/>
      <w:lvlText w:val="•"/>
      <w:lvlJc w:val="left"/>
      <w:pPr>
        <w:ind w:left="5980" w:hanging="284"/>
      </w:pPr>
    </w:lvl>
    <w:lvl w:ilvl="7">
      <w:numFmt w:val="bullet"/>
      <w:lvlText w:val="•"/>
      <w:lvlJc w:val="left"/>
      <w:pPr>
        <w:ind w:left="6960" w:hanging="284"/>
      </w:pPr>
    </w:lvl>
    <w:lvl w:ilvl="8">
      <w:numFmt w:val="bullet"/>
      <w:lvlText w:val="•"/>
      <w:lvlJc w:val="left"/>
      <w:pPr>
        <w:ind w:left="7940" w:hanging="284"/>
      </w:pPr>
    </w:lvl>
  </w:abstractNum>
  <w:abstractNum w:abstractNumId="260" w15:restartNumberingAfterBreak="0">
    <w:nsid w:val="00000506"/>
    <w:multiLevelType w:val="multilevel"/>
    <w:tmpl w:val="FFFFFFFF"/>
    <w:lvl w:ilvl="0">
      <w:start w:val="1"/>
      <w:numFmt w:val="decimal"/>
      <w:lvlText w:val="%1)"/>
      <w:lvlJc w:val="left"/>
      <w:pPr>
        <w:ind w:left="101" w:hanging="27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9"/>
      </w:pPr>
    </w:lvl>
    <w:lvl w:ilvl="2">
      <w:numFmt w:val="bullet"/>
      <w:lvlText w:val="•"/>
      <w:lvlJc w:val="left"/>
      <w:pPr>
        <w:ind w:left="2060" w:hanging="279"/>
      </w:pPr>
    </w:lvl>
    <w:lvl w:ilvl="3">
      <w:numFmt w:val="bullet"/>
      <w:lvlText w:val="•"/>
      <w:lvlJc w:val="left"/>
      <w:pPr>
        <w:ind w:left="3040" w:hanging="279"/>
      </w:pPr>
    </w:lvl>
    <w:lvl w:ilvl="4">
      <w:numFmt w:val="bullet"/>
      <w:lvlText w:val="•"/>
      <w:lvlJc w:val="left"/>
      <w:pPr>
        <w:ind w:left="4020" w:hanging="279"/>
      </w:pPr>
    </w:lvl>
    <w:lvl w:ilvl="5">
      <w:numFmt w:val="bullet"/>
      <w:lvlText w:val="•"/>
      <w:lvlJc w:val="left"/>
      <w:pPr>
        <w:ind w:left="5000" w:hanging="279"/>
      </w:pPr>
    </w:lvl>
    <w:lvl w:ilvl="6">
      <w:numFmt w:val="bullet"/>
      <w:lvlText w:val="•"/>
      <w:lvlJc w:val="left"/>
      <w:pPr>
        <w:ind w:left="5980" w:hanging="279"/>
      </w:pPr>
    </w:lvl>
    <w:lvl w:ilvl="7">
      <w:numFmt w:val="bullet"/>
      <w:lvlText w:val="•"/>
      <w:lvlJc w:val="left"/>
      <w:pPr>
        <w:ind w:left="6960" w:hanging="279"/>
      </w:pPr>
    </w:lvl>
    <w:lvl w:ilvl="8">
      <w:numFmt w:val="bullet"/>
      <w:lvlText w:val="•"/>
      <w:lvlJc w:val="left"/>
      <w:pPr>
        <w:ind w:left="7940" w:hanging="279"/>
      </w:pPr>
    </w:lvl>
  </w:abstractNum>
  <w:abstractNum w:abstractNumId="261" w15:restartNumberingAfterBreak="0">
    <w:nsid w:val="00000507"/>
    <w:multiLevelType w:val="multilevel"/>
    <w:tmpl w:val="FFFFFFFF"/>
    <w:lvl w:ilvl="0">
      <w:start w:val="1"/>
      <w:numFmt w:val="decimal"/>
      <w:lvlText w:val="%1."/>
      <w:lvlJc w:val="left"/>
      <w:pPr>
        <w:ind w:left="101" w:hanging="28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5"/>
      </w:pPr>
    </w:lvl>
    <w:lvl w:ilvl="2">
      <w:numFmt w:val="bullet"/>
      <w:lvlText w:val="•"/>
      <w:lvlJc w:val="left"/>
      <w:pPr>
        <w:ind w:left="2060" w:hanging="285"/>
      </w:pPr>
    </w:lvl>
    <w:lvl w:ilvl="3">
      <w:numFmt w:val="bullet"/>
      <w:lvlText w:val="•"/>
      <w:lvlJc w:val="left"/>
      <w:pPr>
        <w:ind w:left="3040" w:hanging="285"/>
      </w:pPr>
    </w:lvl>
    <w:lvl w:ilvl="4">
      <w:numFmt w:val="bullet"/>
      <w:lvlText w:val="•"/>
      <w:lvlJc w:val="left"/>
      <w:pPr>
        <w:ind w:left="4020" w:hanging="285"/>
      </w:pPr>
    </w:lvl>
    <w:lvl w:ilvl="5">
      <w:numFmt w:val="bullet"/>
      <w:lvlText w:val="•"/>
      <w:lvlJc w:val="left"/>
      <w:pPr>
        <w:ind w:left="5000" w:hanging="285"/>
      </w:pPr>
    </w:lvl>
    <w:lvl w:ilvl="6">
      <w:numFmt w:val="bullet"/>
      <w:lvlText w:val="•"/>
      <w:lvlJc w:val="left"/>
      <w:pPr>
        <w:ind w:left="5980" w:hanging="285"/>
      </w:pPr>
    </w:lvl>
    <w:lvl w:ilvl="7">
      <w:numFmt w:val="bullet"/>
      <w:lvlText w:val="•"/>
      <w:lvlJc w:val="left"/>
      <w:pPr>
        <w:ind w:left="6960" w:hanging="285"/>
      </w:pPr>
    </w:lvl>
    <w:lvl w:ilvl="8">
      <w:numFmt w:val="bullet"/>
      <w:lvlText w:val="•"/>
      <w:lvlJc w:val="left"/>
      <w:pPr>
        <w:ind w:left="7940" w:hanging="285"/>
      </w:pPr>
    </w:lvl>
  </w:abstractNum>
  <w:abstractNum w:abstractNumId="262" w15:restartNumberingAfterBreak="0">
    <w:nsid w:val="00000508"/>
    <w:multiLevelType w:val="multilevel"/>
    <w:tmpl w:val="FFFFFFFF"/>
    <w:lvl w:ilvl="0">
      <w:start w:val="1"/>
      <w:numFmt w:val="decimal"/>
      <w:lvlText w:val="%1)"/>
      <w:lvlJc w:val="left"/>
      <w:pPr>
        <w:ind w:left="399" w:hanging="29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50" w:hanging="298"/>
      </w:pPr>
    </w:lvl>
    <w:lvl w:ilvl="2">
      <w:numFmt w:val="bullet"/>
      <w:lvlText w:val="•"/>
      <w:lvlJc w:val="left"/>
      <w:pPr>
        <w:ind w:left="2300" w:hanging="298"/>
      </w:pPr>
    </w:lvl>
    <w:lvl w:ilvl="3">
      <w:numFmt w:val="bullet"/>
      <w:lvlText w:val="•"/>
      <w:lvlJc w:val="left"/>
      <w:pPr>
        <w:ind w:left="3250" w:hanging="298"/>
      </w:pPr>
    </w:lvl>
    <w:lvl w:ilvl="4">
      <w:numFmt w:val="bullet"/>
      <w:lvlText w:val="•"/>
      <w:lvlJc w:val="left"/>
      <w:pPr>
        <w:ind w:left="4200" w:hanging="298"/>
      </w:pPr>
    </w:lvl>
    <w:lvl w:ilvl="5">
      <w:numFmt w:val="bullet"/>
      <w:lvlText w:val="•"/>
      <w:lvlJc w:val="left"/>
      <w:pPr>
        <w:ind w:left="5150" w:hanging="298"/>
      </w:pPr>
    </w:lvl>
    <w:lvl w:ilvl="6">
      <w:numFmt w:val="bullet"/>
      <w:lvlText w:val="•"/>
      <w:lvlJc w:val="left"/>
      <w:pPr>
        <w:ind w:left="6100" w:hanging="298"/>
      </w:pPr>
    </w:lvl>
    <w:lvl w:ilvl="7">
      <w:numFmt w:val="bullet"/>
      <w:lvlText w:val="•"/>
      <w:lvlJc w:val="left"/>
      <w:pPr>
        <w:ind w:left="7050" w:hanging="298"/>
      </w:pPr>
    </w:lvl>
    <w:lvl w:ilvl="8">
      <w:numFmt w:val="bullet"/>
      <w:lvlText w:val="•"/>
      <w:lvlJc w:val="left"/>
      <w:pPr>
        <w:ind w:left="8000" w:hanging="298"/>
      </w:pPr>
    </w:lvl>
  </w:abstractNum>
  <w:abstractNum w:abstractNumId="263" w15:restartNumberingAfterBreak="0">
    <w:nsid w:val="00000509"/>
    <w:multiLevelType w:val="multilevel"/>
    <w:tmpl w:val="FFFFFFFF"/>
    <w:lvl w:ilvl="0">
      <w:start w:val="1"/>
      <w:numFmt w:val="decimal"/>
      <w:lvlText w:val="%1)"/>
      <w:lvlJc w:val="left"/>
      <w:pPr>
        <w:ind w:left="101" w:hanging="26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7"/>
      </w:pPr>
    </w:lvl>
    <w:lvl w:ilvl="2">
      <w:numFmt w:val="bullet"/>
      <w:lvlText w:val="•"/>
      <w:lvlJc w:val="left"/>
      <w:pPr>
        <w:ind w:left="2060" w:hanging="267"/>
      </w:pPr>
    </w:lvl>
    <w:lvl w:ilvl="3">
      <w:numFmt w:val="bullet"/>
      <w:lvlText w:val="•"/>
      <w:lvlJc w:val="left"/>
      <w:pPr>
        <w:ind w:left="3040" w:hanging="267"/>
      </w:pPr>
    </w:lvl>
    <w:lvl w:ilvl="4">
      <w:numFmt w:val="bullet"/>
      <w:lvlText w:val="•"/>
      <w:lvlJc w:val="left"/>
      <w:pPr>
        <w:ind w:left="4020" w:hanging="267"/>
      </w:pPr>
    </w:lvl>
    <w:lvl w:ilvl="5">
      <w:numFmt w:val="bullet"/>
      <w:lvlText w:val="•"/>
      <w:lvlJc w:val="left"/>
      <w:pPr>
        <w:ind w:left="5000" w:hanging="267"/>
      </w:pPr>
    </w:lvl>
    <w:lvl w:ilvl="6">
      <w:numFmt w:val="bullet"/>
      <w:lvlText w:val="•"/>
      <w:lvlJc w:val="left"/>
      <w:pPr>
        <w:ind w:left="5980" w:hanging="267"/>
      </w:pPr>
    </w:lvl>
    <w:lvl w:ilvl="7">
      <w:numFmt w:val="bullet"/>
      <w:lvlText w:val="•"/>
      <w:lvlJc w:val="left"/>
      <w:pPr>
        <w:ind w:left="6960" w:hanging="267"/>
      </w:pPr>
    </w:lvl>
    <w:lvl w:ilvl="8">
      <w:numFmt w:val="bullet"/>
      <w:lvlText w:val="•"/>
      <w:lvlJc w:val="left"/>
      <w:pPr>
        <w:ind w:left="7940" w:hanging="267"/>
      </w:pPr>
    </w:lvl>
  </w:abstractNum>
  <w:abstractNum w:abstractNumId="264" w15:restartNumberingAfterBreak="0">
    <w:nsid w:val="0000050A"/>
    <w:multiLevelType w:val="multilevel"/>
    <w:tmpl w:val="FFFFFFFF"/>
    <w:lvl w:ilvl="0">
      <w:start w:val="1"/>
      <w:numFmt w:val="decimal"/>
      <w:lvlText w:val="%1)"/>
      <w:lvlJc w:val="left"/>
      <w:pPr>
        <w:ind w:left="101" w:hanging="44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42"/>
      </w:pPr>
    </w:lvl>
    <w:lvl w:ilvl="2">
      <w:numFmt w:val="bullet"/>
      <w:lvlText w:val="•"/>
      <w:lvlJc w:val="left"/>
      <w:pPr>
        <w:ind w:left="2060" w:hanging="442"/>
      </w:pPr>
    </w:lvl>
    <w:lvl w:ilvl="3">
      <w:numFmt w:val="bullet"/>
      <w:lvlText w:val="•"/>
      <w:lvlJc w:val="left"/>
      <w:pPr>
        <w:ind w:left="3040" w:hanging="442"/>
      </w:pPr>
    </w:lvl>
    <w:lvl w:ilvl="4">
      <w:numFmt w:val="bullet"/>
      <w:lvlText w:val="•"/>
      <w:lvlJc w:val="left"/>
      <w:pPr>
        <w:ind w:left="4020" w:hanging="442"/>
      </w:pPr>
    </w:lvl>
    <w:lvl w:ilvl="5">
      <w:numFmt w:val="bullet"/>
      <w:lvlText w:val="•"/>
      <w:lvlJc w:val="left"/>
      <w:pPr>
        <w:ind w:left="5000" w:hanging="442"/>
      </w:pPr>
    </w:lvl>
    <w:lvl w:ilvl="6">
      <w:numFmt w:val="bullet"/>
      <w:lvlText w:val="•"/>
      <w:lvlJc w:val="left"/>
      <w:pPr>
        <w:ind w:left="5980" w:hanging="442"/>
      </w:pPr>
    </w:lvl>
    <w:lvl w:ilvl="7">
      <w:numFmt w:val="bullet"/>
      <w:lvlText w:val="•"/>
      <w:lvlJc w:val="left"/>
      <w:pPr>
        <w:ind w:left="6960" w:hanging="442"/>
      </w:pPr>
    </w:lvl>
    <w:lvl w:ilvl="8">
      <w:numFmt w:val="bullet"/>
      <w:lvlText w:val="•"/>
      <w:lvlJc w:val="left"/>
      <w:pPr>
        <w:ind w:left="7940" w:hanging="442"/>
      </w:pPr>
    </w:lvl>
  </w:abstractNum>
  <w:abstractNum w:abstractNumId="265" w15:restartNumberingAfterBreak="0">
    <w:nsid w:val="0000050B"/>
    <w:multiLevelType w:val="multilevel"/>
    <w:tmpl w:val="FFFFFFFF"/>
    <w:lvl w:ilvl="0">
      <w:start w:val="1"/>
      <w:numFmt w:val="decimal"/>
      <w:lvlText w:val="%1."/>
      <w:lvlJc w:val="left"/>
      <w:pPr>
        <w:ind w:left="101" w:hanging="31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18"/>
      </w:pPr>
    </w:lvl>
    <w:lvl w:ilvl="2">
      <w:numFmt w:val="bullet"/>
      <w:lvlText w:val="•"/>
      <w:lvlJc w:val="left"/>
      <w:pPr>
        <w:ind w:left="2060" w:hanging="318"/>
      </w:pPr>
    </w:lvl>
    <w:lvl w:ilvl="3">
      <w:numFmt w:val="bullet"/>
      <w:lvlText w:val="•"/>
      <w:lvlJc w:val="left"/>
      <w:pPr>
        <w:ind w:left="3040" w:hanging="318"/>
      </w:pPr>
    </w:lvl>
    <w:lvl w:ilvl="4">
      <w:numFmt w:val="bullet"/>
      <w:lvlText w:val="•"/>
      <w:lvlJc w:val="left"/>
      <w:pPr>
        <w:ind w:left="4020" w:hanging="318"/>
      </w:pPr>
    </w:lvl>
    <w:lvl w:ilvl="5">
      <w:numFmt w:val="bullet"/>
      <w:lvlText w:val="•"/>
      <w:lvlJc w:val="left"/>
      <w:pPr>
        <w:ind w:left="5000" w:hanging="318"/>
      </w:pPr>
    </w:lvl>
    <w:lvl w:ilvl="6">
      <w:numFmt w:val="bullet"/>
      <w:lvlText w:val="•"/>
      <w:lvlJc w:val="left"/>
      <w:pPr>
        <w:ind w:left="5980" w:hanging="318"/>
      </w:pPr>
    </w:lvl>
    <w:lvl w:ilvl="7">
      <w:numFmt w:val="bullet"/>
      <w:lvlText w:val="•"/>
      <w:lvlJc w:val="left"/>
      <w:pPr>
        <w:ind w:left="6960" w:hanging="318"/>
      </w:pPr>
    </w:lvl>
    <w:lvl w:ilvl="8">
      <w:numFmt w:val="bullet"/>
      <w:lvlText w:val="•"/>
      <w:lvlJc w:val="left"/>
      <w:pPr>
        <w:ind w:left="7940" w:hanging="318"/>
      </w:pPr>
    </w:lvl>
  </w:abstractNum>
  <w:abstractNum w:abstractNumId="266" w15:restartNumberingAfterBreak="0">
    <w:nsid w:val="0000050C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267" w15:restartNumberingAfterBreak="0">
    <w:nsid w:val="0000050D"/>
    <w:multiLevelType w:val="multilevel"/>
    <w:tmpl w:val="FFFFFFFF"/>
    <w:lvl w:ilvl="0">
      <w:start w:val="1"/>
      <w:numFmt w:val="decimal"/>
      <w:lvlText w:val="%1)"/>
      <w:lvlJc w:val="left"/>
      <w:pPr>
        <w:ind w:left="101" w:hanging="50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503"/>
      </w:pPr>
    </w:lvl>
    <w:lvl w:ilvl="2">
      <w:numFmt w:val="bullet"/>
      <w:lvlText w:val="•"/>
      <w:lvlJc w:val="left"/>
      <w:pPr>
        <w:ind w:left="2060" w:hanging="503"/>
      </w:pPr>
    </w:lvl>
    <w:lvl w:ilvl="3">
      <w:numFmt w:val="bullet"/>
      <w:lvlText w:val="•"/>
      <w:lvlJc w:val="left"/>
      <w:pPr>
        <w:ind w:left="3040" w:hanging="503"/>
      </w:pPr>
    </w:lvl>
    <w:lvl w:ilvl="4">
      <w:numFmt w:val="bullet"/>
      <w:lvlText w:val="•"/>
      <w:lvlJc w:val="left"/>
      <w:pPr>
        <w:ind w:left="4020" w:hanging="503"/>
      </w:pPr>
    </w:lvl>
    <w:lvl w:ilvl="5">
      <w:numFmt w:val="bullet"/>
      <w:lvlText w:val="•"/>
      <w:lvlJc w:val="left"/>
      <w:pPr>
        <w:ind w:left="5000" w:hanging="503"/>
      </w:pPr>
    </w:lvl>
    <w:lvl w:ilvl="6">
      <w:numFmt w:val="bullet"/>
      <w:lvlText w:val="•"/>
      <w:lvlJc w:val="left"/>
      <w:pPr>
        <w:ind w:left="5980" w:hanging="503"/>
      </w:pPr>
    </w:lvl>
    <w:lvl w:ilvl="7">
      <w:numFmt w:val="bullet"/>
      <w:lvlText w:val="•"/>
      <w:lvlJc w:val="left"/>
      <w:pPr>
        <w:ind w:left="6960" w:hanging="503"/>
      </w:pPr>
    </w:lvl>
    <w:lvl w:ilvl="8">
      <w:numFmt w:val="bullet"/>
      <w:lvlText w:val="•"/>
      <w:lvlJc w:val="left"/>
      <w:pPr>
        <w:ind w:left="7940" w:hanging="503"/>
      </w:pPr>
    </w:lvl>
  </w:abstractNum>
  <w:abstractNum w:abstractNumId="268" w15:restartNumberingAfterBreak="0">
    <w:nsid w:val="0000050E"/>
    <w:multiLevelType w:val="multilevel"/>
    <w:tmpl w:val="FFFFFFFF"/>
    <w:lvl w:ilvl="0">
      <w:start w:val="1"/>
      <w:numFmt w:val="decimal"/>
      <w:lvlText w:val="%1)"/>
      <w:lvlJc w:val="left"/>
      <w:pPr>
        <w:ind w:left="101" w:hanging="44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47"/>
      </w:pPr>
    </w:lvl>
    <w:lvl w:ilvl="2">
      <w:numFmt w:val="bullet"/>
      <w:lvlText w:val="•"/>
      <w:lvlJc w:val="left"/>
      <w:pPr>
        <w:ind w:left="2060" w:hanging="447"/>
      </w:pPr>
    </w:lvl>
    <w:lvl w:ilvl="3">
      <w:numFmt w:val="bullet"/>
      <w:lvlText w:val="•"/>
      <w:lvlJc w:val="left"/>
      <w:pPr>
        <w:ind w:left="3040" w:hanging="447"/>
      </w:pPr>
    </w:lvl>
    <w:lvl w:ilvl="4">
      <w:numFmt w:val="bullet"/>
      <w:lvlText w:val="•"/>
      <w:lvlJc w:val="left"/>
      <w:pPr>
        <w:ind w:left="4020" w:hanging="447"/>
      </w:pPr>
    </w:lvl>
    <w:lvl w:ilvl="5">
      <w:numFmt w:val="bullet"/>
      <w:lvlText w:val="•"/>
      <w:lvlJc w:val="left"/>
      <w:pPr>
        <w:ind w:left="5000" w:hanging="447"/>
      </w:pPr>
    </w:lvl>
    <w:lvl w:ilvl="6">
      <w:numFmt w:val="bullet"/>
      <w:lvlText w:val="•"/>
      <w:lvlJc w:val="left"/>
      <w:pPr>
        <w:ind w:left="5980" w:hanging="447"/>
      </w:pPr>
    </w:lvl>
    <w:lvl w:ilvl="7">
      <w:numFmt w:val="bullet"/>
      <w:lvlText w:val="•"/>
      <w:lvlJc w:val="left"/>
      <w:pPr>
        <w:ind w:left="6960" w:hanging="447"/>
      </w:pPr>
    </w:lvl>
    <w:lvl w:ilvl="8">
      <w:numFmt w:val="bullet"/>
      <w:lvlText w:val="•"/>
      <w:lvlJc w:val="left"/>
      <w:pPr>
        <w:ind w:left="7940" w:hanging="447"/>
      </w:pPr>
    </w:lvl>
  </w:abstractNum>
  <w:abstractNum w:abstractNumId="269" w15:restartNumberingAfterBreak="0">
    <w:nsid w:val="0000050F"/>
    <w:multiLevelType w:val="multilevel"/>
    <w:tmpl w:val="FFFFFFFF"/>
    <w:lvl w:ilvl="0">
      <w:start w:val="1"/>
      <w:numFmt w:val="decimal"/>
      <w:lvlText w:val="%1."/>
      <w:lvlJc w:val="left"/>
      <w:pPr>
        <w:ind w:left="101" w:hanging="31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3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34"/>
      </w:pPr>
    </w:lvl>
    <w:lvl w:ilvl="3">
      <w:numFmt w:val="bullet"/>
      <w:lvlText w:val="•"/>
      <w:lvlJc w:val="left"/>
      <w:pPr>
        <w:ind w:left="3040" w:hanging="434"/>
      </w:pPr>
    </w:lvl>
    <w:lvl w:ilvl="4">
      <w:numFmt w:val="bullet"/>
      <w:lvlText w:val="•"/>
      <w:lvlJc w:val="left"/>
      <w:pPr>
        <w:ind w:left="4020" w:hanging="434"/>
      </w:pPr>
    </w:lvl>
    <w:lvl w:ilvl="5">
      <w:numFmt w:val="bullet"/>
      <w:lvlText w:val="•"/>
      <w:lvlJc w:val="left"/>
      <w:pPr>
        <w:ind w:left="5000" w:hanging="434"/>
      </w:pPr>
    </w:lvl>
    <w:lvl w:ilvl="6">
      <w:numFmt w:val="bullet"/>
      <w:lvlText w:val="•"/>
      <w:lvlJc w:val="left"/>
      <w:pPr>
        <w:ind w:left="5980" w:hanging="434"/>
      </w:pPr>
    </w:lvl>
    <w:lvl w:ilvl="7">
      <w:numFmt w:val="bullet"/>
      <w:lvlText w:val="•"/>
      <w:lvlJc w:val="left"/>
      <w:pPr>
        <w:ind w:left="6960" w:hanging="434"/>
      </w:pPr>
    </w:lvl>
    <w:lvl w:ilvl="8">
      <w:numFmt w:val="bullet"/>
      <w:lvlText w:val="•"/>
      <w:lvlJc w:val="left"/>
      <w:pPr>
        <w:ind w:left="7940" w:hanging="434"/>
      </w:pPr>
    </w:lvl>
  </w:abstractNum>
  <w:abstractNum w:abstractNumId="270" w15:restartNumberingAfterBreak="0">
    <w:nsid w:val="00000510"/>
    <w:multiLevelType w:val="multilevel"/>
    <w:tmpl w:val="FFFFFFFF"/>
    <w:lvl w:ilvl="0">
      <w:start w:val="1"/>
      <w:numFmt w:val="decimal"/>
      <w:lvlText w:val="%1)"/>
      <w:lvlJc w:val="left"/>
      <w:pPr>
        <w:ind w:left="101" w:hanging="31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16"/>
      </w:pPr>
    </w:lvl>
    <w:lvl w:ilvl="2">
      <w:numFmt w:val="bullet"/>
      <w:lvlText w:val="•"/>
      <w:lvlJc w:val="left"/>
      <w:pPr>
        <w:ind w:left="2060" w:hanging="316"/>
      </w:pPr>
    </w:lvl>
    <w:lvl w:ilvl="3">
      <w:numFmt w:val="bullet"/>
      <w:lvlText w:val="•"/>
      <w:lvlJc w:val="left"/>
      <w:pPr>
        <w:ind w:left="3040" w:hanging="316"/>
      </w:pPr>
    </w:lvl>
    <w:lvl w:ilvl="4">
      <w:numFmt w:val="bullet"/>
      <w:lvlText w:val="•"/>
      <w:lvlJc w:val="left"/>
      <w:pPr>
        <w:ind w:left="4020" w:hanging="316"/>
      </w:pPr>
    </w:lvl>
    <w:lvl w:ilvl="5">
      <w:numFmt w:val="bullet"/>
      <w:lvlText w:val="•"/>
      <w:lvlJc w:val="left"/>
      <w:pPr>
        <w:ind w:left="5000" w:hanging="316"/>
      </w:pPr>
    </w:lvl>
    <w:lvl w:ilvl="6">
      <w:numFmt w:val="bullet"/>
      <w:lvlText w:val="•"/>
      <w:lvlJc w:val="left"/>
      <w:pPr>
        <w:ind w:left="5980" w:hanging="316"/>
      </w:pPr>
    </w:lvl>
    <w:lvl w:ilvl="7">
      <w:numFmt w:val="bullet"/>
      <w:lvlText w:val="•"/>
      <w:lvlJc w:val="left"/>
      <w:pPr>
        <w:ind w:left="6960" w:hanging="316"/>
      </w:pPr>
    </w:lvl>
    <w:lvl w:ilvl="8">
      <w:numFmt w:val="bullet"/>
      <w:lvlText w:val="•"/>
      <w:lvlJc w:val="left"/>
      <w:pPr>
        <w:ind w:left="7940" w:hanging="316"/>
      </w:pPr>
    </w:lvl>
  </w:abstractNum>
  <w:abstractNum w:abstractNumId="271" w15:restartNumberingAfterBreak="0">
    <w:nsid w:val="00000511"/>
    <w:multiLevelType w:val="multilevel"/>
    <w:tmpl w:val="FFFFFFFF"/>
    <w:lvl w:ilvl="0">
      <w:start w:val="1"/>
      <w:numFmt w:val="decimal"/>
      <w:lvlText w:val="%1)"/>
      <w:lvlJc w:val="left"/>
      <w:pPr>
        <w:ind w:left="101" w:hanging="43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31"/>
      </w:pPr>
    </w:lvl>
    <w:lvl w:ilvl="2">
      <w:numFmt w:val="bullet"/>
      <w:lvlText w:val="•"/>
      <w:lvlJc w:val="left"/>
      <w:pPr>
        <w:ind w:left="2060" w:hanging="431"/>
      </w:pPr>
    </w:lvl>
    <w:lvl w:ilvl="3">
      <w:numFmt w:val="bullet"/>
      <w:lvlText w:val="•"/>
      <w:lvlJc w:val="left"/>
      <w:pPr>
        <w:ind w:left="3040" w:hanging="431"/>
      </w:pPr>
    </w:lvl>
    <w:lvl w:ilvl="4">
      <w:numFmt w:val="bullet"/>
      <w:lvlText w:val="•"/>
      <w:lvlJc w:val="left"/>
      <w:pPr>
        <w:ind w:left="4020" w:hanging="431"/>
      </w:pPr>
    </w:lvl>
    <w:lvl w:ilvl="5">
      <w:numFmt w:val="bullet"/>
      <w:lvlText w:val="•"/>
      <w:lvlJc w:val="left"/>
      <w:pPr>
        <w:ind w:left="5000" w:hanging="431"/>
      </w:pPr>
    </w:lvl>
    <w:lvl w:ilvl="6">
      <w:numFmt w:val="bullet"/>
      <w:lvlText w:val="•"/>
      <w:lvlJc w:val="left"/>
      <w:pPr>
        <w:ind w:left="5980" w:hanging="431"/>
      </w:pPr>
    </w:lvl>
    <w:lvl w:ilvl="7">
      <w:numFmt w:val="bullet"/>
      <w:lvlText w:val="•"/>
      <w:lvlJc w:val="left"/>
      <w:pPr>
        <w:ind w:left="6960" w:hanging="431"/>
      </w:pPr>
    </w:lvl>
    <w:lvl w:ilvl="8">
      <w:numFmt w:val="bullet"/>
      <w:lvlText w:val="•"/>
      <w:lvlJc w:val="left"/>
      <w:pPr>
        <w:ind w:left="7940" w:hanging="431"/>
      </w:pPr>
    </w:lvl>
  </w:abstractNum>
  <w:abstractNum w:abstractNumId="272" w15:restartNumberingAfterBreak="0">
    <w:nsid w:val="00000512"/>
    <w:multiLevelType w:val="multilevel"/>
    <w:tmpl w:val="FFFFFFFF"/>
    <w:lvl w:ilvl="0">
      <w:start w:val="1"/>
      <w:numFmt w:val="decimal"/>
      <w:lvlText w:val="%1)"/>
      <w:lvlJc w:val="left"/>
      <w:pPr>
        <w:ind w:left="101" w:hanging="27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3"/>
      </w:pPr>
    </w:lvl>
    <w:lvl w:ilvl="2">
      <w:numFmt w:val="bullet"/>
      <w:lvlText w:val="•"/>
      <w:lvlJc w:val="left"/>
      <w:pPr>
        <w:ind w:left="2060" w:hanging="273"/>
      </w:pPr>
    </w:lvl>
    <w:lvl w:ilvl="3">
      <w:numFmt w:val="bullet"/>
      <w:lvlText w:val="•"/>
      <w:lvlJc w:val="left"/>
      <w:pPr>
        <w:ind w:left="3040" w:hanging="273"/>
      </w:pPr>
    </w:lvl>
    <w:lvl w:ilvl="4">
      <w:numFmt w:val="bullet"/>
      <w:lvlText w:val="•"/>
      <w:lvlJc w:val="left"/>
      <w:pPr>
        <w:ind w:left="4020" w:hanging="273"/>
      </w:pPr>
    </w:lvl>
    <w:lvl w:ilvl="5">
      <w:numFmt w:val="bullet"/>
      <w:lvlText w:val="•"/>
      <w:lvlJc w:val="left"/>
      <w:pPr>
        <w:ind w:left="5000" w:hanging="273"/>
      </w:pPr>
    </w:lvl>
    <w:lvl w:ilvl="6">
      <w:numFmt w:val="bullet"/>
      <w:lvlText w:val="•"/>
      <w:lvlJc w:val="left"/>
      <w:pPr>
        <w:ind w:left="5980" w:hanging="273"/>
      </w:pPr>
    </w:lvl>
    <w:lvl w:ilvl="7">
      <w:numFmt w:val="bullet"/>
      <w:lvlText w:val="•"/>
      <w:lvlJc w:val="left"/>
      <w:pPr>
        <w:ind w:left="6960" w:hanging="273"/>
      </w:pPr>
    </w:lvl>
    <w:lvl w:ilvl="8">
      <w:numFmt w:val="bullet"/>
      <w:lvlText w:val="•"/>
      <w:lvlJc w:val="left"/>
      <w:pPr>
        <w:ind w:left="7940" w:hanging="273"/>
      </w:pPr>
    </w:lvl>
  </w:abstractNum>
  <w:abstractNum w:abstractNumId="273" w15:restartNumberingAfterBreak="0">
    <w:nsid w:val="00000513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274" w15:restartNumberingAfterBreak="0">
    <w:nsid w:val="00000514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275" w15:restartNumberingAfterBreak="0">
    <w:nsid w:val="00000515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276" w15:restartNumberingAfterBreak="0">
    <w:nsid w:val="00000516"/>
    <w:multiLevelType w:val="multilevel"/>
    <w:tmpl w:val="FFFFFFFF"/>
    <w:lvl w:ilvl="0">
      <w:start w:val="1"/>
      <w:numFmt w:val="decimal"/>
      <w:lvlText w:val="%1."/>
      <w:lvlJc w:val="left"/>
      <w:pPr>
        <w:ind w:left="101" w:hanging="28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2"/>
      </w:pPr>
    </w:lvl>
    <w:lvl w:ilvl="2">
      <w:numFmt w:val="bullet"/>
      <w:lvlText w:val="•"/>
      <w:lvlJc w:val="left"/>
      <w:pPr>
        <w:ind w:left="2060" w:hanging="282"/>
      </w:pPr>
    </w:lvl>
    <w:lvl w:ilvl="3">
      <w:numFmt w:val="bullet"/>
      <w:lvlText w:val="•"/>
      <w:lvlJc w:val="left"/>
      <w:pPr>
        <w:ind w:left="3040" w:hanging="282"/>
      </w:pPr>
    </w:lvl>
    <w:lvl w:ilvl="4">
      <w:numFmt w:val="bullet"/>
      <w:lvlText w:val="•"/>
      <w:lvlJc w:val="left"/>
      <w:pPr>
        <w:ind w:left="4020" w:hanging="282"/>
      </w:pPr>
    </w:lvl>
    <w:lvl w:ilvl="5">
      <w:numFmt w:val="bullet"/>
      <w:lvlText w:val="•"/>
      <w:lvlJc w:val="left"/>
      <w:pPr>
        <w:ind w:left="5000" w:hanging="282"/>
      </w:pPr>
    </w:lvl>
    <w:lvl w:ilvl="6">
      <w:numFmt w:val="bullet"/>
      <w:lvlText w:val="•"/>
      <w:lvlJc w:val="left"/>
      <w:pPr>
        <w:ind w:left="5980" w:hanging="282"/>
      </w:pPr>
    </w:lvl>
    <w:lvl w:ilvl="7">
      <w:numFmt w:val="bullet"/>
      <w:lvlText w:val="•"/>
      <w:lvlJc w:val="left"/>
      <w:pPr>
        <w:ind w:left="6960" w:hanging="282"/>
      </w:pPr>
    </w:lvl>
    <w:lvl w:ilvl="8">
      <w:numFmt w:val="bullet"/>
      <w:lvlText w:val="•"/>
      <w:lvlJc w:val="left"/>
      <w:pPr>
        <w:ind w:left="7940" w:hanging="282"/>
      </w:pPr>
    </w:lvl>
  </w:abstractNum>
  <w:abstractNum w:abstractNumId="277" w15:restartNumberingAfterBreak="0">
    <w:nsid w:val="00000517"/>
    <w:multiLevelType w:val="multilevel"/>
    <w:tmpl w:val="FFFFFFFF"/>
    <w:lvl w:ilvl="0">
      <w:start w:val="1"/>
      <w:numFmt w:val="decimal"/>
      <w:lvlText w:val="%1)"/>
      <w:lvlJc w:val="left"/>
      <w:pPr>
        <w:ind w:left="420" w:hanging="3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68" w:hanging="320"/>
      </w:pPr>
    </w:lvl>
    <w:lvl w:ilvl="2">
      <w:numFmt w:val="bullet"/>
      <w:lvlText w:val="•"/>
      <w:lvlJc w:val="left"/>
      <w:pPr>
        <w:ind w:left="2316" w:hanging="320"/>
      </w:pPr>
    </w:lvl>
    <w:lvl w:ilvl="3">
      <w:numFmt w:val="bullet"/>
      <w:lvlText w:val="•"/>
      <w:lvlJc w:val="left"/>
      <w:pPr>
        <w:ind w:left="3264" w:hanging="320"/>
      </w:pPr>
    </w:lvl>
    <w:lvl w:ilvl="4">
      <w:numFmt w:val="bullet"/>
      <w:lvlText w:val="•"/>
      <w:lvlJc w:val="left"/>
      <w:pPr>
        <w:ind w:left="4212" w:hanging="320"/>
      </w:pPr>
    </w:lvl>
    <w:lvl w:ilvl="5">
      <w:numFmt w:val="bullet"/>
      <w:lvlText w:val="•"/>
      <w:lvlJc w:val="left"/>
      <w:pPr>
        <w:ind w:left="5160" w:hanging="320"/>
      </w:pPr>
    </w:lvl>
    <w:lvl w:ilvl="6">
      <w:numFmt w:val="bullet"/>
      <w:lvlText w:val="•"/>
      <w:lvlJc w:val="left"/>
      <w:pPr>
        <w:ind w:left="6108" w:hanging="320"/>
      </w:pPr>
    </w:lvl>
    <w:lvl w:ilvl="7">
      <w:numFmt w:val="bullet"/>
      <w:lvlText w:val="•"/>
      <w:lvlJc w:val="left"/>
      <w:pPr>
        <w:ind w:left="7056" w:hanging="320"/>
      </w:pPr>
    </w:lvl>
    <w:lvl w:ilvl="8">
      <w:numFmt w:val="bullet"/>
      <w:lvlText w:val="•"/>
      <w:lvlJc w:val="left"/>
      <w:pPr>
        <w:ind w:left="8004" w:hanging="320"/>
      </w:pPr>
    </w:lvl>
  </w:abstractNum>
  <w:abstractNum w:abstractNumId="278" w15:restartNumberingAfterBreak="0">
    <w:nsid w:val="00000518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279" w15:restartNumberingAfterBreak="0">
    <w:nsid w:val="00000519"/>
    <w:multiLevelType w:val="multilevel"/>
    <w:tmpl w:val="FFFFFFFF"/>
    <w:lvl w:ilvl="0">
      <w:start w:val="1"/>
      <w:numFmt w:val="decimal"/>
      <w:lvlText w:val="%1)"/>
      <w:lvlJc w:val="left"/>
      <w:pPr>
        <w:ind w:left="101" w:hanging="40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05"/>
      </w:pPr>
    </w:lvl>
    <w:lvl w:ilvl="2">
      <w:numFmt w:val="bullet"/>
      <w:lvlText w:val="•"/>
      <w:lvlJc w:val="left"/>
      <w:pPr>
        <w:ind w:left="2060" w:hanging="405"/>
      </w:pPr>
    </w:lvl>
    <w:lvl w:ilvl="3">
      <w:numFmt w:val="bullet"/>
      <w:lvlText w:val="•"/>
      <w:lvlJc w:val="left"/>
      <w:pPr>
        <w:ind w:left="3040" w:hanging="405"/>
      </w:pPr>
    </w:lvl>
    <w:lvl w:ilvl="4">
      <w:numFmt w:val="bullet"/>
      <w:lvlText w:val="•"/>
      <w:lvlJc w:val="left"/>
      <w:pPr>
        <w:ind w:left="4020" w:hanging="405"/>
      </w:pPr>
    </w:lvl>
    <w:lvl w:ilvl="5">
      <w:numFmt w:val="bullet"/>
      <w:lvlText w:val="•"/>
      <w:lvlJc w:val="left"/>
      <w:pPr>
        <w:ind w:left="5000" w:hanging="405"/>
      </w:pPr>
    </w:lvl>
    <w:lvl w:ilvl="6">
      <w:numFmt w:val="bullet"/>
      <w:lvlText w:val="•"/>
      <w:lvlJc w:val="left"/>
      <w:pPr>
        <w:ind w:left="5980" w:hanging="405"/>
      </w:pPr>
    </w:lvl>
    <w:lvl w:ilvl="7">
      <w:numFmt w:val="bullet"/>
      <w:lvlText w:val="•"/>
      <w:lvlJc w:val="left"/>
      <w:pPr>
        <w:ind w:left="6960" w:hanging="405"/>
      </w:pPr>
    </w:lvl>
    <w:lvl w:ilvl="8">
      <w:numFmt w:val="bullet"/>
      <w:lvlText w:val="•"/>
      <w:lvlJc w:val="left"/>
      <w:pPr>
        <w:ind w:left="7940" w:hanging="405"/>
      </w:pPr>
    </w:lvl>
  </w:abstractNum>
  <w:abstractNum w:abstractNumId="280" w15:restartNumberingAfterBreak="0">
    <w:nsid w:val="0000051A"/>
    <w:multiLevelType w:val="multilevel"/>
    <w:tmpl w:val="FFFFFFFF"/>
    <w:lvl w:ilvl="0">
      <w:start w:val="1"/>
      <w:numFmt w:val="decimal"/>
      <w:lvlText w:val="%1)"/>
      <w:lvlJc w:val="left"/>
      <w:pPr>
        <w:ind w:left="101" w:hanging="41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17"/>
      </w:pPr>
    </w:lvl>
    <w:lvl w:ilvl="2">
      <w:numFmt w:val="bullet"/>
      <w:lvlText w:val="•"/>
      <w:lvlJc w:val="left"/>
      <w:pPr>
        <w:ind w:left="2060" w:hanging="417"/>
      </w:pPr>
    </w:lvl>
    <w:lvl w:ilvl="3">
      <w:numFmt w:val="bullet"/>
      <w:lvlText w:val="•"/>
      <w:lvlJc w:val="left"/>
      <w:pPr>
        <w:ind w:left="3040" w:hanging="417"/>
      </w:pPr>
    </w:lvl>
    <w:lvl w:ilvl="4">
      <w:numFmt w:val="bullet"/>
      <w:lvlText w:val="•"/>
      <w:lvlJc w:val="left"/>
      <w:pPr>
        <w:ind w:left="4020" w:hanging="417"/>
      </w:pPr>
    </w:lvl>
    <w:lvl w:ilvl="5">
      <w:numFmt w:val="bullet"/>
      <w:lvlText w:val="•"/>
      <w:lvlJc w:val="left"/>
      <w:pPr>
        <w:ind w:left="5000" w:hanging="417"/>
      </w:pPr>
    </w:lvl>
    <w:lvl w:ilvl="6">
      <w:numFmt w:val="bullet"/>
      <w:lvlText w:val="•"/>
      <w:lvlJc w:val="left"/>
      <w:pPr>
        <w:ind w:left="5980" w:hanging="417"/>
      </w:pPr>
    </w:lvl>
    <w:lvl w:ilvl="7">
      <w:numFmt w:val="bullet"/>
      <w:lvlText w:val="•"/>
      <w:lvlJc w:val="left"/>
      <w:pPr>
        <w:ind w:left="6960" w:hanging="417"/>
      </w:pPr>
    </w:lvl>
    <w:lvl w:ilvl="8">
      <w:numFmt w:val="bullet"/>
      <w:lvlText w:val="•"/>
      <w:lvlJc w:val="left"/>
      <w:pPr>
        <w:ind w:left="7940" w:hanging="417"/>
      </w:pPr>
    </w:lvl>
  </w:abstractNum>
  <w:abstractNum w:abstractNumId="281" w15:restartNumberingAfterBreak="0">
    <w:nsid w:val="0000051B"/>
    <w:multiLevelType w:val="multilevel"/>
    <w:tmpl w:val="FFFFFFFF"/>
    <w:lvl w:ilvl="0">
      <w:start w:val="1"/>
      <w:numFmt w:val="decimal"/>
      <w:lvlText w:val="%1)"/>
      <w:lvlJc w:val="left"/>
      <w:pPr>
        <w:ind w:left="101" w:hanging="28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8"/>
      </w:pPr>
    </w:lvl>
    <w:lvl w:ilvl="2">
      <w:numFmt w:val="bullet"/>
      <w:lvlText w:val="•"/>
      <w:lvlJc w:val="left"/>
      <w:pPr>
        <w:ind w:left="2060" w:hanging="288"/>
      </w:pPr>
    </w:lvl>
    <w:lvl w:ilvl="3">
      <w:numFmt w:val="bullet"/>
      <w:lvlText w:val="•"/>
      <w:lvlJc w:val="left"/>
      <w:pPr>
        <w:ind w:left="3040" w:hanging="288"/>
      </w:pPr>
    </w:lvl>
    <w:lvl w:ilvl="4">
      <w:numFmt w:val="bullet"/>
      <w:lvlText w:val="•"/>
      <w:lvlJc w:val="left"/>
      <w:pPr>
        <w:ind w:left="4020" w:hanging="288"/>
      </w:pPr>
    </w:lvl>
    <w:lvl w:ilvl="5">
      <w:numFmt w:val="bullet"/>
      <w:lvlText w:val="•"/>
      <w:lvlJc w:val="left"/>
      <w:pPr>
        <w:ind w:left="5000" w:hanging="288"/>
      </w:pPr>
    </w:lvl>
    <w:lvl w:ilvl="6">
      <w:numFmt w:val="bullet"/>
      <w:lvlText w:val="•"/>
      <w:lvlJc w:val="left"/>
      <w:pPr>
        <w:ind w:left="5980" w:hanging="288"/>
      </w:pPr>
    </w:lvl>
    <w:lvl w:ilvl="7">
      <w:numFmt w:val="bullet"/>
      <w:lvlText w:val="•"/>
      <w:lvlJc w:val="left"/>
      <w:pPr>
        <w:ind w:left="6960" w:hanging="288"/>
      </w:pPr>
    </w:lvl>
    <w:lvl w:ilvl="8">
      <w:numFmt w:val="bullet"/>
      <w:lvlText w:val="•"/>
      <w:lvlJc w:val="left"/>
      <w:pPr>
        <w:ind w:left="7940" w:hanging="288"/>
      </w:pPr>
    </w:lvl>
  </w:abstractNum>
  <w:abstractNum w:abstractNumId="282" w15:restartNumberingAfterBreak="0">
    <w:nsid w:val="0000051C"/>
    <w:multiLevelType w:val="multilevel"/>
    <w:tmpl w:val="FFFFFFFF"/>
    <w:lvl w:ilvl="0">
      <w:start w:val="1"/>
      <w:numFmt w:val="decimal"/>
      <w:lvlText w:val="%1)"/>
      <w:lvlJc w:val="left"/>
      <w:pPr>
        <w:ind w:left="101" w:hanging="34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47"/>
      </w:pPr>
    </w:lvl>
    <w:lvl w:ilvl="2">
      <w:numFmt w:val="bullet"/>
      <w:lvlText w:val="•"/>
      <w:lvlJc w:val="left"/>
      <w:pPr>
        <w:ind w:left="2060" w:hanging="347"/>
      </w:pPr>
    </w:lvl>
    <w:lvl w:ilvl="3">
      <w:numFmt w:val="bullet"/>
      <w:lvlText w:val="•"/>
      <w:lvlJc w:val="left"/>
      <w:pPr>
        <w:ind w:left="3040" w:hanging="347"/>
      </w:pPr>
    </w:lvl>
    <w:lvl w:ilvl="4">
      <w:numFmt w:val="bullet"/>
      <w:lvlText w:val="•"/>
      <w:lvlJc w:val="left"/>
      <w:pPr>
        <w:ind w:left="4020" w:hanging="347"/>
      </w:pPr>
    </w:lvl>
    <w:lvl w:ilvl="5">
      <w:numFmt w:val="bullet"/>
      <w:lvlText w:val="•"/>
      <w:lvlJc w:val="left"/>
      <w:pPr>
        <w:ind w:left="5000" w:hanging="347"/>
      </w:pPr>
    </w:lvl>
    <w:lvl w:ilvl="6">
      <w:numFmt w:val="bullet"/>
      <w:lvlText w:val="•"/>
      <w:lvlJc w:val="left"/>
      <w:pPr>
        <w:ind w:left="5980" w:hanging="347"/>
      </w:pPr>
    </w:lvl>
    <w:lvl w:ilvl="7">
      <w:numFmt w:val="bullet"/>
      <w:lvlText w:val="•"/>
      <w:lvlJc w:val="left"/>
      <w:pPr>
        <w:ind w:left="6960" w:hanging="347"/>
      </w:pPr>
    </w:lvl>
    <w:lvl w:ilvl="8">
      <w:numFmt w:val="bullet"/>
      <w:lvlText w:val="•"/>
      <w:lvlJc w:val="left"/>
      <w:pPr>
        <w:ind w:left="7940" w:hanging="347"/>
      </w:pPr>
    </w:lvl>
  </w:abstractNum>
  <w:abstractNum w:abstractNumId="283" w15:restartNumberingAfterBreak="0">
    <w:nsid w:val="0000051D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284" w15:restartNumberingAfterBreak="0">
    <w:nsid w:val="0000051E"/>
    <w:multiLevelType w:val="multilevel"/>
    <w:tmpl w:val="FFFFFFFF"/>
    <w:lvl w:ilvl="0">
      <w:start w:val="1"/>
      <w:numFmt w:val="decimal"/>
      <w:lvlText w:val="%1)"/>
      <w:lvlJc w:val="left"/>
      <w:pPr>
        <w:ind w:left="101" w:hanging="30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4"/>
      </w:pPr>
    </w:lvl>
    <w:lvl w:ilvl="2">
      <w:numFmt w:val="bullet"/>
      <w:lvlText w:val="•"/>
      <w:lvlJc w:val="left"/>
      <w:pPr>
        <w:ind w:left="2060" w:hanging="304"/>
      </w:pPr>
    </w:lvl>
    <w:lvl w:ilvl="3">
      <w:numFmt w:val="bullet"/>
      <w:lvlText w:val="•"/>
      <w:lvlJc w:val="left"/>
      <w:pPr>
        <w:ind w:left="3040" w:hanging="304"/>
      </w:pPr>
    </w:lvl>
    <w:lvl w:ilvl="4">
      <w:numFmt w:val="bullet"/>
      <w:lvlText w:val="•"/>
      <w:lvlJc w:val="left"/>
      <w:pPr>
        <w:ind w:left="4020" w:hanging="304"/>
      </w:pPr>
    </w:lvl>
    <w:lvl w:ilvl="5">
      <w:numFmt w:val="bullet"/>
      <w:lvlText w:val="•"/>
      <w:lvlJc w:val="left"/>
      <w:pPr>
        <w:ind w:left="5000" w:hanging="304"/>
      </w:pPr>
    </w:lvl>
    <w:lvl w:ilvl="6">
      <w:numFmt w:val="bullet"/>
      <w:lvlText w:val="•"/>
      <w:lvlJc w:val="left"/>
      <w:pPr>
        <w:ind w:left="5980" w:hanging="304"/>
      </w:pPr>
    </w:lvl>
    <w:lvl w:ilvl="7">
      <w:numFmt w:val="bullet"/>
      <w:lvlText w:val="•"/>
      <w:lvlJc w:val="left"/>
      <w:pPr>
        <w:ind w:left="6960" w:hanging="304"/>
      </w:pPr>
    </w:lvl>
    <w:lvl w:ilvl="8">
      <w:numFmt w:val="bullet"/>
      <w:lvlText w:val="•"/>
      <w:lvlJc w:val="left"/>
      <w:pPr>
        <w:ind w:left="7940" w:hanging="304"/>
      </w:pPr>
    </w:lvl>
  </w:abstractNum>
  <w:abstractNum w:abstractNumId="285" w15:restartNumberingAfterBreak="0">
    <w:nsid w:val="0000051F"/>
    <w:multiLevelType w:val="multilevel"/>
    <w:tmpl w:val="FFFFFFFF"/>
    <w:lvl w:ilvl="0">
      <w:start w:val="1"/>
      <w:numFmt w:val="decimal"/>
      <w:lvlText w:val="%1."/>
      <w:lvlJc w:val="left"/>
      <w:pPr>
        <w:ind w:left="101" w:hanging="2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54"/>
      </w:pPr>
    </w:lvl>
    <w:lvl w:ilvl="2">
      <w:numFmt w:val="bullet"/>
      <w:lvlText w:val="•"/>
      <w:lvlJc w:val="left"/>
      <w:pPr>
        <w:ind w:left="2060" w:hanging="254"/>
      </w:pPr>
    </w:lvl>
    <w:lvl w:ilvl="3">
      <w:numFmt w:val="bullet"/>
      <w:lvlText w:val="•"/>
      <w:lvlJc w:val="left"/>
      <w:pPr>
        <w:ind w:left="3040" w:hanging="254"/>
      </w:pPr>
    </w:lvl>
    <w:lvl w:ilvl="4">
      <w:numFmt w:val="bullet"/>
      <w:lvlText w:val="•"/>
      <w:lvlJc w:val="left"/>
      <w:pPr>
        <w:ind w:left="4020" w:hanging="254"/>
      </w:pPr>
    </w:lvl>
    <w:lvl w:ilvl="5">
      <w:numFmt w:val="bullet"/>
      <w:lvlText w:val="•"/>
      <w:lvlJc w:val="left"/>
      <w:pPr>
        <w:ind w:left="5000" w:hanging="254"/>
      </w:pPr>
    </w:lvl>
    <w:lvl w:ilvl="6">
      <w:numFmt w:val="bullet"/>
      <w:lvlText w:val="•"/>
      <w:lvlJc w:val="left"/>
      <w:pPr>
        <w:ind w:left="5980" w:hanging="254"/>
      </w:pPr>
    </w:lvl>
    <w:lvl w:ilvl="7">
      <w:numFmt w:val="bullet"/>
      <w:lvlText w:val="•"/>
      <w:lvlJc w:val="left"/>
      <w:pPr>
        <w:ind w:left="6960" w:hanging="254"/>
      </w:pPr>
    </w:lvl>
    <w:lvl w:ilvl="8">
      <w:numFmt w:val="bullet"/>
      <w:lvlText w:val="•"/>
      <w:lvlJc w:val="left"/>
      <w:pPr>
        <w:ind w:left="7940" w:hanging="254"/>
      </w:pPr>
    </w:lvl>
  </w:abstractNum>
  <w:abstractNum w:abstractNumId="286" w15:restartNumberingAfterBreak="0">
    <w:nsid w:val="00000520"/>
    <w:multiLevelType w:val="multilevel"/>
    <w:tmpl w:val="FFFFFFFF"/>
    <w:lvl w:ilvl="0">
      <w:start w:val="1"/>
      <w:numFmt w:val="decimal"/>
      <w:lvlText w:val="%1)"/>
      <w:lvlJc w:val="left"/>
      <w:pPr>
        <w:ind w:left="101" w:hanging="36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63"/>
      </w:pPr>
    </w:lvl>
    <w:lvl w:ilvl="2">
      <w:numFmt w:val="bullet"/>
      <w:lvlText w:val="•"/>
      <w:lvlJc w:val="left"/>
      <w:pPr>
        <w:ind w:left="2060" w:hanging="363"/>
      </w:pPr>
    </w:lvl>
    <w:lvl w:ilvl="3">
      <w:numFmt w:val="bullet"/>
      <w:lvlText w:val="•"/>
      <w:lvlJc w:val="left"/>
      <w:pPr>
        <w:ind w:left="3040" w:hanging="363"/>
      </w:pPr>
    </w:lvl>
    <w:lvl w:ilvl="4">
      <w:numFmt w:val="bullet"/>
      <w:lvlText w:val="•"/>
      <w:lvlJc w:val="left"/>
      <w:pPr>
        <w:ind w:left="4020" w:hanging="363"/>
      </w:pPr>
    </w:lvl>
    <w:lvl w:ilvl="5">
      <w:numFmt w:val="bullet"/>
      <w:lvlText w:val="•"/>
      <w:lvlJc w:val="left"/>
      <w:pPr>
        <w:ind w:left="5000" w:hanging="363"/>
      </w:pPr>
    </w:lvl>
    <w:lvl w:ilvl="6">
      <w:numFmt w:val="bullet"/>
      <w:lvlText w:val="•"/>
      <w:lvlJc w:val="left"/>
      <w:pPr>
        <w:ind w:left="5980" w:hanging="363"/>
      </w:pPr>
    </w:lvl>
    <w:lvl w:ilvl="7">
      <w:numFmt w:val="bullet"/>
      <w:lvlText w:val="•"/>
      <w:lvlJc w:val="left"/>
      <w:pPr>
        <w:ind w:left="6960" w:hanging="363"/>
      </w:pPr>
    </w:lvl>
    <w:lvl w:ilvl="8">
      <w:numFmt w:val="bullet"/>
      <w:lvlText w:val="•"/>
      <w:lvlJc w:val="left"/>
      <w:pPr>
        <w:ind w:left="7940" w:hanging="363"/>
      </w:pPr>
    </w:lvl>
  </w:abstractNum>
  <w:abstractNum w:abstractNumId="287" w15:restartNumberingAfterBreak="0">
    <w:nsid w:val="00000521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288" w15:restartNumberingAfterBreak="0">
    <w:nsid w:val="00000522"/>
    <w:multiLevelType w:val="multilevel"/>
    <w:tmpl w:val="FFFFFFFF"/>
    <w:lvl w:ilvl="0">
      <w:start w:val="1"/>
      <w:numFmt w:val="decimal"/>
      <w:lvlText w:val="%1."/>
      <w:lvlJc w:val="left"/>
      <w:pPr>
        <w:ind w:left="101" w:hanging="35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56"/>
      </w:pPr>
    </w:lvl>
    <w:lvl w:ilvl="2">
      <w:numFmt w:val="bullet"/>
      <w:lvlText w:val="•"/>
      <w:lvlJc w:val="left"/>
      <w:pPr>
        <w:ind w:left="2060" w:hanging="356"/>
      </w:pPr>
    </w:lvl>
    <w:lvl w:ilvl="3">
      <w:numFmt w:val="bullet"/>
      <w:lvlText w:val="•"/>
      <w:lvlJc w:val="left"/>
      <w:pPr>
        <w:ind w:left="3040" w:hanging="356"/>
      </w:pPr>
    </w:lvl>
    <w:lvl w:ilvl="4">
      <w:numFmt w:val="bullet"/>
      <w:lvlText w:val="•"/>
      <w:lvlJc w:val="left"/>
      <w:pPr>
        <w:ind w:left="4020" w:hanging="356"/>
      </w:pPr>
    </w:lvl>
    <w:lvl w:ilvl="5">
      <w:numFmt w:val="bullet"/>
      <w:lvlText w:val="•"/>
      <w:lvlJc w:val="left"/>
      <w:pPr>
        <w:ind w:left="5000" w:hanging="356"/>
      </w:pPr>
    </w:lvl>
    <w:lvl w:ilvl="6">
      <w:numFmt w:val="bullet"/>
      <w:lvlText w:val="•"/>
      <w:lvlJc w:val="left"/>
      <w:pPr>
        <w:ind w:left="5980" w:hanging="356"/>
      </w:pPr>
    </w:lvl>
    <w:lvl w:ilvl="7">
      <w:numFmt w:val="bullet"/>
      <w:lvlText w:val="•"/>
      <w:lvlJc w:val="left"/>
      <w:pPr>
        <w:ind w:left="6960" w:hanging="356"/>
      </w:pPr>
    </w:lvl>
    <w:lvl w:ilvl="8">
      <w:numFmt w:val="bullet"/>
      <w:lvlText w:val="•"/>
      <w:lvlJc w:val="left"/>
      <w:pPr>
        <w:ind w:left="7940" w:hanging="356"/>
      </w:pPr>
    </w:lvl>
  </w:abstractNum>
  <w:abstractNum w:abstractNumId="289" w15:restartNumberingAfterBreak="0">
    <w:nsid w:val="00000523"/>
    <w:multiLevelType w:val="multilevel"/>
    <w:tmpl w:val="FFFFFFFF"/>
    <w:lvl w:ilvl="0">
      <w:start w:val="1"/>
      <w:numFmt w:val="decimal"/>
      <w:lvlText w:val="%1)"/>
      <w:lvlJc w:val="left"/>
      <w:pPr>
        <w:ind w:left="101" w:hanging="38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88"/>
      </w:pPr>
    </w:lvl>
    <w:lvl w:ilvl="2">
      <w:numFmt w:val="bullet"/>
      <w:lvlText w:val="•"/>
      <w:lvlJc w:val="left"/>
      <w:pPr>
        <w:ind w:left="2060" w:hanging="388"/>
      </w:pPr>
    </w:lvl>
    <w:lvl w:ilvl="3">
      <w:numFmt w:val="bullet"/>
      <w:lvlText w:val="•"/>
      <w:lvlJc w:val="left"/>
      <w:pPr>
        <w:ind w:left="3040" w:hanging="388"/>
      </w:pPr>
    </w:lvl>
    <w:lvl w:ilvl="4">
      <w:numFmt w:val="bullet"/>
      <w:lvlText w:val="•"/>
      <w:lvlJc w:val="left"/>
      <w:pPr>
        <w:ind w:left="4020" w:hanging="388"/>
      </w:pPr>
    </w:lvl>
    <w:lvl w:ilvl="5">
      <w:numFmt w:val="bullet"/>
      <w:lvlText w:val="•"/>
      <w:lvlJc w:val="left"/>
      <w:pPr>
        <w:ind w:left="5000" w:hanging="388"/>
      </w:pPr>
    </w:lvl>
    <w:lvl w:ilvl="6">
      <w:numFmt w:val="bullet"/>
      <w:lvlText w:val="•"/>
      <w:lvlJc w:val="left"/>
      <w:pPr>
        <w:ind w:left="5980" w:hanging="388"/>
      </w:pPr>
    </w:lvl>
    <w:lvl w:ilvl="7">
      <w:numFmt w:val="bullet"/>
      <w:lvlText w:val="•"/>
      <w:lvlJc w:val="left"/>
      <w:pPr>
        <w:ind w:left="6960" w:hanging="388"/>
      </w:pPr>
    </w:lvl>
    <w:lvl w:ilvl="8">
      <w:numFmt w:val="bullet"/>
      <w:lvlText w:val="•"/>
      <w:lvlJc w:val="left"/>
      <w:pPr>
        <w:ind w:left="7940" w:hanging="388"/>
      </w:pPr>
    </w:lvl>
  </w:abstractNum>
  <w:abstractNum w:abstractNumId="290" w15:restartNumberingAfterBreak="0">
    <w:nsid w:val="00000524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291" w15:restartNumberingAfterBreak="0">
    <w:nsid w:val="00000525"/>
    <w:multiLevelType w:val="multilevel"/>
    <w:tmpl w:val="FFFFFFFF"/>
    <w:lvl w:ilvl="0">
      <w:start w:val="1"/>
      <w:numFmt w:val="decimal"/>
      <w:lvlText w:val="%1)"/>
      <w:lvlJc w:val="left"/>
      <w:pPr>
        <w:ind w:left="101" w:hanging="29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47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70"/>
      </w:pPr>
    </w:lvl>
    <w:lvl w:ilvl="3">
      <w:numFmt w:val="bullet"/>
      <w:lvlText w:val="•"/>
      <w:lvlJc w:val="left"/>
      <w:pPr>
        <w:ind w:left="3040" w:hanging="470"/>
      </w:pPr>
    </w:lvl>
    <w:lvl w:ilvl="4">
      <w:numFmt w:val="bullet"/>
      <w:lvlText w:val="•"/>
      <w:lvlJc w:val="left"/>
      <w:pPr>
        <w:ind w:left="4020" w:hanging="470"/>
      </w:pPr>
    </w:lvl>
    <w:lvl w:ilvl="5">
      <w:numFmt w:val="bullet"/>
      <w:lvlText w:val="•"/>
      <w:lvlJc w:val="left"/>
      <w:pPr>
        <w:ind w:left="5000" w:hanging="470"/>
      </w:pPr>
    </w:lvl>
    <w:lvl w:ilvl="6">
      <w:numFmt w:val="bullet"/>
      <w:lvlText w:val="•"/>
      <w:lvlJc w:val="left"/>
      <w:pPr>
        <w:ind w:left="5980" w:hanging="470"/>
      </w:pPr>
    </w:lvl>
    <w:lvl w:ilvl="7">
      <w:numFmt w:val="bullet"/>
      <w:lvlText w:val="•"/>
      <w:lvlJc w:val="left"/>
      <w:pPr>
        <w:ind w:left="6960" w:hanging="470"/>
      </w:pPr>
    </w:lvl>
    <w:lvl w:ilvl="8">
      <w:numFmt w:val="bullet"/>
      <w:lvlText w:val="•"/>
      <w:lvlJc w:val="left"/>
      <w:pPr>
        <w:ind w:left="7940" w:hanging="470"/>
      </w:pPr>
    </w:lvl>
  </w:abstractNum>
  <w:abstractNum w:abstractNumId="292" w15:restartNumberingAfterBreak="0">
    <w:nsid w:val="00000526"/>
    <w:multiLevelType w:val="multilevel"/>
    <w:tmpl w:val="FFFFFFFF"/>
    <w:lvl w:ilvl="0">
      <w:start w:val="9"/>
      <w:numFmt w:val="decimal"/>
      <w:lvlText w:val="%1)"/>
      <w:lvlJc w:val="left"/>
      <w:pPr>
        <w:ind w:left="101" w:hanging="39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96"/>
      </w:pPr>
    </w:lvl>
    <w:lvl w:ilvl="2">
      <w:numFmt w:val="bullet"/>
      <w:lvlText w:val="•"/>
      <w:lvlJc w:val="left"/>
      <w:pPr>
        <w:ind w:left="2060" w:hanging="396"/>
      </w:pPr>
    </w:lvl>
    <w:lvl w:ilvl="3">
      <w:numFmt w:val="bullet"/>
      <w:lvlText w:val="•"/>
      <w:lvlJc w:val="left"/>
      <w:pPr>
        <w:ind w:left="3040" w:hanging="396"/>
      </w:pPr>
    </w:lvl>
    <w:lvl w:ilvl="4">
      <w:numFmt w:val="bullet"/>
      <w:lvlText w:val="•"/>
      <w:lvlJc w:val="left"/>
      <w:pPr>
        <w:ind w:left="4020" w:hanging="396"/>
      </w:pPr>
    </w:lvl>
    <w:lvl w:ilvl="5">
      <w:numFmt w:val="bullet"/>
      <w:lvlText w:val="•"/>
      <w:lvlJc w:val="left"/>
      <w:pPr>
        <w:ind w:left="5000" w:hanging="396"/>
      </w:pPr>
    </w:lvl>
    <w:lvl w:ilvl="6">
      <w:numFmt w:val="bullet"/>
      <w:lvlText w:val="•"/>
      <w:lvlJc w:val="left"/>
      <w:pPr>
        <w:ind w:left="5980" w:hanging="396"/>
      </w:pPr>
    </w:lvl>
    <w:lvl w:ilvl="7">
      <w:numFmt w:val="bullet"/>
      <w:lvlText w:val="•"/>
      <w:lvlJc w:val="left"/>
      <w:pPr>
        <w:ind w:left="6960" w:hanging="396"/>
      </w:pPr>
    </w:lvl>
    <w:lvl w:ilvl="8">
      <w:numFmt w:val="bullet"/>
      <w:lvlText w:val="•"/>
      <w:lvlJc w:val="left"/>
      <w:pPr>
        <w:ind w:left="7940" w:hanging="396"/>
      </w:pPr>
    </w:lvl>
  </w:abstractNum>
  <w:abstractNum w:abstractNumId="293" w15:restartNumberingAfterBreak="0">
    <w:nsid w:val="00000527"/>
    <w:multiLevelType w:val="multilevel"/>
    <w:tmpl w:val="FFFFFFFF"/>
    <w:lvl w:ilvl="0">
      <w:start w:val="1"/>
      <w:numFmt w:val="decimal"/>
      <w:lvlText w:val="%1."/>
      <w:lvlJc w:val="left"/>
      <w:pPr>
        <w:ind w:left="101" w:hanging="27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0"/>
      </w:pPr>
    </w:lvl>
    <w:lvl w:ilvl="2">
      <w:numFmt w:val="bullet"/>
      <w:lvlText w:val="•"/>
      <w:lvlJc w:val="left"/>
      <w:pPr>
        <w:ind w:left="2060" w:hanging="270"/>
      </w:pPr>
    </w:lvl>
    <w:lvl w:ilvl="3">
      <w:numFmt w:val="bullet"/>
      <w:lvlText w:val="•"/>
      <w:lvlJc w:val="left"/>
      <w:pPr>
        <w:ind w:left="3040" w:hanging="270"/>
      </w:pPr>
    </w:lvl>
    <w:lvl w:ilvl="4">
      <w:numFmt w:val="bullet"/>
      <w:lvlText w:val="•"/>
      <w:lvlJc w:val="left"/>
      <w:pPr>
        <w:ind w:left="4020" w:hanging="270"/>
      </w:pPr>
    </w:lvl>
    <w:lvl w:ilvl="5">
      <w:numFmt w:val="bullet"/>
      <w:lvlText w:val="•"/>
      <w:lvlJc w:val="left"/>
      <w:pPr>
        <w:ind w:left="5000" w:hanging="270"/>
      </w:pPr>
    </w:lvl>
    <w:lvl w:ilvl="6">
      <w:numFmt w:val="bullet"/>
      <w:lvlText w:val="•"/>
      <w:lvlJc w:val="left"/>
      <w:pPr>
        <w:ind w:left="5980" w:hanging="270"/>
      </w:pPr>
    </w:lvl>
    <w:lvl w:ilvl="7">
      <w:numFmt w:val="bullet"/>
      <w:lvlText w:val="•"/>
      <w:lvlJc w:val="left"/>
      <w:pPr>
        <w:ind w:left="6960" w:hanging="270"/>
      </w:pPr>
    </w:lvl>
    <w:lvl w:ilvl="8">
      <w:numFmt w:val="bullet"/>
      <w:lvlText w:val="•"/>
      <w:lvlJc w:val="left"/>
      <w:pPr>
        <w:ind w:left="7940" w:hanging="270"/>
      </w:pPr>
    </w:lvl>
  </w:abstractNum>
  <w:abstractNum w:abstractNumId="294" w15:restartNumberingAfterBreak="0">
    <w:nsid w:val="00000528"/>
    <w:multiLevelType w:val="multilevel"/>
    <w:tmpl w:val="FFFFFFFF"/>
    <w:lvl w:ilvl="0">
      <w:start w:val="1"/>
      <w:numFmt w:val="decimal"/>
      <w:lvlText w:val="%1)"/>
      <w:lvlJc w:val="left"/>
      <w:pPr>
        <w:ind w:left="101" w:hanging="32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23"/>
      </w:pPr>
    </w:lvl>
    <w:lvl w:ilvl="2">
      <w:numFmt w:val="bullet"/>
      <w:lvlText w:val="•"/>
      <w:lvlJc w:val="left"/>
      <w:pPr>
        <w:ind w:left="2060" w:hanging="323"/>
      </w:pPr>
    </w:lvl>
    <w:lvl w:ilvl="3">
      <w:numFmt w:val="bullet"/>
      <w:lvlText w:val="•"/>
      <w:lvlJc w:val="left"/>
      <w:pPr>
        <w:ind w:left="3040" w:hanging="323"/>
      </w:pPr>
    </w:lvl>
    <w:lvl w:ilvl="4">
      <w:numFmt w:val="bullet"/>
      <w:lvlText w:val="•"/>
      <w:lvlJc w:val="left"/>
      <w:pPr>
        <w:ind w:left="4020" w:hanging="323"/>
      </w:pPr>
    </w:lvl>
    <w:lvl w:ilvl="5">
      <w:numFmt w:val="bullet"/>
      <w:lvlText w:val="•"/>
      <w:lvlJc w:val="left"/>
      <w:pPr>
        <w:ind w:left="5000" w:hanging="323"/>
      </w:pPr>
    </w:lvl>
    <w:lvl w:ilvl="6">
      <w:numFmt w:val="bullet"/>
      <w:lvlText w:val="•"/>
      <w:lvlJc w:val="left"/>
      <w:pPr>
        <w:ind w:left="5980" w:hanging="323"/>
      </w:pPr>
    </w:lvl>
    <w:lvl w:ilvl="7">
      <w:numFmt w:val="bullet"/>
      <w:lvlText w:val="•"/>
      <w:lvlJc w:val="left"/>
      <w:pPr>
        <w:ind w:left="6960" w:hanging="323"/>
      </w:pPr>
    </w:lvl>
    <w:lvl w:ilvl="8">
      <w:numFmt w:val="bullet"/>
      <w:lvlText w:val="•"/>
      <w:lvlJc w:val="left"/>
      <w:pPr>
        <w:ind w:left="7940" w:hanging="323"/>
      </w:pPr>
    </w:lvl>
  </w:abstractNum>
  <w:abstractNum w:abstractNumId="295" w15:restartNumberingAfterBreak="0">
    <w:nsid w:val="00000529"/>
    <w:multiLevelType w:val="multilevel"/>
    <w:tmpl w:val="FFFFFFFF"/>
    <w:lvl w:ilvl="0">
      <w:start w:val="1"/>
      <w:numFmt w:val="decimal"/>
      <w:lvlText w:val="%1."/>
      <w:lvlJc w:val="left"/>
      <w:pPr>
        <w:ind w:left="101" w:hanging="29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0"/>
      </w:pPr>
    </w:lvl>
    <w:lvl w:ilvl="2">
      <w:numFmt w:val="bullet"/>
      <w:lvlText w:val="•"/>
      <w:lvlJc w:val="left"/>
      <w:pPr>
        <w:ind w:left="2060" w:hanging="290"/>
      </w:pPr>
    </w:lvl>
    <w:lvl w:ilvl="3">
      <w:numFmt w:val="bullet"/>
      <w:lvlText w:val="•"/>
      <w:lvlJc w:val="left"/>
      <w:pPr>
        <w:ind w:left="3040" w:hanging="290"/>
      </w:pPr>
    </w:lvl>
    <w:lvl w:ilvl="4">
      <w:numFmt w:val="bullet"/>
      <w:lvlText w:val="•"/>
      <w:lvlJc w:val="left"/>
      <w:pPr>
        <w:ind w:left="4020" w:hanging="290"/>
      </w:pPr>
    </w:lvl>
    <w:lvl w:ilvl="5">
      <w:numFmt w:val="bullet"/>
      <w:lvlText w:val="•"/>
      <w:lvlJc w:val="left"/>
      <w:pPr>
        <w:ind w:left="5000" w:hanging="290"/>
      </w:pPr>
    </w:lvl>
    <w:lvl w:ilvl="6">
      <w:numFmt w:val="bullet"/>
      <w:lvlText w:val="•"/>
      <w:lvlJc w:val="left"/>
      <w:pPr>
        <w:ind w:left="5980" w:hanging="290"/>
      </w:pPr>
    </w:lvl>
    <w:lvl w:ilvl="7">
      <w:numFmt w:val="bullet"/>
      <w:lvlText w:val="•"/>
      <w:lvlJc w:val="left"/>
      <w:pPr>
        <w:ind w:left="6960" w:hanging="290"/>
      </w:pPr>
    </w:lvl>
    <w:lvl w:ilvl="8">
      <w:numFmt w:val="bullet"/>
      <w:lvlText w:val="•"/>
      <w:lvlJc w:val="left"/>
      <w:pPr>
        <w:ind w:left="7940" w:hanging="290"/>
      </w:pPr>
    </w:lvl>
  </w:abstractNum>
  <w:abstractNum w:abstractNumId="296" w15:restartNumberingAfterBreak="0">
    <w:nsid w:val="0000052A"/>
    <w:multiLevelType w:val="multilevel"/>
    <w:tmpl w:val="FFFFFFFF"/>
    <w:lvl w:ilvl="0">
      <w:start w:val="1"/>
      <w:numFmt w:val="decimal"/>
      <w:lvlText w:val="%1."/>
      <w:lvlJc w:val="left"/>
      <w:pPr>
        <w:ind w:left="101" w:hanging="2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54"/>
      </w:pPr>
    </w:lvl>
    <w:lvl w:ilvl="2">
      <w:numFmt w:val="bullet"/>
      <w:lvlText w:val="•"/>
      <w:lvlJc w:val="left"/>
      <w:pPr>
        <w:ind w:left="2060" w:hanging="254"/>
      </w:pPr>
    </w:lvl>
    <w:lvl w:ilvl="3">
      <w:numFmt w:val="bullet"/>
      <w:lvlText w:val="•"/>
      <w:lvlJc w:val="left"/>
      <w:pPr>
        <w:ind w:left="3040" w:hanging="254"/>
      </w:pPr>
    </w:lvl>
    <w:lvl w:ilvl="4">
      <w:numFmt w:val="bullet"/>
      <w:lvlText w:val="•"/>
      <w:lvlJc w:val="left"/>
      <w:pPr>
        <w:ind w:left="4020" w:hanging="254"/>
      </w:pPr>
    </w:lvl>
    <w:lvl w:ilvl="5">
      <w:numFmt w:val="bullet"/>
      <w:lvlText w:val="•"/>
      <w:lvlJc w:val="left"/>
      <w:pPr>
        <w:ind w:left="5000" w:hanging="254"/>
      </w:pPr>
    </w:lvl>
    <w:lvl w:ilvl="6">
      <w:numFmt w:val="bullet"/>
      <w:lvlText w:val="•"/>
      <w:lvlJc w:val="left"/>
      <w:pPr>
        <w:ind w:left="5980" w:hanging="254"/>
      </w:pPr>
    </w:lvl>
    <w:lvl w:ilvl="7">
      <w:numFmt w:val="bullet"/>
      <w:lvlText w:val="•"/>
      <w:lvlJc w:val="left"/>
      <w:pPr>
        <w:ind w:left="6960" w:hanging="254"/>
      </w:pPr>
    </w:lvl>
    <w:lvl w:ilvl="8">
      <w:numFmt w:val="bullet"/>
      <w:lvlText w:val="•"/>
      <w:lvlJc w:val="left"/>
      <w:pPr>
        <w:ind w:left="7940" w:hanging="254"/>
      </w:pPr>
    </w:lvl>
  </w:abstractNum>
  <w:abstractNum w:abstractNumId="297" w15:restartNumberingAfterBreak="0">
    <w:nsid w:val="0000052B"/>
    <w:multiLevelType w:val="multilevel"/>
    <w:tmpl w:val="FFFFFFFF"/>
    <w:lvl w:ilvl="0">
      <w:start w:val="1"/>
      <w:numFmt w:val="decimal"/>
      <w:lvlText w:val="%1."/>
      <w:lvlJc w:val="left"/>
      <w:pPr>
        <w:ind w:left="101" w:hanging="3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6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608"/>
      </w:pPr>
    </w:lvl>
    <w:lvl w:ilvl="3">
      <w:numFmt w:val="bullet"/>
      <w:lvlText w:val="•"/>
      <w:lvlJc w:val="left"/>
      <w:pPr>
        <w:ind w:left="3040" w:hanging="608"/>
      </w:pPr>
    </w:lvl>
    <w:lvl w:ilvl="4">
      <w:numFmt w:val="bullet"/>
      <w:lvlText w:val="•"/>
      <w:lvlJc w:val="left"/>
      <w:pPr>
        <w:ind w:left="4020" w:hanging="608"/>
      </w:pPr>
    </w:lvl>
    <w:lvl w:ilvl="5">
      <w:numFmt w:val="bullet"/>
      <w:lvlText w:val="•"/>
      <w:lvlJc w:val="left"/>
      <w:pPr>
        <w:ind w:left="5000" w:hanging="608"/>
      </w:pPr>
    </w:lvl>
    <w:lvl w:ilvl="6">
      <w:numFmt w:val="bullet"/>
      <w:lvlText w:val="•"/>
      <w:lvlJc w:val="left"/>
      <w:pPr>
        <w:ind w:left="5980" w:hanging="608"/>
      </w:pPr>
    </w:lvl>
    <w:lvl w:ilvl="7">
      <w:numFmt w:val="bullet"/>
      <w:lvlText w:val="•"/>
      <w:lvlJc w:val="left"/>
      <w:pPr>
        <w:ind w:left="6960" w:hanging="608"/>
      </w:pPr>
    </w:lvl>
    <w:lvl w:ilvl="8">
      <w:numFmt w:val="bullet"/>
      <w:lvlText w:val="•"/>
      <w:lvlJc w:val="left"/>
      <w:pPr>
        <w:ind w:left="7940" w:hanging="608"/>
      </w:pPr>
    </w:lvl>
  </w:abstractNum>
  <w:abstractNum w:abstractNumId="298" w15:restartNumberingAfterBreak="0">
    <w:nsid w:val="0000052C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299" w15:restartNumberingAfterBreak="0">
    <w:nsid w:val="0000052D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300" w15:restartNumberingAfterBreak="0">
    <w:nsid w:val="0000052E"/>
    <w:multiLevelType w:val="multilevel"/>
    <w:tmpl w:val="FFFFFFFF"/>
    <w:lvl w:ilvl="0">
      <w:start w:val="1"/>
      <w:numFmt w:val="decimal"/>
      <w:lvlText w:val="%1)"/>
      <w:lvlJc w:val="left"/>
      <w:pPr>
        <w:ind w:left="101" w:hanging="31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11"/>
      </w:pPr>
    </w:lvl>
    <w:lvl w:ilvl="2">
      <w:numFmt w:val="bullet"/>
      <w:lvlText w:val="•"/>
      <w:lvlJc w:val="left"/>
      <w:pPr>
        <w:ind w:left="2060" w:hanging="311"/>
      </w:pPr>
    </w:lvl>
    <w:lvl w:ilvl="3">
      <w:numFmt w:val="bullet"/>
      <w:lvlText w:val="•"/>
      <w:lvlJc w:val="left"/>
      <w:pPr>
        <w:ind w:left="3040" w:hanging="311"/>
      </w:pPr>
    </w:lvl>
    <w:lvl w:ilvl="4">
      <w:numFmt w:val="bullet"/>
      <w:lvlText w:val="•"/>
      <w:lvlJc w:val="left"/>
      <w:pPr>
        <w:ind w:left="4020" w:hanging="311"/>
      </w:pPr>
    </w:lvl>
    <w:lvl w:ilvl="5">
      <w:numFmt w:val="bullet"/>
      <w:lvlText w:val="•"/>
      <w:lvlJc w:val="left"/>
      <w:pPr>
        <w:ind w:left="5000" w:hanging="311"/>
      </w:pPr>
    </w:lvl>
    <w:lvl w:ilvl="6">
      <w:numFmt w:val="bullet"/>
      <w:lvlText w:val="•"/>
      <w:lvlJc w:val="left"/>
      <w:pPr>
        <w:ind w:left="5980" w:hanging="311"/>
      </w:pPr>
    </w:lvl>
    <w:lvl w:ilvl="7">
      <w:numFmt w:val="bullet"/>
      <w:lvlText w:val="•"/>
      <w:lvlJc w:val="left"/>
      <w:pPr>
        <w:ind w:left="6960" w:hanging="311"/>
      </w:pPr>
    </w:lvl>
    <w:lvl w:ilvl="8">
      <w:numFmt w:val="bullet"/>
      <w:lvlText w:val="•"/>
      <w:lvlJc w:val="left"/>
      <w:pPr>
        <w:ind w:left="7940" w:hanging="311"/>
      </w:pPr>
    </w:lvl>
  </w:abstractNum>
  <w:abstractNum w:abstractNumId="301" w15:restartNumberingAfterBreak="0">
    <w:nsid w:val="0000052F"/>
    <w:multiLevelType w:val="multilevel"/>
    <w:tmpl w:val="FFFFFFFF"/>
    <w:lvl w:ilvl="0">
      <w:start w:val="1"/>
      <w:numFmt w:val="decimal"/>
      <w:lvlText w:val="%1)"/>
      <w:lvlJc w:val="left"/>
      <w:pPr>
        <w:ind w:left="101" w:hanging="31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18"/>
      </w:pPr>
    </w:lvl>
    <w:lvl w:ilvl="2">
      <w:numFmt w:val="bullet"/>
      <w:lvlText w:val="•"/>
      <w:lvlJc w:val="left"/>
      <w:pPr>
        <w:ind w:left="2060" w:hanging="318"/>
      </w:pPr>
    </w:lvl>
    <w:lvl w:ilvl="3">
      <w:numFmt w:val="bullet"/>
      <w:lvlText w:val="•"/>
      <w:lvlJc w:val="left"/>
      <w:pPr>
        <w:ind w:left="3040" w:hanging="318"/>
      </w:pPr>
    </w:lvl>
    <w:lvl w:ilvl="4">
      <w:numFmt w:val="bullet"/>
      <w:lvlText w:val="•"/>
      <w:lvlJc w:val="left"/>
      <w:pPr>
        <w:ind w:left="4020" w:hanging="318"/>
      </w:pPr>
    </w:lvl>
    <w:lvl w:ilvl="5">
      <w:numFmt w:val="bullet"/>
      <w:lvlText w:val="•"/>
      <w:lvlJc w:val="left"/>
      <w:pPr>
        <w:ind w:left="5000" w:hanging="318"/>
      </w:pPr>
    </w:lvl>
    <w:lvl w:ilvl="6">
      <w:numFmt w:val="bullet"/>
      <w:lvlText w:val="•"/>
      <w:lvlJc w:val="left"/>
      <w:pPr>
        <w:ind w:left="5980" w:hanging="318"/>
      </w:pPr>
    </w:lvl>
    <w:lvl w:ilvl="7">
      <w:numFmt w:val="bullet"/>
      <w:lvlText w:val="•"/>
      <w:lvlJc w:val="left"/>
      <w:pPr>
        <w:ind w:left="6960" w:hanging="318"/>
      </w:pPr>
    </w:lvl>
    <w:lvl w:ilvl="8">
      <w:numFmt w:val="bullet"/>
      <w:lvlText w:val="•"/>
      <w:lvlJc w:val="left"/>
      <w:pPr>
        <w:ind w:left="7940" w:hanging="318"/>
      </w:pPr>
    </w:lvl>
  </w:abstractNum>
  <w:abstractNum w:abstractNumId="302" w15:restartNumberingAfterBreak="0">
    <w:nsid w:val="00000530"/>
    <w:multiLevelType w:val="multilevel"/>
    <w:tmpl w:val="FFFFFFFF"/>
    <w:lvl w:ilvl="0">
      <w:start w:val="1"/>
      <w:numFmt w:val="decimal"/>
      <w:lvlText w:val="%1)"/>
      <w:lvlJc w:val="left"/>
      <w:pPr>
        <w:ind w:left="101" w:hanging="37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78"/>
      </w:pPr>
    </w:lvl>
    <w:lvl w:ilvl="2">
      <w:numFmt w:val="bullet"/>
      <w:lvlText w:val="•"/>
      <w:lvlJc w:val="left"/>
      <w:pPr>
        <w:ind w:left="2060" w:hanging="378"/>
      </w:pPr>
    </w:lvl>
    <w:lvl w:ilvl="3">
      <w:numFmt w:val="bullet"/>
      <w:lvlText w:val="•"/>
      <w:lvlJc w:val="left"/>
      <w:pPr>
        <w:ind w:left="3040" w:hanging="378"/>
      </w:pPr>
    </w:lvl>
    <w:lvl w:ilvl="4">
      <w:numFmt w:val="bullet"/>
      <w:lvlText w:val="•"/>
      <w:lvlJc w:val="left"/>
      <w:pPr>
        <w:ind w:left="4020" w:hanging="378"/>
      </w:pPr>
    </w:lvl>
    <w:lvl w:ilvl="5">
      <w:numFmt w:val="bullet"/>
      <w:lvlText w:val="•"/>
      <w:lvlJc w:val="left"/>
      <w:pPr>
        <w:ind w:left="5000" w:hanging="378"/>
      </w:pPr>
    </w:lvl>
    <w:lvl w:ilvl="6">
      <w:numFmt w:val="bullet"/>
      <w:lvlText w:val="•"/>
      <w:lvlJc w:val="left"/>
      <w:pPr>
        <w:ind w:left="5980" w:hanging="378"/>
      </w:pPr>
    </w:lvl>
    <w:lvl w:ilvl="7">
      <w:numFmt w:val="bullet"/>
      <w:lvlText w:val="•"/>
      <w:lvlJc w:val="left"/>
      <w:pPr>
        <w:ind w:left="6960" w:hanging="378"/>
      </w:pPr>
    </w:lvl>
    <w:lvl w:ilvl="8">
      <w:numFmt w:val="bullet"/>
      <w:lvlText w:val="•"/>
      <w:lvlJc w:val="left"/>
      <w:pPr>
        <w:ind w:left="7940" w:hanging="378"/>
      </w:pPr>
    </w:lvl>
  </w:abstractNum>
  <w:abstractNum w:abstractNumId="303" w15:restartNumberingAfterBreak="0">
    <w:nsid w:val="00000531"/>
    <w:multiLevelType w:val="multilevel"/>
    <w:tmpl w:val="FFFFFFFF"/>
    <w:lvl w:ilvl="0">
      <w:start w:val="1"/>
      <w:numFmt w:val="decimal"/>
      <w:lvlText w:val="%1)"/>
      <w:lvlJc w:val="left"/>
      <w:pPr>
        <w:ind w:left="101" w:hanging="2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4"/>
      </w:pPr>
    </w:lvl>
    <w:lvl w:ilvl="2">
      <w:numFmt w:val="bullet"/>
      <w:lvlText w:val="•"/>
      <w:lvlJc w:val="left"/>
      <w:pPr>
        <w:ind w:left="2060" w:hanging="284"/>
      </w:pPr>
    </w:lvl>
    <w:lvl w:ilvl="3">
      <w:numFmt w:val="bullet"/>
      <w:lvlText w:val="•"/>
      <w:lvlJc w:val="left"/>
      <w:pPr>
        <w:ind w:left="3040" w:hanging="284"/>
      </w:pPr>
    </w:lvl>
    <w:lvl w:ilvl="4">
      <w:numFmt w:val="bullet"/>
      <w:lvlText w:val="•"/>
      <w:lvlJc w:val="left"/>
      <w:pPr>
        <w:ind w:left="4020" w:hanging="284"/>
      </w:pPr>
    </w:lvl>
    <w:lvl w:ilvl="5">
      <w:numFmt w:val="bullet"/>
      <w:lvlText w:val="•"/>
      <w:lvlJc w:val="left"/>
      <w:pPr>
        <w:ind w:left="5000" w:hanging="284"/>
      </w:pPr>
    </w:lvl>
    <w:lvl w:ilvl="6">
      <w:numFmt w:val="bullet"/>
      <w:lvlText w:val="•"/>
      <w:lvlJc w:val="left"/>
      <w:pPr>
        <w:ind w:left="5980" w:hanging="284"/>
      </w:pPr>
    </w:lvl>
    <w:lvl w:ilvl="7">
      <w:numFmt w:val="bullet"/>
      <w:lvlText w:val="•"/>
      <w:lvlJc w:val="left"/>
      <w:pPr>
        <w:ind w:left="6960" w:hanging="284"/>
      </w:pPr>
    </w:lvl>
    <w:lvl w:ilvl="8">
      <w:numFmt w:val="bullet"/>
      <w:lvlText w:val="•"/>
      <w:lvlJc w:val="left"/>
      <w:pPr>
        <w:ind w:left="7940" w:hanging="284"/>
      </w:pPr>
    </w:lvl>
  </w:abstractNum>
  <w:abstractNum w:abstractNumId="304" w15:restartNumberingAfterBreak="0">
    <w:nsid w:val="00000532"/>
    <w:multiLevelType w:val="multilevel"/>
    <w:tmpl w:val="FFFFFFFF"/>
    <w:lvl w:ilvl="0">
      <w:start w:val="1"/>
      <w:numFmt w:val="decimal"/>
      <w:lvlText w:val="%1."/>
      <w:lvlJc w:val="left"/>
      <w:pPr>
        <w:ind w:left="101" w:hanging="36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4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580" w:hanging="441"/>
      </w:pPr>
    </w:lvl>
    <w:lvl w:ilvl="3">
      <w:numFmt w:val="bullet"/>
      <w:lvlText w:val="•"/>
      <w:lvlJc w:val="left"/>
      <w:pPr>
        <w:ind w:left="2620" w:hanging="441"/>
      </w:pPr>
    </w:lvl>
    <w:lvl w:ilvl="4">
      <w:numFmt w:val="bullet"/>
      <w:lvlText w:val="•"/>
      <w:lvlJc w:val="left"/>
      <w:pPr>
        <w:ind w:left="3660" w:hanging="441"/>
      </w:pPr>
    </w:lvl>
    <w:lvl w:ilvl="5">
      <w:numFmt w:val="bullet"/>
      <w:lvlText w:val="•"/>
      <w:lvlJc w:val="left"/>
      <w:pPr>
        <w:ind w:left="4700" w:hanging="441"/>
      </w:pPr>
    </w:lvl>
    <w:lvl w:ilvl="6">
      <w:numFmt w:val="bullet"/>
      <w:lvlText w:val="•"/>
      <w:lvlJc w:val="left"/>
      <w:pPr>
        <w:ind w:left="5740" w:hanging="441"/>
      </w:pPr>
    </w:lvl>
    <w:lvl w:ilvl="7">
      <w:numFmt w:val="bullet"/>
      <w:lvlText w:val="•"/>
      <w:lvlJc w:val="left"/>
      <w:pPr>
        <w:ind w:left="6780" w:hanging="441"/>
      </w:pPr>
    </w:lvl>
    <w:lvl w:ilvl="8">
      <w:numFmt w:val="bullet"/>
      <w:lvlText w:val="•"/>
      <w:lvlJc w:val="left"/>
      <w:pPr>
        <w:ind w:left="7820" w:hanging="441"/>
      </w:pPr>
    </w:lvl>
  </w:abstractNum>
  <w:abstractNum w:abstractNumId="305" w15:restartNumberingAfterBreak="0">
    <w:nsid w:val="00000533"/>
    <w:multiLevelType w:val="multilevel"/>
    <w:tmpl w:val="FFFFFFFF"/>
    <w:lvl w:ilvl="0">
      <w:start w:val="1"/>
      <w:numFmt w:val="decimal"/>
      <w:lvlText w:val="%1."/>
      <w:lvlJc w:val="left"/>
      <w:pPr>
        <w:ind w:left="101" w:hanging="41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60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602"/>
      </w:pPr>
    </w:lvl>
    <w:lvl w:ilvl="3">
      <w:numFmt w:val="bullet"/>
      <w:lvlText w:val="•"/>
      <w:lvlJc w:val="left"/>
      <w:pPr>
        <w:ind w:left="3040" w:hanging="602"/>
      </w:pPr>
    </w:lvl>
    <w:lvl w:ilvl="4">
      <w:numFmt w:val="bullet"/>
      <w:lvlText w:val="•"/>
      <w:lvlJc w:val="left"/>
      <w:pPr>
        <w:ind w:left="4020" w:hanging="602"/>
      </w:pPr>
    </w:lvl>
    <w:lvl w:ilvl="5">
      <w:numFmt w:val="bullet"/>
      <w:lvlText w:val="•"/>
      <w:lvlJc w:val="left"/>
      <w:pPr>
        <w:ind w:left="5000" w:hanging="602"/>
      </w:pPr>
    </w:lvl>
    <w:lvl w:ilvl="6">
      <w:numFmt w:val="bullet"/>
      <w:lvlText w:val="•"/>
      <w:lvlJc w:val="left"/>
      <w:pPr>
        <w:ind w:left="5980" w:hanging="602"/>
      </w:pPr>
    </w:lvl>
    <w:lvl w:ilvl="7">
      <w:numFmt w:val="bullet"/>
      <w:lvlText w:val="•"/>
      <w:lvlJc w:val="left"/>
      <w:pPr>
        <w:ind w:left="6960" w:hanging="602"/>
      </w:pPr>
    </w:lvl>
    <w:lvl w:ilvl="8">
      <w:numFmt w:val="bullet"/>
      <w:lvlText w:val="•"/>
      <w:lvlJc w:val="left"/>
      <w:pPr>
        <w:ind w:left="7940" w:hanging="602"/>
      </w:pPr>
    </w:lvl>
  </w:abstractNum>
  <w:abstractNum w:abstractNumId="306" w15:restartNumberingAfterBreak="0">
    <w:nsid w:val="00000534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307" w15:restartNumberingAfterBreak="0">
    <w:nsid w:val="00000535"/>
    <w:multiLevelType w:val="multilevel"/>
    <w:tmpl w:val="FFFFFFFF"/>
    <w:lvl w:ilvl="0">
      <w:start w:val="1"/>
      <w:numFmt w:val="decimal"/>
      <w:lvlText w:val="%1."/>
      <w:lvlJc w:val="left"/>
      <w:pPr>
        <w:ind w:left="101" w:hanging="38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8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562" w:hanging="488"/>
      </w:pPr>
    </w:lvl>
    <w:lvl w:ilvl="3">
      <w:numFmt w:val="bullet"/>
      <w:lvlText w:val="•"/>
      <w:lvlJc w:val="left"/>
      <w:pPr>
        <w:ind w:left="2604" w:hanging="488"/>
      </w:pPr>
    </w:lvl>
    <w:lvl w:ilvl="4">
      <w:numFmt w:val="bullet"/>
      <w:lvlText w:val="•"/>
      <w:lvlJc w:val="left"/>
      <w:pPr>
        <w:ind w:left="3646" w:hanging="488"/>
      </w:pPr>
    </w:lvl>
    <w:lvl w:ilvl="5">
      <w:numFmt w:val="bullet"/>
      <w:lvlText w:val="•"/>
      <w:lvlJc w:val="left"/>
      <w:pPr>
        <w:ind w:left="4688" w:hanging="488"/>
      </w:pPr>
    </w:lvl>
    <w:lvl w:ilvl="6">
      <w:numFmt w:val="bullet"/>
      <w:lvlText w:val="•"/>
      <w:lvlJc w:val="left"/>
      <w:pPr>
        <w:ind w:left="5731" w:hanging="488"/>
      </w:pPr>
    </w:lvl>
    <w:lvl w:ilvl="7">
      <w:numFmt w:val="bullet"/>
      <w:lvlText w:val="•"/>
      <w:lvlJc w:val="left"/>
      <w:pPr>
        <w:ind w:left="6773" w:hanging="488"/>
      </w:pPr>
    </w:lvl>
    <w:lvl w:ilvl="8">
      <w:numFmt w:val="bullet"/>
      <w:lvlText w:val="•"/>
      <w:lvlJc w:val="left"/>
      <w:pPr>
        <w:ind w:left="7815" w:hanging="488"/>
      </w:pPr>
    </w:lvl>
  </w:abstractNum>
  <w:abstractNum w:abstractNumId="308" w15:restartNumberingAfterBreak="0">
    <w:nsid w:val="00000536"/>
    <w:multiLevelType w:val="multilevel"/>
    <w:tmpl w:val="FFFFFFFF"/>
    <w:lvl w:ilvl="0">
      <w:start w:val="1"/>
      <w:numFmt w:val="decimal"/>
      <w:lvlText w:val="%1)"/>
      <w:lvlJc w:val="left"/>
      <w:pPr>
        <w:ind w:left="101" w:hanging="5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508"/>
      </w:pPr>
    </w:lvl>
    <w:lvl w:ilvl="2">
      <w:numFmt w:val="bullet"/>
      <w:lvlText w:val="•"/>
      <w:lvlJc w:val="left"/>
      <w:pPr>
        <w:ind w:left="2060" w:hanging="508"/>
      </w:pPr>
    </w:lvl>
    <w:lvl w:ilvl="3">
      <w:numFmt w:val="bullet"/>
      <w:lvlText w:val="•"/>
      <w:lvlJc w:val="left"/>
      <w:pPr>
        <w:ind w:left="3040" w:hanging="508"/>
      </w:pPr>
    </w:lvl>
    <w:lvl w:ilvl="4">
      <w:numFmt w:val="bullet"/>
      <w:lvlText w:val="•"/>
      <w:lvlJc w:val="left"/>
      <w:pPr>
        <w:ind w:left="4020" w:hanging="508"/>
      </w:pPr>
    </w:lvl>
    <w:lvl w:ilvl="5">
      <w:numFmt w:val="bullet"/>
      <w:lvlText w:val="•"/>
      <w:lvlJc w:val="left"/>
      <w:pPr>
        <w:ind w:left="5000" w:hanging="508"/>
      </w:pPr>
    </w:lvl>
    <w:lvl w:ilvl="6">
      <w:numFmt w:val="bullet"/>
      <w:lvlText w:val="•"/>
      <w:lvlJc w:val="left"/>
      <w:pPr>
        <w:ind w:left="5980" w:hanging="508"/>
      </w:pPr>
    </w:lvl>
    <w:lvl w:ilvl="7">
      <w:numFmt w:val="bullet"/>
      <w:lvlText w:val="•"/>
      <w:lvlJc w:val="left"/>
      <w:pPr>
        <w:ind w:left="6960" w:hanging="508"/>
      </w:pPr>
    </w:lvl>
    <w:lvl w:ilvl="8">
      <w:numFmt w:val="bullet"/>
      <w:lvlText w:val="•"/>
      <w:lvlJc w:val="left"/>
      <w:pPr>
        <w:ind w:left="7940" w:hanging="508"/>
      </w:pPr>
    </w:lvl>
  </w:abstractNum>
  <w:abstractNum w:abstractNumId="309" w15:restartNumberingAfterBreak="0">
    <w:nsid w:val="00000537"/>
    <w:multiLevelType w:val="multilevel"/>
    <w:tmpl w:val="FFFFFFFF"/>
    <w:lvl w:ilvl="0">
      <w:start w:val="1"/>
      <w:numFmt w:val="decimal"/>
      <w:lvlText w:val="%1."/>
      <w:lvlJc w:val="left"/>
      <w:pPr>
        <w:ind w:left="101" w:hanging="27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2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28"/>
      </w:pPr>
    </w:lvl>
    <w:lvl w:ilvl="3">
      <w:numFmt w:val="bullet"/>
      <w:lvlText w:val="•"/>
      <w:lvlJc w:val="left"/>
      <w:pPr>
        <w:ind w:left="3040" w:hanging="528"/>
      </w:pPr>
    </w:lvl>
    <w:lvl w:ilvl="4">
      <w:numFmt w:val="bullet"/>
      <w:lvlText w:val="•"/>
      <w:lvlJc w:val="left"/>
      <w:pPr>
        <w:ind w:left="4020" w:hanging="528"/>
      </w:pPr>
    </w:lvl>
    <w:lvl w:ilvl="5">
      <w:numFmt w:val="bullet"/>
      <w:lvlText w:val="•"/>
      <w:lvlJc w:val="left"/>
      <w:pPr>
        <w:ind w:left="5000" w:hanging="528"/>
      </w:pPr>
    </w:lvl>
    <w:lvl w:ilvl="6">
      <w:numFmt w:val="bullet"/>
      <w:lvlText w:val="•"/>
      <w:lvlJc w:val="left"/>
      <w:pPr>
        <w:ind w:left="5980" w:hanging="528"/>
      </w:pPr>
    </w:lvl>
    <w:lvl w:ilvl="7">
      <w:numFmt w:val="bullet"/>
      <w:lvlText w:val="•"/>
      <w:lvlJc w:val="left"/>
      <w:pPr>
        <w:ind w:left="6960" w:hanging="528"/>
      </w:pPr>
    </w:lvl>
    <w:lvl w:ilvl="8">
      <w:numFmt w:val="bullet"/>
      <w:lvlText w:val="•"/>
      <w:lvlJc w:val="left"/>
      <w:pPr>
        <w:ind w:left="7940" w:hanging="528"/>
      </w:pPr>
    </w:lvl>
  </w:abstractNum>
  <w:abstractNum w:abstractNumId="310" w15:restartNumberingAfterBreak="0">
    <w:nsid w:val="00000538"/>
    <w:multiLevelType w:val="multilevel"/>
    <w:tmpl w:val="FFFFFFFF"/>
    <w:lvl w:ilvl="0">
      <w:start w:val="1"/>
      <w:numFmt w:val="decimal"/>
      <w:lvlText w:val="%1)"/>
      <w:lvlJc w:val="left"/>
      <w:pPr>
        <w:ind w:left="101" w:hanging="27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8"/>
      </w:pPr>
    </w:lvl>
    <w:lvl w:ilvl="2">
      <w:numFmt w:val="bullet"/>
      <w:lvlText w:val="•"/>
      <w:lvlJc w:val="left"/>
      <w:pPr>
        <w:ind w:left="2060" w:hanging="278"/>
      </w:pPr>
    </w:lvl>
    <w:lvl w:ilvl="3">
      <w:numFmt w:val="bullet"/>
      <w:lvlText w:val="•"/>
      <w:lvlJc w:val="left"/>
      <w:pPr>
        <w:ind w:left="3040" w:hanging="278"/>
      </w:pPr>
    </w:lvl>
    <w:lvl w:ilvl="4">
      <w:numFmt w:val="bullet"/>
      <w:lvlText w:val="•"/>
      <w:lvlJc w:val="left"/>
      <w:pPr>
        <w:ind w:left="4020" w:hanging="278"/>
      </w:pPr>
    </w:lvl>
    <w:lvl w:ilvl="5">
      <w:numFmt w:val="bullet"/>
      <w:lvlText w:val="•"/>
      <w:lvlJc w:val="left"/>
      <w:pPr>
        <w:ind w:left="5000" w:hanging="278"/>
      </w:pPr>
    </w:lvl>
    <w:lvl w:ilvl="6">
      <w:numFmt w:val="bullet"/>
      <w:lvlText w:val="•"/>
      <w:lvlJc w:val="left"/>
      <w:pPr>
        <w:ind w:left="5980" w:hanging="278"/>
      </w:pPr>
    </w:lvl>
    <w:lvl w:ilvl="7">
      <w:numFmt w:val="bullet"/>
      <w:lvlText w:val="•"/>
      <w:lvlJc w:val="left"/>
      <w:pPr>
        <w:ind w:left="6960" w:hanging="278"/>
      </w:pPr>
    </w:lvl>
    <w:lvl w:ilvl="8">
      <w:numFmt w:val="bullet"/>
      <w:lvlText w:val="•"/>
      <w:lvlJc w:val="left"/>
      <w:pPr>
        <w:ind w:left="7940" w:hanging="278"/>
      </w:pPr>
    </w:lvl>
  </w:abstractNum>
  <w:abstractNum w:abstractNumId="311" w15:restartNumberingAfterBreak="0">
    <w:nsid w:val="00000539"/>
    <w:multiLevelType w:val="multilevel"/>
    <w:tmpl w:val="FFFFFFFF"/>
    <w:lvl w:ilvl="0">
      <w:start w:val="1"/>
      <w:numFmt w:val="decimal"/>
      <w:lvlText w:val="%1."/>
      <w:lvlJc w:val="left"/>
      <w:pPr>
        <w:ind w:left="101" w:hanging="27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2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25"/>
      </w:pPr>
    </w:lvl>
    <w:lvl w:ilvl="3">
      <w:numFmt w:val="bullet"/>
      <w:lvlText w:val="•"/>
      <w:lvlJc w:val="left"/>
      <w:pPr>
        <w:ind w:left="3040" w:hanging="525"/>
      </w:pPr>
    </w:lvl>
    <w:lvl w:ilvl="4">
      <w:numFmt w:val="bullet"/>
      <w:lvlText w:val="•"/>
      <w:lvlJc w:val="left"/>
      <w:pPr>
        <w:ind w:left="4020" w:hanging="525"/>
      </w:pPr>
    </w:lvl>
    <w:lvl w:ilvl="5">
      <w:numFmt w:val="bullet"/>
      <w:lvlText w:val="•"/>
      <w:lvlJc w:val="left"/>
      <w:pPr>
        <w:ind w:left="5000" w:hanging="525"/>
      </w:pPr>
    </w:lvl>
    <w:lvl w:ilvl="6">
      <w:numFmt w:val="bullet"/>
      <w:lvlText w:val="•"/>
      <w:lvlJc w:val="left"/>
      <w:pPr>
        <w:ind w:left="5980" w:hanging="525"/>
      </w:pPr>
    </w:lvl>
    <w:lvl w:ilvl="7">
      <w:numFmt w:val="bullet"/>
      <w:lvlText w:val="•"/>
      <w:lvlJc w:val="left"/>
      <w:pPr>
        <w:ind w:left="6960" w:hanging="525"/>
      </w:pPr>
    </w:lvl>
    <w:lvl w:ilvl="8">
      <w:numFmt w:val="bullet"/>
      <w:lvlText w:val="•"/>
      <w:lvlJc w:val="left"/>
      <w:pPr>
        <w:ind w:left="7940" w:hanging="525"/>
      </w:pPr>
    </w:lvl>
  </w:abstractNum>
  <w:abstractNum w:abstractNumId="312" w15:restartNumberingAfterBreak="0">
    <w:nsid w:val="0000053A"/>
    <w:multiLevelType w:val="multilevel"/>
    <w:tmpl w:val="FFFFFFFF"/>
    <w:lvl w:ilvl="0">
      <w:start w:val="1"/>
      <w:numFmt w:val="decimal"/>
      <w:lvlText w:val="%1)"/>
      <w:lvlJc w:val="left"/>
      <w:pPr>
        <w:ind w:left="101" w:hanging="27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3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36"/>
      </w:pPr>
    </w:lvl>
    <w:lvl w:ilvl="3">
      <w:numFmt w:val="bullet"/>
      <w:lvlText w:val="•"/>
      <w:lvlJc w:val="left"/>
      <w:pPr>
        <w:ind w:left="3040" w:hanging="536"/>
      </w:pPr>
    </w:lvl>
    <w:lvl w:ilvl="4">
      <w:numFmt w:val="bullet"/>
      <w:lvlText w:val="•"/>
      <w:lvlJc w:val="left"/>
      <w:pPr>
        <w:ind w:left="4020" w:hanging="536"/>
      </w:pPr>
    </w:lvl>
    <w:lvl w:ilvl="5">
      <w:numFmt w:val="bullet"/>
      <w:lvlText w:val="•"/>
      <w:lvlJc w:val="left"/>
      <w:pPr>
        <w:ind w:left="5000" w:hanging="536"/>
      </w:pPr>
    </w:lvl>
    <w:lvl w:ilvl="6">
      <w:numFmt w:val="bullet"/>
      <w:lvlText w:val="•"/>
      <w:lvlJc w:val="left"/>
      <w:pPr>
        <w:ind w:left="5980" w:hanging="536"/>
      </w:pPr>
    </w:lvl>
    <w:lvl w:ilvl="7">
      <w:numFmt w:val="bullet"/>
      <w:lvlText w:val="•"/>
      <w:lvlJc w:val="left"/>
      <w:pPr>
        <w:ind w:left="6960" w:hanging="536"/>
      </w:pPr>
    </w:lvl>
    <w:lvl w:ilvl="8">
      <w:numFmt w:val="bullet"/>
      <w:lvlText w:val="•"/>
      <w:lvlJc w:val="left"/>
      <w:pPr>
        <w:ind w:left="7940" w:hanging="536"/>
      </w:pPr>
    </w:lvl>
  </w:abstractNum>
  <w:abstractNum w:abstractNumId="313" w15:restartNumberingAfterBreak="0">
    <w:nsid w:val="0000053B"/>
    <w:multiLevelType w:val="multilevel"/>
    <w:tmpl w:val="FFFFFFFF"/>
    <w:lvl w:ilvl="0">
      <w:start w:val="1"/>
      <w:numFmt w:val="decimal"/>
      <w:lvlText w:val="%1)"/>
      <w:lvlJc w:val="left"/>
      <w:pPr>
        <w:ind w:left="101" w:hanging="30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3"/>
      </w:pPr>
    </w:lvl>
    <w:lvl w:ilvl="2">
      <w:numFmt w:val="bullet"/>
      <w:lvlText w:val="•"/>
      <w:lvlJc w:val="left"/>
      <w:pPr>
        <w:ind w:left="2060" w:hanging="303"/>
      </w:pPr>
    </w:lvl>
    <w:lvl w:ilvl="3">
      <w:numFmt w:val="bullet"/>
      <w:lvlText w:val="•"/>
      <w:lvlJc w:val="left"/>
      <w:pPr>
        <w:ind w:left="3040" w:hanging="303"/>
      </w:pPr>
    </w:lvl>
    <w:lvl w:ilvl="4">
      <w:numFmt w:val="bullet"/>
      <w:lvlText w:val="•"/>
      <w:lvlJc w:val="left"/>
      <w:pPr>
        <w:ind w:left="4020" w:hanging="303"/>
      </w:pPr>
    </w:lvl>
    <w:lvl w:ilvl="5">
      <w:numFmt w:val="bullet"/>
      <w:lvlText w:val="•"/>
      <w:lvlJc w:val="left"/>
      <w:pPr>
        <w:ind w:left="5000" w:hanging="303"/>
      </w:pPr>
    </w:lvl>
    <w:lvl w:ilvl="6">
      <w:numFmt w:val="bullet"/>
      <w:lvlText w:val="•"/>
      <w:lvlJc w:val="left"/>
      <w:pPr>
        <w:ind w:left="5980" w:hanging="303"/>
      </w:pPr>
    </w:lvl>
    <w:lvl w:ilvl="7">
      <w:numFmt w:val="bullet"/>
      <w:lvlText w:val="•"/>
      <w:lvlJc w:val="left"/>
      <w:pPr>
        <w:ind w:left="6960" w:hanging="303"/>
      </w:pPr>
    </w:lvl>
    <w:lvl w:ilvl="8">
      <w:numFmt w:val="bullet"/>
      <w:lvlText w:val="•"/>
      <w:lvlJc w:val="left"/>
      <w:pPr>
        <w:ind w:left="7940" w:hanging="303"/>
      </w:pPr>
    </w:lvl>
  </w:abstractNum>
  <w:abstractNum w:abstractNumId="314" w15:restartNumberingAfterBreak="0">
    <w:nsid w:val="0000053C"/>
    <w:multiLevelType w:val="multilevel"/>
    <w:tmpl w:val="FFFFFFFF"/>
    <w:lvl w:ilvl="0">
      <w:start w:val="1"/>
      <w:numFmt w:val="decimal"/>
      <w:lvlText w:val="%1."/>
      <w:lvlJc w:val="left"/>
      <w:pPr>
        <w:ind w:left="101" w:hanging="28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5"/>
      </w:pPr>
    </w:lvl>
    <w:lvl w:ilvl="2">
      <w:numFmt w:val="bullet"/>
      <w:lvlText w:val="•"/>
      <w:lvlJc w:val="left"/>
      <w:pPr>
        <w:ind w:left="2060" w:hanging="285"/>
      </w:pPr>
    </w:lvl>
    <w:lvl w:ilvl="3">
      <w:numFmt w:val="bullet"/>
      <w:lvlText w:val="•"/>
      <w:lvlJc w:val="left"/>
      <w:pPr>
        <w:ind w:left="3040" w:hanging="285"/>
      </w:pPr>
    </w:lvl>
    <w:lvl w:ilvl="4">
      <w:numFmt w:val="bullet"/>
      <w:lvlText w:val="•"/>
      <w:lvlJc w:val="left"/>
      <w:pPr>
        <w:ind w:left="4020" w:hanging="285"/>
      </w:pPr>
    </w:lvl>
    <w:lvl w:ilvl="5">
      <w:numFmt w:val="bullet"/>
      <w:lvlText w:val="•"/>
      <w:lvlJc w:val="left"/>
      <w:pPr>
        <w:ind w:left="5000" w:hanging="285"/>
      </w:pPr>
    </w:lvl>
    <w:lvl w:ilvl="6">
      <w:numFmt w:val="bullet"/>
      <w:lvlText w:val="•"/>
      <w:lvlJc w:val="left"/>
      <w:pPr>
        <w:ind w:left="5980" w:hanging="285"/>
      </w:pPr>
    </w:lvl>
    <w:lvl w:ilvl="7">
      <w:numFmt w:val="bullet"/>
      <w:lvlText w:val="•"/>
      <w:lvlJc w:val="left"/>
      <w:pPr>
        <w:ind w:left="6960" w:hanging="285"/>
      </w:pPr>
    </w:lvl>
    <w:lvl w:ilvl="8">
      <w:numFmt w:val="bullet"/>
      <w:lvlText w:val="•"/>
      <w:lvlJc w:val="left"/>
      <w:pPr>
        <w:ind w:left="7940" w:hanging="285"/>
      </w:pPr>
    </w:lvl>
  </w:abstractNum>
  <w:abstractNum w:abstractNumId="315" w15:restartNumberingAfterBreak="0">
    <w:nsid w:val="0000053D"/>
    <w:multiLevelType w:val="multilevel"/>
    <w:tmpl w:val="FFFFFFFF"/>
    <w:lvl w:ilvl="0">
      <w:start w:val="1"/>
      <w:numFmt w:val="decimal"/>
      <w:lvlText w:val="%1)"/>
      <w:lvlJc w:val="left"/>
      <w:pPr>
        <w:ind w:left="101" w:hanging="42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50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00"/>
      </w:pPr>
    </w:lvl>
    <w:lvl w:ilvl="3">
      <w:numFmt w:val="bullet"/>
      <w:lvlText w:val="•"/>
      <w:lvlJc w:val="left"/>
      <w:pPr>
        <w:ind w:left="3040" w:hanging="500"/>
      </w:pPr>
    </w:lvl>
    <w:lvl w:ilvl="4">
      <w:numFmt w:val="bullet"/>
      <w:lvlText w:val="•"/>
      <w:lvlJc w:val="left"/>
      <w:pPr>
        <w:ind w:left="4020" w:hanging="500"/>
      </w:pPr>
    </w:lvl>
    <w:lvl w:ilvl="5">
      <w:numFmt w:val="bullet"/>
      <w:lvlText w:val="•"/>
      <w:lvlJc w:val="left"/>
      <w:pPr>
        <w:ind w:left="5000" w:hanging="500"/>
      </w:pPr>
    </w:lvl>
    <w:lvl w:ilvl="6">
      <w:numFmt w:val="bullet"/>
      <w:lvlText w:val="•"/>
      <w:lvlJc w:val="left"/>
      <w:pPr>
        <w:ind w:left="5980" w:hanging="500"/>
      </w:pPr>
    </w:lvl>
    <w:lvl w:ilvl="7">
      <w:numFmt w:val="bullet"/>
      <w:lvlText w:val="•"/>
      <w:lvlJc w:val="left"/>
      <w:pPr>
        <w:ind w:left="6960" w:hanging="500"/>
      </w:pPr>
    </w:lvl>
    <w:lvl w:ilvl="8">
      <w:numFmt w:val="bullet"/>
      <w:lvlText w:val="•"/>
      <w:lvlJc w:val="left"/>
      <w:pPr>
        <w:ind w:left="7940" w:hanging="500"/>
      </w:pPr>
    </w:lvl>
  </w:abstractNum>
  <w:abstractNum w:abstractNumId="316" w15:restartNumberingAfterBreak="0">
    <w:nsid w:val="0000053E"/>
    <w:multiLevelType w:val="multilevel"/>
    <w:tmpl w:val="FFFFFFFF"/>
    <w:lvl w:ilvl="0">
      <w:start w:val="1"/>
      <w:numFmt w:val="decimal"/>
      <w:lvlText w:val="%1)"/>
      <w:lvlJc w:val="left"/>
      <w:pPr>
        <w:ind w:left="101" w:hanging="37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70"/>
      </w:pPr>
    </w:lvl>
    <w:lvl w:ilvl="2">
      <w:numFmt w:val="bullet"/>
      <w:lvlText w:val="•"/>
      <w:lvlJc w:val="left"/>
      <w:pPr>
        <w:ind w:left="2060" w:hanging="370"/>
      </w:pPr>
    </w:lvl>
    <w:lvl w:ilvl="3">
      <w:numFmt w:val="bullet"/>
      <w:lvlText w:val="•"/>
      <w:lvlJc w:val="left"/>
      <w:pPr>
        <w:ind w:left="3040" w:hanging="370"/>
      </w:pPr>
    </w:lvl>
    <w:lvl w:ilvl="4">
      <w:numFmt w:val="bullet"/>
      <w:lvlText w:val="•"/>
      <w:lvlJc w:val="left"/>
      <w:pPr>
        <w:ind w:left="4020" w:hanging="370"/>
      </w:pPr>
    </w:lvl>
    <w:lvl w:ilvl="5">
      <w:numFmt w:val="bullet"/>
      <w:lvlText w:val="•"/>
      <w:lvlJc w:val="left"/>
      <w:pPr>
        <w:ind w:left="5000" w:hanging="370"/>
      </w:pPr>
    </w:lvl>
    <w:lvl w:ilvl="6">
      <w:numFmt w:val="bullet"/>
      <w:lvlText w:val="•"/>
      <w:lvlJc w:val="left"/>
      <w:pPr>
        <w:ind w:left="5980" w:hanging="370"/>
      </w:pPr>
    </w:lvl>
    <w:lvl w:ilvl="7">
      <w:numFmt w:val="bullet"/>
      <w:lvlText w:val="•"/>
      <w:lvlJc w:val="left"/>
      <w:pPr>
        <w:ind w:left="6960" w:hanging="370"/>
      </w:pPr>
    </w:lvl>
    <w:lvl w:ilvl="8">
      <w:numFmt w:val="bullet"/>
      <w:lvlText w:val="•"/>
      <w:lvlJc w:val="left"/>
      <w:pPr>
        <w:ind w:left="7940" w:hanging="370"/>
      </w:pPr>
    </w:lvl>
  </w:abstractNum>
  <w:abstractNum w:abstractNumId="317" w15:restartNumberingAfterBreak="0">
    <w:nsid w:val="0000053F"/>
    <w:multiLevelType w:val="multilevel"/>
    <w:tmpl w:val="FFFFFFFF"/>
    <w:lvl w:ilvl="0">
      <w:start w:val="1"/>
      <w:numFmt w:val="decimal"/>
      <w:lvlText w:val="%1."/>
      <w:lvlJc w:val="left"/>
      <w:pPr>
        <w:ind w:left="101" w:hanging="49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84"/>
      </w:pPr>
    </w:lvl>
    <w:lvl w:ilvl="3">
      <w:numFmt w:val="bullet"/>
      <w:lvlText w:val="•"/>
      <w:lvlJc w:val="left"/>
      <w:pPr>
        <w:ind w:left="3040" w:hanging="484"/>
      </w:pPr>
    </w:lvl>
    <w:lvl w:ilvl="4">
      <w:numFmt w:val="bullet"/>
      <w:lvlText w:val="•"/>
      <w:lvlJc w:val="left"/>
      <w:pPr>
        <w:ind w:left="4020" w:hanging="484"/>
      </w:pPr>
    </w:lvl>
    <w:lvl w:ilvl="5">
      <w:numFmt w:val="bullet"/>
      <w:lvlText w:val="•"/>
      <w:lvlJc w:val="left"/>
      <w:pPr>
        <w:ind w:left="5000" w:hanging="484"/>
      </w:pPr>
    </w:lvl>
    <w:lvl w:ilvl="6">
      <w:numFmt w:val="bullet"/>
      <w:lvlText w:val="•"/>
      <w:lvlJc w:val="left"/>
      <w:pPr>
        <w:ind w:left="5980" w:hanging="484"/>
      </w:pPr>
    </w:lvl>
    <w:lvl w:ilvl="7">
      <w:numFmt w:val="bullet"/>
      <w:lvlText w:val="•"/>
      <w:lvlJc w:val="left"/>
      <w:pPr>
        <w:ind w:left="6960" w:hanging="484"/>
      </w:pPr>
    </w:lvl>
    <w:lvl w:ilvl="8">
      <w:numFmt w:val="bullet"/>
      <w:lvlText w:val="•"/>
      <w:lvlJc w:val="left"/>
      <w:pPr>
        <w:ind w:left="7940" w:hanging="484"/>
      </w:pPr>
    </w:lvl>
  </w:abstractNum>
  <w:abstractNum w:abstractNumId="318" w15:restartNumberingAfterBreak="0">
    <w:nsid w:val="00000540"/>
    <w:multiLevelType w:val="multilevel"/>
    <w:tmpl w:val="FFFFFFFF"/>
    <w:lvl w:ilvl="0">
      <w:start w:val="1"/>
      <w:numFmt w:val="decimal"/>
      <w:lvlText w:val="%1)"/>
      <w:lvlJc w:val="left"/>
      <w:pPr>
        <w:ind w:left="101" w:hanging="31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49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92"/>
      </w:pPr>
    </w:lvl>
    <w:lvl w:ilvl="3">
      <w:numFmt w:val="bullet"/>
      <w:lvlText w:val="•"/>
      <w:lvlJc w:val="left"/>
      <w:pPr>
        <w:ind w:left="3040" w:hanging="492"/>
      </w:pPr>
    </w:lvl>
    <w:lvl w:ilvl="4">
      <w:numFmt w:val="bullet"/>
      <w:lvlText w:val="•"/>
      <w:lvlJc w:val="left"/>
      <w:pPr>
        <w:ind w:left="4020" w:hanging="492"/>
      </w:pPr>
    </w:lvl>
    <w:lvl w:ilvl="5">
      <w:numFmt w:val="bullet"/>
      <w:lvlText w:val="•"/>
      <w:lvlJc w:val="left"/>
      <w:pPr>
        <w:ind w:left="5000" w:hanging="492"/>
      </w:pPr>
    </w:lvl>
    <w:lvl w:ilvl="6">
      <w:numFmt w:val="bullet"/>
      <w:lvlText w:val="•"/>
      <w:lvlJc w:val="left"/>
      <w:pPr>
        <w:ind w:left="5980" w:hanging="492"/>
      </w:pPr>
    </w:lvl>
    <w:lvl w:ilvl="7">
      <w:numFmt w:val="bullet"/>
      <w:lvlText w:val="•"/>
      <w:lvlJc w:val="left"/>
      <w:pPr>
        <w:ind w:left="6960" w:hanging="492"/>
      </w:pPr>
    </w:lvl>
    <w:lvl w:ilvl="8">
      <w:numFmt w:val="bullet"/>
      <w:lvlText w:val="•"/>
      <w:lvlJc w:val="left"/>
      <w:pPr>
        <w:ind w:left="7940" w:hanging="492"/>
      </w:pPr>
    </w:lvl>
  </w:abstractNum>
  <w:abstractNum w:abstractNumId="319" w15:restartNumberingAfterBreak="0">
    <w:nsid w:val="00000541"/>
    <w:multiLevelType w:val="multilevel"/>
    <w:tmpl w:val="FFFFFFFF"/>
    <w:lvl w:ilvl="0">
      <w:start w:val="4"/>
      <w:numFmt w:val="decimal"/>
      <w:lvlText w:val="%1."/>
      <w:lvlJc w:val="left"/>
      <w:pPr>
        <w:ind w:left="101" w:hanging="31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18"/>
      </w:pPr>
    </w:lvl>
    <w:lvl w:ilvl="2">
      <w:numFmt w:val="bullet"/>
      <w:lvlText w:val="•"/>
      <w:lvlJc w:val="left"/>
      <w:pPr>
        <w:ind w:left="2060" w:hanging="318"/>
      </w:pPr>
    </w:lvl>
    <w:lvl w:ilvl="3">
      <w:numFmt w:val="bullet"/>
      <w:lvlText w:val="•"/>
      <w:lvlJc w:val="left"/>
      <w:pPr>
        <w:ind w:left="3040" w:hanging="318"/>
      </w:pPr>
    </w:lvl>
    <w:lvl w:ilvl="4">
      <w:numFmt w:val="bullet"/>
      <w:lvlText w:val="•"/>
      <w:lvlJc w:val="left"/>
      <w:pPr>
        <w:ind w:left="4020" w:hanging="318"/>
      </w:pPr>
    </w:lvl>
    <w:lvl w:ilvl="5">
      <w:numFmt w:val="bullet"/>
      <w:lvlText w:val="•"/>
      <w:lvlJc w:val="left"/>
      <w:pPr>
        <w:ind w:left="5000" w:hanging="318"/>
      </w:pPr>
    </w:lvl>
    <w:lvl w:ilvl="6">
      <w:numFmt w:val="bullet"/>
      <w:lvlText w:val="•"/>
      <w:lvlJc w:val="left"/>
      <w:pPr>
        <w:ind w:left="5980" w:hanging="318"/>
      </w:pPr>
    </w:lvl>
    <w:lvl w:ilvl="7">
      <w:numFmt w:val="bullet"/>
      <w:lvlText w:val="•"/>
      <w:lvlJc w:val="left"/>
      <w:pPr>
        <w:ind w:left="6960" w:hanging="318"/>
      </w:pPr>
    </w:lvl>
    <w:lvl w:ilvl="8">
      <w:numFmt w:val="bullet"/>
      <w:lvlText w:val="•"/>
      <w:lvlJc w:val="left"/>
      <w:pPr>
        <w:ind w:left="7940" w:hanging="318"/>
      </w:pPr>
    </w:lvl>
  </w:abstractNum>
  <w:abstractNum w:abstractNumId="320" w15:restartNumberingAfterBreak="0">
    <w:nsid w:val="00000542"/>
    <w:multiLevelType w:val="multilevel"/>
    <w:tmpl w:val="FFFFFFFF"/>
    <w:lvl w:ilvl="0">
      <w:start w:val="1"/>
      <w:numFmt w:val="decimal"/>
      <w:lvlText w:val="%1."/>
      <w:lvlJc w:val="left"/>
      <w:pPr>
        <w:ind w:left="101" w:hanging="38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0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09"/>
      </w:pPr>
    </w:lvl>
    <w:lvl w:ilvl="3">
      <w:numFmt w:val="bullet"/>
      <w:lvlText w:val="•"/>
      <w:lvlJc w:val="left"/>
      <w:pPr>
        <w:ind w:left="3040" w:hanging="509"/>
      </w:pPr>
    </w:lvl>
    <w:lvl w:ilvl="4">
      <w:numFmt w:val="bullet"/>
      <w:lvlText w:val="•"/>
      <w:lvlJc w:val="left"/>
      <w:pPr>
        <w:ind w:left="4020" w:hanging="509"/>
      </w:pPr>
    </w:lvl>
    <w:lvl w:ilvl="5">
      <w:numFmt w:val="bullet"/>
      <w:lvlText w:val="•"/>
      <w:lvlJc w:val="left"/>
      <w:pPr>
        <w:ind w:left="5000" w:hanging="509"/>
      </w:pPr>
    </w:lvl>
    <w:lvl w:ilvl="6">
      <w:numFmt w:val="bullet"/>
      <w:lvlText w:val="•"/>
      <w:lvlJc w:val="left"/>
      <w:pPr>
        <w:ind w:left="5980" w:hanging="509"/>
      </w:pPr>
    </w:lvl>
    <w:lvl w:ilvl="7">
      <w:numFmt w:val="bullet"/>
      <w:lvlText w:val="•"/>
      <w:lvlJc w:val="left"/>
      <w:pPr>
        <w:ind w:left="6960" w:hanging="509"/>
      </w:pPr>
    </w:lvl>
    <w:lvl w:ilvl="8">
      <w:numFmt w:val="bullet"/>
      <w:lvlText w:val="•"/>
      <w:lvlJc w:val="left"/>
      <w:pPr>
        <w:ind w:left="7940" w:hanging="509"/>
      </w:pPr>
    </w:lvl>
  </w:abstractNum>
  <w:abstractNum w:abstractNumId="321" w15:restartNumberingAfterBreak="0">
    <w:nsid w:val="00000543"/>
    <w:multiLevelType w:val="multilevel"/>
    <w:tmpl w:val="FFFFFFFF"/>
    <w:lvl w:ilvl="0">
      <w:start w:val="1"/>
      <w:numFmt w:val="decimal"/>
      <w:lvlText w:val="%1."/>
      <w:lvlJc w:val="left"/>
      <w:pPr>
        <w:ind w:left="101" w:hanging="28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2"/>
      </w:pPr>
    </w:lvl>
    <w:lvl w:ilvl="2">
      <w:numFmt w:val="bullet"/>
      <w:lvlText w:val="•"/>
      <w:lvlJc w:val="left"/>
      <w:pPr>
        <w:ind w:left="2060" w:hanging="282"/>
      </w:pPr>
    </w:lvl>
    <w:lvl w:ilvl="3">
      <w:numFmt w:val="bullet"/>
      <w:lvlText w:val="•"/>
      <w:lvlJc w:val="left"/>
      <w:pPr>
        <w:ind w:left="3040" w:hanging="282"/>
      </w:pPr>
    </w:lvl>
    <w:lvl w:ilvl="4">
      <w:numFmt w:val="bullet"/>
      <w:lvlText w:val="•"/>
      <w:lvlJc w:val="left"/>
      <w:pPr>
        <w:ind w:left="4020" w:hanging="282"/>
      </w:pPr>
    </w:lvl>
    <w:lvl w:ilvl="5">
      <w:numFmt w:val="bullet"/>
      <w:lvlText w:val="•"/>
      <w:lvlJc w:val="left"/>
      <w:pPr>
        <w:ind w:left="5000" w:hanging="282"/>
      </w:pPr>
    </w:lvl>
    <w:lvl w:ilvl="6">
      <w:numFmt w:val="bullet"/>
      <w:lvlText w:val="•"/>
      <w:lvlJc w:val="left"/>
      <w:pPr>
        <w:ind w:left="5980" w:hanging="282"/>
      </w:pPr>
    </w:lvl>
    <w:lvl w:ilvl="7">
      <w:numFmt w:val="bullet"/>
      <w:lvlText w:val="•"/>
      <w:lvlJc w:val="left"/>
      <w:pPr>
        <w:ind w:left="6960" w:hanging="282"/>
      </w:pPr>
    </w:lvl>
    <w:lvl w:ilvl="8">
      <w:numFmt w:val="bullet"/>
      <w:lvlText w:val="•"/>
      <w:lvlJc w:val="left"/>
      <w:pPr>
        <w:ind w:left="7940" w:hanging="282"/>
      </w:pPr>
    </w:lvl>
  </w:abstractNum>
  <w:abstractNum w:abstractNumId="322" w15:restartNumberingAfterBreak="0">
    <w:nsid w:val="00000544"/>
    <w:multiLevelType w:val="multilevel"/>
    <w:tmpl w:val="FFFFFFFF"/>
    <w:lvl w:ilvl="0">
      <w:start w:val="1"/>
      <w:numFmt w:val="decimal"/>
      <w:lvlText w:val="%1)"/>
      <w:lvlJc w:val="left"/>
      <w:pPr>
        <w:ind w:left="101" w:hanging="32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27"/>
      </w:pPr>
    </w:lvl>
    <w:lvl w:ilvl="2">
      <w:numFmt w:val="bullet"/>
      <w:lvlText w:val="•"/>
      <w:lvlJc w:val="left"/>
      <w:pPr>
        <w:ind w:left="2060" w:hanging="327"/>
      </w:pPr>
    </w:lvl>
    <w:lvl w:ilvl="3">
      <w:numFmt w:val="bullet"/>
      <w:lvlText w:val="•"/>
      <w:lvlJc w:val="left"/>
      <w:pPr>
        <w:ind w:left="3040" w:hanging="327"/>
      </w:pPr>
    </w:lvl>
    <w:lvl w:ilvl="4">
      <w:numFmt w:val="bullet"/>
      <w:lvlText w:val="•"/>
      <w:lvlJc w:val="left"/>
      <w:pPr>
        <w:ind w:left="4020" w:hanging="327"/>
      </w:pPr>
    </w:lvl>
    <w:lvl w:ilvl="5">
      <w:numFmt w:val="bullet"/>
      <w:lvlText w:val="•"/>
      <w:lvlJc w:val="left"/>
      <w:pPr>
        <w:ind w:left="5000" w:hanging="327"/>
      </w:pPr>
    </w:lvl>
    <w:lvl w:ilvl="6">
      <w:numFmt w:val="bullet"/>
      <w:lvlText w:val="•"/>
      <w:lvlJc w:val="left"/>
      <w:pPr>
        <w:ind w:left="5980" w:hanging="327"/>
      </w:pPr>
    </w:lvl>
    <w:lvl w:ilvl="7">
      <w:numFmt w:val="bullet"/>
      <w:lvlText w:val="•"/>
      <w:lvlJc w:val="left"/>
      <w:pPr>
        <w:ind w:left="6960" w:hanging="327"/>
      </w:pPr>
    </w:lvl>
    <w:lvl w:ilvl="8">
      <w:numFmt w:val="bullet"/>
      <w:lvlText w:val="•"/>
      <w:lvlJc w:val="left"/>
      <w:pPr>
        <w:ind w:left="7940" w:hanging="327"/>
      </w:pPr>
    </w:lvl>
  </w:abstractNum>
  <w:abstractNum w:abstractNumId="323" w15:restartNumberingAfterBreak="0">
    <w:nsid w:val="00000545"/>
    <w:multiLevelType w:val="multilevel"/>
    <w:tmpl w:val="FFFFFFFF"/>
    <w:lvl w:ilvl="0">
      <w:start w:val="1"/>
      <w:numFmt w:val="decimal"/>
      <w:lvlText w:val="%1."/>
      <w:lvlJc w:val="left"/>
      <w:pPr>
        <w:ind w:left="101" w:hanging="38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82"/>
      </w:pPr>
    </w:lvl>
    <w:lvl w:ilvl="2">
      <w:numFmt w:val="bullet"/>
      <w:lvlText w:val="•"/>
      <w:lvlJc w:val="left"/>
      <w:pPr>
        <w:ind w:left="2060" w:hanging="382"/>
      </w:pPr>
    </w:lvl>
    <w:lvl w:ilvl="3">
      <w:numFmt w:val="bullet"/>
      <w:lvlText w:val="•"/>
      <w:lvlJc w:val="left"/>
      <w:pPr>
        <w:ind w:left="3040" w:hanging="382"/>
      </w:pPr>
    </w:lvl>
    <w:lvl w:ilvl="4">
      <w:numFmt w:val="bullet"/>
      <w:lvlText w:val="•"/>
      <w:lvlJc w:val="left"/>
      <w:pPr>
        <w:ind w:left="4020" w:hanging="382"/>
      </w:pPr>
    </w:lvl>
    <w:lvl w:ilvl="5">
      <w:numFmt w:val="bullet"/>
      <w:lvlText w:val="•"/>
      <w:lvlJc w:val="left"/>
      <w:pPr>
        <w:ind w:left="5000" w:hanging="382"/>
      </w:pPr>
    </w:lvl>
    <w:lvl w:ilvl="6">
      <w:numFmt w:val="bullet"/>
      <w:lvlText w:val="•"/>
      <w:lvlJc w:val="left"/>
      <w:pPr>
        <w:ind w:left="5980" w:hanging="382"/>
      </w:pPr>
    </w:lvl>
    <w:lvl w:ilvl="7">
      <w:numFmt w:val="bullet"/>
      <w:lvlText w:val="•"/>
      <w:lvlJc w:val="left"/>
      <w:pPr>
        <w:ind w:left="6960" w:hanging="382"/>
      </w:pPr>
    </w:lvl>
    <w:lvl w:ilvl="8">
      <w:numFmt w:val="bullet"/>
      <w:lvlText w:val="•"/>
      <w:lvlJc w:val="left"/>
      <w:pPr>
        <w:ind w:left="7940" w:hanging="382"/>
      </w:pPr>
    </w:lvl>
  </w:abstractNum>
  <w:abstractNum w:abstractNumId="324" w15:restartNumberingAfterBreak="0">
    <w:nsid w:val="00000546"/>
    <w:multiLevelType w:val="multilevel"/>
    <w:tmpl w:val="FFFFFFFF"/>
    <w:lvl w:ilvl="0">
      <w:start w:val="1"/>
      <w:numFmt w:val="decimal"/>
      <w:lvlText w:val="%1."/>
      <w:lvlJc w:val="left"/>
      <w:pPr>
        <w:ind w:left="101" w:hanging="25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56"/>
      </w:pPr>
    </w:lvl>
    <w:lvl w:ilvl="2">
      <w:numFmt w:val="bullet"/>
      <w:lvlText w:val="•"/>
      <w:lvlJc w:val="left"/>
      <w:pPr>
        <w:ind w:left="2060" w:hanging="256"/>
      </w:pPr>
    </w:lvl>
    <w:lvl w:ilvl="3">
      <w:numFmt w:val="bullet"/>
      <w:lvlText w:val="•"/>
      <w:lvlJc w:val="left"/>
      <w:pPr>
        <w:ind w:left="3040" w:hanging="256"/>
      </w:pPr>
    </w:lvl>
    <w:lvl w:ilvl="4">
      <w:numFmt w:val="bullet"/>
      <w:lvlText w:val="•"/>
      <w:lvlJc w:val="left"/>
      <w:pPr>
        <w:ind w:left="4020" w:hanging="256"/>
      </w:pPr>
    </w:lvl>
    <w:lvl w:ilvl="5">
      <w:numFmt w:val="bullet"/>
      <w:lvlText w:val="•"/>
      <w:lvlJc w:val="left"/>
      <w:pPr>
        <w:ind w:left="5000" w:hanging="256"/>
      </w:pPr>
    </w:lvl>
    <w:lvl w:ilvl="6">
      <w:numFmt w:val="bullet"/>
      <w:lvlText w:val="•"/>
      <w:lvlJc w:val="left"/>
      <w:pPr>
        <w:ind w:left="5980" w:hanging="256"/>
      </w:pPr>
    </w:lvl>
    <w:lvl w:ilvl="7">
      <w:numFmt w:val="bullet"/>
      <w:lvlText w:val="•"/>
      <w:lvlJc w:val="left"/>
      <w:pPr>
        <w:ind w:left="6960" w:hanging="256"/>
      </w:pPr>
    </w:lvl>
    <w:lvl w:ilvl="8">
      <w:numFmt w:val="bullet"/>
      <w:lvlText w:val="•"/>
      <w:lvlJc w:val="left"/>
      <w:pPr>
        <w:ind w:left="7940" w:hanging="256"/>
      </w:pPr>
    </w:lvl>
  </w:abstractNum>
  <w:abstractNum w:abstractNumId="325" w15:restartNumberingAfterBreak="0">
    <w:nsid w:val="00000547"/>
    <w:multiLevelType w:val="multilevel"/>
    <w:tmpl w:val="FFFFFFFF"/>
    <w:lvl w:ilvl="0">
      <w:start w:val="1"/>
      <w:numFmt w:val="decimal"/>
      <w:lvlText w:val="%1)"/>
      <w:lvlJc w:val="left"/>
      <w:pPr>
        <w:ind w:left="101" w:hanging="3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21"/>
      </w:pPr>
    </w:lvl>
    <w:lvl w:ilvl="2">
      <w:numFmt w:val="bullet"/>
      <w:lvlText w:val="•"/>
      <w:lvlJc w:val="left"/>
      <w:pPr>
        <w:ind w:left="2060" w:hanging="321"/>
      </w:pPr>
    </w:lvl>
    <w:lvl w:ilvl="3">
      <w:numFmt w:val="bullet"/>
      <w:lvlText w:val="•"/>
      <w:lvlJc w:val="left"/>
      <w:pPr>
        <w:ind w:left="3040" w:hanging="321"/>
      </w:pPr>
    </w:lvl>
    <w:lvl w:ilvl="4">
      <w:numFmt w:val="bullet"/>
      <w:lvlText w:val="•"/>
      <w:lvlJc w:val="left"/>
      <w:pPr>
        <w:ind w:left="4020" w:hanging="321"/>
      </w:pPr>
    </w:lvl>
    <w:lvl w:ilvl="5">
      <w:numFmt w:val="bullet"/>
      <w:lvlText w:val="•"/>
      <w:lvlJc w:val="left"/>
      <w:pPr>
        <w:ind w:left="5000" w:hanging="321"/>
      </w:pPr>
    </w:lvl>
    <w:lvl w:ilvl="6">
      <w:numFmt w:val="bullet"/>
      <w:lvlText w:val="•"/>
      <w:lvlJc w:val="left"/>
      <w:pPr>
        <w:ind w:left="5980" w:hanging="321"/>
      </w:pPr>
    </w:lvl>
    <w:lvl w:ilvl="7">
      <w:numFmt w:val="bullet"/>
      <w:lvlText w:val="•"/>
      <w:lvlJc w:val="left"/>
      <w:pPr>
        <w:ind w:left="6960" w:hanging="321"/>
      </w:pPr>
    </w:lvl>
    <w:lvl w:ilvl="8">
      <w:numFmt w:val="bullet"/>
      <w:lvlText w:val="•"/>
      <w:lvlJc w:val="left"/>
      <w:pPr>
        <w:ind w:left="7940" w:hanging="321"/>
      </w:pPr>
    </w:lvl>
  </w:abstractNum>
  <w:abstractNum w:abstractNumId="326" w15:restartNumberingAfterBreak="0">
    <w:nsid w:val="00000548"/>
    <w:multiLevelType w:val="multilevel"/>
    <w:tmpl w:val="FFFFFFFF"/>
    <w:lvl w:ilvl="0">
      <w:start w:val="1"/>
      <w:numFmt w:val="decimal"/>
      <w:lvlText w:val="%1)"/>
      <w:lvlJc w:val="left"/>
      <w:pPr>
        <w:ind w:left="101" w:hanging="37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77"/>
      </w:pPr>
    </w:lvl>
    <w:lvl w:ilvl="2">
      <w:numFmt w:val="bullet"/>
      <w:lvlText w:val="•"/>
      <w:lvlJc w:val="left"/>
      <w:pPr>
        <w:ind w:left="2060" w:hanging="377"/>
      </w:pPr>
    </w:lvl>
    <w:lvl w:ilvl="3">
      <w:numFmt w:val="bullet"/>
      <w:lvlText w:val="•"/>
      <w:lvlJc w:val="left"/>
      <w:pPr>
        <w:ind w:left="3040" w:hanging="377"/>
      </w:pPr>
    </w:lvl>
    <w:lvl w:ilvl="4">
      <w:numFmt w:val="bullet"/>
      <w:lvlText w:val="•"/>
      <w:lvlJc w:val="left"/>
      <w:pPr>
        <w:ind w:left="4020" w:hanging="377"/>
      </w:pPr>
    </w:lvl>
    <w:lvl w:ilvl="5">
      <w:numFmt w:val="bullet"/>
      <w:lvlText w:val="•"/>
      <w:lvlJc w:val="left"/>
      <w:pPr>
        <w:ind w:left="5000" w:hanging="377"/>
      </w:pPr>
    </w:lvl>
    <w:lvl w:ilvl="6">
      <w:numFmt w:val="bullet"/>
      <w:lvlText w:val="•"/>
      <w:lvlJc w:val="left"/>
      <w:pPr>
        <w:ind w:left="5980" w:hanging="377"/>
      </w:pPr>
    </w:lvl>
    <w:lvl w:ilvl="7">
      <w:numFmt w:val="bullet"/>
      <w:lvlText w:val="•"/>
      <w:lvlJc w:val="left"/>
      <w:pPr>
        <w:ind w:left="6960" w:hanging="377"/>
      </w:pPr>
    </w:lvl>
    <w:lvl w:ilvl="8">
      <w:numFmt w:val="bullet"/>
      <w:lvlText w:val="•"/>
      <w:lvlJc w:val="left"/>
      <w:pPr>
        <w:ind w:left="7940" w:hanging="377"/>
      </w:pPr>
    </w:lvl>
  </w:abstractNum>
  <w:abstractNum w:abstractNumId="327" w15:restartNumberingAfterBreak="0">
    <w:nsid w:val="00000549"/>
    <w:multiLevelType w:val="multilevel"/>
    <w:tmpl w:val="FFFFFFFF"/>
    <w:lvl w:ilvl="0">
      <w:start w:val="1"/>
      <w:numFmt w:val="decimal"/>
      <w:lvlText w:val="%1."/>
      <w:lvlJc w:val="left"/>
      <w:pPr>
        <w:ind w:left="101" w:hanging="2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4"/>
      </w:pPr>
    </w:lvl>
    <w:lvl w:ilvl="2">
      <w:numFmt w:val="bullet"/>
      <w:lvlText w:val="•"/>
      <w:lvlJc w:val="left"/>
      <w:pPr>
        <w:ind w:left="2060" w:hanging="284"/>
      </w:pPr>
    </w:lvl>
    <w:lvl w:ilvl="3">
      <w:numFmt w:val="bullet"/>
      <w:lvlText w:val="•"/>
      <w:lvlJc w:val="left"/>
      <w:pPr>
        <w:ind w:left="3040" w:hanging="284"/>
      </w:pPr>
    </w:lvl>
    <w:lvl w:ilvl="4">
      <w:numFmt w:val="bullet"/>
      <w:lvlText w:val="•"/>
      <w:lvlJc w:val="left"/>
      <w:pPr>
        <w:ind w:left="4020" w:hanging="284"/>
      </w:pPr>
    </w:lvl>
    <w:lvl w:ilvl="5">
      <w:numFmt w:val="bullet"/>
      <w:lvlText w:val="•"/>
      <w:lvlJc w:val="left"/>
      <w:pPr>
        <w:ind w:left="5000" w:hanging="284"/>
      </w:pPr>
    </w:lvl>
    <w:lvl w:ilvl="6">
      <w:numFmt w:val="bullet"/>
      <w:lvlText w:val="•"/>
      <w:lvlJc w:val="left"/>
      <w:pPr>
        <w:ind w:left="5980" w:hanging="284"/>
      </w:pPr>
    </w:lvl>
    <w:lvl w:ilvl="7">
      <w:numFmt w:val="bullet"/>
      <w:lvlText w:val="•"/>
      <w:lvlJc w:val="left"/>
      <w:pPr>
        <w:ind w:left="6960" w:hanging="284"/>
      </w:pPr>
    </w:lvl>
    <w:lvl w:ilvl="8">
      <w:numFmt w:val="bullet"/>
      <w:lvlText w:val="•"/>
      <w:lvlJc w:val="left"/>
      <w:pPr>
        <w:ind w:left="7940" w:hanging="284"/>
      </w:pPr>
    </w:lvl>
  </w:abstractNum>
  <w:abstractNum w:abstractNumId="328" w15:restartNumberingAfterBreak="0">
    <w:nsid w:val="0000054A"/>
    <w:multiLevelType w:val="multilevel"/>
    <w:tmpl w:val="FFFFFFFF"/>
    <w:lvl w:ilvl="0">
      <w:start w:val="1"/>
      <w:numFmt w:val="decimal"/>
      <w:lvlText w:val="%1)"/>
      <w:lvlJc w:val="left"/>
      <w:pPr>
        <w:ind w:left="101" w:hanging="28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2"/>
      </w:pPr>
    </w:lvl>
    <w:lvl w:ilvl="2">
      <w:numFmt w:val="bullet"/>
      <w:lvlText w:val="•"/>
      <w:lvlJc w:val="left"/>
      <w:pPr>
        <w:ind w:left="2060" w:hanging="282"/>
      </w:pPr>
    </w:lvl>
    <w:lvl w:ilvl="3">
      <w:numFmt w:val="bullet"/>
      <w:lvlText w:val="•"/>
      <w:lvlJc w:val="left"/>
      <w:pPr>
        <w:ind w:left="3040" w:hanging="282"/>
      </w:pPr>
    </w:lvl>
    <w:lvl w:ilvl="4">
      <w:numFmt w:val="bullet"/>
      <w:lvlText w:val="•"/>
      <w:lvlJc w:val="left"/>
      <w:pPr>
        <w:ind w:left="4020" w:hanging="282"/>
      </w:pPr>
    </w:lvl>
    <w:lvl w:ilvl="5">
      <w:numFmt w:val="bullet"/>
      <w:lvlText w:val="•"/>
      <w:lvlJc w:val="left"/>
      <w:pPr>
        <w:ind w:left="5000" w:hanging="282"/>
      </w:pPr>
    </w:lvl>
    <w:lvl w:ilvl="6">
      <w:numFmt w:val="bullet"/>
      <w:lvlText w:val="•"/>
      <w:lvlJc w:val="left"/>
      <w:pPr>
        <w:ind w:left="5980" w:hanging="282"/>
      </w:pPr>
    </w:lvl>
    <w:lvl w:ilvl="7">
      <w:numFmt w:val="bullet"/>
      <w:lvlText w:val="•"/>
      <w:lvlJc w:val="left"/>
      <w:pPr>
        <w:ind w:left="6960" w:hanging="282"/>
      </w:pPr>
    </w:lvl>
    <w:lvl w:ilvl="8">
      <w:numFmt w:val="bullet"/>
      <w:lvlText w:val="•"/>
      <w:lvlJc w:val="left"/>
      <w:pPr>
        <w:ind w:left="7940" w:hanging="282"/>
      </w:pPr>
    </w:lvl>
  </w:abstractNum>
  <w:abstractNum w:abstractNumId="329" w15:restartNumberingAfterBreak="0">
    <w:nsid w:val="0000054B"/>
    <w:multiLevelType w:val="multilevel"/>
    <w:tmpl w:val="FFFFFFFF"/>
    <w:lvl w:ilvl="0">
      <w:start w:val="1"/>
      <w:numFmt w:val="decimal"/>
      <w:lvlText w:val="%1)"/>
      <w:lvlJc w:val="left"/>
      <w:pPr>
        <w:ind w:left="101" w:hanging="3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40"/>
      </w:pPr>
    </w:lvl>
    <w:lvl w:ilvl="2">
      <w:numFmt w:val="bullet"/>
      <w:lvlText w:val="•"/>
      <w:lvlJc w:val="left"/>
      <w:pPr>
        <w:ind w:left="2060" w:hanging="340"/>
      </w:pPr>
    </w:lvl>
    <w:lvl w:ilvl="3">
      <w:numFmt w:val="bullet"/>
      <w:lvlText w:val="•"/>
      <w:lvlJc w:val="left"/>
      <w:pPr>
        <w:ind w:left="3040" w:hanging="340"/>
      </w:pPr>
    </w:lvl>
    <w:lvl w:ilvl="4">
      <w:numFmt w:val="bullet"/>
      <w:lvlText w:val="•"/>
      <w:lvlJc w:val="left"/>
      <w:pPr>
        <w:ind w:left="4020" w:hanging="340"/>
      </w:pPr>
    </w:lvl>
    <w:lvl w:ilvl="5">
      <w:numFmt w:val="bullet"/>
      <w:lvlText w:val="•"/>
      <w:lvlJc w:val="left"/>
      <w:pPr>
        <w:ind w:left="5000" w:hanging="340"/>
      </w:pPr>
    </w:lvl>
    <w:lvl w:ilvl="6">
      <w:numFmt w:val="bullet"/>
      <w:lvlText w:val="•"/>
      <w:lvlJc w:val="left"/>
      <w:pPr>
        <w:ind w:left="5980" w:hanging="340"/>
      </w:pPr>
    </w:lvl>
    <w:lvl w:ilvl="7">
      <w:numFmt w:val="bullet"/>
      <w:lvlText w:val="•"/>
      <w:lvlJc w:val="left"/>
      <w:pPr>
        <w:ind w:left="6960" w:hanging="340"/>
      </w:pPr>
    </w:lvl>
    <w:lvl w:ilvl="8">
      <w:numFmt w:val="bullet"/>
      <w:lvlText w:val="•"/>
      <w:lvlJc w:val="left"/>
      <w:pPr>
        <w:ind w:left="7940" w:hanging="340"/>
      </w:pPr>
    </w:lvl>
  </w:abstractNum>
  <w:abstractNum w:abstractNumId="330" w15:restartNumberingAfterBreak="0">
    <w:nsid w:val="0000054C"/>
    <w:multiLevelType w:val="multilevel"/>
    <w:tmpl w:val="FFFFFFFF"/>
    <w:lvl w:ilvl="0">
      <w:start w:val="1"/>
      <w:numFmt w:val="decimal"/>
      <w:lvlText w:val="%1."/>
      <w:lvlJc w:val="left"/>
      <w:pPr>
        <w:ind w:left="101" w:hanging="25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55"/>
      </w:pPr>
    </w:lvl>
    <w:lvl w:ilvl="2">
      <w:numFmt w:val="bullet"/>
      <w:lvlText w:val="•"/>
      <w:lvlJc w:val="left"/>
      <w:pPr>
        <w:ind w:left="2060" w:hanging="255"/>
      </w:pPr>
    </w:lvl>
    <w:lvl w:ilvl="3">
      <w:numFmt w:val="bullet"/>
      <w:lvlText w:val="•"/>
      <w:lvlJc w:val="left"/>
      <w:pPr>
        <w:ind w:left="3040" w:hanging="255"/>
      </w:pPr>
    </w:lvl>
    <w:lvl w:ilvl="4">
      <w:numFmt w:val="bullet"/>
      <w:lvlText w:val="•"/>
      <w:lvlJc w:val="left"/>
      <w:pPr>
        <w:ind w:left="4020" w:hanging="255"/>
      </w:pPr>
    </w:lvl>
    <w:lvl w:ilvl="5">
      <w:numFmt w:val="bullet"/>
      <w:lvlText w:val="•"/>
      <w:lvlJc w:val="left"/>
      <w:pPr>
        <w:ind w:left="5000" w:hanging="255"/>
      </w:pPr>
    </w:lvl>
    <w:lvl w:ilvl="6">
      <w:numFmt w:val="bullet"/>
      <w:lvlText w:val="•"/>
      <w:lvlJc w:val="left"/>
      <w:pPr>
        <w:ind w:left="5980" w:hanging="255"/>
      </w:pPr>
    </w:lvl>
    <w:lvl w:ilvl="7">
      <w:numFmt w:val="bullet"/>
      <w:lvlText w:val="•"/>
      <w:lvlJc w:val="left"/>
      <w:pPr>
        <w:ind w:left="6960" w:hanging="255"/>
      </w:pPr>
    </w:lvl>
    <w:lvl w:ilvl="8">
      <w:numFmt w:val="bullet"/>
      <w:lvlText w:val="•"/>
      <w:lvlJc w:val="left"/>
      <w:pPr>
        <w:ind w:left="7940" w:hanging="255"/>
      </w:pPr>
    </w:lvl>
  </w:abstractNum>
  <w:abstractNum w:abstractNumId="331" w15:restartNumberingAfterBreak="0">
    <w:nsid w:val="0000054D"/>
    <w:multiLevelType w:val="multilevel"/>
    <w:tmpl w:val="FFFFFFFF"/>
    <w:lvl w:ilvl="0">
      <w:start w:val="1"/>
      <w:numFmt w:val="decimal"/>
      <w:lvlText w:val="%1)"/>
      <w:lvlJc w:val="left"/>
      <w:pPr>
        <w:ind w:left="101" w:hanging="27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0"/>
      </w:pPr>
    </w:lvl>
    <w:lvl w:ilvl="2">
      <w:numFmt w:val="bullet"/>
      <w:lvlText w:val="•"/>
      <w:lvlJc w:val="left"/>
      <w:pPr>
        <w:ind w:left="2060" w:hanging="270"/>
      </w:pPr>
    </w:lvl>
    <w:lvl w:ilvl="3">
      <w:numFmt w:val="bullet"/>
      <w:lvlText w:val="•"/>
      <w:lvlJc w:val="left"/>
      <w:pPr>
        <w:ind w:left="3040" w:hanging="270"/>
      </w:pPr>
    </w:lvl>
    <w:lvl w:ilvl="4">
      <w:numFmt w:val="bullet"/>
      <w:lvlText w:val="•"/>
      <w:lvlJc w:val="left"/>
      <w:pPr>
        <w:ind w:left="4020" w:hanging="270"/>
      </w:pPr>
    </w:lvl>
    <w:lvl w:ilvl="5">
      <w:numFmt w:val="bullet"/>
      <w:lvlText w:val="•"/>
      <w:lvlJc w:val="left"/>
      <w:pPr>
        <w:ind w:left="5000" w:hanging="270"/>
      </w:pPr>
    </w:lvl>
    <w:lvl w:ilvl="6">
      <w:numFmt w:val="bullet"/>
      <w:lvlText w:val="•"/>
      <w:lvlJc w:val="left"/>
      <w:pPr>
        <w:ind w:left="5980" w:hanging="270"/>
      </w:pPr>
    </w:lvl>
    <w:lvl w:ilvl="7">
      <w:numFmt w:val="bullet"/>
      <w:lvlText w:val="•"/>
      <w:lvlJc w:val="left"/>
      <w:pPr>
        <w:ind w:left="6960" w:hanging="270"/>
      </w:pPr>
    </w:lvl>
    <w:lvl w:ilvl="8">
      <w:numFmt w:val="bullet"/>
      <w:lvlText w:val="•"/>
      <w:lvlJc w:val="left"/>
      <w:pPr>
        <w:ind w:left="7940" w:hanging="270"/>
      </w:pPr>
    </w:lvl>
  </w:abstractNum>
  <w:abstractNum w:abstractNumId="332" w15:restartNumberingAfterBreak="0">
    <w:nsid w:val="0000054E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333" w15:restartNumberingAfterBreak="0">
    <w:nsid w:val="0000054F"/>
    <w:multiLevelType w:val="multilevel"/>
    <w:tmpl w:val="FFFFFFFF"/>
    <w:lvl w:ilvl="0">
      <w:start w:val="1"/>
      <w:numFmt w:val="decimal"/>
      <w:lvlText w:val="%1)"/>
      <w:lvlJc w:val="left"/>
      <w:pPr>
        <w:ind w:left="101" w:hanging="27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9"/>
      </w:pPr>
    </w:lvl>
    <w:lvl w:ilvl="2">
      <w:numFmt w:val="bullet"/>
      <w:lvlText w:val="•"/>
      <w:lvlJc w:val="left"/>
      <w:pPr>
        <w:ind w:left="2060" w:hanging="279"/>
      </w:pPr>
    </w:lvl>
    <w:lvl w:ilvl="3">
      <w:numFmt w:val="bullet"/>
      <w:lvlText w:val="•"/>
      <w:lvlJc w:val="left"/>
      <w:pPr>
        <w:ind w:left="3040" w:hanging="279"/>
      </w:pPr>
    </w:lvl>
    <w:lvl w:ilvl="4">
      <w:numFmt w:val="bullet"/>
      <w:lvlText w:val="•"/>
      <w:lvlJc w:val="left"/>
      <w:pPr>
        <w:ind w:left="4020" w:hanging="279"/>
      </w:pPr>
    </w:lvl>
    <w:lvl w:ilvl="5">
      <w:numFmt w:val="bullet"/>
      <w:lvlText w:val="•"/>
      <w:lvlJc w:val="left"/>
      <w:pPr>
        <w:ind w:left="5000" w:hanging="279"/>
      </w:pPr>
    </w:lvl>
    <w:lvl w:ilvl="6">
      <w:numFmt w:val="bullet"/>
      <w:lvlText w:val="•"/>
      <w:lvlJc w:val="left"/>
      <w:pPr>
        <w:ind w:left="5980" w:hanging="279"/>
      </w:pPr>
    </w:lvl>
    <w:lvl w:ilvl="7">
      <w:numFmt w:val="bullet"/>
      <w:lvlText w:val="•"/>
      <w:lvlJc w:val="left"/>
      <w:pPr>
        <w:ind w:left="6960" w:hanging="279"/>
      </w:pPr>
    </w:lvl>
    <w:lvl w:ilvl="8">
      <w:numFmt w:val="bullet"/>
      <w:lvlText w:val="•"/>
      <w:lvlJc w:val="left"/>
      <w:pPr>
        <w:ind w:left="7940" w:hanging="279"/>
      </w:pPr>
    </w:lvl>
  </w:abstractNum>
  <w:abstractNum w:abstractNumId="334" w15:restartNumberingAfterBreak="0">
    <w:nsid w:val="00000550"/>
    <w:multiLevelType w:val="multilevel"/>
    <w:tmpl w:val="FFFFFFFF"/>
    <w:lvl w:ilvl="0">
      <w:start w:val="1"/>
      <w:numFmt w:val="decimal"/>
      <w:lvlText w:val="%1)"/>
      <w:lvlJc w:val="left"/>
      <w:pPr>
        <w:ind w:left="101" w:hanging="32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22"/>
      </w:pPr>
    </w:lvl>
    <w:lvl w:ilvl="2">
      <w:numFmt w:val="bullet"/>
      <w:lvlText w:val="•"/>
      <w:lvlJc w:val="left"/>
      <w:pPr>
        <w:ind w:left="2060" w:hanging="322"/>
      </w:pPr>
    </w:lvl>
    <w:lvl w:ilvl="3">
      <w:numFmt w:val="bullet"/>
      <w:lvlText w:val="•"/>
      <w:lvlJc w:val="left"/>
      <w:pPr>
        <w:ind w:left="3040" w:hanging="322"/>
      </w:pPr>
    </w:lvl>
    <w:lvl w:ilvl="4">
      <w:numFmt w:val="bullet"/>
      <w:lvlText w:val="•"/>
      <w:lvlJc w:val="left"/>
      <w:pPr>
        <w:ind w:left="4020" w:hanging="322"/>
      </w:pPr>
    </w:lvl>
    <w:lvl w:ilvl="5">
      <w:numFmt w:val="bullet"/>
      <w:lvlText w:val="•"/>
      <w:lvlJc w:val="left"/>
      <w:pPr>
        <w:ind w:left="5000" w:hanging="322"/>
      </w:pPr>
    </w:lvl>
    <w:lvl w:ilvl="6">
      <w:numFmt w:val="bullet"/>
      <w:lvlText w:val="•"/>
      <w:lvlJc w:val="left"/>
      <w:pPr>
        <w:ind w:left="5980" w:hanging="322"/>
      </w:pPr>
    </w:lvl>
    <w:lvl w:ilvl="7">
      <w:numFmt w:val="bullet"/>
      <w:lvlText w:val="•"/>
      <w:lvlJc w:val="left"/>
      <w:pPr>
        <w:ind w:left="6960" w:hanging="322"/>
      </w:pPr>
    </w:lvl>
    <w:lvl w:ilvl="8">
      <w:numFmt w:val="bullet"/>
      <w:lvlText w:val="•"/>
      <w:lvlJc w:val="left"/>
      <w:pPr>
        <w:ind w:left="7940" w:hanging="322"/>
      </w:pPr>
    </w:lvl>
  </w:abstractNum>
  <w:abstractNum w:abstractNumId="335" w15:restartNumberingAfterBreak="0">
    <w:nsid w:val="00000551"/>
    <w:multiLevelType w:val="multilevel"/>
    <w:tmpl w:val="FFFFFFFF"/>
    <w:lvl w:ilvl="0">
      <w:start w:val="1"/>
      <w:numFmt w:val="decimal"/>
      <w:lvlText w:val="%1)"/>
      <w:lvlJc w:val="left"/>
      <w:pPr>
        <w:ind w:left="101" w:hanging="42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22"/>
      </w:pPr>
    </w:lvl>
    <w:lvl w:ilvl="2">
      <w:numFmt w:val="bullet"/>
      <w:lvlText w:val="•"/>
      <w:lvlJc w:val="left"/>
      <w:pPr>
        <w:ind w:left="2060" w:hanging="422"/>
      </w:pPr>
    </w:lvl>
    <w:lvl w:ilvl="3">
      <w:numFmt w:val="bullet"/>
      <w:lvlText w:val="•"/>
      <w:lvlJc w:val="left"/>
      <w:pPr>
        <w:ind w:left="3040" w:hanging="422"/>
      </w:pPr>
    </w:lvl>
    <w:lvl w:ilvl="4">
      <w:numFmt w:val="bullet"/>
      <w:lvlText w:val="•"/>
      <w:lvlJc w:val="left"/>
      <w:pPr>
        <w:ind w:left="4020" w:hanging="422"/>
      </w:pPr>
    </w:lvl>
    <w:lvl w:ilvl="5">
      <w:numFmt w:val="bullet"/>
      <w:lvlText w:val="•"/>
      <w:lvlJc w:val="left"/>
      <w:pPr>
        <w:ind w:left="5000" w:hanging="422"/>
      </w:pPr>
    </w:lvl>
    <w:lvl w:ilvl="6">
      <w:numFmt w:val="bullet"/>
      <w:lvlText w:val="•"/>
      <w:lvlJc w:val="left"/>
      <w:pPr>
        <w:ind w:left="5980" w:hanging="422"/>
      </w:pPr>
    </w:lvl>
    <w:lvl w:ilvl="7">
      <w:numFmt w:val="bullet"/>
      <w:lvlText w:val="•"/>
      <w:lvlJc w:val="left"/>
      <w:pPr>
        <w:ind w:left="6960" w:hanging="422"/>
      </w:pPr>
    </w:lvl>
    <w:lvl w:ilvl="8">
      <w:numFmt w:val="bullet"/>
      <w:lvlText w:val="•"/>
      <w:lvlJc w:val="left"/>
      <w:pPr>
        <w:ind w:left="7940" w:hanging="422"/>
      </w:pPr>
    </w:lvl>
  </w:abstractNum>
  <w:abstractNum w:abstractNumId="336" w15:restartNumberingAfterBreak="0">
    <w:nsid w:val="00000552"/>
    <w:multiLevelType w:val="multilevel"/>
    <w:tmpl w:val="FFFFFFFF"/>
    <w:lvl w:ilvl="0">
      <w:start w:val="1"/>
      <w:numFmt w:val="decimal"/>
      <w:lvlText w:val="%1)"/>
      <w:lvlJc w:val="left"/>
      <w:pPr>
        <w:ind w:left="101" w:hanging="27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5"/>
      </w:pPr>
    </w:lvl>
    <w:lvl w:ilvl="2">
      <w:numFmt w:val="bullet"/>
      <w:lvlText w:val="•"/>
      <w:lvlJc w:val="left"/>
      <w:pPr>
        <w:ind w:left="2060" w:hanging="275"/>
      </w:pPr>
    </w:lvl>
    <w:lvl w:ilvl="3">
      <w:numFmt w:val="bullet"/>
      <w:lvlText w:val="•"/>
      <w:lvlJc w:val="left"/>
      <w:pPr>
        <w:ind w:left="3040" w:hanging="275"/>
      </w:pPr>
    </w:lvl>
    <w:lvl w:ilvl="4">
      <w:numFmt w:val="bullet"/>
      <w:lvlText w:val="•"/>
      <w:lvlJc w:val="left"/>
      <w:pPr>
        <w:ind w:left="4020" w:hanging="275"/>
      </w:pPr>
    </w:lvl>
    <w:lvl w:ilvl="5">
      <w:numFmt w:val="bullet"/>
      <w:lvlText w:val="•"/>
      <w:lvlJc w:val="left"/>
      <w:pPr>
        <w:ind w:left="5000" w:hanging="275"/>
      </w:pPr>
    </w:lvl>
    <w:lvl w:ilvl="6">
      <w:numFmt w:val="bullet"/>
      <w:lvlText w:val="•"/>
      <w:lvlJc w:val="left"/>
      <w:pPr>
        <w:ind w:left="5980" w:hanging="275"/>
      </w:pPr>
    </w:lvl>
    <w:lvl w:ilvl="7">
      <w:numFmt w:val="bullet"/>
      <w:lvlText w:val="•"/>
      <w:lvlJc w:val="left"/>
      <w:pPr>
        <w:ind w:left="6960" w:hanging="275"/>
      </w:pPr>
    </w:lvl>
    <w:lvl w:ilvl="8">
      <w:numFmt w:val="bullet"/>
      <w:lvlText w:val="•"/>
      <w:lvlJc w:val="left"/>
      <w:pPr>
        <w:ind w:left="7940" w:hanging="275"/>
      </w:pPr>
    </w:lvl>
  </w:abstractNum>
  <w:abstractNum w:abstractNumId="337" w15:restartNumberingAfterBreak="0">
    <w:nsid w:val="00000553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338" w15:restartNumberingAfterBreak="0">
    <w:nsid w:val="00000554"/>
    <w:multiLevelType w:val="multilevel"/>
    <w:tmpl w:val="FFFFFFFF"/>
    <w:lvl w:ilvl="0">
      <w:start w:val="1"/>
      <w:numFmt w:val="decimal"/>
      <w:lvlText w:val="%1)"/>
      <w:lvlJc w:val="left"/>
      <w:pPr>
        <w:ind w:left="101" w:hanging="29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3"/>
      </w:pPr>
    </w:lvl>
    <w:lvl w:ilvl="2">
      <w:numFmt w:val="bullet"/>
      <w:lvlText w:val="•"/>
      <w:lvlJc w:val="left"/>
      <w:pPr>
        <w:ind w:left="2060" w:hanging="293"/>
      </w:pPr>
    </w:lvl>
    <w:lvl w:ilvl="3">
      <w:numFmt w:val="bullet"/>
      <w:lvlText w:val="•"/>
      <w:lvlJc w:val="left"/>
      <w:pPr>
        <w:ind w:left="3040" w:hanging="293"/>
      </w:pPr>
    </w:lvl>
    <w:lvl w:ilvl="4">
      <w:numFmt w:val="bullet"/>
      <w:lvlText w:val="•"/>
      <w:lvlJc w:val="left"/>
      <w:pPr>
        <w:ind w:left="4020" w:hanging="293"/>
      </w:pPr>
    </w:lvl>
    <w:lvl w:ilvl="5">
      <w:numFmt w:val="bullet"/>
      <w:lvlText w:val="•"/>
      <w:lvlJc w:val="left"/>
      <w:pPr>
        <w:ind w:left="5000" w:hanging="293"/>
      </w:pPr>
    </w:lvl>
    <w:lvl w:ilvl="6">
      <w:numFmt w:val="bullet"/>
      <w:lvlText w:val="•"/>
      <w:lvlJc w:val="left"/>
      <w:pPr>
        <w:ind w:left="5980" w:hanging="293"/>
      </w:pPr>
    </w:lvl>
    <w:lvl w:ilvl="7">
      <w:numFmt w:val="bullet"/>
      <w:lvlText w:val="•"/>
      <w:lvlJc w:val="left"/>
      <w:pPr>
        <w:ind w:left="6960" w:hanging="293"/>
      </w:pPr>
    </w:lvl>
    <w:lvl w:ilvl="8">
      <w:numFmt w:val="bullet"/>
      <w:lvlText w:val="•"/>
      <w:lvlJc w:val="left"/>
      <w:pPr>
        <w:ind w:left="7940" w:hanging="293"/>
      </w:pPr>
    </w:lvl>
  </w:abstractNum>
  <w:abstractNum w:abstractNumId="339" w15:restartNumberingAfterBreak="0">
    <w:nsid w:val="00000555"/>
    <w:multiLevelType w:val="multilevel"/>
    <w:tmpl w:val="FFFFFFFF"/>
    <w:lvl w:ilvl="0">
      <w:start w:val="1"/>
      <w:numFmt w:val="decimal"/>
      <w:lvlText w:val="%1."/>
      <w:lvlJc w:val="left"/>
      <w:pPr>
        <w:ind w:left="101" w:hanging="29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6"/>
      </w:pPr>
    </w:lvl>
    <w:lvl w:ilvl="2">
      <w:numFmt w:val="bullet"/>
      <w:lvlText w:val="•"/>
      <w:lvlJc w:val="left"/>
      <w:pPr>
        <w:ind w:left="2060" w:hanging="296"/>
      </w:pPr>
    </w:lvl>
    <w:lvl w:ilvl="3">
      <w:numFmt w:val="bullet"/>
      <w:lvlText w:val="•"/>
      <w:lvlJc w:val="left"/>
      <w:pPr>
        <w:ind w:left="3040" w:hanging="296"/>
      </w:pPr>
    </w:lvl>
    <w:lvl w:ilvl="4">
      <w:numFmt w:val="bullet"/>
      <w:lvlText w:val="•"/>
      <w:lvlJc w:val="left"/>
      <w:pPr>
        <w:ind w:left="4020" w:hanging="296"/>
      </w:pPr>
    </w:lvl>
    <w:lvl w:ilvl="5">
      <w:numFmt w:val="bullet"/>
      <w:lvlText w:val="•"/>
      <w:lvlJc w:val="left"/>
      <w:pPr>
        <w:ind w:left="5000" w:hanging="296"/>
      </w:pPr>
    </w:lvl>
    <w:lvl w:ilvl="6">
      <w:numFmt w:val="bullet"/>
      <w:lvlText w:val="•"/>
      <w:lvlJc w:val="left"/>
      <w:pPr>
        <w:ind w:left="5980" w:hanging="296"/>
      </w:pPr>
    </w:lvl>
    <w:lvl w:ilvl="7">
      <w:numFmt w:val="bullet"/>
      <w:lvlText w:val="•"/>
      <w:lvlJc w:val="left"/>
      <w:pPr>
        <w:ind w:left="6960" w:hanging="296"/>
      </w:pPr>
    </w:lvl>
    <w:lvl w:ilvl="8">
      <w:numFmt w:val="bullet"/>
      <w:lvlText w:val="•"/>
      <w:lvlJc w:val="left"/>
      <w:pPr>
        <w:ind w:left="7940" w:hanging="296"/>
      </w:pPr>
    </w:lvl>
  </w:abstractNum>
  <w:abstractNum w:abstractNumId="340" w15:restartNumberingAfterBreak="0">
    <w:nsid w:val="00000556"/>
    <w:multiLevelType w:val="multilevel"/>
    <w:tmpl w:val="FFFFFFFF"/>
    <w:lvl w:ilvl="0">
      <w:start w:val="1"/>
      <w:numFmt w:val="decimal"/>
      <w:lvlText w:val="%1)"/>
      <w:lvlJc w:val="left"/>
      <w:pPr>
        <w:ind w:left="101" w:hanging="40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05"/>
      </w:pPr>
    </w:lvl>
    <w:lvl w:ilvl="2">
      <w:numFmt w:val="bullet"/>
      <w:lvlText w:val="•"/>
      <w:lvlJc w:val="left"/>
      <w:pPr>
        <w:ind w:left="2060" w:hanging="405"/>
      </w:pPr>
    </w:lvl>
    <w:lvl w:ilvl="3">
      <w:numFmt w:val="bullet"/>
      <w:lvlText w:val="•"/>
      <w:lvlJc w:val="left"/>
      <w:pPr>
        <w:ind w:left="3040" w:hanging="405"/>
      </w:pPr>
    </w:lvl>
    <w:lvl w:ilvl="4">
      <w:numFmt w:val="bullet"/>
      <w:lvlText w:val="•"/>
      <w:lvlJc w:val="left"/>
      <w:pPr>
        <w:ind w:left="4020" w:hanging="405"/>
      </w:pPr>
    </w:lvl>
    <w:lvl w:ilvl="5">
      <w:numFmt w:val="bullet"/>
      <w:lvlText w:val="•"/>
      <w:lvlJc w:val="left"/>
      <w:pPr>
        <w:ind w:left="5000" w:hanging="405"/>
      </w:pPr>
    </w:lvl>
    <w:lvl w:ilvl="6">
      <w:numFmt w:val="bullet"/>
      <w:lvlText w:val="•"/>
      <w:lvlJc w:val="left"/>
      <w:pPr>
        <w:ind w:left="5980" w:hanging="405"/>
      </w:pPr>
    </w:lvl>
    <w:lvl w:ilvl="7">
      <w:numFmt w:val="bullet"/>
      <w:lvlText w:val="•"/>
      <w:lvlJc w:val="left"/>
      <w:pPr>
        <w:ind w:left="6960" w:hanging="405"/>
      </w:pPr>
    </w:lvl>
    <w:lvl w:ilvl="8">
      <w:numFmt w:val="bullet"/>
      <w:lvlText w:val="•"/>
      <w:lvlJc w:val="left"/>
      <w:pPr>
        <w:ind w:left="7940" w:hanging="405"/>
      </w:pPr>
    </w:lvl>
  </w:abstractNum>
  <w:abstractNum w:abstractNumId="341" w15:restartNumberingAfterBreak="0">
    <w:nsid w:val="00000557"/>
    <w:multiLevelType w:val="multilevel"/>
    <w:tmpl w:val="FFFFFFFF"/>
    <w:lvl w:ilvl="0">
      <w:start w:val="1"/>
      <w:numFmt w:val="decimal"/>
      <w:lvlText w:val="%1)"/>
      <w:lvlJc w:val="left"/>
      <w:pPr>
        <w:ind w:left="101" w:hanging="29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1"/>
      </w:pPr>
    </w:lvl>
    <w:lvl w:ilvl="2">
      <w:numFmt w:val="bullet"/>
      <w:lvlText w:val="•"/>
      <w:lvlJc w:val="left"/>
      <w:pPr>
        <w:ind w:left="2060" w:hanging="291"/>
      </w:pPr>
    </w:lvl>
    <w:lvl w:ilvl="3">
      <w:numFmt w:val="bullet"/>
      <w:lvlText w:val="•"/>
      <w:lvlJc w:val="left"/>
      <w:pPr>
        <w:ind w:left="3040" w:hanging="291"/>
      </w:pPr>
    </w:lvl>
    <w:lvl w:ilvl="4">
      <w:numFmt w:val="bullet"/>
      <w:lvlText w:val="•"/>
      <w:lvlJc w:val="left"/>
      <w:pPr>
        <w:ind w:left="4020" w:hanging="291"/>
      </w:pPr>
    </w:lvl>
    <w:lvl w:ilvl="5">
      <w:numFmt w:val="bullet"/>
      <w:lvlText w:val="•"/>
      <w:lvlJc w:val="left"/>
      <w:pPr>
        <w:ind w:left="5000" w:hanging="291"/>
      </w:pPr>
    </w:lvl>
    <w:lvl w:ilvl="6">
      <w:numFmt w:val="bullet"/>
      <w:lvlText w:val="•"/>
      <w:lvlJc w:val="left"/>
      <w:pPr>
        <w:ind w:left="5980" w:hanging="291"/>
      </w:pPr>
    </w:lvl>
    <w:lvl w:ilvl="7">
      <w:numFmt w:val="bullet"/>
      <w:lvlText w:val="•"/>
      <w:lvlJc w:val="left"/>
      <w:pPr>
        <w:ind w:left="6960" w:hanging="291"/>
      </w:pPr>
    </w:lvl>
    <w:lvl w:ilvl="8">
      <w:numFmt w:val="bullet"/>
      <w:lvlText w:val="•"/>
      <w:lvlJc w:val="left"/>
      <w:pPr>
        <w:ind w:left="7940" w:hanging="291"/>
      </w:pPr>
    </w:lvl>
  </w:abstractNum>
  <w:abstractNum w:abstractNumId="342" w15:restartNumberingAfterBreak="0">
    <w:nsid w:val="00000558"/>
    <w:multiLevelType w:val="multilevel"/>
    <w:tmpl w:val="FFFFFFFF"/>
    <w:lvl w:ilvl="0">
      <w:start w:val="1"/>
      <w:numFmt w:val="decimal"/>
      <w:lvlText w:val="%1)"/>
      <w:lvlJc w:val="left"/>
      <w:pPr>
        <w:ind w:left="101" w:hanging="29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6"/>
      </w:pPr>
    </w:lvl>
    <w:lvl w:ilvl="2">
      <w:numFmt w:val="bullet"/>
      <w:lvlText w:val="•"/>
      <w:lvlJc w:val="left"/>
      <w:pPr>
        <w:ind w:left="2060" w:hanging="296"/>
      </w:pPr>
    </w:lvl>
    <w:lvl w:ilvl="3">
      <w:numFmt w:val="bullet"/>
      <w:lvlText w:val="•"/>
      <w:lvlJc w:val="left"/>
      <w:pPr>
        <w:ind w:left="3040" w:hanging="296"/>
      </w:pPr>
    </w:lvl>
    <w:lvl w:ilvl="4">
      <w:numFmt w:val="bullet"/>
      <w:lvlText w:val="•"/>
      <w:lvlJc w:val="left"/>
      <w:pPr>
        <w:ind w:left="4020" w:hanging="296"/>
      </w:pPr>
    </w:lvl>
    <w:lvl w:ilvl="5">
      <w:numFmt w:val="bullet"/>
      <w:lvlText w:val="•"/>
      <w:lvlJc w:val="left"/>
      <w:pPr>
        <w:ind w:left="5000" w:hanging="296"/>
      </w:pPr>
    </w:lvl>
    <w:lvl w:ilvl="6">
      <w:numFmt w:val="bullet"/>
      <w:lvlText w:val="•"/>
      <w:lvlJc w:val="left"/>
      <w:pPr>
        <w:ind w:left="5980" w:hanging="296"/>
      </w:pPr>
    </w:lvl>
    <w:lvl w:ilvl="7">
      <w:numFmt w:val="bullet"/>
      <w:lvlText w:val="•"/>
      <w:lvlJc w:val="left"/>
      <w:pPr>
        <w:ind w:left="6960" w:hanging="296"/>
      </w:pPr>
    </w:lvl>
    <w:lvl w:ilvl="8">
      <w:numFmt w:val="bullet"/>
      <w:lvlText w:val="•"/>
      <w:lvlJc w:val="left"/>
      <w:pPr>
        <w:ind w:left="7940" w:hanging="296"/>
      </w:pPr>
    </w:lvl>
  </w:abstractNum>
  <w:abstractNum w:abstractNumId="343" w15:restartNumberingAfterBreak="0">
    <w:nsid w:val="00000559"/>
    <w:multiLevelType w:val="multilevel"/>
    <w:tmpl w:val="FFFFFFFF"/>
    <w:lvl w:ilvl="0">
      <w:start w:val="1"/>
      <w:numFmt w:val="decimal"/>
      <w:lvlText w:val="%1)"/>
      <w:lvlJc w:val="left"/>
      <w:pPr>
        <w:ind w:left="101" w:hanging="29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3"/>
      </w:pPr>
    </w:lvl>
    <w:lvl w:ilvl="2">
      <w:numFmt w:val="bullet"/>
      <w:lvlText w:val="•"/>
      <w:lvlJc w:val="left"/>
      <w:pPr>
        <w:ind w:left="2060" w:hanging="293"/>
      </w:pPr>
    </w:lvl>
    <w:lvl w:ilvl="3">
      <w:numFmt w:val="bullet"/>
      <w:lvlText w:val="•"/>
      <w:lvlJc w:val="left"/>
      <w:pPr>
        <w:ind w:left="3040" w:hanging="293"/>
      </w:pPr>
    </w:lvl>
    <w:lvl w:ilvl="4">
      <w:numFmt w:val="bullet"/>
      <w:lvlText w:val="•"/>
      <w:lvlJc w:val="left"/>
      <w:pPr>
        <w:ind w:left="4020" w:hanging="293"/>
      </w:pPr>
    </w:lvl>
    <w:lvl w:ilvl="5">
      <w:numFmt w:val="bullet"/>
      <w:lvlText w:val="•"/>
      <w:lvlJc w:val="left"/>
      <w:pPr>
        <w:ind w:left="5000" w:hanging="293"/>
      </w:pPr>
    </w:lvl>
    <w:lvl w:ilvl="6">
      <w:numFmt w:val="bullet"/>
      <w:lvlText w:val="•"/>
      <w:lvlJc w:val="left"/>
      <w:pPr>
        <w:ind w:left="5980" w:hanging="293"/>
      </w:pPr>
    </w:lvl>
    <w:lvl w:ilvl="7">
      <w:numFmt w:val="bullet"/>
      <w:lvlText w:val="•"/>
      <w:lvlJc w:val="left"/>
      <w:pPr>
        <w:ind w:left="6960" w:hanging="293"/>
      </w:pPr>
    </w:lvl>
    <w:lvl w:ilvl="8">
      <w:numFmt w:val="bullet"/>
      <w:lvlText w:val="•"/>
      <w:lvlJc w:val="left"/>
      <w:pPr>
        <w:ind w:left="7940" w:hanging="293"/>
      </w:pPr>
    </w:lvl>
  </w:abstractNum>
  <w:abstractNum w:abstractNumId="344" w15:restartNumberingAfterBreak="0">
    <w:nsid w:val="0000055A"/>
    <w:multiLevelType w:val="multilevel"/>
    <w:tmpl w:val="FFFFFFFF"/>
    <w:lvl w:ilvl="0">
      <w:start w:val="1"/>
      <w:numFmt w:val="decimal"/>
      <w:lvlText w:val="%1."/>
      <w:lvlJc w:val="left"/>
      <w:pPr>
        <w:ind w:left="101" w:hanging="37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72"/>
      </w:pPr>
    </w:lvl>
    <w:lvl w:ilvl="2">
      <w:numFmt w:val="bullet"/>
      <w:lvlText w:val="•"/>
      <w:lvlJc w:val="left"/>
      <w:pPr>
        <w:ind w:left="2060" w:hanging="372"/>
      </w:pPr>
    </w:lvl>
    <w:lvl w:ilvl="3">
      <w:numFmt w:val="bullet"/>
      <w:lvlText w:val="•"/>
      <w:lvlJc w:val="left"/>
      <w:pPr>
        <w:ind w:left="3040" w:hanging="372"/>
      </w:pPr>
    </w:lvl>
    <w:lvl w:ilvl="4">
      <w:numFmt w:val="bullet"/>
      <w:lvlText w:val="•"/>
      <w:lvlJc w:val="left"/>
      <w:pPr>
        <w:ind w:left="4020" w:hanging="372"/>
      </w:pPr>
    </w:lvl>
    <w:lvl w:ilvl="5">
      <w:numFmt w:val="bullet"/>
      <w:lvlText w:val="•"/>
      <w:lvlJc w:val="left"/>
      <w:pPr>
        <w:ind w:left="5000" w:hanging="372"/>
      </w:pPr>
    </w:lvl>
    <w:lvl w:ilvl="6">
      <w:numFmt w:val="bullet"/>
      <w:lvlText w:val="•"/>
      <w:lvlJc w:val="left"/>
      <w:pPr>
        <w:ind w:left="5980" w:hanging="372"/>
      </w:pPr>
    </w:lvl>
    <w:lvl w:ilvl="7">
      <w:numFmt w:val="bullet"/>
      <w:lvlText w:val="•"/>
      <w:lvlJc w:val="left"/>
      <w:pPr>
        <w:ind w:left="6960" w:hanging="372"/>
      </w:pPr>
    </w:lvl>
    <w:lvl w:ilvl="8">
      <w:numFmt w:val="bullet"/>
      <w:lvlText w:val="•"/>
      <w:lvlJc w:val="left"/>
      <w:pPr>
        <w:ind w:left="7940" w:hanging="372"/>
      </w:pPr>
    </w:lvl>
  </w:abstractNum>
  <w:abstractNum w:abstractNumId="345" w15:restartNumberingAfterBreak="0">
    <w:nsid w:val="0000055B"/>
    <w:multiLevelType w:val="multilevel"/>
    <w:tmpl w:val="FFFFFFFF"/>
    <w:lvl w:ilvl="0">
      <w:start w:val="1"/>
      <w:numFmt w:val="decimal"/>
      <w:lvlText w:val="%1."/>
      <w:lvlJc w:val="left"/>
      <w:pPr>
        <w:ind w:left="101" w:hanging="31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2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22"/>
      </w:pPr>
    </w:lvl>
    <w:lvl w:ilvl="3">
      <w:numFmt w:val="bullet"/>
      <w:lvlText w:val="•"/>
      <w:lvlJc w:val="left"/>
      <w:pPr>
        <w:ind w:left="3040" w:hanging="422"/>
      </w:pPr>
    </w:lvl>
    <w:lvl w:ilvl="4">
      <w:numFmt w:val="bullet"/>
      <w:lvlText w:val="•"/>
      <w:lvlJc w:val="left"/>
      <w:pPr>
        <w:ind w:left="4020" w:hanging="422"/>
      </w:pPr>
    </w:lvl>
    <w:lvl w:ilvl="5">
      <w:numFmt w:val="bullet"/>
      <w:lvlText w:val="•"/>
      <w:lvlJc w:val="left"/>
      <w:pPr>
        <w:ind w:left="5000" w:hanging="422"/>
      </w:pPr>
    </w:lvl>
    <w:lvl w:ilvl="6">
      <w:numFmt w:val="bullet"/>
      <w:lvlText w:val="•"/>
      <w:lvlJc w:val="left"/>
      <w:pPr>
        <w:ind w:left="5980" w:hanging="422"/>
      </w:pPr>
    </w:lvl>
    <w:lvl w:ilvl="7">
      <w:numFmt w:val="bullet"/>
      <w:lvlText w:val="•"/>
      <w:lvlJc w:val="left"/>
      <w:pPr>
        <w:ind w:left="6960" w:hanging="422"/>
      </w:pPr>
    </w:lvl>
    <w:lvl w:ilvl="8">
      <w:numFmt w:val="bullet"/>
      <w:lvlText w:val="•"/>
      <w:lvlJc w:val="left"/>
      <w:pPr>
        <w:ind w:left="7940" w:hanging="422"/>
      </w:pPr>
    </w:lvl>
  </w:abstractNum>
  <w:abstractNum w:abstractNumId="346" w15:restartNumberingAfterBreak="0">
    <w:nsid w:val="0000055C"/>
    <w:multiLevelType w:val="multilevel"/>
    <w:tmpl w:val="FFFFFFFF"/>
    <w:lvl w:ilvl="0">
      <w:start w:val="1"/>
      <w:numFmt w:val="decimal"/>
      <w:lvlText w:val="%1)"/>
      <w:lvlJc w:val="left"/>
      <w:pPr>
        <w:ind w:left="101" w:hanging="26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7"/>
      </w:pPr>
    </w:lvl>
    <w:lvl w:ilvl="2">
      <w:numFmt w:val="bullet"/>
      <w:lvlText w:val="•"/>
      <w:lvlJc w:val="left"/>
      <w:pPr>
        <w:ind w:left="2060" w:hanging="267"/>
      </w:pPr>
    </w:lvl>
    <w:lvl w:ilvl="3">
      <w:numFmt w:val="bullet"/>
      <w:lvlText w:val="•"/>
      <w:lvlJc w:val="left"/>
      <w:pPr>
        <w:ind w:left="3040" w:hanging="267"/>
      </w:pPr>
    </w:lvl>
    <w:lvl w:ilvl="4">
      <w:numFmt w:val="bullet"/>
      <w:lvlText w:val="•"/>
      <w:lvlJc w:val="left"/>
      <w:pPr>
        <w:ind w:left="4020" w:hanging="267"/>
      </w:pPr>
    </w:lvl>
    <w:lvl w:ilvl="5">
      <w:numFmt w:val="bullet"/>
      <w:lvlText w:val="•"/>
      <w:lvlJc w:val="left"/>
      <w:pPr>
        <w:ind w:left="5000" w:hanging="267"/>
      </w:pPr>
    </w:lvl>
    <w:lvl w:ilvl="6">
      <w:numFmt w:val="bullet"/>
      <w:lvlText w:val="•"/>
      <w:lvlJc w:val="left"/>
      <w:pPr>
        <w:ind w:left="5980" w:hanging="267"/>
      </w:pPr>
    </w:lvl>
    <w:lvl w:ilvl="7">
      <w:numFmt w:val="bullet"/>
      <w:lvlText w:val="•"/>
      <w:lvlJc w:val="left"/>
      <w:pPr>
        <w:ind w:left="6960" w:hanging="267"/>
      </w:pPr>
    </w:lvl>
    <w:lvl w:ilvl="8">
      <w:numFmt w:val="bullet"/>
      <w:lvlText w:val="•"/>
      <w:lvlJc w:val="left"/>
      <w:pPr>
        <w:ind w:left="7940" w:hanging="267"/>
      </w:pPr>
    </w:lvl>
  </w:abstractNum>
  <w:abstractNum w:abstractNumId="347" w15:restartNumberingAfterBreak="0">
    <w:nsid w:val="0000055D"/>
    <w:multiLevelType w:val="multilevel"/>
    <w:tmpl w:val="FFFFFFFF"/>
    <w:lvl w:ilvl="0">
      <w:start w:val="1"/>
      <w:numFmt w:val="decimal"/>
      <w:lvlText w:val="%1)"/>
      <w:lvlJc w:val="left"/>
      <w:pPr>
        <w:ind w:left="101" w:hanging="36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69"/>
      </w:pPr>
    </w:lvl>
    <w:lvl w:ilvl="2">
      <w:numFmt w:val="bullet"/>
      <w:lvlText w:val="•"/>
      <w:lvlJc w:val="left"/>
      <w:pPr>
        <w:ind w:left="2060" w:hanging="369"/>
      </w:pPr>
    </w:lvl>
    <w:lvl w:ilvl="3">
      <w:numFmt w:val="bullet"/>
      <w:lvlText w:val="•"/>
      <w:lvlJc w:val="left"/>
      <w:pPr>
        <w:ind w:left="3040" w:hanging="369"/>
      </w:pPr>
    </w:lvl>
    <w:lvl w:ilvl="4">
      <w:numFmt w:val="bullet"/>
      <w:lvlText w:val="•"/>
      <w:lvlJc w:val="left"/>
      <w:pPr>
        <w:ind w:left="4020" w:hanging="369"/>
      </w:pPr>
    </w:lvl>
    <w:lvl w:ilvl="5">
      <w:numFmt w:val="bullet"/>
      <w:lvlText w:val="•"/>
      <w:lvlJc w:val="left"/>
      <w:pPr>
        <w:ind w:left="5000" w:hanging="369"/>
      </w:pPr>
    </w:lvl>
    <w:lvl w:ilvl="6">
      <w:numFmt w:val="bullet"/>
      <w:lvlText w:val="•"/>
      <w:lvlJc w:val="left"/>
      <w:pPr>
        <w:ind w:left="5980" w:hanging="369"/>
      </w:pPr>
    </w:lvl>
    <w:lvl w:ilvl="7">
      <w:numFmt w:val="bullet"/>
      <w:lvlText w:val="•"/>
      <w:lvlJc w:val="left"/>
      <w:pPr>
        <w:ind w:left="6960" w:hanging="369"/>
      </w:pPr>
    </w:lvl>
    <w:lvl w:ilvl="8">
      <w:numFmt w:val="bullet"/>
      <w:lvlText w:val="•"/>
      <w:lvlJc w:val="left"/>
      <w:pPr>
        <w:ind w:left="7940" w:hanging="369"/>
      </w:pPr>
    </w:lvl>
  </w:abstractNum>
  <w:abstractNum w:abstractNumId="348" w15:restartNumberingAfterBreak="0">
    <w:nsid w:val="0000055E"/>
    <w:multiLevelType w:val="multilevel"/>
    <w:tmpl w:val="FFFFFFFF"/>
    <w:lvl w:ilvl="0">
      <w:start w:val="1"/>
      <w:numFmt w:val="decimal"/>
      <w:lvlText w:val="%1)"/>
      <w:lvlJc w:val="left"/>
      <w:pPr>
        <w:ind w:left="101" w:hanging="37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78"/>
      </w:pPr>
    </w:lvl>
    <w:lvl w:ilvl="2">
      <w:numFmt w:val="bullet"/>
      <w:lvlText w:val="•"/>
      <w:lvlJc w:val="left"/>
      <w:pPr>
        <w:ind w:left="2060" w:hanging="378"/>
      </w:pPr>
    </w:lvl>
    <w:lvl w:ilvl="3">
      <w:numFmt w:val="bullet"/>
      <w:lvlText w:val="•"/>
      <w:lvlJc w:val="left"/>
      <w:pPr>
        <w:ind w:left="3040" w:hanging="378"/>
      </w:pPr>
    </w:lvl>
    <w:lvl w:ilvl="4">
      <w:numFmt w:val="bullet"/>
      <w:lvlText w:val="•"/>
      <w:lvlJc w:val="left"/>
      <w:pPr>
        <w:ind w:left="4020" w:hanging="378"/>
      </w:pPr>
    </w:lvl>
    <w:lvl w:ilvl="5">
      <w:numFmt w:val="bullet"/>
      <w:lvlText w:val="•"/>
      <w:lvlJc w:val="left"/>
      <w:pPr>
        <w:ind w:left="5000" w:hanging="378"/>
      </w:pPr>
    </w:lvl>
    <w:lvl w:ilvl="6">
      <w:numFmt w:val="bullet"/>
      <w:lvlText w:val="•"/>
      <w:lvlJc w:val="left"/>
      <w:pPr>
        <w:ind w:left="5980" w:hanging="378"/>
      </w:pPr>
    </w:lvl>
    <w:lvl w:ilvl="7">
      <w:numFmt w:val="bullet"/>
      <w:lvlText w:val="•"/>
      <w:lvlJc w:val="left"/>
      <w:pPr>
        <w:ind w:left="6960" w:hanging="378"/>
      </w:pPr>
    </w:lvl>
    <w:lvl w:ilvl="8">
      <w:numFmt w:val="bullet"/>
      <w:lvlText w:val="•"/>
      <w:lvlJc w:val="left"/>
      <w:pPr>
        <w:ind w:left="7940" w:hanging="378"/>
      </w:pPr>
    </w:lvl>
  </w:abstractNum>
  <w:abstractNum w:abstractNumId="349" w15:restartNumberingAfterBreak="0">
    <w:nsid w:val="0000055F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350" w15:restartNumberingAfterBreak="0">
    <w:nsid w:val="00000560"/>
    <w:multiLevelType w:val="multilevel"/>
    <w:tmpl w:val="FFFFFFFF"/>
    <w:lvl w:ilvl="0">
      <w:start w:val="1"/>
      <w:numFmt w:val="decimal"/>
      <w:lvlText w:val="%1)"/>
      <w:lvlJc w:val="left"/>
      <w:pPr>
        <w:ind w:left="101" w:hanging="37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78"/>
      </w:pPr>
    </w:lvl>
    <w:lvl w:ilvl="2">
      <w:numFmt w:val="bullet"/>
      <w:lvlText w:val="•"/>
      <w:lvlJc w:val="left"/>
      <w:pPr>
        <w:ind w:left="2060" w:hanging="378"/>
      </w:pPr>
    </w:lvl>
    <w:lvl w:ilvl="3">
      <w:numFmt w:val="bullet"/>
      <w:lvlText w:val="•"/>
      <w:lvlJc w:val="left"/>
      <w:pPr>
        <w:ind w:left="3040" w:hanging="378"/>
      </w:pPr>
    </w:lvl>
    <w:lvl w:ilvl="4">
      <w:numFmt w:val="bullet"/>
      <w:lvlText w:val="•"/>
      <w:lvlJc w:val="left"/>
      <w:pPr>
        <w:ind w:left="4020" w:hanging="378"/>
      </w:pPr>
    </w:lvl>
    <w:lvl w:ilvl="5">
      <w:numFmt w:val="bullet"/>
      <w:lvlText w:val="•"/>
      <w:lvlJc w:val="left"/>
      <w:pPr>
        <w:ind w:left="5000" w:hanging="378"/>
      </w:pPr>
    </w:lvl>
    <w:lvl w:ilvl="6">
      <w:numFmt w:val="bullet"/>
      <w:lvlText w:val="•"/>
      <w:lvlJc w:val="left"/>
      <w:pPr>
        <w:ind w:left="5980" w:hanging="378"/>
      </w:pPr>
    </w:lvl>
    <w:lvl w:ilvl="7">
      <w:numFmt w:val="bullet"/>
      <w:lvlText w:val="•"/>
      <w:lvlJc w:val="left"/>
      <w:pPr>
        <w:ind w:left="6960" w:hanging="378"/>
      </w:pPr>
    </w:lvl>
    <w:lvl w:ilvl="8">
      <w:numFmt w:val="bullet"/>
      <w:lvlText w:val="•"/>
      <w:lvlJc w:val="left"/>
      <w:pPr>
        <w:ind w:left="7940" w:hanging="378"/>
      </w:pPr>
    </w:lvl>
  </w:abstractNum>
  <w:abstractNum w:abstractNumId="351" w15:restartNumberingAfterBreak="0">
    <w:nsid w:val="00000561"/>
    <w:multiLevelType w:val="multilevel"/>
    <w:tmpl w:val="FFFFFFFF"/>
    <w:lvl w:ilvl="0">
      <w:start w:val="1"/>
      <w:numFmt w:val="decimal"/>
      <w:lvlText w:val="%1."/>
      <w:lvlJc w:val="left"/>
      <w:pPr>
        <w:ind w:left="101" w:hanging="25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55"/>
      </w:pPr>
    </w:lvl>
    <w:lvl w:ilvl="2">
      <w:numFmt w:val="bullet"/>
      <w:lvlText w:val="•"/>
      <w:lvlJc w:val="left"/>
      <w:pPr>
        <w:ind w:left="2060" w:hanging="255"/>
      </w:pPr>
    </w:lvl>
    <w:lvl w:ilvl="3">
      <w:numFmt w:val="bullet"/>
      <w:lvlText w:val="•"/>
      <w:lvlJc w:val="left"/>
      <w:pPr>
        <w:ind w:left="3040" w:hanging="255"/>
      </w:pPr>
    </w:lvl>
    <w:lvl w:ilvl="4">
      <w:numFmt w:val="bullet"/>
      <w:lvlText w:val="•"/>
      <w:lvlJc w:val="left"/>
      <w:pPr>
        <w:ind w:left="4020" w:hanging="255"/>
      </w:pPr>
    </w:lvl>
    <w:lvl w:ilvl="5">
      <w:numFmt w:val="bullet"/>
      <w:lvlText w:val="•"/>
      <w:lvlJc w:val="left"/>
      <w:pPr>
        <w:ind w:left="5000" w:hanging="255"/>
      </w:pPr>
    </w:lvl>
    <w:lvl w:ilvl="6">
      <w:numFmt w:val="bullet"/>
      <w:lvlText w:val="•"/>
      <w:lvlJc w:val="left"/>
      <w:pPr>
        <w:ind w:left="5980" w:hanging="255"/>
      </w:pPr>
    </w:lvl>
    <w:lvl w:ilvl="7">
      <w:numFmt w:val="bullet"/>
      <w:lvlText w:val="•"/>
      <w:lvlJc w:val="left"/>
      <w:pPr>
        <w:ind w:left="6960" w:hanging="255"/>
      </w:pPr>
    </w:lvl>
    <w:lvl w:ilvl="8">
      <w:numFmt w:val="bullet"/>
      <w:lvlText w:val="•"/>
      <w:lvlJc w:val="left"/>
      <w:pPr>
        <w:ind w:left="7940" w:hanging="255"/>
      </w:pPr>
    </w:lvl>
  </w:abstractNum>
  <w:abstractNum w:abstractNumId="352" w15:restartNumberingAfterBreak="0">
    <w:nsid w:val="00000562"/>
    <w:multiLevelType w:val="multilevel"/>
    <w:tmpl w:val="FFFFFFFF"/>
    <w:lvl w:ilvl="0">
      <w:start w:val="1"/>
      <w:numFmt w:val="decimal"/>
      <w:lvlText w:val="%1)"/>
      <w:lvlJc w:val="left"/>
      <w:pPr>
        <w:ind w:left="101" w:hanging="3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20"/>
      </w:pPr>
    </w:lvl>
    <w:lvl w:ilvl="2">
      <w:numFmt w:val="bullet"/>
      <w:lvlText w:val="•"/>
      <w:lvlJc w:val="left"/>
      <w:pPr>
        <w:ind w:left="2060" w:hanging="320"/>
      </w:pPr>
    </w:lvl>
    <w:lvl w:ilvl="3">
      <w:numFmt w:val="bullet"/>
      <w:lvlText w:val="•"/>
      <w:lvlJc w:val="left"/>
      <w:pPr>
        <w:ind w:left="3040" w:hanging="320"/>
      </w:pPr>
    </w:lvl>
    <w:lvl w:ilvl="4">
      <w:numFmt w:val="bullet"/>
      <w:lvlText w:val="•"/>
      <w:lvlJc w:val="left"/>
      <w:pPr>
        <w:ind w:left="4020" w:hanging="320"/>
      </w:pPr>
    </w:lvl>
    <w:lvl w:ilvl="5">
      <w:numFmt w:val="bullet"/>
      <w:lvlText w:val="•"/>
      <w:lvlJc w:val="left"/>
      <w:pPr>
        <w:ind w:left="5000" w:hanging="320"/>
      </w:pPr>
    </w:lvl>
    <w:lvl w:ilvl="6">
      <w:numFmt w:val="bullet"/>
      <w:lvlText w:val="•"/>
      <w:lvlJc w:val="left"/>
      <w:pPr>
        <w:ind w:left="5980" w:hanging="320"/>
      </w:pPr>
    </w:lvl>
    <w:lvl w:ilvl="7">
      <w:numFmt w:val="bullet"/>
      <w:lvlText w:val="•"/>
      <w:lvlJc w:val="left"/>
      <w:pPr>
        <w:ind w:left="6960" w:hanging="320"/>
      </w:pPr>
    </w:lvl>
    <w:lvl w:ilvl="8">
      <w:numFmt w:val="bullet"/>
      <w:lvlText w:val="•"/>
      <w:lvlJc w:val="left"/>
      <w:pPr>
        <w:ind w:left="7940" w:hanging="320"/>
      </w:pPr>
    </w:lvl>
  </w:abstractNum>
  <w:abstractNum w:abstractNumId="353" w15:restartNumberingAfterBreak="0">
    <w:nsid w:val="00000563"/>
    <w:multiLevelType w:val="multilevel"/>
    <w:tmpl w:val="FFFFFFFF"/>
    <w:lvl w:ilvl="0">
      <w:start w:val="1"/>
      <w:numFmt w:val="decimal"/>
      <w:lvlText w:val="%1)"/>
      <w:lvlJc w:val="left"/>
      <w:pPr>
        <w:ind w:left="101" w:hanging="44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42"/>
      </w:pPr>
    </w:lvl>
    <w:lvl w:ilvl="2">
      <w:numFmt w:val="bullet"/>
      <w:lvlText w:val="•"/>
      <w:lvlJc w:val="left"/>
      <w:pPr>
        <w:ind w:left="2060" w:hanging="442"/>
      </w:pPr>
    </w:lvl>
    <w:lvl w:ilvl="3">
      <w:numFmt w:val="bullet"/>
      <w:lvlText w:val="•"/>
      <w:lvlJc w:val="left"/>
      <w:pPr>
        <w:ind w:left="3040" w:hanging="442"/>
      </w:pPr>
    </w:lvl>
    <w:lvl w:ilvl="4">
      <w:numFmt w:val="bullet"/>
      <w:lvlText w:val="•"/>
      <w:lvlJc w:val="left"/>
      <w:pPr>
        <w:ind w:left="4020" w:hanging="442"/>
      </w:pPr>
    </w:lvl>
    <w:lvl w:ilvl="5">
      <w:numFmt w:val="bullet"/>
      <w:lvlText w:val="•"/>
      <w:lvlJc w:val="left"/>
      <w:pPr>
        <w:ind w:left="5000" w:hanging="442"/>
      </w:pPr>
    </w:lvl>
    <w:lvl w:ilvl="6">
      <w:numFmt w:val="bullet"/>
      <w:lvlText w:val="•"/>
      <w:lvlJc w:val="left"/>
      <w:pPr>
        <w:ind w:left="5980" w:hanging="442"/>
      </w:pPr>
    </w:lvl>
    <w:lvl w:ilvl="7">
      <w:numFmt w:val="bullet"/>
      <w:lvlText w:val="•"/>
      <w:lvlJc w:val="left"/>
      <w:pPr>
        <w:ind w:left="6960" w:hanging="442"/>
      </w:pPr>
    </w:lvl>
    <w:lvl w:ilvl="8">
      <w:numFmt w:val="bullet"/>
      <w:lvlText w:val="•"/>
      <w:lvlJc w:val="left"/>
      <w:pPr>
        <w:ind w:left="7940" w:hanging="442"/>
      </w:pPr>
    </w:lvl>
  </w:abstractNum>
  <w:abstractNum w:abstractNumId="354" w15:restartNumberingAfterBreak="0">
    <w:nsid w:val="00000564"/>
    <w:multiLevelType w:val="multilevel"/>
    <w:tmpl w:val="FFFFFFFF"/>
    <w:lvl w:ilvl="0">
      <w:start w:val="1"/>
      <w:numFmt w:val="decimal"/>
      <w:lvlText w:val="%1)"/>
      <w:lvlJc w:val="left"/>
      <w:pPr>
        <w:ind w:left="101" w:hanging="34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46"/>
      </w:pPr>
    </w:lvl>
    <w:lvl w:ilvl="2">
      <w:numFmt w:val="bullet"/>
      <w:lvlText w:val="•"/>
      <w:lvlJc w:val="left"/>
      <w:pPr>
        <w:ind w:left="2060" w:hanging="346"/>
      </w:pPr>
    </w:lvl>
    <w:lvl w:ilvl="3">
      <w:numFmt w:val="bullet"/>
      <w:lvlText w:val="•"/>
      <w:lvlJc w:val="left"/>
      <w:pPr>
        <w:ind w:left="3040" w:hanging="346"/>
      </w:pPr>
    </w:lvl>
    <w:lvl w:ilvl="4">
      <w:numFmt w:val="bullet"/>
      <w:lvlText w:val="•"/>
      <w:lvlJc w:val="left"/>
      <w:pPr>
        <w:ind w:left="4020" w:hanging="346"/>
      </w:pPr>
    </w:lvl>
    <w:lvl w:ilvl="5">
      <w:numFmt w:val="bullet"/>
      <w:lvlText w:val="•"/>
      <w:lvlJc w:val="left"/>
      <w:pPr>
        <w:ind w:left="5000" w:hanging="346"/>
      </w:pPr>
    </w:lvl>
    <w:lvl w:ilvl="6">
      <w:numFmt w:val="bullet"/>
      <w:lvlText w:val="•"/>
      <w:lvlJc w:val="left"/>
      <w:pPr>
        <w:ind w:left="5980" w:hanging="346"/>
      </w:pPr>
    </w:lvl>
    <w:lvl w:ilvl="7">
      <w:numFmt w:val="bullet"/>
      <w:lvlText w:val="•"/>
      <w:lvlJc w:val="left"/>
      <w:pPr>
        <w:ind w:left="6960" w:hanging="346"/>
      </w:pPr>
    </w:lvl>
    <w:lvl w:ilvl="8">
      <w:numFmt w:val="bullet"/>
      <w:lvlText w:val="•"/>
      <w:lvlJc w:val="left"/>
      <w:pPr>
        <w:ind w:left="7940" w:hanging="346"/>
      </w:pPr>
    </w:lvl>
  </w:abstractNum>
  <w:abstractNum w:abstractNumId="355" w15:restartNumberingAfterBreak="0">
    <w:nsid w:val="00000565"/>
    <w:multiLevelType w:val="multilevel"/>
    <w:tmpl w:val="FFFFFFFF"/>
    <w:lvl w:ilvl="0">
      <w:start w:val="1"/>
      <w:numFmt w:val="decimal"/>
      <w:lvlText w:val="%1)"/>
      <w:lvlJc w:val="left"/>
      <w:pPr>
        <w:ind w:left="101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1"/>
      </w:pPr>
    </w:lvl>
    <w:lvl w:ilvl="2">
      <w:numFmt w:val="bullet"/>
      <w:lvlText w:val="•"/>
      <w:lvlJc w:val="left"/>
      <w:pPr>
        <w:ind w:left="2060" w:hanging="261"/>
      </w:pPr>
    </w:lvl>
    <w:lvl w:ilvl="3">
      <w:numFmt w:val="bullet"/>
      <w:lvlText w:val="•"/>
      <w:lvlJc w:val="left"/>
      <w:pPr>
        <w:ind w:left="3040" w:hanging="261"/>
      </w:pPr>
    </w:lvl>
    <w:lvl w:ilvl="4">
      <w:numFmt w:val="bullet"/>
      <w:lvlText w:val="•"/>
      <w:lvlJc w:val="left"/>
      <w:pPr>
        <w:ind w:left="4020" w:hanging="261"/>
      </w:pPr>
    </w:lvl>
    <w:lvl w:ilvl="5">
      <w:numFmt w:val="bullet"/>
      <w:lvlText w:val="•"/>
      <w:lvlJc w:val="left"/>
      <w:pPr>
        <w:ind w:left="5000" w:hanging="261"/>
      </w:pPr>
    </w:lvl>
    <w:lvl w:ilvl="6">
      <w:numFmt w:val="bullet"/>
      <w:lvlText w:val="•"/>
      <w:lvlJc w:val="left"/>
      <w:pPr>
        <w:ind w:left="5980" w:hanging="261"/>
      </w:pPr>
    </w:lvl>
    <w:lvl w:ilvl="7">
      <w:numFmt w:val="bullet"/>
      <w:lvlText w:val="•"/>
      <w:lvlJc w:val="left"/>
      <w:pPr>
        <w:ind w:left="6960" w:hanging="261"/>
      </w:pPr>
    </w:lvl>
    <w:lvl w:ilvl="8">
      <w:numFmt w:val="bullet"/>
      <w:lvlText w:val="•"/>
      <w:lvlJc w:val="left"/>
      <w:pPr>
        <w:ind w:left="7940" w:hanging="261"/>
      </w:pPr>
    </w:lvl>
  </w:abstractNum>
  <w:abstractNum w:abstractNumId="356" w15:restartNumberingAfterBreak="0">
    <w:nsid w:val="00000566"/>
    <w:multiLevelType w:val="multilevel"/>
    <w:tmpl w:val="FFFFFFFF"/>
    <w:lvl w:ilvl="0">
      <w:start w:val="1"/>
      <w:numFmt w:val="decimal"/>
      <w:lvlText w:val="%1)"/>
      <w:lvlJc w:val="left"/>
      <w:pPr>
        <w:ind w:left="101" w:hanging="33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38"/>
      </w:pPr>
    </w:lvl>
    <w:lvl w:ilvl="2">
      <w:numFmt w:val="bullet"/>
      <w:lvlText w:val="•"/>
      <w:lvlJc w:val="left"/>
      <w:pPr>
        <w:ind w:left="2060" w:hanging="338"/>
      </w:pPr>
    </w:lvl>
    <w:lvl w:ilvl="3">
      <w:numFmt w:val="bullet"/>
      <w:lvlText w:val="•"/>
      <w:lvlJc w:val="left"/>
      <w:pPr>
        <w:ind w:left="3040" w:hanging="338"/>
      </w:pPr>
    </w:lvl>
    <w:lvl w:ilvl="4">
      <w:numFmt w:val="bullet"/>
      <w:lvlText w:val="•"/>
      <w:lvlJc w:val="left"/>
      <w:pPr>
        <w:ind w:left="4020" w:hanging="338"/>
      </w:pPr>
    </w:lvl>
    <w:lvl w:ilvl="5">
      <w:numFmt w:val="bullet"/>
      <w:lvlText w:val="•"/>
      <w:lvlJc w:val="left"/>
      <w:pPr>
        <w:ind w:left="5000" w:hanging="338"/>
      </w:pPr>
    </w:lvl>
    <w:lvl w:ilvl="6">
      <w:numFmt w:val="bullet"/>
      <w:lvlText w:val="•"/>
      <w:lvlJc w:val="left"/>
      <w:pPr>
        <w:ind w:left="5980" w:hanging="338"/>
      </w:pPr>
    </w:lvl>
    <w:lvl w:ilvl="7">
      <w:numFmt w:val="bullet"/>
      <w:lvlText w:val="•"/>
      <w:lvlJc w:val="left"/>
      <w:pPr>
        <w:ind w:left="6960" w:hanging="338"/>
      </w:pPr>
    </w:lvl>
    <w:lvl w:ilvl="8">
      <w:numFmt w:val="bullet"/>
      <w:lvlText w:val="•"/>
      <w:lvlJc w:val="left"/>
      <w:pPr>
        <w:ind w:left="7940" w:hanging="338"/>
      </w:pPr>
    </w:lvl>
  </w:abstractNum>
  <w:abstractNum w:abstractNumId="357" w15:restartNumberingAfterBreak="0">
    <w:nsid w:val="00000567"/>
    <w:multiLevelType w:val="multilevel"/>
    <w:tmpl w:val="FFFFFFFF"/>
    <w:lvl w:ilvl="0">
      <w:start w:val="1"/>
      <w:numFmt w:val="decimal"/>
      <w:lvlText w:val="%1."/>
      <w:lvlJc w:val="left"/>
      <w:pPr>
        <w:ind w:left="101" w:hanging="3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64"/>
      </w:pPr>
    </w:lvl>
    <w:lvl w:ilvl="2">
      <w:numFmt w:val="bullet"/>
      <w:lvlText w:val="•"/>
      <w:lvlJc w:val="left"/>
      <w:pPr>
        <w:ind w:left="2060" w:hanging="364"/>
      </w:pPr>
    </w:lvl>
    <w:lvl w:ilvl="3">
      <w:numFmt w:val="bullet"/>
      <w:lvlText w:val="•"/>
      <w:lvlJc w:val="left"/>
      <w:pPr>
        <w:ind w:left="3040" w:hanging="364"/>
      </w:pPr>
    </w:lvl>
    <w:lvl w:ilvl="4">
      <w:numFmt w:val="bullet"/>
      <w:lvlText w:val="•"/>
      <w:lvlJc w:val="left"/>
      <w:pPr>
        <w:ind w:left="4020" w:hanging="364"/>
      </w:pPr>
    </w:lvl>
    <w:lvl w:ilvl="5">
      <w:numFmt w:val="bullet"/>
      <w:lvlText w:val="•"/>
      <w:lvlJc w:val="left"/>
      <w:pPr>
        <w:ind w:left="5000" w:hanging="364"/>
      </w:pPr>
    </w:lvl>
    <w:lvl w:ilvl="6">
      <w:numFmt w:val="bullet"/>
      <w:lvlText w:val="•"/>
      <w:lvlJc w:val="left"/>
      <w:pPr>
        <w:ind w:left="5980" w:hanging="364"/>
      </w:pPr>
    </w:lvl>
    <w:lvl w:ilvl="7">
      <w:numFmt w:val="bullet"/>
      <w:lvlText w:val="•"/>
      <w:lvlJc w:val="left"/>
      <w:pPr>
        <w:ind w:left="6960" w:hanging="364"/>
      </w:pPr>
    </w:lvl>
    <w:lvl w:ilvl="8">
      <w:numFmt w:val="bullet"/>
      <w:lvlText w:val="•"/>
      <w:lvlJc w:val="left"/>
      <w:pPr>
        <w:ind w:left="7940" w:hanging="364"/>
      </w:pPr>
    </w:lvl>
  </w:abstractNum>
  <w:abstractNum w:abstractNumId="358" w15:restartNumberingAfterBreak="0">
    <w:nsid w:val="00000568"/>
    <w:multiLevelType w:val="multilevel"/>
    <w:tmpl w:val="FFFFFFFF"/>
    <w:lvl w:ilvl="0">
      <w:start w:val="1"/>
      <w:numFmt w:val="decimal"/>
      <w:lvlText w:val="%1."/>
      <w:lvlJc w:val="left"/>
      <w:pPr>
        <w:ind w:left="101" w:hanging="44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49"/>
      </w:pPr>
    </w:lvl>
    <w:lvl w:ilvl="2">
      <w:numFmt w:val="bullet"/>
      <w:lvlText w:val="•"/>
      <w:lvlJc w:val="left"/>
      <w:pPr>
        <w:ind w:left="2060" w:hanging="449"/>
      </w:pPr>
    </w:lvl>
    <w:lvl w:ilvl="3">
      <w:numFmt w:val="bullet"/>
      <w:lvlText w:val="•"/>
      <w:lvlJc w:val="left"/>
      <w:pPr>
        <w:ind w:left="3040" w:hanging="449"/>
      </w:pPr>
    </w:lvl>
    <w:lvl w:ilvl="4">
      <w:numFmt w:val="bullet"/>
      <w:lvlText w:val="•"/>
      <w:lvlJc w:val="left"/>
      <w:pPr>
        <w:ind w:left="4020" w:hanging="449"/>
      </w:pPr>
    </w:lvl>
    <w:lvl w:ilvl="5">
      <w:numFmt w:val="bullet"/>
      <w:lvlText w:val="•"/>
      <w:lvlJc w:val="left"/>
      <w:pPr>
        <w:ind w:left="5000" w:hanging="449"/>
      </w:pPr>
    </w:lvl>
    <w:lvl w:ilvl="6">
      <w:numFmt w:val="bullet"/>
      <w:lvlText w:val="•"/>
      <w:lvlJc w:val="left"/>
      <w:pPr>
        <w:ind w:left="5980" w:hanging="449"/>
      </w:pPr>
    </w:lvl>
    <w:lvl w:ilvl="7">
      <w:numFmt w:val="bullet"/>
      <w:lvlText w:val="•"/>
      <w:lvlJc w:val="left"/>
      <w:pPr>
        <w:ind w:left="6960" w:hanging="449"/>
      </w:pPr>
    </w:lvl>
    <w:lvl w:ilvl="8">
      <w:numFmt w:val="bullet"/>
      <w:lvlText w:val="•"/>
      <w:lvlJc w:val="left"/>
      <w:pPr>
        <w:ind w:left="7940" w:hanging="449"/>
      </w:pPr>
    </w:lvl>
  </w:abstractNum>
  <w:abstractNum w:abstractNumId="359" w15:restartNumberingAfterBreak="0">
    <w:nsid w:val="00000569"/>
    <w:multiLevelType w:val="multilevel"/>
    <w:tmpl w:val="FFFFFFFF"/>
    <w:lvl w:ilvl="0">
      <w:start w:val="1"/>
      <w:numFmt w:val="decimal"/>
      <w:lvlText w:val="%1)"/>
      <w:lvlJc w:val="left"/>
      <w:pPr>
        <w:ind w:left="101" w:hanging="27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5"/>
      </w:pPr>
    </w:lvl>
    <w:lvl w:ilvl="2">
      <w:numFmt w:val="bullet"/>
      <w:lvlText w:val="•"/>
      <w:lvlJc w:val="left"/>
      <w:pPr>
        <w:ind w:left="2060" w:hanging="275"/>
      </w:pPr>
    </w:lvl>
    <w:lvl w:ilvl="3">
      <w:numFmt w:val="bullet"/>
      <w:lvlText w:val="•"/>
      <w:lvlJc w:val="left"/>
      <w:pPr>
        <w:ind w:left="3040" w:hanging="275"/>
      </w:pPr>
    </w:lvl>
    <w:lvl w:ilvl="4">
      <w:numFmt w:val="bullet"/>
      <w:lvlText w:val="•"/>
      <w:lvlJc w:val="left"/>
      <w:pPr>
        <w:ind w:left="4020" w:hanging="275"/>
      </w:pPr>
    </w:lvl>
    <w:lvl w:ilvl="5">
      <w:numFmt w:val="bullet"/>
      <w:lvlText w:val="•"/>
      <w:lvlJc w:val="left"/>
      <w:pPr>
        <w:ind w:left="5000" w:hanging="275"/>
      </w:pPr>
    </w:lvl>
    <w:lvl w:ilvl="6">
      <w:numFmt w:val="bullet"/>
      <w:lvlText w:val="•"/>
      <w:lvlJc w:val="left"/>
      <w:pPr>
        <w:ind w:left="5980" w:hanging="275"/>
      </w:pPr>
    </w:lvl>
    <w:lvl w:ilvl="7">
      <w:numFmt w:val="bullet"/>
      <w:lvlText w:val="•"/>
      <w:lvlJc w:val="left"/>
      <w:pPr>
        <w:ind w:left="6960" w:hanging="275"/>
      </w:pPr>
    </w:lvl>
    <w:lvl w:ilvl="8">
      <w:numFmt w:val="bullet"/>
      <w:lvlText w:val="•"/>
      <w:lvlJc w:val="left"/>
      <w:pPr>
        <w:ind w:left="7940" w:hanging="275"/>
      </w:pPr>
    </w:lvl>
  </w:abstractNum>
  <w:abstractNum w:abstractNumId="360" w15:restartNumberingAfterBreak="0">
    <w:nsid w:val="0000056A"/>
    <w:multiLevelType w:val="multilevel"/>
    <w:tmpl w:val="FFFFFFFF"/>
    <w:lvl w:ilvl="0">
      <w:start w:val="1"/>
      <w:numFmt w:val="decimal"/>
      <w:lvlText w:val="%1."/>
      <w:lvlJc w:val="left"/>
      <w:pPr>
        <w:ind w:left="101" w:hanging="35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58"/>
      </w:pPr>
    </w:lvl>
    <w:lvl w:ilvl="2">
      <w:numFmt w:val="bullet"/>
      <w:lvlText w:val="•"/>
      <w:lvlJc w:val="left"/>
      <w:pPr>
        <w:ind w:left="2060" w:hanging="358"/>
      </w:pPr>
    </w:lvl>
    <w:lvl w:ilvl="3">
      <w:numFmt w:val="bullet"/>
      <w:lvlText w:val="•"/>
      <w:lvlJc w:val="left"/>
      <w:pPr>
        <w:ind w:left="3040" w:hanging="358"/>
      </w:pPr>
    </w:lvl>
    <w:lvl w:ilvl="4">
      <w:numFmt w:val="bullet"/>
      <w:lvlText w:val="•"/>
      <w:lvlJc w:val="left"/>
      <w:pPr>
        <w:ind w:left="4020" w:hanging="358"/>
      </w:pPr>
    </w:lvl>
    <w:lvl w:ilvl="5">
      <w:numFmt w:val="bullet"/>
      <w:lvlText w:val="•"/>
      <w:lvlJc w:val="left"/>
      <w:pPr>
        <w:ind w:left="5000" w:hanging="358"/>
      </w:pPr>
    </w:lvl>
    <w:lvl w:ilvl="6">
      <w:numFmt w:val="bullet"/>
      <w:lvlText w:val="•"/>
      <w:lvlJc w:val="left"/>
      <w:pPr>
        <w:ind w:left="5980" w:hanging="358"/>
      </w:pPr>
    </w:lvl>
    <w:lvl w:ilvl="7">
      <w:numFmt w:val="bullet"/>
      <w:lvlText w:val="•"/>
      <w:lvlJc w:val="left"/>
      <w:pPr>
        <w:ind w:left="6960" w:hanging="358"/>
      </w:pPr>
    </w:lvl>
    <w:lvl w:ilvl="8">
      <w:numFmt w:val="bullet"/>
      <w:lvlText w:val="•"/>
      <w:lvlJc w:val="left"/>
      <w:pPr>
        <w:ind w:left="7940" w:hanging="358"/>
      </w:pPr>
    </w:lvl>
  </w:abstractNum>
  <w:abstractNum w:abstractNumId="361" w15:restartNumberingAfterBreak="0">
    <w:nsid w:val="0000056B"/>
    <w:multiLevelType w:val="multilevel"/>
    <w:tmpl w:val="FFFFFFFF"/>
    <w:lvl w:ilvl="0">
      <w:start w:val="1"/>
      <w:numFmt w:val="decimal"/>
      <w:lvlText w:val="%1."/>
      <w:lvlJc w:val="left"/>
      <w:pPr>
        <w:ind w:left="352" w:hanging="25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2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420" w:hanging="526"/>
      </w:pPr>
    </w:lvl>
    <w:lvl w:ilvl="3">
      <w:numFmt w:val="bullet"/>
      <w:lvlText w:val="•"/>
      <w:lvlJc w:val="left"/>
      <w:pPr>
        <w:ind w:left="2480" w:hanging="526"/>
      </w:pPr>
    </w:lvl>
    <w:lvl w:ilvl="4">
      <w:numFmt w:val="bullet"/>
      <w:lvlText w:val="•"/>
      <w:lvlJc w:val="left"/>
      <w:pPr>
        <w:ind w:left="3540" w:hanging="526"/>
      </w:pPr>
    </w:lvl>
    <w:lvl w:ilvl="5">
      <w:numFmt w:val="bullet"/>
      <w:lvlText w:val="•"/>
      <w:lvlJc w:val="left"/>
      <w:pPr>
        <w:ind w:left="4600" w:hanging="526"/>
      </w:pPr>
    </w:lvl>
    <w:lvl w:ilvl="6">
      <w:numFmt w:val="bullet"/>
      <w:lvlText w:val="•"/>
      <w:lvlJc w:val="left"/>
      <w:pPr>
        <w:ind w:left="5660" w:hanging="526"/>
      </w:pPr>
    </w:lvl>
    <w:lvl w:ilvl="7">
      <w:numFmt w:val="bullet"/>
      <w:lvlText w:val="•"/>
      <w:lvlJc w:val="left"/>
      <w:pPr>
        <w:ind w:left="6720" w:hanging="526"/>
      </w:pPr>
    </w:lvl>
    <w:lvl w:ilvl="8">
      <w:numFmt w:val="bullet"/>
      <w:lvlText w:val="•"/>
      <w:lvlJc w:val="left"/>
      <w:pPr>
        <w:ind w:left="7780" w:hanging="526"/>
      </w:pPr>
    </w:lvl>
  </w:abstractNum>
  <w:abstractNum w:abstractNumId="362" w15:restartNumberingAfterBreak="0">
    <w:nsid w:val="0000056C"/>
    <w:multiLevelType w:val="multilevel"/>
    <w:tmpl w:val="FFFFFFFF"/>
    <w:lvl w:ilvl="0">
      <w:start w:val="1"/>
      <w:numFmt w:val="decimal"/>
      <w:lvlText w:val="%1)"/>
      <w:lvlJc w:val="left"/>
      <w:pPr>
        <w:ind w:left="101" w:hanging="28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0"/>
      </w:pPr>
    </w:lvl>
    <w:lvl w:ilvl="2">
      <w:numFmt w:val="bullet"/>
      <w:lvlText w:val="•"/>
      <w:lvlJc w:val="left"/>
      <w:pPr>
        <w:ind w:left="2060" w:hanging="280"/>
      </w:pPr>
    </w:lvl>
    <w:lvl w:ilvl="3">
      <w:numFmt w:val="bullet"/>
      <w:lvlText w:val="•"/>
      <w:lvlJc w:val="left"/>
      <w:pPr>
        <w:ind w:left="3040" w:hanging="280"/>
      </w:pPr>
    </w:lvl>
    <w:lvl w:ilvl="4">
      <w:numFmt w:val="bullet"/>
      <w:lvlText w:val="•"/>
      <w:lvlJc w:val="left"/>
      <w:pPr>
        <w:ind w:left="4020" w:hanging="280"/>
      </w:pPr>
    </w:lvl>
    <w:lvl w:ilvl="5">
      <w:numFmt w:val="bullet"/>
      <w:lvlText w:val="•"/>
      <w:lvlJc w:val="left"/>
      <w:pPr>
        <w:ind w:left="5000" w:hanging="280"/>
      </w:pPr>
    </w:lvl>
    <w:lvl w:ilvl="6">
      <w:numFmt w:val="bullet"/>
      <w:lvlText w:val="•"/>
      <w:lvlJc w:val="left"/>
      <w:pPr>
        <w:ind w:left="5980" w:hanging="280"/>
      </w:pPr>
    </w:lvl>
    <w:lvl w:ilvl="7">
      <w:numFmt w:val="bullet"/>
      <w:lvlText w:val="•"/>
      <w:lvlJc w:val="left"/>
      <w:pPr>
        <w:ind w:left="6960" w:hanging="280"/>
      </w:pPr>
    </w:lvl>
    <w:lvl w:ilvl="8">
      <w:numFmt w:val="bullet"/>
      <w:lvlText w:val="•"/>
      <w:lvlJc w:val="left"/>
      <w:pPr>
        <w:ind w:left="7940" w:hanging="280"/>
      </w:pPr>
    </w:lvl>
  </w:abstractNum>
  <w:abstractNum w:abstractNumId="363" w15:restartNumberingAfterBreak="0">
    <w:nsid w:val="0000056D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49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420" w:hanging="491"/>
      </w:pPr>
    </w:lvl>
    <w:lvl w:ilvl="3">
      <w:numFmt w:val="bullet"/>
      <w:lvlText w:val="•"/>
      <w:lvlJc w:val="left"/>
      <w:pPr>
        <w:ind w:left="2480" w:hanging="491"/>
      </w:pPr>
    </w:lvl>
    <w:lvl w:ilvl="4">
      <w:numFmt w:val="bullet"/>
      <w:lvlText w:val="•"/>
      <w:lvlJc w:val="left"/>
      <w:pPr>
        <w:ind w:left="3540" w:hanging="491"/>
      </w:pPr>
    </w:lvl>
    <w:lvl w:ilvl="5">
      <w:numFmt w:val="bullet"/>
      <w:lvlText w:val="•"/>
      <w:lvlJc w:val="left"/>
      <w:pPr>
        <w:ind w:left="4600" w:hanging="491"/>
      </w:pPr>
    </w:lvl>
    <w:lvl w:ilvl="6">
      <w:numFmt w:val="bullet"/>
      <w:lvlText w:val="•"/>
      <w:lvlJc w:val="left"/>
      <w:pPr>
        <w:ind w:left="5660" w:hanging="491"/>
      </w:pPr>
    </w:lvl>
    <w:lvl w:ilvl="7">
      <w:numFmt w:val="bullet"/>
      <w:lvlText w:val="•"/>
      <w:lvlJc w:val="left"/>
      <w:pPr>
        <w:ind w:left="6720" w:hanging="491"/>
      </w:pPr>
    </w:lvl>
    <w:lvl w:ilvl="8">
      <w:numFmt w:val="bullet"/>
      <w:lvlText w:val="•"/>
      <w:lvlJc w:val="left"/>
      <w:pPr>
        <w:ind w:left="7780" w:hanging="491"/>
      </w:pPr>
    </w:lvl>
  </w:abstractNum>
  <w:abstractNum w:abstractNumId="364" w15:restartNumberingAfterBreak="0">
    <w:nsid w:val="0000056E"/>
    <w:multiLevelType w:val="multilevel"/>
    <w:tmpl w:val="FFFFFFFF"/>
    <w:lvl w:ilvl="0">
      <w:start w:val="1"/>
      <w:numFmt w:val="decimal"/>
      <w:lvlText w:val="%1)"/>
      <w:lvlJc w:val="left"/>
      <w:pPr>
        <w:ind w:left="101" w:hanging="32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27"/>
      </w:pPr>
    </w:lvl>
    <w:lvl w:ilvl="2">
      <w:numFmt w:val="bullet"/>
      <w:lvlText w:val="•"/>
      <w:lvlJc w:val="left"/>
      <w:pPr>
        <w:ind w:left="2060" w:hanging="327"/>
      </w:pPr>
    </w:lvl>
    <w:lvl w:ilvl="3">
      <w:numFmt w:val="bullet"/>
      <w:lvlText w:val="•"/>
      <w:lvlJc w:val="left"/>
      <w:pPr>
        <w:ind w:left="3040" w:hanging="327"/>
      </w:pPr>
    </w:lvl>
    <w:lvl w:ilvl="4">
      <w:numFmt w:val="bullet"/>
      <w:lvlText w:val="•"/>
      <w:lvlJc w:val="left"/>
      <w:pPr>
        <w:ind w:left="4020" w:hanging="327"/>
      </w:pPr>
    </w:lvl>
    <w:lvl w:ilvl="5">
      <w:numFmt w:val="bullet"/>
      <w:lvlText w:val="•"/>
      <w:lvlJc w:val="left"/>
      <w:pPr>
        <w:ind w:left="5000" w:hanging="327"/>
      </w:pPr>
    </w:lvl>
    <w:lvl w:ilvl="6">
      <w:numFmt w:val="bullet"/>
      <w:lvlText w:val="•"/>
      <w:lvlJc w:val="left"/>
      <w:pPr>
        <w:ind w:left="5980" w:hanging="327"/>
      </w:pPr>
    </w:lvl>
    <w:lvl w:ilvl="7">
      <w:numFmt w:val="bullet"/>
      <w:lvlText w:val="•"/>
      <w:lvlJc w:val="left"/>
      <w:pPr>
        <w:ind w:left="6960" w:hanging="327"/>
      </w:pPr>
    </w:lvl>
    <w:lvl w:ilvl="8">
      <w:numFmt w:val="bullet"/>
      <w:lvlText w:val="•"/>
      <w:lvlJc w:val="left"/>
      <w:pPr>
        <w:ind w:left="7940" w:hanging="327"/>
      </w:pPr>
    </w:lvl>
  </w:abstractNum>
  <w:abstractNum w:abstractNumId="365" w15:restartNumberingAfterBreak="0">
    <w:nsid w:val="0000056F"/>
    <w:multiLevelType w:val="multilevel"/>
    <w:tmpl w:val="FFFFFFFF"/>
    <w:lvl w:ilvl="0">
      <w:start w:val="1"/>
      <w:numFmt w:val="decimal"/>
      <w:lvlText w:val="%1."/>
      <w:lvlJc w:val="left"/>
      <w:pPr>
        <w:ind w:left="101" w:hanging="38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1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15"/>
      </w:pPr>
    </w:lvl>
    <w:lvl w:ilvl="3">
      <w:numFmt w:val="bullet"/>
      <w:lvlText w:val="•"/>
      <w:lvlJc w:val="left"/>
      <w:pPr>
        <w:ind w:left="3040" w:hanging="515"/>
      </w:pPr>
    </w:lvl>
    <w:lvl w:ilvl="4">
      <w:numFmt w:val="bullet"/>
      <w:lvlText w:val="•"/>
      <w:lvlJc w:val="left"/>
      <w:pPr>
        <w:ind w:left="4020" w:hanging="515"/>
      </w:pPr>
    </w:lvl>
    <w:lvl w:ilvl="5">
      <w:numFmt w:val="bullet"/>
      <w:lvlText w:val="•"/>
      <w:lvlJc w:val="left"/>
      <w:pPr>
        <w:ind w:left="5000" w:hanging="515"/>
      </w:pPr>
    </w:lvl>
    <w:lvl w:ilvl="6">
      <w:numFmt w:val="bullet"/>
      <w:lvlText w:val="•"/>
      <w:lvlJc w:val="left"/>
      <w:pPr>
        <w:ind w:left="5980" w:hanging="515"/>
      </w:pPr>
    </w:lvl>
    <w:lvl w:ilvl="7">
      <w:numFmt w:val="bullet"/>
      <w:lvlText w:val="•"/>
      <w:lvlJc w:val="left"/>
      <w:pPr>
        <w:ind w:left="6960" w:hanging="515"/>
      </w:pPr>
    </w:lvl>
    <w:lvl w:ilvl="8">
      <w:numFmt w:val="bullet"/>
      <w:lvlText w:val="•"/>
      <w:lvlJc w:val="left"/>
      <w:pPr>
        <w:ind w:left="7940" w:hanging="515"/>
      </w:pPr>
    </w:lvl>
  </w:abstractNum>
  <w:abstractNum w:abstractNumId="366" w15:restartNumberingAfterBreak="0">
    <w:nsid w:val="00000570"/>
    <w:multiLevelType w:val="multilevel"/>
    <w:tmpl w:val="FFFFFFFF"/>
    <w:lvl w:ilvl="0">
      <w:start w:val="1"/>
      <w:numFmt w:val="decimal"/>
      <w:lvlText w:val="%1)"/>
      <w:lvlJc w:val="left"/>
      <w:pPr>
        <w:ind w:left="101" w:hanging="29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3"/>
      </w:pPr>
    </w:lvl>
    <w:lvl w:ilvl="2">
      <w:numFmt w:val="bullet"/>
      <w:lvlText w:val="•"/>
      <w:lvlJc w:val="left"/>
      <w:pPr>
        <w:ind w:left="2060" w:hanging="293"/>
      </w:pPr>
    </w:lvl>
    <w:lvl w:ilvl="3">
      <w:numFmt w:val="bullet"/>
      <w:lvlText w:val="•"/>
      <w:lvlJc w:val="left"/>
      <w:pPr>
        <w:ind w:left="3040" w:hanging="293"/>
      </w:pPr>
    </w:lvl>
    <w:lvl w:ilvl="4">
      <w:numFmt w:val="bullet"/>
      <w:lvlText w:val="•"/>
      <w:lvlJc w:val="left"/>
      <w:pPr>
        <w:ind w:left="4020" w:hanging="293"/>
      </w:pPr>
    </w:lvl>
    <w:lvl w:ilvl="5">
      <w:numFmt w:val="bullet"/>
      <w:lvlText w:val="•"/>
      <w:lvlJc w:val="left"/>
      <w:pPr>
        <w:ind w:left="5000" w:hanging="293"/>
      </w:pPr>
    </w:lvl>
    <w:lvl w:ilvl="6">
      <w:numFmt w:val="bullet"/>
      <w:lvlText w:val="•"/>
      <w:lvlJc w:val="left"/>
      <w:pPr>
        <w:ind w:left="5980" w:hanging="293"/>
      </w:pPr>
    </w:lvl>
    <w:lvl w:ilvl="7">
      <w:numFmt w:val="bullet"/>
      <w:lvlText w:val="•"/>
      <w:lvlJc w:val="left"/>
      <w:pPr>
        <w:ind w:left="6960" w:hanging="293"/>
      </w:pPr>
    </w:lvl>
    <w:lvl w:ilvl="8">
      <w:numFmt w:val="bullet"/>
      <w:lvlText w:val="•"/>
      <w:lvlJc w:val="left"/>
      <w:pPr>
        <w:ind w:left="7940" w:hanging="293"/>
      </w:pPr>
    </w:lvl>
  </w:abstractNum>
  <w:abstractNum w:abstractNumId="367" w15:restartNumberingAfterBreak="0">
    <w:nsid w:val="00000571"/>
    <w:multiLevelType w:val="multilevel"/>
    <w:tmpl w:val="FFFFFFFF"/>
    <w:lvl w:ilvl="0">
      <w:start w:val="1"/>
      <w:numFmt w:val="decimal"/>
      <w:lvlText w:val="%1)"/>
      <w:lvlJc w:val="left"/>
      <w:pPr>
        <w:ind w:left="101" w:hanging="2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4"/>
      </w:pPr>
    </w:lvl>
    <w:lvl w:ilvl="2">
      <w:numFmt w:val="bullet"/>
      <w:lvlText w:val="•"/>
      <w:lvlJc w:val="left"/>
      <w:pPr>
        <w:ind w:left="2060" w:hanging="284"/>
      </w:pPr>
    </w:lvl>
    <w:lvl w:ilvl="3">
      <w:numFmt w:val="bullet"/>
      <w:lvlText w:val="•"/>
      <w:lvlJc w:val="left"/>
      <w:pPr>
        <w:ind w:left="3040" w:hanging="284"/>
      </w:pPr>
    </w:lvl>
    <w:lvl w:ilvl="4">
      <w:numFmt w:val="bullet"/>
      <w:lvlText w:val="•"/>
      <w:lvlJc w:val="left"/>
      <w:pPr>
        <w:ind w:left="4020" w:hanging="284"/>
      </w:pPr>
    </w:lvl>
    <w:lvl w:ilvl="5">
      <w:numFmt w:val="bullet"/>
      <w:lvlText w:val="•"/>
      <w:lvlJc w:val="left"/>
      <w:pPr>
        <w:ind w:left="5000" w:hanging="284"/>
      </w:pPr>
    </w:lvl>
    <w:lvl w:ilvl="6">
      <w:numFmt w:val="bullet"/>
      <w:lvlText w:val="•"/>
      <w:lvlJc w:val="left"/>
      <w:pPr>
        <w:ind w:left="5980" w:hanging="284"/>
      </w:pPr>
    </w:lvl>
    <w:lvl w:ilvl="7">
      <w:numFmt w:val="bullet"/>
      <w:lvlText w:val="•"/>
      <w:lvlJc w:val="left"/>
      <w:pPr>
        <w:ind w:left="6960" w:hanging="284"/>
      </w:pPr>
    </w:lvl>
    <w:lvl w:ilvl="8">
      <w:numFmt w:val="bullet"/>
      <w:lvlText w:val="•"/>
      <w:lvlJc w:val="left"/>
      <w:pPr>
        <w:ind w:left="7940" w:hanging="284"/>
      </w:pPr>
    </w:lvl>
  </w:abstractNum>
  <w:abstractNum w:abstractNumId="368" w15:restartNumberingAfterBreak="0">
    <w:nsid w:val="00000572"/>
    <w:multiLevelType w:val="multilevel"/>
    <w:tmpl w:val="FFFFFFFF"/>
    <w:lvl w:ilvl="0">
      <w:start w:val="1"/>
      <w:numFmt w:val="decimal"/>
      <w:lvlText w:val="%1."/>
      <w:lvlJc w:val="left"/>
      <w:pPr>
        <w:ind w:left="101" w:hanging="25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57"/>
      </w:pPr>
    </w:lvl>
    <w:lvl w:ilvl="2">
      <w:numFmt w:val="bullet"/>
      <w:lvlText w:val="•"/>
      <w:lvlJc w:val="left"/>
      <w:pPr>
        <w:ind w:left="2060" w:hanging="257"/>
      </w:pPr>
    </w:lvl>
    <w:lvl w:ilvl="3">
      <w:numFmt w:val="bullet"/>
      <w:lvlText w:val="•"/>
      <w:lvlJc w:val="left"/>
      <w:pPr>
        <w:ind w:left="3040" w:hanging="257"/>
      </w:pPr>
    </w:lvl>
    <w:lvl w:ilvl="4">
      <w:numFmt w:val="bullet"/>
      <w:lvlText w:val="•"/>
      <w:lvlJc w:val="left"/>
      <w:pPr>
        <w:ind w:left="4020" w:hanging="257"/>
      </w:pPr>
    </w:lvl>
    <w:lvl w:ilvl="5">
      <w:numFmt w:val="bullet"/>
      <w:lvlText w:val="•"/>
      <w:lvlJc w:val="left"/>
      <w:pPr>
        <w:ind w:left="5000" w:hanging="257"/>
      </w:pPr>
    </w:lvl>
    <w:lvl w:ilvl="6">
      <w:numFmt w:val="bullet"/>
      <w:lvlText w:val="•"/>
      <w:lvlJc w:val="left"/>
      <w:pPr>
        <w:ind w:left="5980" w:hanging="257"/>
      </w:pPr>
    </w:lvl>
    <w:lvl w:ilvl="7">
      <w:numFmt w:val="bullet"/>
      <w:lvlText w:val="•"/>
      <w:lvlJc w:val="left"/>
      <w:pPr>
        <w:ind w:left="6960" w:hanging="257"/>
      </w:pPr>
    </w:lvl>
    <w:lvl w:ilvl="8">
      <w:numFmt w:val="bullet"/>
      <w:lvlText w:val="•"/>
      <w:lvlJc w:val="left"/>
      <w:pPr>
        <w:ind w:left="7940" w:hanging="257"/>
      </w:pPr>
    </w:lvl>
  </w:abstractNum>
  <w:abstractNum w:abstractNumId="369" w15:restartNumberingAfterBreak="0">
    <w:nsid w:val="00000573"/>
    <w:multiLevelType w:val="multilevel"/>
    <w:tmpl w:val="FFFFFFFF"/>
    <w:lvl w:ilvl="0">
      <w:start w:val="1"/>
      <w:numFmt w:val="decimal"/>
      <w:lvlText w:val="%1)"/>
      <w:lvlJc w:val="left"/>
      <w:pPr>
        <w:ind w:left="101" w:hanging="43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48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89"/>
      </w:pPr>
    </w:lvl>
    <w:lvl w:ilvl="3">
      <w:numFmt w:val="bullet"/>
      <w:lvlText w:val="•"/>
      <w:lvlJc w:val="left"/>
      <w:pPr>
        <w:ind w:left="3040" w:hanging="489"/>
      </w:pPr>
    </w:lvl>
    <w:lvl w:ilvl="4">
      <w:numFmt w:val="bullet"/>
      <w:lvlText w:val="•"/>
      <w:lvlJc w:val="left"/>
      <w:pPr>
        <w:ind w:left="4020" w:hanging="489"/>
      </w:pPr>
    </w:lvl>
    <w:lvl w:ilvl="5">
      <w:numFmt w:val="bullet"/>
      <w:lvlText w:val="•"/>
      <w:lvlJc w:val="left"/>
      <w:pPr>
        <w:ind w:left="5000" w:hanging="489"/>
      </w:pPr>
    </w:lvl>
    <w:lvl w:ilvl="6">
      <w:numFmt w:val="bullet"/>
      <w:lvlText w:val="•"/>
      <w:lvlJc w:val="left"/>
      <w:pPr>
        <w:ind w:left="5980" w:hanging="489"/>
      </w:pPr>
    </w:lvl>
    <w:lvl w:ilvl="7">
      <w:numFmt w:val="bullet"/>
      <w:lvlText w:val="•"/>
      <w:lvlJc w:val="left"/>
      <w:pPr>
        <w:ind w:left="6960" w:hanging="489"/>
      </w:pPr>
    </w:lvl>
    <w:lvl w:ilvl="8">
      <w:numFmt w:val="bullet"/>
      <w:lvlText w:val="•"/>
      <w:lvlJc w:val="left"/>
      <w:pPr>
        <w:ind w:left="7940" w:hanging="489"/>
      </w:pPr>
    </w:lvl>
  </w:abstractNum>
  <w:abstractNum w:abstractNumId="370" w15:restartNumberingAfterBreak="0">
    <w:nsid w:val="00000574"/>
    <w:multiLevelType w:val="multilevel"/>
    <w:tmpl w:val="FFFFFFFF"/>
    <w:lvl w:ilvl="0">
      <w:start w:val="1"/>
      <w:numFmt w:val="decimal"/>
      <w:lvlText w:val="%1)"/>
      <w:lvlJc w:val="left"/>
      <w:pPr>
        <w:ind w:left="101" w:hanging="29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1"/>
      </w:pPr>
    </w:lvl>
    <w:lvl w:ilvl="2">
      <w:numFmt w:val="bullet"/>
      <w:lvlText w:val="•"/>
      <w:lvlJc w:val="left"/>
      <w:pPr>
        <w:ind w:left="2060" w:hanging="291"/>
      </w:pPr>
    </w:lvl>
    <w:lvl w:ilvl="3">
      <w:numFmt w:val="bullet"/>
      <w:lvlText w:val="•"/>
      <w:lvlJc w:val="left"/>
      <w:pPr>
        <w:ind w:left="3040" w:hanging="291"/>
      </w:pPr>
    </w:lvl>
    <w:lvl w:ilvl="4">
      <w:numFmt w:val="bullet"/>
      <w:lvlText w:val="•"/>
      <w:lvlJc w:val="left"/>
      <w:pPr>
        <w:ind w:left="4020" w:hanging="291"/>
      </w:pPr>
    </w:lvl>
    <w:lvl w:ilvl="5">
      <w:numFmt w:val="bullet"/>
      <w:lvlText w:val="•"/>
      <w:lvlJc w:val="left"/>
      <w:pPr>
        <w:ind w:left="5000" w:hanging="291"/>
      </w:pPr>
    </w:lvl>
    <w:lvl w:ilvl="6">
      <w:numFmt w:val="bullet"/>
      <w:lvlText w:val="•"/>
      <w:lvlJc w:val="left"/>
      <w:pPr>
        <w:ind w:left="5980" w:hanging="291"/>
      </w:pPr>
    </w:lvl>
    <w:lvl w:ilvl="7">
      <w:numFmt w:val="bullet"/>
      <w:lvlText w:val="•"/>
      <w:lvlJc w:val="left"/>
      <w:pPr>
        <w:ind w:left="6960" w:hanging="291"/>
      </w:pPr>
    </w:lvl>
    <w:lvl w:ilvl="8">
      <w:numFmt w:val="bullet"/>
      <w:lvlText w:val="•"/>
      <w:lvlJc w:val="left"/>
      <w:pPr>
        <w:ind w:left="7940" w:hanging="291"/>
      </w:pPr>
    </w:lvl>
  </w:abstractNum>
  <w:abstractNum w:abstractNumId="371" w15:restartNumberingAfterBreak="0">
    <w:nsid w:val="00000575"/>
    <w:multiLevelType w:val="multilevel"/>
    <w:tmpl w:val="FFFFFFFF"/>
    <w:lvl w:ilvl="0">
      <w:start w:val="1"/>
      <w:numFmt w:val="decimal"/>
      <w:lvlText w:val="%1."/>
      <w:lvlJc w:val="left"/>
      <w:pPr>
        <w:ind w:left="101" w:hanging="26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6"/>
      </w:pPr>
    </w:lvl>
    <w:lvl w:ilvl="2">
      <w:numFmt w:val="bullet"/>
      <w:lvlText w:val="•"/>
      <w:lvlJc w:val="left"/>
      <w:pPr>
        <w:ind w:left="2060" w:hanging="266"/>
      </w:pPr>
    </w:lvl>
    <w:lvl w:ilvl="3">
      <w:numFmt w:val="bullet"/>
      <w:lvlText w:val="•"/>
      <w:lvlJc w:val="left"/>
      <w:pPr>
        <w:ind w:left="3040" w:hanging="266"/>
      </w:pPr>
    </w:lvl>
    <w:lvl w:ilvl="4">
      <w:numFmt w:val="bullet"/>
      <w:lvlText w:val="•"/>
      <w:lvlJc w:val="left"/>
      <w:pPr>
        <w:ind w:left="4020" w:hanging="266"/>
      </w:pPr>
    </w:lvl>
    <w:lvl w:ilvl="5">
      <w:numFmt w:val="bullet"/>
      <w:lvlText w:val="•"/>
      <w:lvlJc w:val="left"/>
      <w:pPr>
        <w:ind w:left="5000" w:hanging="266"/>
      </w:pPr>
    </w:lvl>
    <w:lvl w:ilvl="6">
      <w:numFmt w:val="bullet"/>
      <w:lvlText w:val="•"/>
      <w:lvlJc w:val="left"/>
      <w:pPr>
        <w:ind w:left="5980" w:hanging="266"/>
      </w:pPr>
    </w:lvl>
    <w:lvl w:ilvl="7">
      <w:numFmt w:val="bullet"/>
      <w:lvlText w:val="•"/>
      <w:lvlJc w:val="left"/>
      <w:pPr>
        <w:ind w:left="6960" w:hanging="266"/>
      </w:pPr>
    </w:lvl>
    <w:lvl w:ilvl="8">
      <w:numFmt w:val="bullet"/>
      <w:lvlText w:val="•"/>
      <w:lvlJc w:val="left"/>
      <w:pPr>
        <w:ind w:left="7940" w:hanging="266"/>
      </w:pPr>
    </w:lvl>
  </w:abstractNum>
  <w:abstractNum w:abstractNumId="372" w15:restartNumberingAfterBreak="0">
    <w:nsid w:val="00000576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373" w15:restartNumberingAfterBreak="0">
    <w:nsid w:val="00000577"/>
    <w:multiLevelType w:val="multilevel"/>
    <w:tmpl w:val="FFFFFFFF"/>
    <w:lvl w:ilvl="0">
      <w:start w:val="1"/>
      <w:numFmt w:val="decimal"/>
      <w:lvlText w:val="%1)"/>
      <w:lvlJc w:val="left"/>
      <w:pPr>
        <w:ind w:left="101" w:hanging="29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1"/>
      </w:pPr>
    </w:lvl>
    <w:lvl w:ilvl="2">
      <w:numFmt w:val="bullet"/>
      <w:lvlText w:val="•"/>
      <w:lvlJc w:val="left"/>
      <w:pPr>
        <w:ind w:left="2060" w:hanging="291"/>
      </w:pPr>
    </w:lvl>
    <w:lvl w:ilvl="3">
      <w:numFmt w:val="bullet"/>
      <w:lvlText w:val="•"/>
      <w:lvlJc w:val="left"/>
      <w:pPr>
        <w:ind w:left="3040" w:hanging="291"/>
      </w:pPr>
    </w:lvl>
    <w:lvl w:ilvl="4">
      <w:numFmt w:val="bullet"/>
      <w:lvlText w:val="•"/>
      <w:lvlJc w:val="left"/>
      <w:pPr>
        <w:ind w:left="4020" w:hanging="291"/>
      </w:pPr>
    </w:lvl>
    <w:lvl w:ilvl="5">
      <w:numFmt w:val="bullet"/>
      <w:lvlText w:val="•"/>
      <w:lvlJc w:val="left"/>
      <w:pPr>
        <w:ind w:left="5000" w:hanging="291"/>
      </w:pPr>
    </w:lvl>
    <w:lvl w:ilvl="6">
      <w:numFmt w:val="bullet"/>
      <w:lvlText w:val="•"/>
      <w:lvlJc w:val="left"/>
      <w:pPr>
        <w:ind w:left="5980" w:hanging="291"/>
      </w:pPr>
    </w:lvl>
    <w:lvl w:ilvl="7">
      <w:numFmt w:val="bullet"/>
      <w:lvlText w:val="•"/>
      <w:lvlJc w:val="left"/>
      <w:pPr>
        <w:ind w:left="6960" w:hanging="291"/>
      </w:pPr>
    </w:lvl>
    <w:lvl w:ilvl="8">
      <w:numFmt w:val="bullet"/>
      <w:lvlText w:val="•"/>
      <w:lvlJc w:val="left"/>
      <w:pPr>
        <w:ind w:left="7940" w:hanging="291"/>
      </w:pPr>
    </w:lvl>
  </w:abstractNum>
  <w:abstractNum w:abstractNumId="374" w15:restartNumberingAfterBreak="0">
    <w:nsid w:val="00000578"/>
    <w:multiLevelType w:val="multilevel"/>
    <w:tmpl w:val="FFFFFFFF"/>
    <w:lvl w:ilvl="0">
      <w:start w:val="1"/>
      <w:numFmt w:val="decimal"/>
      <w:lvlText w:val="%1."/>
      <w:lvlJc w:val="left"/>
      <w:pPr>
        <w:ind w:left="101" w:hanging="30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7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76"/>
      </w:pPr>
    </w:lvl>
    <w:lvl w:ilvl="3">
      <w:numFmt w:val="bullet"/>
      <w:lvlText w:val="•"/>
      <w:lvlJc w:val="left"/>
      <w:pPr>
        <w:ind w:left="3040" w:hanging="476"/>
      </w:pPr>
    </w:lvl>
    <w:lvl w:ilvl="4">
      <w:numFmt w:val="bullet"/>
      <w:lvlText w:val="•"/>
      <w:lvlJc w:val="left"/>
      <w:pPr>
        <w:ind w:left="4020" w:hanging="476"/>
      </w:pPr>
    </w:lvl>
    <w:lvl w:ilvl="5">
      <w:numFmt w:val="bullet"/>
      <w:lvlText w:val="•"/>
      <w:lvlJc w:val="left"/>
      <w:pPr>
        <w:ind w:left="5000" w:hanging="476"/>
      </w:pPr>
    </w:lvl>
    <w:lvl w:ilvl="6">
      <w:numFmt w:val="bullet"/>
      <w:lvlText w:val="•"/>
      <w:lvlJc w:val="left"/>
      <w:pPr>
        <w:ind w:left="5980" w:hanging="476"/>
      </w:pPr>
    </w:lvl>
    <w:lvl w:ilvl="7">
      <w:numFmt w:val="bullet"/>
      <w:lvlText w:val="•"/>
      <w:lvlJc w:val="left"/>
      <w:pPr>
        <w:ind w:left="6960" w:hanging="476"/>
      </w:pPr>
    </w:lvl>
    <w:lvl w:ilvl="8">
      <w:numFmt w:val="bullet"/>
      <w:lvlText w:val="•"/>
      <w:lvlJc w:val="left"/>
      <w:pPr>
        <w:ind w:left="7940" w:hanging="476"/>
      </w:pPr>
    </w:lvl>
  </w:abstractNum>
  <w:abstractNum w:abstractNumId="375" w15:restartNumberingAfterBreak="0">
    <w:nsid w:val="00000579"/>
    <w:multiLevelType w:val="multilevel"/>
    <w:tmpl w:val="FFFFFFFF"/>
    <w:lvl w:ilvl="0">
      <w:start w:val="1"/>
      <w:numFmt w:val="decimal"/>
      <w:lvlText w:val="%1)"/>
      <w:lvlJc w:val="left"/>
      <w:pPr>
        <w:ind w:left="101" w:hanging="30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59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96"/>
      </w:pPr>
    </w:lvl>
    <w:lvl w:ilvl="3">
      <w:numFmt w:val="bullet"/>
      <w:lvlText w:val="•"/>
      <w:lvlJc w:val="left"/>
      <w:pPr>
        <w:ind w:left="3040" w:hanging="596"/>
      </w:pPr>
    </w:lvl>
    <w:lvl w:ilvl="4">
      <w:numFmt w:val="bullet"/>
      <w:lvlText w:val="•"/>
      <w:lvlJc w:val="left"/>
      <w:pPr>
        <w:ind w:left="4020" w:hanging="596"/>
      </w:pPr>
    </w:lvl>
    <w:lvl w:ilvl="5">
      <w:numFmt w:val="bullet"/>
      <w:lvlText w:val="•"/>
      <w:lvlJc w:val="left"/>
      <w:pPr>
        <w:ind w:left="5000" w:hanging="596"/>
      </w:pPr>
    </w:lvl>
    <w:lvl w:ilvl="6">
      <w:numFmt w:val="bullet"/>
      <w:lvlText w:val="•"/>
      <w:lvlJc w:val="left"/>
      <w:pPr>
        <w:ind w:left="5980" w:hanging="596"/>
      </w:pPr>
    </w:lvl>
    <w:lvl w:ilvl="7">
      <w:numFmt w:val="bullet"/>
      <w:lvlText w:val="•"/>
      <w:lvlJc w:val="left"/>
      <w:pPr>
        <w:ind w:left="6960" w:hanging="596"/>
      </w:pPr>
    </w:lvl>
    <w:lvl w:ilvl="8">
      <w:numFmt w:val="bullet"/>
      <w:lvlText w:val="•"/>
      <w:lvlJc w:val="left"/>
      <w:pPr>
        <w:ind w:left="7940" w:hanging="596"/>
      </w:pPr>
    </w:lvl>
  </w:abstractNum>
  <w:abstractNum w:abstractNumId="376" w15:restartNumberingAfterBreak="0">
    <w:nsid w:val="0000057A"/>
    <w:multiLevelType w:val="multilevel"/>
    <w:tmpl w:val="FFFFFFFF"/>
    <w:lvl w:ilvl="0">
      <w:start w:val="1"/>
      <w:numFmt w:val="decimal"/>
      <w:lvlText w:val="%1)"/>
      <w:lvlJc w:val="left"/>
      <w:pPr>
        <w:ind w:left="101" w:hanging="37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78"/>
      </w:pPr>
    </w:lvl>
    <w:lvl w:ilvl="2">
      <w:numFmt w:val="bullet"/>
      <w:lvlText w:val="•"/>
      <w:lvlJc w:val="left"/>
      <w:pPr>
        <w:ind w:left="2060" w:hanging="378"/>
      </w:pPr>
    </w:lvl>
    <w:lvl w:ilvl="3">
      <w:numFmt w:val="bullet"/>
      <w:lvlText w:val="•"/>
      <w:lvlJc w:val="left"/>
      <w:pPr>
        <w:ind w:left="3040" w:hanging="378"/>
      </w:pPr>
    </w:lvl>
    <w:lvl w:ilvl="4">
      <w:numFmt w:val="bullet"/>
      <w:lvlText w:val="•"/>
      <w:lvlJc w:val="left"/>
      <w:pPr>
        <w:ind w:left="4020" w:hanging="378"/>
      </w:pPr>
    </w:lvl>
    <w:lvl w:ilvl="5">
      <w:numFmt w:val="bullet"/>
      <w:lvlText w:val="•"/>
      <w:lvlJc w:val="left"/>
      <w:pPr>
        <w:ind w:left="5000" w:hanging="378"/>
      </w:pPr>
    </w:lvl>
    <w:lvl w:ilvl="6">
      <w:numFmt w:val="bullet"/>
      <w:lvlText w:val="•"/>
      <w:lvlJc w:val="left"/>
      <w:pPr>
        <w:ind w:left="5980" w:hanging="378"/>
      </w:pPr>
    </w:lvl>
    <w:lvl w:ilvl="7">
      <w:numFmt w:val="bullet"/>
      <w:lvlText w:val="•"/>
      <w:lvlJc w:val="left"/>
      <w:pPr>
        <w:ind w:left="6960" w:hanging="378"/>
      </w:pPr>
    </w:lvl>
    <w:lvl w:ilvl="8">
      <w:numFmt w:val="bullet"/>
      <w:lvlText w:val="•"/>
      <w:lvlJc w:val="left"/>
      <w:pPr>
        <w:ind w:left="7940" w:hanging="378"/>
      </w:pPr>
    </w:lvl>
  </w:abstractNum>
  <w:abstractNum w:abstractNumId="377" w15:restartNumberingAfterBreak="0">
    <w:nsid w:val="0000057B"/>
    <w:multiLevelType w:val="multilevel"/>
    <w:tmpl w:val="FFFFFFFF"/>
    <w:lvl w:ilvl="0">
      <w:start w:val="1"/>
      <w:numFmt w:val="decimal"/>
      <w:lvlText w:val="%1."/>
      <w:lvlJc w:val="left"/>
      <w:pPr>
        <w:ind w:left="101" w:hanging="28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7"/>
      </w:pPr>
    </w:lvl>
    <w:lvl w:ilvl="2">
      <w:numFmt w:val="bullet"/>
      <w:lvlText w:val="•"/>
      <w:lvlJc w:val="left"/>
      <w:pPr>
        <w:ind w:left="2060" w:hanging="287"/>
      </w:pPr>
    </w:lvl>
    <w:lvl w:ilvl="3">
      <w:numFmt w:val="bullet"/>
      <w:lvlText w:val="•"/>
      <w:lvlJc w:val="left"/>
      <w:pPr>
        <w:ind w:left="3040" w:hanging="287"/>
      </w:pPr>
    </w:lvl>
    <w:lvl w:ilvl="4">
      <w:numFmt w:val="bullet"/>
      <w:lvlText w:val="•"/>
      <w:lvlJc w:val="left"/>
      <w:pPr>
        <w:ind w:left="4020" w:hanging="287"/>
      </w:pPr>
    </w:lvl>
    <w:lvl w:ilvl="5">
      <w:numFmt w:val="bullet"/>
      <w:lvlText w:val="•"/>
      <w:lvlJc w:val="left"/>
      <w:pPr>
        <w:ind w:left="5000" w:hanging="287"/>
      </w:pPr>
    </w:lvl>
    <w:lvl w:ilvl="6">
      <w:numFmt w:val="bullet"/>
      <w:lvlText w:val="•"/>
      <w:lvlJc w:val="left"/>
      <w:pPr>
        <w:ind w:left="5980" w:hanging="287"/>
      </w:pPr>
    </w:lvl>
    <w:lvl w:ilvl="7">
      <w:numFmt w:val="bullet"/>
      <w:lvlText w:val="•"/>
      <w:lvlJc w:val="left"/>
      <w:pPr>
        <w:ind w:left="6960" w:hanging="287"/>
      </w:pPr>
    </w:lvl>
    <w:lvl w:ilvl="8">
      <w:numFmt w:val="bullet"/>
      <w:lvlText w:val="•"/>
      <w:lvlJc w:val="left"/>
      <w:pPr>
        <w:ind w:left="7940" w:hanging="287"/>
      </w:pPr>
    </w:lvl>
  </w:abstractNum>
  <w:abstractNum w:abstractNumId="378" w15:restartNumberingAfterBreak="0">
    <w:nsid w:val="0000057C"/>
    <w:multiLevelType w:val="multilevel"/>
    <w:tmpl w:val="FFFFFFFF"/>
    <w:lvl w:ilvl="0">
      <w:start w:val="1"/>
      <w:numFmt w:val="decimal"/>
      <w:lvlText w:val="%1."/>
      <w:lvlJc w:val="left"/>
      <w:pPr>
        <w:ind w:left="101" w:hanging="39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99"/>
      </w:pPr>
    </w:lvl>
    <w:lvl w:ilvl="2">
      <w:numFmt w:val="bullet"/>
      <w:lvlText w:val="•"/>
      <w:lvlJc w:val="left"/>
      <w:pPr>
        <w:ind w:left="2060" w:hanging="399"/>
      </w:pPr>
    </w:lvl>
    <w:lvl w:ilvl="3">
      <w:numFmt w:val="bullet"/>
      <w:lvlText w:val="•"/>
      <w:lvlJc w:val="left"/>
      <w:pPr>
        <w:ind w:left="3040" w:hanging="399"/>
      </w:pPr>
    </w:lvl>
    <w:lvl w:ilvl="4">
      <w:numFmt w:val="bullet"/>
      <w:lvlText w:val="•"/>
      <w:lvlJc w:val="left"/>
      <w:pPr>
        <w:ind w:left="4020" w:hanging="399"/>
      </w:pPr>
    </w:lvl>
    <w:lvl w:ilvl="5">
      <w:numFmt w:val="bullet"/>
      <w:lvlText w:val="•"/>
      <w:lvlJc w:val="left"/>
      <w:pPr>
        <w:ind w:left="5000" w:hanging="399"/>
      </w:pPr>
    </w:lvl>
    <w:lvl w:ilvl="6">
      <w:numFmt w:val="bullet"/>
      <w:lvlText w:val="•"/>
      <w:lvlJc w:val="left"/>
      <w:pPr>
        <w:ind w:left="5980" w:hanging="399"/>
      </w:pPr>
    </w:lvl>
    <w:lvl w:ilvl="7">
      <w:numFmt w:val="bullet"/>
      <w:lvlText w:val="•"/>
      <w:lvlJc w:val="left"/>
      <w:pPr>
        <w:ind w:left="6960" w:hanging="399"/>
      </w:pPr>
    </w:lvl>
    <w:lvl w:ilvl="8">
      <w:numFmt w:val="bullet"/>
      <w:lvlText w:val="•"/>
      <w:lvlJc w:val="left"/>
      <w:pPr>
        <w:ind w:left="7940" w:hanging="399"/>
      </w:pPr>
    </w:lvl>
  </w:abstractNum>
  <w:abstractNum w:abstractNumId="379" w15:restartNumberingAfterBreak="0">
    <w:nsid w:val="0000057D"/>
    <w:multiLevelType w:val="multilevel"/>
    <w:tmpl w:val="FFFFFFFF"/>
    <w:lvl w:ilvl="0">
      <w:start w:val="1"/>
      <w:numFmt w:val="decimal"/>
      <w:lvlText w:val="%1."/>
      <w:lvlJc w:val="left"/>
      <w:pPr>
        <w:ind w:left="101" w:hanging="29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97"/>
      </w:pPr>
    </w:lvl>
    <w:lvl w:ilvl="2">
      <w:numFmt w:val="bullet"/>
      <w:lvlText w:val="•"/>
      <w:lvlJc w:val="left"/>
      <w:pPr>
        <w:ind w:left="2060" w:hanging="297"/>
      </w:pPr>
    </w:lvl>
    <w:lvl w:ilvl="3">
      <w:numFmt w:val="bullet"/>
      <w:lvlText w:val="•"/>
      <w:lvlJc w:val="left"/>
      <w:pPr>
        <w:ind w:left="3040" w:hanging="297"/>
      </w:pPr>
    </w:lvl>
    <w:lvl w:ilvl="4">
      <w:numFmt w:val="bullet"/>
      <w:lvlText w:val="•"/>
      <w:lvlJc w:val="left"/>
      <w:pPr>
        <w:ind w:left="4020" w:hanging="297"/>
      </w:pPr>
    </w:lvl>
    <w:lvl w:ilvl="5">
      <w:numFmt w:val="bullet"/>
      <w:lvlText w:val="•"/>
      <w:lvlJc w:val="left"/>
      <w:pPr>
        <w:ind w:left="5000" w:hanging="297"/>
      </w:pPr>
    </w:lvl>
    <w:lvl w:ilvl="6">
      <w:numFmt w:val="bullet"/>
      <w:lvlText w:val="•"/>
      <w:lvlJc w:val="left"/>
      <w:pPr>
        <w:ind w:left="5980" w:hanging="297"/>
      </w:pPr>
    </w:lvl>
    <w:lvl w:ilvl="7">
      <w:numFmt w:val="bullet"/>
      <w:lvlText w:val="•"/>
      <w:lvlJc w:val="left"/>
      <w:pPr>
        <w:ind w:left="6960" w:hanging="297"/>
      </w:pPr>
    </w:lvl>
    <w:lvl w:ilvl="8">
      <w:numFmt w:val="bullet"/>
      <w:lvlText w:val="•"/>
      <w:lvlJc w:val="left"/>
      <w:pPr>
        <w:ind w:left="7940" w:hanging="297"/>
      </w:pPr>
    </w:lvl>
  </w:abstractNum>
  <w:abstractNum w:abstractNumId="380" w15:restartNumberingAfterBreak="0">
    <w:nsid w:val="0000057E"/>
    <w:multiLevelType w:val="multilevel"/>
    <w:tmpl w:val="FFFFFFFF"/>
    <w:lvl w:ilvl="0">
      <w:start w:val="1"/>
      <w:numFmt w:val="decimal"/>
      <w:lvlText w:val="%1."/>
      <w:lvlJc w:val="left"/>
      <w:pPr>
        <w:ind w:left="101" w:hanging="33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32"/>
      </w:pPr>
    </w:lvl>
    <w:lvl w:ilvl="2">
      <w:numFmt w:val="bullet"/>
      <w:lvlText w:val="•"/>
      <w:lvlJc w:val="left"/>
      <w:pPr>
        <w:ind w:left="2060" w:hanging="332"/>
      </w:pPr>
    </w:lvl>
    <w:lvl w:ilvl="3">
      <w:numFmt w:val="bullet"/>
      <w:lvlText w:val="•"/>
      <w:lvlJc w:val="left"/>
      <w:pPr>
        <w:ind w:left="3040" w:hanging="332"/>
      </w:pPr>
    </w:lvl>
    <w:lvl w:ilvl="4">
      <w:numFmt w:val="bullet"/>
      <w:lvlText w:val="•"/>
      <w:lvlJc w:val="left"/>
      <w:pPr>
        <w:ind w:left="4020" w:hanging="332"/>
      </w:pPr>
    </w:lvl>
    <w:lvl w:ilvl="5">
      <w:numFmt w:val="bullet"/>
      <w:lvlText w:val="•"/>
      <w:lvlJc w:val="left"/>
      <w:pPr>
        <w:ind w:left="5000" w:hanging="332"/>
      </w:pPr>
    </w:lvl>
    <w:lvl w:ilvl="6">
      <w:numFmt w:val="bullet"/>
      <w:lvlText w:val="•"/>
      <w:lvlJc w:val="left"/>
      <w:pPr>
        <w:ind w:left="5980" w:hanging="332"/>
      </w:pPr>
    </w:lvl>
    <w:lvl w:ilvl="7">
      <w:numFmt w:val="bullet"/>
      <w:lvlText w:val="•"/>
      <w:lvlJc w:val="left"/>
      <w:pPr>
        <w:ind w:left="6960" w:hanging="332"/>
      </w:pPr>
    </w:lvl>
    <w:lvl w:ilvl="8">
      <w:numFmt w:val="bullet"/>
      <w:lvlText w:val="•"/>
      <w:lvlJc w:val="left"/>
      <w:pPr>
        <w:ind w:left="7940" w:hanging="332"/>
      </w:pPr>
    </w:lvl>
  </w:abstractNum>
  <w:abstractNum w:abstractNumId="381" w15:restartNumberingAfterBreak="0">
    <w:nsid w:val="0000057F"/>
    <w:multiLevelType w:val="multilevel"/>
    <w:tmpl w:val="FFFFFFFF"/>
    <w:lvl w:ilvl="0">
      <w:start w:val="1"/>
      <w:numFmt w:val="decimal"/>
      <w:lvlText w:val="%1."/>
      <w:lvlJc w:val="left"/>
      <w:pPr>
        <w:ind w:left="101" w:hanging="40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02"/>
      </w:pPr>
    </w:lvl>
    <w:lvl w:ilvl="2">
      <w:numFmt w:val="bullet"/>
      <w:lvlText w:val="•"/>
      <w:lvlJc w:val="left"/>
      <w:pPr>
        <w:ind w:left="2060" w:hanging="402"/>
      </w:pPr>
    </w:lvl>
    <w:lvl w:ilvl="3">
      <w:numFmt w:val="bullet"/>
      <w:lvlText w:val="•"/>
      <w:lvlJc w:val="left"/>
      <w:pPr>
        <w:ind w:left="3040" w:hanging="402"/>
      </w:pPr>
    </w:lvl>
    <w:lvl w:ilvl="4">
      <w:numFmt w:val="bullet"/>
      <w:lvlText w:val="•"/>
      <w:lvlJc w:val="left"/>
      <w:pPr>
        <w:ind w:left="4020" w:hanging="402"/>
      </w:pPr>
    </w:lvl>
    <w:lvl w:ilvl="5">
      <w:numFmt w:val="bullet"/>
      <w:lvlText w:val="•"/>
      <w:lvlJc w:val="left"/>
      <w:pPr>
        <w:ind w:left="5000" w:hanging="402"/>
      </w:pPr>
    </w:lvl>
    <w:lvl w:ilvl="6">
      <w:numFmt w:val="bullet"/>
      <w:lvlText w:val="•"/>
      <w:lvlJc w:val="left"/>
      <w:pPr>
        <w:ind w:left="5980" w:hanging="402"/>
      </w:pPr>
    </w:lvl>
    <w:lvl w:ilvl="7">
      <w:numFmt w:val="bullet"/>
      <w:lvlText w:val="•"/>
      <w:lvlJc w:val="left"/>
      <w:pPr>
        <w:ind w:left="6960" w:hanging="402"/>
      </w:pPr>
    </w:lvl>
    <w:lvl w:ilvl="8">
      <w:numFmt w:val="bullet"/>
      <w:lvlText w:val="•"/>
      <w:lvlJc w:val="left"/>
      <w:pPr>
        <w:ind w:left="7940" w:hanging="402"/>
      </w:pPr>
    </w:lvl>
  </w:abstractNum>
  <w:abstractNum w:abstractNumId="382" w15:restartNumberingAfterBreak="0">
    <w:nsid w:val="00000580"/>
    <w:multiLevelType w:val="multilevel"/>
    <w:tmpl w:val="FFFFFFFF"/>
    <w:lvl w:ilvl="0">
      <w:start w:val="1"/>
      <w:numFmt w:val="decimal"/>
      <w:lvlText w:val="%1)"/>
      <w:lvlJc w:val="left"/>
      <w:pPr>
        <w:ind w:left="101" w:hanging="28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5"/>
      </w:pPr>
    </w:lvl>
    <w:lvl w:ilvl="2">
      <w:numFmt w:val="bullet"/>
      <w:lvlText w:val="•"/>
      <w:lvlJc w:val="left"/>
      <w:pPr>
        <w:ind w:left="2060" w:hanging="285"/>
      </w:pPr>
    </w:lvl>
    <w:lvl w:ilvl="3">
      <w:numFmt w:val="bullet"/>
      <w:lvlText w:val="•"/>
      <w:lvlJc w:val="left"/>
      <w:pPr>
        <w:ind w:left="3040" w:hanging="285"/>
      </w:pPr>
    </w:lvl>
    <w:lvl w:ilvl="4">
      <w:numFmt w:val="bullet"/>
      <w:lvlText w:val="•"/>
      <w:lvlJc w:val="left"/>
      <w:pPr>
        <w:ind w:left="4020" w:hanging="285"/>
      </w:pPr>
    </w:lvl>
    <w:lvl w:ilvl="5">
      <w:numFmt w:val="bullet"/>
      <w:lvlText w:val="•"/>
      <w:lvlJc w:val="left"/>
      <w:pPr>
        <w:ind w:left="5000" w:hanging="285"/>
      </w:pPr>
    </w:lvl>
    <w:lvl w:ilvl="6">
      <w:numFmt w:val="bullet"/>
      <w:lvlText w:val="•"/>
      <w:lvlJc w:val="left"/>
      <w:pPr>
        <w:ind w:left="5980" w:hanging="285"/>
      </w:pPr>
    </w:lvl>
    <w:lvl w:ilvl="7">
      <w:numFmt w:val="bullet"/>
      <w:lvlText w:val="•"/>
      <w:lvlJc w:val="left"/>
      <w:pPr>
        <w:ind w:left="6960" w:hanging="285"/>
      </w:pPr>
    </w:lvl>
    <w:lvl w:ilvl="8">
      <w:numFmt w:val="bullet"/>
      <w:lvlText w:val="•"/>
      <w:lvlJc w:val="left"/>
      <w:pPr>
        <w:ind w:left="7940" w:hanging="285"/>
      </w:pPr>
    </w:lvl>
  </w:abstractNum>
  <w:abstractNum w:abstractNumId="383" w15:restartNumberingAfterBreak="0">
    <w:nsid w:val="00000581"/>
    <w:multiLevelType w:val="multilevel"/>
    <w:tmpl w:val="FFFFFFFF"/>
    <w:lvl w:ilvl="0">
      <w:start w:val="1"/>
      <w:numFmt w:val="decimal"/>
      <w:lvlText w:val="%1)"/>
      <w:lvlJc w:val="left"/>
      <w:pPr>
        <w:ind w:left="101" w:hanging="29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51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580" w:hanging="515"/>
      </w:pPr>
    </w:lvl>
    <w:lvl w:ilvl="3">
      <w:numFmt w:val="bullet"/>
      <w:lvlText w:val="•"/>
      <w:lvlJc w:val="left"/>
      <w:pPr>
        <w:ind w:left="2620" w:hanging="515"/>
      </w:pPr>
    </w:lvl>
    <w:lvl w:ilvl="4">
      <w:numFmt w:val="bullet"/>
      <w:lvlText w:val="•"/>
      <w:lvlJc w:val="left"/>
      <w:pPr>
        <w:ind w:left="3660" w:hanging="515"/>
      </w:pPr>
    </w:lvl>
    <w:lvl w:ilvl="5">
      <w:numFmt w:val="bullet"/>
      <w:lvlText w:val="•"/>
      <w:lvlJc w:val="left"/>
      <w:pPr>
        <w:ind w:left="4700" w:hanging="515"/>
      </w:pPr>
    </w:lvl>
    <w:lvl w:ilvl="6">
      <w:numFmt w:val="bullet"/>
      <w:lvlText w:val="•"/>
      <w:lvlJc w:val="left"/>
      <w:pPr>
        <w:ind w:left="5740" w:hanging="515"/>
      </w:pPr>
    </w:lvl>
    <w:lvl w:ilvl="7">
      <w:numFmt w:val="bullet"/>
      <w:lvlText w:val="•"/>
      <w:lvlJc w:val="left"/>
      <w:pPr>
        <w:ind w:left="6780" w:hanging="515"/>
      </w:pPr>
    </w:lvl>
    <w:lvl w:ilvl="8">
      <w:numFmt w:val="bullet"/>
      <w:lvlText w:val="•"/>
      <w:lvlJc w:val="left"/>
      <w:pPr>
        <w:ind w:left="7820" w:hanging="515"/>
      </w:pPr>
    </w:lvl>
  </w:abstractNum>
  <w:abstractNum w:abstractNumId="384" w15:restartNumberingAfterBreak="0">
    <w:nsid w:val="00000582"/>
    <w:multiLevelType w:val="multilevel"/>
    <w:tmpl w:val="FFFFFFFF"/>
    <w:lvl w:ilvl="0">
      <w:start w:val="1"/>
      <w:numFmt w:val="decimal"/>
      <w:lvlText w:val="%1)"/>
      <w:lvlJc w:val="left"/>
      <w:pPr>
        <w:ind w:left="101" w:hanging="28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1" w:hanging="47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77"/>
      </w:pPr>
    </w:lvl>
    <w:lvl w:ilvl="3">
      <w:numFmt w:val="bullet"/>
      <w:lvlText w:val="•"/>
      <w:lvlJc w:val="left"/>
      <w:pPr>
        <w:ind w:left="3040" w:hanging="477"/>
      </w:pPr>
    </w:lvl>
    <w:lvl w:ilvl="4">
      <w:numFmt w:val="bullet"/>
      <w:lvlText w:val="•"/>
      <w:lvlJc w:val="left"/>
      <w:pPr>
        <w:ind w:left="4020" w:hanging="477"/>
      </w:pPr>
    </w:lvl>
    <w:lvl w:ilvl="5">
      <w:numFmt w:val="bullet"/>
      <w:lvlText w:val="•"/>
      <w:lvlJc w:val="left"/>
      <w:pPr>
        <w:ind w:left="5000" w:hanging="477"/>
      </w:pPr>
    </w:lvl>
    <w:lvl w:ilvl="6">
      <w:numFmt w:val="bullet"/>
      <w:lvlText w:val="•"/>
      <w:lvlJc w:val="left"/>
      <w:pPr>
        <w:ind w:left="5980" w:hanging="477"/>
      </w:pPr>
    </w:lvl>
    <w:lvl w:ilvl="7">
      <w:numFmt w:val="bullet"/>
      <w:lvlText w:val="•"/>
      <w:lvlJc w:val="left"/>
      <w:pPr>
        <w:ind w:left="6960" w:hanging="477"/>
      </w:pPr>
    </w:lvl>
    <w:lvl w:ilvl="8">
      <w:numFmt w:val="bullet"/>
      <w:lvlText w:val="•"/>
      <w:lvlJc w:val="left"/>
      <w:pPr>
        <w:ind w:left="7940" w:hanging="477"/>
      </w:pPr>
    </w:lvl>
  </w:abstractNum>
  <w:abstractNum w:abstractNumId="385" w15:restartNumberingAfterBreak="0">
    <w:nsid w:val="00000583"/>
    <w:multiLevelType w:val="multilevel"/>
    <w:tmpl w:val="FFFFFFFF"/>
    <w:lvl w:ilvl="0">
      <w:start w:val="1"/>
      <w:numFmt w:val="decimal"/>
      <w:lvlText w:val="%1."/>
      <w:lvlJc w:val="left"/>
      <w:pPr>
        <w:ind w:left="101" w:hanging="35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52"/>
      </w:pPr>
    </w:lvl>
    <w:lvl w:ilvl="2">
      <w:numFmt w:val="bullet"/>
      <w:lvlText w:val="•"/>
      <w:lvlJc w:val="left"/>
      <w:pPr>
        <w:ind w:left="2060" w:hanging="352"/>
      </w:pPr>
    </w:lvl>
    <w:lvl w:ilvl="3">
      <w:numFmt w:val="bullet"/>
      <w:lvlText w:val="•"/>
      <w:lvlJc w:val="left"/>
      <w:pPr>
        <w:ind w:left="3040" w:hanging="352"/>
      </w:pPr>
    </w:lvl>
    <w:lvl w:ilvl="4">
      <w:numFmt w:val="bullet"/>
      <w:lvlText w:val="•"/>
      <w:lvlJc w:val="left"/>
      <w:pPr>
        <w:ind w:left="4020" w:hanging="352"/>
      </w:pPr>
    </w:lvl>
    <w:lvl w:ilvl="5">
      <w:numFmt w:val="bullet"/>
      <w:lvlText w:val="•"/>
      <w:lvlJc w:val="left"/>
      <w:pPr>
        <w:ind w:left="5000" w:hanging="352"/>
      </w:pPr>
    </w:lvl>
    <w:lvl w:ilvl="6">
      <w:numFmt w:val="bullet"/>
      <w:lvlText w:val="•"/>
      <w:lvlJc w:val="left"/>
      <w:pPr>
        <w:ind w:left="5980" w:hanging="352"/>
      </w:pPr>
    </w:lvl>
    <w:lvl w:ilvl="7">
      <w:numFmt w:val="bullet"/>
      <w:lvlText w:val="•"/>
      <w:lvlJc w:val="left"/>
      <w:pPr>
        <w:ind w:left="6960" w:hanging="352"/>
      </w:pPr>
    </w:lvl>
    <w:lvl w:ilvl="8">
      <w:numFmt w:val="bullet"/>
      <w:lvlText w:val="•"/>
      <w:lvlJc w:val="left"/>
      <w:pPr>
        <w:ind w:left="7940" w:hanging="352"/>
      </w:pPr>
    </w:lvl>
  </w:abstractNum>
  <w:abstractNum w:abstractNumId="386" w15:restartNumberingAfterBreak="0">
    <w:nsid w:val="00000584"/>
    <w:multiLevelType w:val="multilevel"/>
    <w:tmpl w:val="FFFFFFFF"/>
    <w:lvl w:ilvl="0">
      <w:start w:val="1"/>
      <w:numFmt w:val="decimal"/>
      <w:lvlText w:val="%1)"/>
      <w:lvlJc w:val="left"/>
      <w:pPr>
        <w:ind w:left="101" w:hanging="49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97"/>
      </w:pPr>
    </w:lvl>
    <w:lvl w:ilvl="2">
      <w:numFmt w:val="bullet"/>
      <w:lvlText w:val="•"/>
      <w:lvlJc w:val="left"/>
      <w:pPr>
        <w:ind w:left="2060" w:hanging="497"/>
      </w:pPr>
    </w:lvl>
    <w:lvl w:ilvl="3">
      <w:numFmt w:val="bullet"/>
      <w:lvlText w:val="•"/>
      <w:lvlJc w:val="left"/>
      <w:pPr>
        <w:ind w:left="3040" w:hanging="497"/>
      </w:pPr>
    </w:lvl>
    <w:lvl w:ilvl="4">
      <w:numFmt w:val="bullet"/>
      <w:lvlText w:val="•"/>
      <w:lvlJc w:val="left"/>
      <w:pPr>
        <w:ind w:left="4020" w:hanging="497"/>
      </w:pPr>
    </w:lvl>
    <w:lvl w:ilvl="5">
      <w:numFmt w:val="bullet"/>
      <w:lvlText w:val="•"/>
      <w:lvlJc w:val="left"/>
      <w:pPr>
        <w:ind w:left="5000" w:hanging="497"/>
      </w:pPr>
    </w:lvl>
    <w:lvl w:ilvl="6">
      <w:numFmt w:val="bullet"/>
      <w:lvlText w:val="•"/>
      <w:lvlJc w:val="left"/>
      <w:pPr>
        <w:ind w:left="5980" w:hanging="497"/>
      </w:pPr>
    </w:lvl>
    <w:lvl w:ilvl="7">
      <w:numFmt w:val="bullet"/>
      <w:lvlText w:val="•"/>
      <w:lvlJc w:val="left"/>
      <w:pPr>
        <w:ind w:left="6960" w:hanging="497"/>
      </w:pPr>
    </w:lvl>
    <w:lvl w:ilvl="8">
      <w:numFmt w:val="bullet"/>
      <w:lvlText w:val="•"/>
      <w:lvlJc w:val="left"/>
      <w:pPr>
        <w:ind w:left="7940" w:hanging="497"/>
      </w:pPr>
    </w:lvl>
  </w:abstractNum>
  <w:abstractNum w:abstractNumId="387" w15:restartNumberingAfterBreak="0">
    <w:nsid w:val="00000585"/>
    <w:multiLevelType w:val="multilevel"/>
    <w:tmpl w:val="FFFFFFFF"/>
    <w:lvl w:ilvl="0">
      <w:start w:val="1"/>
      <w:numFmt w:val="decimal"/>
      <w:lvlText w:val="%1)"/>
      <w:lvlJc w:val="left"/>
      <w:pPr>
        <w:ind w:left="101" w:hanging="49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97"/>
      </w:pPr>
    </w:lvl>
    <w:lvl w:ilvl="2">
      <w:numFmt w:val="bullet"/>
      <w:lvlText w:val="•"/>
      <w:lvlJc w:val="left"/>
      <w:pPr>
        <w:ind w:left="2060" w:hanging="497"/>
      </w:pPr>
    </w:lvl>
    <w:lvl w:ilvl="3">
      <w:numFmt w:val="bullet"/>
      <w:lvlText w:val="•"/>
      <w:lvlJc w:val="left"/>
      <w:pPr>
        <w:ind w:left="3040" w:hanging="497"/>
      </w:pPr>
    </w:lvl>
    <w:lvl w:ilvl="4">
      <w:numFmt w:val="bullet"/>
      <w:lvlText w:val="•"/>
      <w:lvlJc w:val="left"/>
      <w:pPr>
        <w:ind w:left="4020" w:hanging="497"/>
      </w:pPr>
    </w:lvl>
    <w:lvl w:ilvl="5">
      <w:numFmt w:val="bullet"/>
      <w:lvlText w:val="•"/>
      <w:lvlJc w:val="left"/>
      <w:pPr>
        <w:ind w:left="5000" w:hanging="497"/>
      </w:pPr>
    </w:lvl>
    <w:lvl w:ilvl="6">
      <w:numFmt w:val="bullet"/>
      <w:lvlText w:val="•"/>
      <w:lvlJc w:val="left"/>
      <w:pPr>
        <w:ind w:left="5980" w:hanging="497"/>
      </w:pPr>
    </w:lvl>
    <w:lvl w:ilvl="7">
      <w:numFmt w:val="bullet"/>
      <w:lvlText w:val="•"/>
      <w:lvlJc w:val="left"/>
      <w:pPr>
        <w:ind w:left="6960" w:hanging="497"/>
      </w:pPr>
    </w:lvl>
    <w:lvl w:ilvl="8">
      <w:numFmt w:val="bullet"/>
      <w:lvlText w:val="•"/>
      <w:lvlJc w:val="left"/>
      <w:pPr>
        <w:ind w:left="7940" w:hanging="497"/>
      </w:pPr>
    </w:lvl>
  </w:abstractNum>
  <w:abstractNum w:abstractNumId="388" w15:restartNumberingAfterBreak="0">
    <w:nsid w:val="00000586"/>
    <w:multiLevelType w:val="multilevel"/>
    <w:tmpl w:val="FFFFFFFF"/>
    <w:lvl w:ilvl="0">
      <w:start w:val="1"/>
      <w:numFmt w:val="decimal"/>
      <w:lvlText w:val="%1."/>
      <w:lvlJc w:val="left"/>
      <w:pPr>
        <w:ind w:left="101" w:hanging="39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92"/>
      </w:pPr>
    </w:lvl>
    <w:lvl w:ilvl="2">
      <w:numFmt w:val="bullet"/>
      <w:lvlText w:val="•"/>
      <w:lvlJc w:val="left"/>
      <w:pPr>
        <w:ind w:left="2060" w:hanging="392"/>
      </w:pPr>
    </w:lvl>
    <w:lvl w:ilvl="3">
      <w:numFmt w:val="bullet"/>
      <w:lvlText w:val="•"/>
      <w:lvlJc w:val="left"/>
      <w:pPr>
        <w:ind w:left="3040" w:hanging="392"/>
      </w:pPr>
    </w:lvl>
    <w:lvl w:ilvl="4">
      <w:numFmt w:val="bullet"/>
      <w:lvlText w:val="•"/>
      <w:lvlJc w:val="left"/>
      <w:pPr>
        <w:ind w:left="4020" w:hanging="392"/>
      </w:pPr>
    </w:lvl>
    <w:lvl w:ilvl="5">
      <w:numFmt w:val="bullet"/>
      <w:lvlText w:val="•"/>
      <w:lvlJc w:val="left"/>
      <w:pPr>
        <w:ind w:left="5000" w:hanging="392"/>
      </w:pPr>
    </w:lvl>
    <w:lvl w:ilvl="6">
      <w:numFmt w:val="bullet"/>
      <w:lvlText w:val="•"/>
      <w:lvlJc w:val="left"/>
      <w:pPr>
        <w:ind w:left="5980" w:hanging="392"/>
      </w:pPr>
    </w:lvl>
    <w:lvl w:ilvl="7">
      <w:numFmt w:val="bullet"/>
      <w:lvlText w:val="•"/>
      <w:lvlJc w:val="left"/>
      <w:pPr>
        <w:ind w:left="6960" w:hanging="392"/>
      </w:pPr>
    </w:lvl>
    <w:lvl w:ilvl="8">
      <w:numFmt w:val="bullet"/>
      <w:lvlText w:val="•"/>
      <w:lvlJc w:val="left"/>
      <w:pPr>
        <w:ind w:left="7940" w:hanging="392"/>
      </w:pPr>
    </w:lvl>
  </w:abstractNum>
  <w:abstractNum w:abstractNumId="389" w15:restartNumberingAfterBreak="0">
    <w:nsid w:val="00000587"/>
    <w:multiLevelType w:val="multilevel"/>
    <w:tmpl w:val="FFFFFFFF"/>
    <w:lvl w:ilvl="0">
      <w:start w:val="1"/>
      <w:numFmt w:val="decimal"/>
      <w:lvlText w:val="%1."/>
      <w:lvlJc w:val="left"/>
      <w:pPr>
        <w:ind w:left="101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1"/>
      </w:pPr>
    </w:lvl>
    <w:lvl w:ilvl="2">
      <w:numFmt w:val="bullet"/>
      <w:lvlText w:val="•"/>
      <w:lvlJc w:val="left"/>
      <w:pPr>
        <w:ind w:left="2060" w:hanging="261"/>
      </w:pPr>
    </w:lvl>
    <w:lvl w:ilvl="3">
      <w:numFmt w:val="bullet"/>
      <w:lvlText w:val="•"/>
      <w:lvlJc w:val="left"/>
      <w:pPr>
        <w:ind w:left="3040" w:hanging="261"/>
      </w:pPr>
    </w:lvl>
    <w:lvl w:ilvl="4">
      <w:numFmt w:val="bullet"/>
      <w:lvlText w:val="•"/>
      <w:lvlJc w:val="left"/>
      <w:pPr>
        <w:ind w:left="4020" w:hanging="261"/>
      </w:pPr>
    </w:lvl>
    <w:lvl w:ilvl="5">
      <w:numFmt w:val="bullet"/>
      <w:lvlText w:val="•"/>
      <w:lvlJc w:val="left"/>
      <w:pPr>
        <w:ind w:left="5000" w:hanging="261"/>
      </w:pPr>
    </w:lvl>
    <w:lvl w:ilvl="6">
      <w:numFmt w:val="bullet"/>
      <w:lvlText w:val="•"/>
      <w:lvlJc w:val="left"/>
      <w:pPr>
        <w:ind w:left="5980" w:hanging="261"/>
      </w:pPr>
    </w:lvl>
    <w:lvl w:ilvl="7">
      <w:numFmt w:val="bullet"/>
      <w:lvlText w:val="•"/>
      <w:lvlJc w:val="left"/>
      <w:pPr>
        <w:ind w:left="6960" w:hanging="261"/>
      </w:pPr>
    </w:lvl>
    <w:lvl w:ilvl="8">
      <w:numFmt w:val="bullet"/>
      <w:lvlText w:val="•"/>
      <w:lvlJc w:val="left"/>
      <w:pPr>
        <w:ind w:left="7940" w:hanging="261"/>
      </w:pPr>
    </w:lvl>
  </w:abstractNum>
  <w:abstractNum w:abstractNumId="390" w15:restartNumberingAfterBreak="0">
    <w:nsid w:val="00000588"/>
    <w:multiLevelType w:val="multilevel"/>
    <w:tmpl w:val="FFFFFFFF"/>
    <w:lvl w:ilvl="0">
      <w:start w:val="1"/>
      <w:numFmt w:val="decimal"/>
      <w:lvlText w:val="%1)"/>
      <w:lvlJc w:val="left"/>
      <w:pPr>
        <w:ind w:left="101" w:hanging="27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2"/>
      </w:pPr>
    </w:lvl>
    <w:lvl w:ilvl="2">
      <w:numFmt w:val="bullet"/>
      <w:lvlText w:val="•"/>
      <w:lvlJc w:val="left"/>
      <w:pPr>
        <w:ind w:left="2060" w:hanging="272"/>
      </w:pPr>
    </w:lvl>
    <w:lvl w:ilvl="3">
      <w:numFmt w:val="bullet"/>
      <w:lvlText w:val="•"/>
      <w:lvlJc w:val="left"/>
      <w:pPr>
        <w:ind w:left="3040" w:hanging="272"/>
      </w:pPr>
    </w:lvl>
    <w:lvl w:ilvl="4">
      <w:numFmt w:val="bullet"/>
      <w:lvlText w:val="•"/>
      <w:lvlJc w:val="left"/>
      <w:pPr>
        <w:ind w:left="4020" w:hanging="272"/>
      </w:pPr>
    </w:lvl>
    <w:lvl w:ilvl="5">
      <w:numFmt w:val="bullet"/>
      <w:lvlText w:val="•"/>
      <w:lvlJc w:val="left"/>
      <w:pPr>
        <w:ind w:left="5000" w:hanging="272"/>
      </w:pPr>
    </w:lvl>
    <w:lvl w:ilvl="6">
      <w:numFmt w:val="bullet"/>
      <w:lvlText w:val="•"/>
      <w:lvlJc w:val="left"/>
      <w:pPr>
        <w:ind w:left="5980" w:hanging="272"/>
      </w:pPr>
    </w:lvl>
    <w:lvl w:ilvl="7">
      <w:numFmt w:val="bullet"/>
      <w:lvlText w:val="•"/>
      <w:lvlJc w:val="left"/>
      <w:pPr>
        <w:ind w:left="6960" w:hanging="272"/>
      </w:pPr>
    </w:lvl>
    <w:lvl w:ilvl="8">
      <w:numFmt w:val="bullet"/>
      <w:lvlText w:val="•"/>
      <w:lvlJc w:val="left"/>
      <w:pPr>
        <w:ind w:left="7940" w:hanging="272"/>
      </w:pPr>
    </w:lvl>
  </w:abstractNum>
  <w:abstractNum w:abstractNumId="391" w15:restartNumberingAfterBreak="0">
    <w:nsid w:val="00000589"/>
    <w:multiLevelType w:val="multilevel"/>
    <w:tmpl w:val="FFFFFFFF"/>
    <w:lvl w:ilvl="0">
      <w:start w:val="1"/>
      <w:numFmt w:val="decimal"/>
      <w:lvlText w:val="%1."/>
      <w:lvlJc w:val="left"/>
      <w:pPr>
        <w:ind w:left="101" w:hanging="24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0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03"/>
      </w:pPr>
    </w:lvl>
    <w:lvl w:ilvl="3">
      <w:numFmt w:val="bullet"/>
      <w:lvlText w:val="•"/>
      <w:lvlJc w:val="left"/>
      <w:pPr>
        <w:ind w:left="3040" w:hanging="503"/>
      </w:pPr>
    </w:lvl>
    <w:lvl w:ilvl="4">
      <w:numFmt w:val="bullet"/>
      <w:lvlText w:val="•"/>
      <w:lvlJc w:val="left"/>
      <w:pPr>
        <w:ind w:left="4020" w:hanging="503"/>
      </w:pPr>
    </w:lvl>
    <w:lvl w:ilvl="5">
      <w:numFmt w:val="bullet"/>
      <w:lvlText w:val="•"/>
      <w:lvlJc w:val="left"/>
      <w:pPr>
        <w:ind w:left="5000" w:hanging="503"/>
      </w:pPr>
    </w:lvl>
    <w:lvl w:ilvl="6">
      <w:numFmt w:val="bullet"/>
      <w:lvlText w:val="•"/>
      <w:lvlJc w:val="left"/>
      <w:pPr>
        <w:ind w:left="5980" w:hanging="503"/>
      </w:pPr>
    </w:lvl>
    <w:lvl w:ilvl="7">
      <w:numFmt w:val="bullet"/>
      <w:lvlText w:val="•"/>
      <w:lvlJc w:val="left"/>
      <w:pPr>
        <w:ind w:left="6960" w:hanging="503"/>
      </w:pPr>
    </w:lvl>
    <w:lvl w:ilvl="8">
      <w:numFmt w:val="bullet"/>
      <w:lvlText w:val="•"/>
      <w:lvlJc w:val="left"/>
      <w:pPr>
        <w:ind w:left="7940" w:hanging="503"/>
      </w:pPr>
    </w:lvl>
  </w:abstractNum>
  <w:abstractNum w:abstractNumId="392" w15:restartNumberingAfterBreak="0">
    <w:nsid w:val="0000058A"/>
    <w:multiLevelType w:val="multilevel"/>
    <w:tmpl w:val="FFFFFFFF"/>
    <w:lvl w:ilvl="0">
      <w:start w:val="1"/>
      <w:numFmt w:val="decimal"/>
      <w:lvlText w:val="%1)"/>
      <w:lvlJc w:val="left"/>
      <w:pPr>
        <w:ind w:left="101" w:hanging="27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9"/>
      </w:pPr>
    </w:lvl>
    <w:lvl w:ilvl="2">
      <w:numFmt w:val="bullet"/>
      <w:lvlText w:val="•"/>
      <w:lvlJc w:val="left"/>
      <w:pPr>
        <w:ind w:left="2060" w:hanging="279"/>
      </w:pPr>
    </w:lvl>
    <w:lvl w:ilvl="3">
      <w:numFmt w:val="bullet"/>
      <w:lvlText w:val="•"/>
      <w:lvlJc w:val="left"/>
      <w:pPr>
        <w:ind w:left="3040" w:hanging="279"/>
      </w:pPr>
    </w:lvl>
    <w:lvl w:ilvl="4">
      <w:numFmt w:val="bullet"/>
      <w:lvlText w:val="•"/>
      <w:lvlJc w:val="left"/>
      <w:pPr>
        <w:ind w:left="4020" w:hanging="279"/>
      </w:pPr>
    </w:lvl>
    <w:lvl w:ilvl="5">
      <w:numFmt w:val="bullet"/>
      <w:lvlText w:val="•"/>
      <w:lvlJc w:val="left"/>
      <w:pPr>
        <w:ind w:left="5000" w:hanging="279"/>
      </w:pPr>
    </w:lvl>
    <w:lvl w:ilvl="6">
      <w:numFmt w:val="bullet"/>
      <w:lvlText w:val="•"/>
      <w:lvlJc w:val="left"/>
      <w:pPr>
        <w:ind w:left="5980" w:hanging="279"/>
      </w:pPr>
    </w:lvl>
    <w:lvl w:ilvl="7">
      <w:numFmt w:val="bullet"/>
      <w:lvlText w:val="•"/>
      <w:lvlJc w:val="left"/>
      <w:pPr>
        <w:ind w:left="6960" w:hanging="279"/>
      </w:pPr>
    </w:lvl>
    <w:lvl w:ilvl="8">
      <w:numFmt w:val="bullet"/>
      <w:lvlText w:val="•"/>
      <w:lvlJc w:val="left"/>
      <w:pPr>
        <w:ind w:left="7940" w:hanging="279"/>
      </w:pPr>
    </w:lvl>
  </w:abstractNum>
  <w:abstractNum w:abstractNumId="393" w15:restartNumberingAfterBreak="0">
    <w:nsid w:val="0000058B"/>
    <w:multiLevelType w:val="multilevel"/>
    <w:tmpl w:val="FFFFFFFF"/>
    <w:lvl w:ilvl="0">
      <w:start w:val="1"/>
      <w:numFmt w:val="decimal"/>
      <w:lvlText w:val="%1)"/>
      <w:lvlJc w:val="left"/>
      <w:pPr>
        <w:ind w:left="101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60"/>
      </w:pPr>
    </w:lvl>
    <w:lvl w:ilvl="2">
      <w:numFmt w:val="bullet"/>
      <w:lvlText w:val="•"/>
      <w:lvlJc w:val="left"/>
      <w:pPr>
        <w:ind w:left="2060" w:hanging="360"/>
      </w:pPr>
    </w:lvl>
    <w:lvl w:ilvl="3">
      <w:numFmt w:val="bullet"/>
      <w:lvlText w:val="•"/>
      <w:lvlJc w:val="left"/>
      <w:pPr>
        <w:ind w:left="3040" w:hanging="360"/>
      </w:pPr>
    </w:lvl>
    <w:lvl w:ilvl="4">
      <w:numFmt w:val="bullet"/>
      <w:lvlText w:val="•"/>
      <w:lvlJc w:val="left"/>
      <w:pPr>
        <w:ind w:left="4020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980" w:hanging="360"/>
      </w:pPr>
    </w:lvl>
    <w:lvl w:ilvl="7">
      <w:numFmt w:val="bullet"/>
      <w:lvlText w:val="•"/>
      <w:lvlJc w:val="left"/>
      <w:pPr>
        <w:ind w:left="6960" w:hanging="360"/>
      </w:pPr>
    </w:lvl>
    <w:lvl w:ilvl="8">
      <w:numFmt w:val="bullet"/>
      <w:lvlText w:val="•"/>
      <w:lvlJc w:val="left"/>
      <w:pPr>
        <w:ind w:left="7940" w:hanging="360"/>
      </w:pPr>
    </w:lvl>
  </w:abstractNum>
  <w:abstractNum w:abstractNumId="394" w15:restartNumberingAfterBreak="0">
    <w:nsid w:val="0000058C"/>
    <w:multiLevelType w:val="multilevel"/>
    <w:tmpl w:val="FFFFFFFF"/>
    <w:lvl w:ilvl="0">
      <w:start w:val="1"/>
      <w:numFmt w:val="decimal"/>
      <w:lvlText w:val="%1)"/>
      <w:lvlJc w:val="left"/>
      <w:pPr>
        <w:ind w:left="101" w:hanging="5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540"/>
      </w:pPr>
    </w:lvl>
    <w:lvl w:ilvl="2">
      <w:numFmt w:val="bullet"/>
      <w:lvlText w:val="•"/>
      <w:lvlJc w:val="left"/>
      <w:pPr>
        <w:ind w:left="2060" w:hanging="540"/>
      </w:pPr>
    </w:lvl>
    <w:lvl w:ilvl="3">
      <w:numFmt w:val="bullet"/>
      <w:lvlText w:val="•"/>
      <w:lvlJc w:val="left"/>
      <w:pPr>
        <w:ind w:left="3040" w:hanging="540"/>
      </w:pPr>
    </w:lvl>
    <w:lvl w:ilvl="4">
      <w:numFmt w:val="bullet"/>
      <w:lvlText w:val="•"/>
      <w:lvlJc w:val="left"/>
      <w:pPr>
        <w:ind w:left="4020" w:hanging="540"/>
      </w:pPr>
    </w:lvl>
    <w:lvl w:ilvl="5">
      <w:numFmt w:val="bullet"/>
      <w:lvlText w:val="•"/>
      <w:lvlJc w:val="left"/>
      <w:pPr>
        <w:ind w:left="5000" w:hanging="540"/>
      </w:pPr>
    </w:lvl>
    <w:lvl w:ilvl="6">
      <w:numFmt w:val="bullet"/>
      <w:lvlText w:val="•"/>
      <w:lvlJc w:val="left"/>
      <w:pPr>
        <w:ind w:left="5980" w:hanging="540"/>
      </w:pPr>
    </w:lvl>
    <w:lvl w:ilvl="7">
      <w:numFmt w:val="bullet"/>
      <w:lvlText w:val="•"/>
      <w:lvlJc w:val="left"/>
      <w:pPr>
        <w:ind w:left="6960" w:hanging="540"/>
      </w:pPr>
    </w:lvl>
    <w:lvl w:ilvl="8">
      <w:numFmt w:val="bullet"/>
      <w:lvlText w:val="•"/>
      <w:lvlJc w:val="left"/>
      <w:pPr>
        <w:ind w:left="7940" w:hanging="540"/>
      </w:pPr>
    </w:lvl>
  </w:abstractNum>
  <w:abstractNum w:abstractNumId="395" w15:restartNumberingAfterBreak="0">
    <w:nsid w:val="0000058D"/>
    <w:multiLevelType w:val="multilevel"/>
    <w:tmpl w:val="FFFFFFFF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52" w:hanging="240"/>
      </w:pPr>
    </w:lvl>
    <w:lvl w:ilvl="3">
      <w:numFmt w:val="bullet"/>
      <w:lvlText w:val="•"/>
      <w:lvlJc w:val="left"/>
      <w:pPr>
        <w:ind w:left="3208" w:hanging="240"/>
      </w:pPr>
    </w:lvl>
    <w:lvl w:ilvl="4">
      <w:numFmt w:val="bullet"/>
      <w:lvlText w:val="•"/>
      <w:lvlJc w:val="left"/>
      <w:pPr>
        <w:ind w:left="4164" w:hanging="240"/>
      </w:pPr>
    </w:lvl>
    <w:lvl w:ilvl="5">
      <w:numFmt w:val="bullet"/>
      <w:lvlText w:val="•"/>
      <w:lvlJc w:val="left"/>
      <w:pPr>
        <w:ind w:left="5120" w:hanging="240"/>
      </w:pPr>
    </w:lvl>
    <w:lvl w:ilvl="6">
      <w:numFmt w:val="bullet"/>
      <w:lvlText w:val="•"/>
      <w:lvlJc w:val="left"/>
      <w:pPr>
        <w:ind w:left="6076" w:hanging="240"/>
      </w:pPr>
    </w:lvl>
    <w:lvl w:ilvl="7">
      <w:numFmt w:val="bullet"/>
      <w:lvlText w:val="•"/>
      <w:lvlJc w:val="left"/>
      <w:pPr>
        <w:ind w:left="7032" w:hanging="240"/>
      </w:pPr>
    </w:lvl>
    <w:lvl w:ilvl="8">
      <w:numFmt w:val="bullet"/>
      <w:lvlText w:val="•"/>
      <w:lvlJc w:val="left"/>
      <w:pPr>
        <w:ind w:left="7988" w:hanging="240"/>
      </w:pPr>
    </w:lvl>
  </w:abstractNum>
  <w:abstractNum w:abstractNumId="396" w15:restartNumberingAfterBreak="0">
    <w:nsid w:val="0000058E"/>
    <w:multiLevelType w:val="multilevel"/>
    <w:tmpl w:val="FFFFFFFF"/>
    <w:lvl w:ilvl="0">
      <w:start w:val="1"/>
      <w:numFmt w:val="decimal"/>
      <w:lvlText w:val="%1)"/>
      <w:lvlJc w:val="left"/>
      <w:pPr>
        <w:ind w:left="101" w:hanging="31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16"/>
      </w:pPr>
    </w:lvl>
    <w:lvl w:ilvl="2">
      <w:numFmt w:val="bullet"/>
      <w:lvlText w:val="•"/>
      <w:lvlJc w:val="left"/>
      <w:pPr>
        <w:ind w:left="2060" w:hanging="316"/>
      </w:pPr>
    </w:lvl>
    <w:lvl w:ilvl="3">
      <w:numFmt w:val="bullet"/>
      <w:lvlText w:val="•"/>
      <w:lvlJc w:val="left"/>
      <w:pPr>
        <w:ind w:left="3040" w:hanging="316"/>
      </w:pPr>
    </w:lvl>
    <w:lvl w:ilvl="4">
      <w:numFmt w:val="bullet"/>
      <w:lvlText w:val="•"/>
      <w:lvlJc w:val="left"/>
      <w:pPr>
        <w:ind w:left="4020" w:hanging="316"/>
      </w:pPr>
    </w:lvl>
    <w:lvl w:ilvl="5">
      <w:numFmt w:val="bullet"/>
      <w:lvlText w:val="•"/>
      <w:lvlJc w:val="left"/>
      <w:pPr>
        <w:ind w:left="5000" w:hanging="316"/>
      </w:pPr>
    </w:lvl>
    <w:lvl w:ilvl="6">
      <w:numFmt w:val="bullet"/>
      <w:lvlText w:val="•"/>
      <w:lvlJc w:val="left"/>
      <w:pPr>
        <w:ind w:left="5980" w:hanging="316"/>
      </w:pPr>
    </w:lvl>
    <w:lvl w:ilvl="7">
      <w:numFmt w:val="bullet"/>
      <w:lvlText w:val="•"/>
      <w:lvlJc w:val="left"/>
      <w:pPr>
        <w:ind w:left="6960" w:hanging="316"/>
      </w:pPr>
    </w:lvl>
    <w:lvl w:ilvl="8">
      <w:numFmt w:val="bullet"/>
      <w:lvlText w:val="•"/>
      <w:lvlJc w:val="left"/>
      <w:pPr>
        <w:ind w:left="7940" w:hanging="316"/>
      </w:pPr>
    </w:lvl>
  </w:abstractNum>
  <w:abstractNum w:abstractNumId="397" w15:restartNumberingAfterBreak="0">
    <w:nsid w:val="0000058F"/>
    <w:multiLevelType w:val="multilevel"/>
    <w:tmpl w:val="FFFFFFFF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52" w:hanging="240"/>
      </w:pPr>
    </w:lvl>
    <w:lvl w:ilvl="3">
      <w:numFmt w:val="bullet"/>
      <w:lvlText w:val="•"/>
      <w:lvlJc w:val="left"/>
      <w:pPr>
        <w:ind w:left="3208" w:hanging="240"/>
      </w:pPr>
    </w:lvl>
    <w:lvl w:ilvl="4">
      <w:numFmt w:val="bullet"/>
      <w:lvlText w:val="•"/>
      <w:lvlJc w:val="left"/>
      <w:pPr>
        <w:ind w:left="4164" w:hanging="240"/>
      </w:pPr>
    </w:lvl>
    <w:lvl w:ilvl="5">
      <w:numFmt w:val="bullet"/>
      <w:lvlText w:val="•"/>
      <w:lvlJc w:val="left"/>
      <w:pPr>
        <w:ind w:left="5120" w:hanging="240"/>
      </w:pPr>
    </w:lvl>
    <w:lvl w:ilvl="6">
      <w:numFmt w:val="bullet"/>
      <w:lvlText w:val="•"/>
      <w:lvlJc w:val="left"/>
      <w:pPr>
        <w:ind w:left="6076" w:hanging="240"/>
      </w:pPr>
    </w:lvl>
    <w:lvl w:ilvl="7">
      <w:numFmt w:val="bullet"/>
      <w:lvlText w:val="•"/>
      <w:lvlJc w:val="left"/>
      <w:pPr>
        <w:ind w:left="7032" w:hanging="240"/>
      </w:pPr>
    </w:lvl>
    <w:lvl w:ilvl="8">
      <w:numFmt w:val="bullet"/>
      <w:lvlText w:val="•"/>
      <w:lvlJc w:val="left"/>
      <w:pPr>
        <w:ind w:left="7988" w:hanging="240"/>
      </w:pPr>
    </w:lvl>
  </w:abstractNum>
  <w:abstractNum w:abstractNumId="398" w15:restartNumberingAfterBreak="0">
    <w:nsid w:val="00000590"/>
    <w:multiLevelType w:val="multilevel"/>
    <w:tmpl w:val="FFFFFFFF"/>
    <w:lvl w:ilvl="0">
      <w:start w:val="1"/>
      <w:numFmt w:val="decimal"/>
      <w:lvlText w:val="%1)"/>
      <w:lvlJc w:val="left"/>
      <w:pPr>
        <w:ind w:left="101" w:hanging="31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16"/>
      </w:pPr>
    </w:lvl>
    <w:lvl w:ilvl="2">
      <w:numFmt w:val="bullet"/>
      <w:lvlText w:val="•"/>
      <w:lvlJc w:val="left"/>
      <w:pPr>
        <w:ind w:left="2060" w:hanging="316"/>
      </w:pPr>
    </w:lvl>
    <w:lvl w:ilvl="3">
      <w:numFmt w:val="bullet"/>
      <w:lvlText w:val="•"/>
      <w:lvlJc w:val="left"/>
      <w:pPr>
        <w:ind w:left="3040" w:hanging="316"/>
      </w:pPr>
    </w:lvl>
    <w:lvl w:ilvl="4">
      <w:numFmt w:val="bullet"/>
      <w:lvlText w:val="•"/>
      <w:lvlJc w:val="left"/>
      <w:pPr>
        <w:ind w:left="4020" w:hanging="316"/>
      </w:pPr>
    </w:lvl>
    <w:lvl w:ilvl="5">
      <w:numFmt w:val="bullet"/>
      <w:lvlText w:val="•"/>
      <w:lvlJc w:val="left"/>
      <w:pPr>
        <w:ind w:left="5000" w:hanging="316"/>
      </w:pPr>
    </w:lvl>
    <w:lvl w:ilvl="6">
      <w:numFmt w:val="bullet"/>
      <w:lvlText w:val="•"/>
      <w:lvlJc w:val="left"/>
      <w:pPr>
        <w:ind w:left="5980" w:hanging="316"/>
      </w:pPr>
    </w:lvl>
    <w:lvl w:ilvl="7">
      <w:numFmt w:val="bullet"/>
      <w:lvlText w:val="•"/>
      <w:lvlJc w:val="left"/>
      <w:pPr>
        <w:ind w:left="6960" w:hanging="316"/>
      </w:pPr>
    </w:lvl>
    <w:lvl w:ilvl="8">
      <w:numFmt w:val="bullet"/>
      <w:lvlText w:val="•"/>
      <w:lvlJc w:val="left"/>
      <w:pPr>
        <w:ind w:left="7940" w:hanging="316"/>
      </w:pPr>
    </w:lvl>
  </w:abstractNum>
  <w:abstractNum w:abstractNumId="399" w15:restartNumberingAfterBreak="0">
    <w:nsid w:val="00000591"/>
    <w:multiLevelType w:val="multilevel"/>
    <w:tmpl w:val="FFFFFFFF"/>
    <w:lvl w:ilvl="0">
      <w:start w:val="1"/>
      <w:numFmt w:val="decimal"/>
      <w:lvlText w:val="%1)"/>
      <w:lvlJc w:val="left"/>
      <w:pPr>
        <w:ind w:left="101" w:hanging="45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58"/>
      </w:pPr>
    </w:lvl>
    <w:lvl w:ilvl="2">
      <w:numFmt w:val="bullet"/>
      <w:lvlText w:val="•"/>
      <w:lvlJc w:val="left"/>
      <w:pPr>
        <w:ind w:left="2060" w:hanging="458"/>
      </w:pPr>
    </w:lvl>
    <w:lvl w:ilvl="3">
      <w:numFmt w:val="bullet"/>
      <w:lvlText w:val="•"/>
      <w:lvlJc w:val="left"/>
      <w:pPr>
        <w:ind w:left="3040" w:hanging="458"/>
      </w:pPr>
    </w:lvl>
    <w:lvl w:ilvl="4">
      <w:numFmt w:val="bullet"/>
      <w:lvlText w:val="•"/>
      <w:lvlJc w:val="left"/>
      <w:pPr>
        <w:ind w:left="4020" w:hanging="458"/>
      </w:pPr>
    </w:lvl>
    <w:lvl w:ilvl="5">
      <w:numFmt w:val="bullet"/>
      <w:lvlText w:val="•"/>
      <w:lvlJc w:val="left"/>
      <w:pPr>
        <w:ind w:left="5000" w:hanging="458"/>
      </w:pPr>
    </w:lvl>
    <w:lvl w:ilvl="6">
      <w:numFmt w:val="bullet"/>
      <w:lvlText w:val="•"/>
      <w:lvlJc w:val="left"/>
      <w:pPr>
        <w:ind w:left="5980" w:hanging="458"/>
      </w:pPr>
    </w:lvl>
    <w:lvl w:ilvl="7">
      <w:numFmt w:val="bullet"/>
      <w:lvlText w:val="•"/>
      <w:lvlJc w:val="left"/>
      <w:pPr>
        <w:ind w:left="6960" w:hanging="458"/>
      </w:pPr>
    </w:lvl>
    <w:lvl w:ilvl="8">
      <w:numFmt w:val="bullet"/>
      <w:lvlText w:val="•"/>
      <w:lvlJc w:val="left"/>
      <w:pPr>
        <w:ind w:left="7940" w:hanging="458"/>
      </w:pPr>
    </w:lvl>
  </w:abstractNum>
  <w:abstractNum w:abstractNumId="400" w15:restartNumberingAfterBreak="0">
    <w:nsid w:val="00000592"/>
    <w:multiLevelType w:val="multilevel"/>
    <w:tmpl w:val="FFFFFFFF"/>
    <w:lvl w:ilvl="0">
      <w:start w:val="1"/>
      <w:numFmt w:val="decimal"/>
      <w:lvlText w:val="%1)"/>
      <w:lvlJc w:val="left"/>
      <w:pPr>
        <w:ind w:left="101" w:hanging="40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406"/>
      </w:pPr>
    </w:lvl>
    <w:lvl w:ilvl="2">
      <w:numFmt w:val="bullet"/>
      <w:lvlText w:val="•"/>
      <w:lvlJc w:val="left"/>
      <w:pPr>
        <w:ind w:left="2060" w:hanging="406"/>
      </w:pPr>
    </w:lvl>
    <w:lvl w:ilvl="3">
      <w:numFmt w:val="bullet"/>
      <w:lvlText w:val="•"/>
      <w:lvlJc w:val="left"/>
      <w:pPr>
        <w:ind w:left="3040" w:hanging="406"/>
      </w:pPr>
    </w:lvl>
    <w:lvl w:ilvl="4">
      <w:numFmt w:val="bullet"/>
      <w:lvlText w:val="•"/>
      <w:lvlJc w:val="left"/>
      <w:pPr>
        <w:ind w:left="4020" w:hanging="406"/>
      </w:pPr>
    </w:lvl>
    <w:lvl w:ilvl="5">
      <w:numFmt w:val="bullet"/>
      <w:lvlText w:val="•"/>
      <w:lvlJc w:val="left"/>
      <w:pPr>
        <w:ind w:left="5000" w:hanging="406"/>
      </w:pPr>
    </w:lvl>
    <w:lvl w:ilvl="6">
      <w:numFmt w:val="bullet"/>
      <w:lvlText w:val="•"/>
      <w:lvlJc w:val="left"/>
      <w:pPr>
        <w:ind w:left="5980" w:hanging="406"/>
      </w:pPr>
    </w:lvl>
    <w:lvl w:ilvl="7">
      <w:numFmt w:val="bullet"/>
      <w:lvlText w:val="•"/>
      <w:lvlJc w:val="left"/>
      <w:pPr>
        <w:ind w:left="6960" w:hanging="406"/>
      </w:pPr>
    </w:lvl>
    <w:lvl w:ilvl="8">
      <w:numFmt w:val="bullet"/>
      <w:lvlText w:val="•"/>
      <w:lvlJc w:val="left"/>
      <w:pPr>
        <w:ind w:left="7940" w:hanging="406"/>
      </w:pPr>
    </w:lvl>
  </w:abstractNum>
  <w:abstractNum w:abstractNumId="401" w15:restartNumberingAfterBreak="0">
    <w:nsid w:val="00000593"/>
    <w:multiLevelType w:val="multilevel"/>
    <w:tmpl w:val="FFFFFFFF"/>
    <w:lvl w:ilvl="0">
      <w:start w:val="1"/>
      <w:numFmt w:val="decimal"/>
      <w:lvlText w:val="%1)"/>
      <w:lvlJc w:val="left"/>
      <w:pPr>
        <w:ind w:left="101" w:hanging="30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9"/>
      </w:pPr>
    </w:lvl>
    <w:lvl w:ilvl="2">
      <w:numFmt w:val="bullet"/>
      <w:lvlText w:val="•"/>
      <w:lvlJc w:val="left"/>
      <w:pPr>
        <w:ind w:left="2060" w:hanging="309"/>
      </w:pPr>
    </w:lvl>
    <w:lvl w:ilvl="3">
      <w:numFmt w:val="bullet"/>
      <w:lvlText w:val="•"/>
      <w:lvlJc w:val="left"/>
      <w:pPr>
        <w:ind w:left="3040" w:hanging="309"/>
      </w:pPr>
    </w:lvl>
    <w:lvl w:ilvl="4">
      <w:numFmt w:val="bullet"/>
      <w:lvlText w:val="•"/>
      <w:lvlJc w:val="left"/>
      <w:pPr>
        <w:ind w:left="4020" w:hanging="309"/>
      </w:pPr>
    </w:lvl>
    <w:lvl w:ilvl="5">
      <w:numFmt w:val="bullet"/>
      <w:lvlText w:val="•"/>
      <w:lvlJc w:val="left"/>
      <w:pPr>
        <w:ind w:left="5000" w:hanging="309"/>
      </w:pPr>
    </w:lvl>
    <w:lvl w:ilvl="6">
      <w:numFmt w:val="bullet"/>
      <w:lvlText w:val="•"/>
      <w:lvlJc w:val="left"/>
      <w:pPr>
        <w:ind w:left="5980" w:hanging="309"/>
      </w:pPr>
    </w:lvl>
    <w:lvl w:ilvl="7">
      <w:numFmt w:val="bullet"/>
      <w:lvlText w:val="•"/>
      <w:lvlJc w:val="left"/>
      <w:pPr>
        <w:ind w:left="6960" w:hanging="309"/>
      </w:pPr>
    </w:lvl>
    <w:lvl w:ilvl="8">
      <w:numFmt w:val="bullet"/>
      <w:lvlText w:val="•"/>
      <w:lvlJc w:val="left"/>
      <w:pPr>
        <w:ind w:left="7940" w:hanging="309"/>
      </w:pPr>
    </w:lvl>
  </w:abstractNum>
  <w:abstractNum w:abstractNumId="402" w15:restartNumberingAfterBreak="0">
    <w:nsid w:val="00000594"/>
    <w:multiLevelType w:val="multilevel"/>
    <w:tmpl w:val="FFFFFFFF"/>
    <w:lvl w:ilvl="0">
      <w:start w:val="1"/>
      <w:numFmt w:val="decimal"/>
      <w:lvlText w:val="%1."/>
      <w:lvlJc w:val="left"/>
      <w:pPr>
        <w:ind w:left="101" w:hanging="2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0"/>
      </w:pPr>
    </w:lvl>
    <w:lvl w:ilvl="2">
      <w:numFmt w:val="bullet"/>
      <w:lvlText w:val="•"/>
      <w:lvlJc w:val="left"/>
      <w:pPr>
        <w:ind w:left="2060" w:hanging="260"/>
      </w:pPr>
    </w:lvl>
    <w:lvl w:ilvl="3">
      <w:numFmt w:val="bullet"/>
      <w:lvlText w:val="•"/>
      <w:lvlJc w:val="left"/>
      <w:pPr>
        <w:ind w:left="3040" w:hanging="260"/>
      </w:pPr>
    </w:lvl>
    <w:lvl w:ilvl="4">
      <w:numFmt w:val="bullet"/>
      <w:lvlText w:val="•"/>
      <w:lvlJc w:val="left"/>
      <w:pPr>
        <w:ind w:left="4020" w:hanging="260"/>
      </w:pPr>
    </w:lvl>
    <w:lvl w:ilvl="5">
      <w:numFmt w:val="bullet"/>
      <w:lvlText w:val="•"/>
      <w:lvlJc w:val="left"/>
      <w:pPr>
        <w:ind w:left="5000" w:hanging="260"/>
      </w:pPr>
    </w:lvl>
    <w:lvl w:ilvl="6">
      <w:numFmt w:val="bullet"/>
      <w:lvlText w:val="•"/>
      <w:lvlJc w:val="left"/>
      <w:pPr>
        <w:ind w:left="5980" w:hanging="260"/>
      </w:pPr>
    </w:lvl>
    <w:lvl w:ilvl="7">
      <w:numFmt w:val="bullet"/>
      <w:lvlText w:val="•"/>
      <w:lvlJc w:val="left"/>
      <w:pPr>
        <w:ind w:left="6960" w:hanging="260"/>
      </w:pPr>
    </w:lvl>
    <w:lvl w:ilvl="8">
      <w:numFmt w:val="bullet"/>
      <w:lvlText w:val="•"/>
      <w:lvlJc w:val="left"/>
      <w:pPr>
        <w:ind w:left="7940" w:hanging="260"/>
      </w:pPr>
    </w:lvl>
  </w:abstractNum>
  <w:abstractNum w:abstractNumId="403" w15:restartNumberingAfterBreak="0">
    <w:nsid w:val="00000595"/>
    <w:multiLevelType w:val="multilevel"/>
    <w:tmpl w:val="FFFFFFFF"/>
    <w:lvl w:ilvl="0">
      <w:start w:val="1"/>
      <w:numFmt w:val="decimal"/>
      <w:lvlText w:val="%1)"/>
      <w:lvlJc w:val="left"/>
      <w:pPr>
        <w:ind w:left="101" w:hanging="37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74"/>
      </w:pPr>
    </w:lvl>
    <w:lvl w:ilvl="2">
      <w:numFmt w:val="bullet"/>
      <w:lvlText w:val="•"/>
      <w:lvlJc w:val="left"/>
      <w:pPr>
        <w:ind w:left="2060" w:hanging="374"/>
      </w:pPr>
    </w:lvl>
    <w:lvl w:ilvl="3">
      <w:numFmt w:val="bullet"/>
      <w:lvlText w:val="•"/>
      <w:lvlJc w:val="left"/>
      <w:pPr>
        <w:ind w:left="3040" w:hanging="374"/>
      </w:pPr>
    </w:lvl>
    <w:lvl w:ilvl="4">
      <w:numFmt w:val="bullet"/>
      <w:lvlText w:val="•"/>
      <w:lvlJc w:val="left"/>
      <w:pPr>
        <w:ind w:left="4020" w:hanging="374"/>
      </w:pPr>
    </w:lvl>
    <w:lvl w:ilvl="5">
      <w:numFmt w:val="bullet"/>
      <w:lvlText w:val="•"/>
      <w:lvlJc w:val="left"/>
      <w:pPr>
        <w:ind w:left="5000" w:hanging="374"/>
      </w:pPr>
    </w:lvl>
    <w:lvl w:ilvl="6">
      <w:numFmt w:val="bullet"/>
      <w:lvlText w:val="•"/>
      <w:lvlJc w:val="left"/>
      <w:pPr>
        <w:ind w:left="5980" w:hanging="374"/>
      </w:pPr>
    </w:lvl>
    <w:lvl w:ilvl="7">
      <w:numFmt w:val="bullet"/>
      <w:lvlText w:val="•"/>
      <w:lvlJc w:val="left"/>
      <w:pPr>
        <w:ind w:left="6960" w:hanging="374"/>
      </w:pPr>
    </w:lvl>
    <w:lvl w:ilvl="8">
      <w:numFmt w:val="bullet"/>
      <w:lvlText w:val="•"/>
      <w:lvlJc w:val="left"/>
      <w:pPr>
        <w:ind w:left="7940" w:hanging="374"/>
      </w:pPr>
    </w:lvl>
  </w:abstractNum>
  <w:abstractNum w:abstractNumId="404" w15:restartNumberingAfterBreak="0">
    <w:nsid w:val="00000596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405" w15:restartNumberingAfterBreak="0">
    <w:nsid w:val="00000597"/>
    <w:multiLevelType w:val="multilevel"/>
    <w:tmpl w:val="FFFFFFFF"/>
    <w:lvl w:ilvl="0">
      <w:start w:val="1"/>
      <w:numFmt w:val="decimal"/>
      <w:lvlText w:val="%1)"/>
      <w:lvlJc w:val="left"/>
      <w:pPr>
        <w:ind w:left="101" w:hanging="2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4"/>
      </w:pPr>
    </w:lvl>
    <w:lvl w:ilvl="2">
      <w:numFmt w:val="bullet"/>
      <w:lvlText w:val="•"/>
      <w:lvlJc w:val="left"/>
      <w:pPr>
        <w:ind w:left="2060" w:hanging="284"/>
      </w:pPr>
    </w:lvl>
    <w:lvl w:ilvl="3">
      <w:numFmt w:val="bullet"/>
      <w:lvlText w:val="•"/>
      <w:lvlJc w:val="left"/>
      <w:pPr>
        <w:ind w:left="3040" w:hanging="284"/>
      </w:pPr>
    </w:lvl>
    <w:lvl w:ilvl="4">
      <w:numFmt w:val="bullet"/>
      <w:lvlText w:val="•"/>
      <w:lvlJc w:val="left"/>
      <w:pPr>
        <w:ind w:left="4020" w:hanging="284"/>
      </w:pPr>
    </w:lvl>
    <w:lvl w:ilvl="5">
      <w:numFmt w:val="bullet"/>
      <w:lvlText w:val="•"/>
      <w:lvlJc w:val="left"/>
      <w:pPr>
        <w:ind w:left="5000" w:hanging="284"/>
      </w:pPr>
    </w:lvl>
    <w:lvl w:ilvl="6">
      <w:numFmt w:val="bullet"/>
      <w:lvlText w:val="•"/>
      <w:lvlJc w:val="left"/>
      <w:pPr>
        <w:ind w:left="5980" w:hanging="284"/>
      </w:pPr>
    </w:lvl>
    <w:lvl w:ilvl="7">
      <w:numFmt w:val="bullet"/>
      <w:lvlText w:val="•"/>
      <w:lvlJc w:val="left"/>
      <w:pPr>
        <w:ind w:left="6960" w:hanging="284"/>
      </w:pPr>
    </w:lvl>
    <w:lvl w:ilvl="8">
      <w:numFmt w:val="bullet"/>
      <w:lvlText w:val="•"/>
      <w:lvlJc w:val="left"/>
      <w:pPr>
        <w:ind w:left="7940" w:hanging="284"/>
      </w:pPr>
    </w:lvl>
  </w:abstractNum>
  <w:abstractNum w:abstractNumId="406" w15:restartNumberingAfterBreak="0">
    <w:nsid w:val="00000598"/>
    <w:multiLevelType w:val="multilevel"/>
    <w:tmpl w:val="FFFFFFFF"/>
    <w:lvl w:ilvl="0">
      <w:start w:val="1"/>
      <w:numFmt w:val="decimal"/>
      <w:lvlText w:val="%1)"/>
      <w:lvlJc w:val="left"/>
      <w:pPr>
        <w:ind w:left="101" w:hanging="26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3"/>
      </w:pPr>
    </w:lvl>
    <w:lvl w:ilvl="2">
      <w:numFmt w:val="bullet"/>
      <w:lvlText w:val="•"/>
      <w:lvlJc w:val="left"/>
      <w:pPr>
        <w:ind w:left="2060" w:hanging="263"/>
      </w:pPr>
    </w:lvl>
    <w:lvl w:ilvl="3">
      <w:numFmt w:val="bullet"/>
      <w:lvlText w:val="•"/>
      <w:lvlJc w:val="left"/>
      <w:pPr>
        <w:ind w:left="3040" w:hanging="263"/>
      </w:pPr>
    </w:lvl>
    <w:lvl w:ilvl="4">
      <w:numFmt w:val="bullet"/>
      <w:lvlText w:val="•"/>
      <w:lvlJc w:val="left"/>
      <w:pPr>
        <w:ind w:left="4020" w:hanging="263"/>
      </w:pPr>
    </w:lvl>
    <w:lvl w:ilvl="5">
      <w:numFmt w:val="bullet"/>
      <w:lvlText w:val="•"/>
      <w:lvlJc w:val="left"/>
      <w:pPr>
        <w:ind w:left="5000" w:hanging="263"/>
      </w:pPr>
    </w:lvl>
    <w:lvl w:ilvl="6">
      <w:numFmt w:val="bullet"/>
      <w:lvlText w:val="•"/>
      <w:lvlJc w:val="left"/>
      <w:pPr>
        <w:ind w:left="5980" w:hanging="263"/>
      </w:pPr>
    </w:lvl>
    <w:lvl w:ilvl="7">
      <w:numFmt w:val="bullet"/>
      <w:lvlText w:val="•"/>
      <w:lvlJc w:val="left"/>
      <w:pPr>
        <w:ind w:left="6960" w:hanging="263"/>
      </w:pPr>
    </w:lvl>
    <w:lvl w:ilvl="8">
      <w:numFmt w:val="bullet"/>
      <w:lvlText w:val="•"/>
      <w:lvlJc w:val="left"/>
      <w:pPr>
        <w:ind w:left="7940" w:hanging="263"/>
      </w:pPr>
    </w:lvl>
  </w:abstractNum>
  <w:abstractNum w:abstractNumId="407" w15:restartNumberingAfterBreak="0">
    <w:nsid w:val="00000599"/>
    <w:multiLevelType w:val="multilevel"/>
    <w:tmpl w:val="FFFFFFFF"/>
    <w:lvl w:ilvl="0">
      <w:start w:val="1"/>
      <w:numFmt w:val="decimal"/>
      <w:lvlText w:val="%1)"/>
      <w:lvlJc w:val="left"/>
      <w:pPr>
        <w:ind w:left="101" w:hanging="2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84"/>
      </w:pPr>
    </w:lvl>
    <w:lvl w:ilvl="2">
      <w:numFmt w:val="bullet"/>
      <w:lvlText w:val="•"/>
      <w:lvlJc w:val="left"/>
      <w:pPr>
        <w:ind w:left="2060" w:hanging="284"/>
      </w:pPr>
    </w:lvl>
    <w:lvl w:ilvl="3">
      <w:numFmt w:val="bullet"/>
      <w:lvlText w:val="•"/>
      <w:lvlJc w:val="left"/>
      <w:pPr>
        <w:ind w:left="3040" w:hanging="284"/>
      </w:pPr>
    </w:lvl>
    <w:lvl w:ilvl="4">
      <w:numFmt w:val="bullet"/>
      <w:lvlText w:val="•"/>
      <w:lvlJc w:val="left"/>
      <w:pPr>
        <w:ind w:left="4020" w:hanging="284"/>
      </w:pPr>
    </w:lvl>
    <w:lvl w:ilvl="5">
      <w:numFmt w:val="bullet"/>
      <w:lvlText w:val="•"/>
      <w:lvlJc w:val="left"/>
      <w:pPr>
        <w:ind w:left="5000" w:hanging="284"/>
      </w:pPr>
    </w:lvl>
    <w:lvl w:ilvl="6">
      <w:numFmt w:val="bullet"/>
      <w:lvlText w:val="•"/>
      <w:lvlJc w:val="left"/>
      <w:pPr>
        <w:ind w:left="5980" w:hanging="284"/>
      </w:pPr>
    </w:lvl>
    <w:lvl w:ilvl="7">
      <w:numFmt w:val="bullet"/>
      <w:lvlText w:val="•"/>
      <w:lvlJc w:val="left"/>
      <w:pPr>
        <w:ind w:left="6960" w:hanging="284"/>
      </w:pPr>
    </w:lvl>
    <w:lvl w:ilvl="8">
      <w:numFmt w:val="bullet"/>
      <w:lvlText w:val="•"/>
      <w:lvlJc w:val="left"/>
      <w:pPr>
        <w:ind w:left="7940" w:hanging="284"/>
      </w:pPr>
    </w:lvl>
  </w:abstractNum>
  <w:abstractNum w:abstractNumId="408" w15:restartNumberingAfterBreak="0">
    <w:nsid w:val="0000059A"/>
    <w:multiLevelType w:val="multilevel"/>
    <w:tmpl w:val="FFFFFFFF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52" w:hanging="240"/>
      </w:pPr>
    </w:lvl>
    <w:lvl w:ilvl="3">
      <w:numFmt w:val="bullet"/>
      <w:lvlText w:val="•"/>
      <w:lvlJc w:val="left"/>
      <w:pPr>
        <w:ind w:left="3208" w:hanging="240"/>
      </w:pPr>
    </w:lvl>
    <w:lvl w:ilvl="4">
      <w:numFmt w:val="bullet"/>
      <w:lvlText w:val="•"/>
      <w:lvlJc w:val="left"/>
      <w:pPr>
        <w:ind w:left="4164" w:hanging="240"/>
      </w:pPr>
    </w:lvl>
    <w:lvl w:ilvl="5">
      <w:numFmt w:val="bullet"/>
      <w:lvlText w:val="•"/>
      <w:lvlJc w:val="left"/>
      <w:pPr>
        <w:ind w:left="5120" w:hanging="240"/>
      </w:pPr>
    </w:lvl>
    <w:lvl w:ilvl="6">
      <w:numFmt w:val="bullet"/>
      <w:lvlText w:val="•"/>
      <w:lvlJc w:val="left"/>
      <w:pPr>
        <w:ind w:left="6076" w:hanging="240"/>
      </w:pPr>
    </w:lvl>
    <w:lvl w:ilvl="7">
      <w:numFmt w:val="bullet"/>
      <w:lvlText w:val="•"/>
      <w:lvlJc w:val="left"/>
      <w:pPr>
        <w:ind w:left="7032" w:hanging="240"/>
      </w:pPr>
    </w:lvl>
    <w:lvl w:ilvl="8">
      <w:numFmt w:val="bullet"/>
      <w:lvlText w:val="•"/>
      <w:lvlJc w:val="left"/>
      <w:pPr>
        <w:ind w:left="7988" w:hanging="240"/>
      </w:pPr>
    </w:lvl>
  </w:abstractNum>
  <w:abstractNum w:abstractNumId="409" w15:restartNumberingAfterBreak="0">
    <w:nsid w:val="0000059B"/>
    <w:multiLevelType w:val="multilevel"/>
    <w:tmpl w:val="FFFFFFFF"/>
    <w:lvl w:ilvl="0">
      <w:start w:val="1"/>
      <w:numFmt w:val="decimal"/>
      <w:lvlText w:val="%1)"/>
      <w:lvlJc w:val="left"/>
      <w:pPr>
        <w:ind w:left="101" w:hanging="27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4"/>
      </w:pPr>
    </w:lvl>
    <w:lvl w:ilvl="2">
      <w:numFmt w:val="bullet"/>
      <w:lvlText w:val="•"/>
      <w:lvlJc w:val="left"/>
      <w:pPr>
        <w:ind w:left="2060" w:hanging="274"/>
      </w:pPr>
    </w:lvl>
    <w:lvl w:ilvl="3">
      <w:numFmt w:val="bullet"/>
      <w:lvlText w:val="•"/>
      <w:lvlJc w:val="left"/>
      <w:pPr>
        <w:ind w:left="3040" w:hanging="274"/>
      </w:pPr>
    </w:lvl>
    <w:lvl w:ilvl="4">
      <w:numFmt w:val="bullet"/>
      <w:lvlText w:val="•"/>
      <w:lvlJc w:val="left"/>
      <w:pPr>
        <w:ind w:left="4020" w:hanging="274"/>
      </w:pPr>
    </w:lvl>
    <w:lvl w:ilvl="5">
      <w:numFmt w:val="bullet"/>
      <w:lvlText w:val="•"/>
      <w:lvlJc w:val="left"/>
      <w:pPr>
        <w:ind w:left="5000" w:hanging="274"/>
      </w:pPr>
    </w:lvl>
    <w:lvl w:ilvl="6">
      <w:numFmt w:val="bullet"/>
      <w:lvlText w:val="•"/>
      <w:lvlJc w:val="left"/>
      <w:pPr>
        <w:ind w:left="5980" w:hanging="274"/>
      </w:pPr>
    </w:lvl>
    <w:lvl w:ilvl="7">
      <w:numFmt w:val="bullet"/>
      <w:lvlText w:val="•"/>
      <w:lvlJc w:val="left"/>
      <w:pPr>
        <w:ind w:left="6960" w:hanging="274"/>
      </w:pPr>
    </w:lvl>
    <w:lvl w:ilvl="8">
      <w:numFmt w:val="bullet"/>
      <w:lvlText w:val="•"/>
      <w:lvlJc w:val="left"/>
      <w:pPr>
        <w:ind w:left="7940" w:hanging="274"/>
      </w:pPr>
    </w:lvl>
  </w:abstractNum>
  <w:abstractNum w:abstractNumId="410" w15:restartNumberingAfterBreak="0">
    <w:nsid w:val="0000059C"/>
    <w:multiLevelType w:val="multilevel"/>
    <w:tmpl w:val="FFFFFFFF"/>
    <w:lvl w:ilvl="0">
      <w:start w:val="1"/>
      <w:numFmt w:val="decimal"/>
      <w:lvlText w:val="%1)"/>
      <w:lvlJc w:val="left"/>
      <w:pPr>
        <w:ind w:left="101" w:hanging="27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3"/>
      </w:pPr>
    </w:lvl>
    <w:lvl w:ilvl="2">
      <w:numFmt w:val="bullet"/>
      <w:lvlText w:val="•"/>
      <w:lvlJc w:val="left"/>
      <w:pPr>
        <w:ind w:left="2060" w:hanging="273"/>
      </w:pPr>
    </w:lvl>
    <w:lvl w:ilvl="3">
      <w:numFmt w:val="bullet"/>
      <w:lvlText w:val="•"/>
      <w:lvlJc w:val="left"/>
      <w:pPr>
        <w:ind w:left="3040" w:hanging="273"/>
      </w:pPr>
    </w:lvl>
    <w:lvl w:ilvl="4">
      <w:numFmt w:val="bullet"/>
      <w:lvlText w:val="•"/>
      <w:lvlJc w:val="left"/>
      <w:pPr>
        <w:ind w:left="4020" w:hanging="273"/>
      </w:pPr>
    </w:lvl>
    <w:lvl w:ilvl="5">
      <w:numFmt w:val="bullet"/>
      <w:lvlText w:val="•"/>
      <w:lvlJc w:val="left"/>
      <w:pPr>
        <w:ind w:left="5000" w:hanging="273"/>
      </w:pPr>
    </w:lvl>
    <w:lvl w:ilvl="6">
      <w:numFmt w:val="bullet"/>
      <w:lvlText w:val="•"/>
      <w:lvlJc w:val="left"/>
      <w:pPr>
        <w:ind w:left="5980" w:hanging="273"/>
      </w:pPr>
    </w:lvl>
    <w:lvl w:ilvl="7">
      <w:numFmt w:val="bullet"/>
      <w:lvlText w:val="•"/>
      <w:lvlJc w:val="left"/>
      <w:pPr>
        <w:ind w:left="6960" w:hanging="273"/>
      </w:pPr>
    </w:lvl>
    <w:lvl w:ilvl="8">
      <w:numFmt w:val="bullet"/>
      <w:lvlText w:val="•"/>
      <w:lvlJc w:val="left"/>
      <w:pPr>
        <w:ind w:left="7940" w:hanging="273"/>
      </w:pPr>
    </w:lvl>
  </w:abstractNum>
  <w:abstractNum w:abstractNumId="411" w15:restartNumberingAfterBreak="0">
    <w:nsid w:val="0000059D"/>
    <w:multiLevelType w:val="multilevel"/>
    <w:tmpl w:val="FFFFFFFF"/>
    <w:lvl w:ilvl="0">
      <w:start w:val="1"/>
      <w:numFmt w:val="decimal"/>
      <w:lvlText w:val="%1."/>
      <w:lvlJc w:val="left"/>
      <w:pPr>
        <w:ind w:left="101" w:hanging="26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3"/>
      </w:pPr>
    </w:lvl>
    <w:lvl w:ilvl="2">
      <w:numFmt w:val="bullet"/>
      <w:lvlText w:val="•"/>
      <w:lvlJc w:val="left"/>
      <w:pPr>
        <w:ind w:left="2060" w:hanging="263"/>
      </w:pPr>
    </w:lvl>
    <w:lvl w:ilvl="3">
      <w:numFmt w:val="bullet"/>
      <w:lvlText w:val="•"/>
      <w:lvlJc w:val="left"/>
      <w:pPr>
        <w:ind w:left="3040" w:hanging="263"/>
      </w:pPr>
    </w:lvl>
    <w:lvl w:ilvl="4">
      <w:numFmt w:val="bullet"/>
      <w:lvlText w:val="•"/>
      <w:lvlJc w:val="left"/>
      <w:pPr>
        <w:ind w:left="4020" w:hanging="263"/>
      </w:pPr>
    </w:lvl>
    <w:lvl w:ilvl="5">
      <w:numFmt w:val="bullet"/>
      <w:lvlText w:val="•"/>
      <w:lvlJc w:val="left"/>
      <w:pPr>
        <w:ind w:left="5000" w:hanging="263"/>
      </w:pPr>
    </w:lvl>
    <w:lvl w:ilvl="6">
      <w:numFmt w:val="bullet"/>
      <w:lvlText w:val="•"/>
      <w:lvlJc w:val="left"/>
      <w:pPr>
        <w:ind w:left="5980" w:hanging="263"/>
      </w:pPr>
    </w:lvl>
    <w:lvl w:ilvl="7">
      <w:numFmt w:val="bullet"/>
      <w:lvlText w:val="•"/>
      <w:lvlJc w:val="left"/>
      <w:pPr>
        <w:ind w:left="6960" w:hanging="263"/>
      </w:pPr>
    </w:lvl>
    <w:lvl w:ilvl="8">
      <w:numFmt w:val="bullet"/>
      <w:lvlText w:val="•"/>
      <w:lvlJc w:val="left"/>
      <w:pPr>
        <w:ind w:left="7940" w:hanging="263"/>
      </w:pPr>
    </w:lvl>
  </w:abstractNum>
  <w:abstractNum w:abstractNumId="412" w15:restartNumberingAfterBreak="0">
    <w:nsid w:val="0000059E"/>
    <w:multiLevelType w:val="multilevel"/>
    <w:tmpl w:val="FFFFFFFF"/>
    <w:lvl w:ilvl="0">
      <w:start w:val="1"/>
      <w:numFmt w:val="decimal"/>
      <w:lvlText w:val="%1)"/>
      <w:lvlJc w:val="left"/>
      <w:pPr>
        <w:ind w:left="362" w:hanging="2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4" w:hanging="261"/>
      </w:pPr>
    </w:lvl>
    <w:lvl w:ilvl="2">
      <w:numFmt w:val="bullet"/>
      <w:lvlText w:val="•"/>
      <w:lvlJc w:val="left"/>
      <w:pPr>
        <w:ind w:left="2268" w:hanging="261"/>
      </w:pPr>
    </w:lvl>
    <w:lvl w:ilvl="3">
      <w:numFmt w:val="bullet"/>
      <w:lvlText w:val="•"/>
      <w:lvlJc w:val="left"/>
      <w:pPr>
        <w:ind w:left="3222" w:hanging="261"/>
      </w:pPr>
    </w:lvl>
    <w:lvl w:ilvl="4">
      <w:numFmt w:val="bullet"/>
      <w:lvlText w:val="•"/>
      <w:lvlJc w:val="left"/>
      <w:pPr>
        <w:ind w:left="4176" w:hanging="261"/>
      </w:pPr>
    </w:lvl>
    <w:lvl w:ilvl="5">
      <w:numFmt w:val="bullet"/>
      <w:lvlText w:val="•"/>
      <w:lvlJc w:val="left"/>
      <w:pPr>
        <w:ind w:left="5130" w:hanging="261"/>
      </w:pPr>
    </w:lvl>
    <w:lvl w:ilvl="6">
      <w:numFmt w:val="bullet"/>
      <w:lvlText w:val="•"/>
      <w:lvlJc w:val="left"/>
      <w:pPr>
        <w:ind w:left="6084" w:hanging="261"/>
      </w:pPr>
    </w:lvl>
    <w:lvl w:ilvl="7">
      <w:numFmt w:val="bullet"/>
      <w:lvlText w:val="•"/>
      <w:lvlJc w:val="left"/>
      <w:pPr>
        <w:ind w:left="7038" w:hanging="261"/>
      </w:pPr>
    </w:lvl>
    <w:lvl w:ilvl="8">
      <w:numFmt w:val="bullet"/>
      <w:lvlText w:val="•"/>
      <w:lvlJc w:val="left"/>
      <w:pPr>
        <w:ind w:left="7992" w:hanging="261"/>
      </w:pPr>
    </w:lvl>
  </w:abstractNum>
  <w:abstractNum w:abstractNumId="413" w15:restartNumberingAfterBreak="0">
    <w:nsid w:val="0000059F"/>
    <w:multiLevelType w:val="multilevel"/>
    <w:tmpl w:val="FFFFFFFF"/>
    <w:lvl w:ilvl="0">
      <w:start w:val="1"/>
      <w:numFmt w:val="decimal"/>
      <w:lvlText w:val="%1)"/>
      <w:lvlJc w:val="left"/>
      <w:pPr>
        <w:ind w:left="101" w:hanging="26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8"/>
      </w:pPr>
    </w:lvl>
    <w:lvl w:ilvl="2">
      <w:numFmt w:val="bullet"/>
      <w:lvlText w:val="•"/>
      <w:lvlJc w:val="left"/>
      <w:pPr>
        <w:ind w:left="2060" w:hanging="268"/>
      </w:pPr>
    </w:lvl>
    <w:lvl w:ilvl="3">
      <w:numFmt w:val="bullet"/>
      <w:lvlText w:val="•"/>
      <w:lvlJc w:val="left"/>
      <w:pPr>
        <w:ind w:left="3040" w:hanging="268"/>
      </w:pPr>
    </w:lvl>
    <w:lvl w:ilvl="4">
      <w:numFmt w:val="bullet"/>
      <w:lvlText w:val="•"/>
      <w:lvlJc w:val="left"/>
      <w:pPr>
        <w:ind w:left="4020" w:hanging="268"/>
      </w:pPr>
    </w:lvl>
    <w:lvl w:ilvl="5">
      <w:numFmt w:val="bullet"/>
      <w:lvlText w:val="•"/>
      <w:lvlJc w:val="left"/>
      <w:pPr>
        <w:ind w:left="5000" w:hanging="268"/>
      </w:pPr>
    </w:lvl>
    <w:lvl w:ilvl="6">
      <w:numFmt w:val="bullet"/>
      <w:lvlText w:val="•"/>
      <w:lvlJc w:val="left"/>
      <w:pPr>
        <w:ind w:left="5980" w:hanging="268"/>
      </w:pPr>
    </w:lvl>
    <w:lvl w:ilvl="7">
      <w:numFmt w:val="bullet"/>
      <w:lvlText w:val="•"/>
      <w:lvlJc w:val="left"/>
      <w:pPr>
        <w:ind w:left="6960" w:hanging="268"/>
      </w:pPr>
    </w:lvl>
    <w:lvl w:ilvl="8">
      <w:numFmt w:val="bullet"/>
      <w:lvlText w:val="•"/>
      <w:lvlJc w:val="left"/>
      <w:pPr>
        <w:ind w:left="7940" w:hanging="268"/>
      </w:pPr>
    </w:lvl>
  </w:abstractNum>
  <w:abstractNum w:abstractNumId="414" w15:restartNumberingAfterBreak="0">
    <w:nsid w:val="000005A0"/>
    <w:multiLevelType w:val="multilevel"/>
    <w:tmpl w:val="FFFFFFFF"/>
    <w:lvl w:ilvl="0">
      <w:start w:val="1"/>
      <w:numFmt w:val="decimal"/>
      <w:lvlText w:val="%1)"/>
      <w:lvlJc w:val="left"/>
      <w:pPr>
        <w:ind w:left="101" w:hanging="26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62"/>
      </w:pPr>
    </w:lvl>
    <w:lvl w:ilvl="2">
      <w:numFmt w:val="bullet"/>
      <w:lvlText w:val="•"/>
      <w:lvlJc w:val="left"/>
      <w:pPr>
        <w:ind w:left="2060" w:hanging="262"/>
      </w:pPr>
    </w:lvl>
    <w:lvl w:ilvl="3">
      <w:numFmt w:val="bullet"/>
      <w:lvlText w:val="•"/>
      <w:lvlJc w:val="left"/>
      <w:pPr>
        <w:ind w:left="3040" w:hanging="262"/>
      </w:pPr>
    </w:lvl>
    <w:lvl w:ilvl="4">
      <w:numFmt w:val="bullet"/>
      <w:lvlText w:val="•"/>
      <w:lvlJc w:val="left"/>
      <w:pPr>
        <w:ind w:left="4020" w:hanging="262"/>
      </w:pPr>
    </w:lvl>
    <w:lvl w:ilvl="5">
      <w:numFmt w:val="bullet"/>
      <w:lvlText w:val="•"/>
      <w:lvlJc w:val="left"/>
      <w:pPr>
        <w:ind w:left="5000" w:hanging="262"/>
      </w:pPr>
    </w:lvl>
    <w:lvl w:ilvl="6">
      <w:numFmt w:val="bullet"/>
      <w:lvlText w:val="•"/>
      <w:lvlJc w:val="left"/>
      <w:pPr>
        <w:ind w:left="5980" w:hanging="262"/>
      </w:pPr>
    </w:lvl>
    <w:lvl w:ilvl="7">
      <w:numFmt w:val="bullet"/>
      <w:lvlText w:val="•"/>
      <w:lvlJc w:val="left"/>
      <w:pPr>
        <w:ind w:left="6960" w:hanging="262"/>
      </w:pPr>
    </w:lvl>
    <w:lvl w:ilvl="8">
      <w:numFmt w:val="bullet"/>
      <w:lvlText w:val="•"/>
      <w:lvlJc w:val="left"/>
      <w:pPr>
        <w:ind w:left="7940" w:hanging="262"/>
      </w:pPr>
    </w:lvl>
  </w:abstractNum>
  <w:abstractNum w:abstractNumId="415" w15:restartNumberingAfterBreak="0">
    <w:nsid w:val="000005A1"/>
    <w:multiLevelType w:val="multilevel"/>
    <w:tmpl w:val="FFFFFFFF"/>
    <w:lvl w:ilvl="0">
      <w:start w:val="1"/>
      <w:numFmt w:val="decimal"/>
      <w:lvlText w:val="%1."/>
      <w:lvlJc w:val="left"/>
      <w:pPr>
        <w:ind w:left="101" w:hanging="25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52"/>
      </w:pPr>
    </w:lvl>
    <w:lvl w:ilvl="2">
      <w:numFmt w:val="bullet"/>
      <w:lvlText w:val="•"/>
      <w:lvlJc w:val="left"/>
      <w:pPr>
        <w:ind w:left="2060" w:hanging="252"/>
      </w:pPr>
    </w:lvl>
    <w:lvl w:ilvl="3">
      <w:numFmt w:val="bullet"/>
      <w:lvlText w:val="•"/>
      <w:lvlJc w:val="left"/>
      <w:pPr>
        <w:ind w:left="3040" w:hanging="252"/>
      </w:pPr>
    </w:lvl>
    <w:lvl w:ilvl="4">
      <w:numFmt w:val="bullet"/>
      <w:lvlText w:val="•"/>
      <w:lvlJc w:val="left"/>
      <w:pPr>
        <w:ind w:left="4020" w:hanging="252"/>
      </w:pPr>
    </w:lvl>
    <w:lvl w:ilvl="5">
      <w:numFmt w:val="bullet"/>
      <w:lvlText w:val="•"/>
      <w:lvlJc w:val="left"/>
      <w:pPr>
        <w:ind w:left="5000" w:hanging="252"/>
      </w:pPr>
    </w:lvl>
    <w:lvl w:ilvl="6">
      <w:numFmt w:val="bullet"/>
      <w:lvlText w:val="•"/>
      <w:lvlJc w:val="left"/>
      <w:pPr>
        <w:ind w:left="5980" w:hanging="252"/>
      </w:pPr>
    </w:lvl>
    <w:lvl w:ilvl="7">
      <w:numFmt w:val="bullet"/>
      <w:lvlText w:val="•"/>
      <w:lvlJc w:val="left"/>
      <w:pPr>
        <w:ind w:left="6960" w:hanging="252"/>
      </w:pPr>
    </w:lvl>
    <w:lvl w:ilvl="8">
      <w:numFmt w:val="bullet"/>
      <w:lvlText w:val="•"/>
      <w:lvlJc w:val="left"/>
      <w:pPr>
        <w:ind w:left="7940" w:hanging="252"/>
      </w:pPr>
    </w:lvl>
  </w:abstractNum>
  <w:abstractNum w:abstractNumId="416" w15:restartNumberingAfterBreak="0">
    <w:nsid w:val="000005A2"/>
    <w:multiLevelType w:val="multilevel"/>
    <w:tmpl w:val="FFFFFFFF"/>
    <w:lvl w:ilvl="0">
      <w:start w:val="1"/>
      <w:numFmt w:val="decimal"/>
      <w:lvlText w:val="%1)"/>
      <w:lvlJc w:val="left"/>
      <w:pPr>
        <w:ind w:left="101" w:hanging="31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15"/>
      </w:pPr>
    </w:lvl>
    <w:lvl w:ilvl="2">
      <w:numFmt w:val="bullet"/>
      <w:lvlText w:val="•"/>
      <w:lvlJc w:val="left"/>
      <w:pPr>
        <w:ind w:left="2060" w:hanging="315"/>
      </w:pPr>
    </w:lvl>
    <w:lvl w:ilvl="3">
      <w:numFmt w:val="bullet"/>
      <w:lvlText w:val="•"/>
      <w:lvlJc w:val="left"/>
      <w:pPr>
        <w:ind w:left="3040" w:hanging="315"/>
      </w:pPr>
    </w:lvl>
    <w:lvl w:ilvl="4">
      <w:numFmt w:val="bullet"/>
      <w:lvlText w:val="•"/>
      <w:lvlJc w:val="left"/>
      <w:pPr>
        <w:ind w:left="4020" w:hanging="315"/>
      </w:pPr>
    </w:lvl>
    <w:lvl w:ilvl="5">
      <w:numFmt w:val="bullet"/>
      <w:lvlText w:val="•"/>
      <w:lvlJc w:val="left"/>
      <w:pPr>
        <w:ind w:left="5000" w:hanging="315"/>
      </w:pPr>
    </w:lvl>
    <w:lvl w:ilvl="6">
      <w:numFmt w:val="bullet"/>
      <w:lvlText w:val="•"/>
      <w:lvlJc w:val="left"/>
      <w:pPr>
        <w:ind w:left="5980" w:hanging="315"/>
      </w:pPr>
    </w:lvl>
    <w:lvl w:ilvl="7">
      <w:numFmt w:val="bullet"/>
      <w:lvlText w:val="•"/>
      <w:lvlJc w:val="left"/>
      <w:pPr>
        <w:ind w:left="6960" w:hanging="315"/>
      </w:pPr>
    </w:lvl>
    <w:lvl w:ilvl="8">
      <w:numFmt w:val="bullet"/>
      <w:lvlText w:val="•"/>
      <w:lvlJc w:val="left"/>
      <w:pPr>
        <w:ind w:left="7940" w:hanging="315"/>
      </w:pPr>
    </w:lvl>
  </w:abstractNum>
  <w:abstractNum w:abstractNumId="417" w15:restartNumberingAfterBreak="0">
    <w:nsid w:val="000005A3"/>
    <w:multiLevelType w:val="multilevel"/>
    <w:tmpl w:val="FFFFFFFF"/>
    <w:lvl w:ilvl="0">
      <w:start w:val="1"/>
      <w:numFmt w:val="decimal"/>
      <w:lvlText w:val="%1)"/>
      <w:lvlJc w:val="left"/>
      <w:pPr>
        <w:ind w:left="101" w:hanging="27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72"/>
      </w:pPr>
    </w:lvl>
    <w:lvl w:ilvl="2">
      <w:numFmt w:val="bullet"/>
      <w:lvlText w:val="•"/>
      <w:lvlJc w:val="left"/>
      <w:pPr>
        <w:ind w:left="2060" w:hanging="272"/>
      </w:pPr>
    </w:lvl>
    <w:lvl w:ilvl="3">
      <w:numFmt w:val="bullet"/>
      <w:lvlText w:val="•"/>
      <w:lvlJc w:val="left"/>
      <w:pPr>
        <w:ind w:left="3040" w:hanging="272"/>
      </w:pPr>
    </w:lvl>
    <w:lvl w:ilvl="4">
      <w:numFmt w:val="bullet"/>
      <w:lvlText w:val="•"/>
      <w:lvlJc w:val="left"/>
      <w:pPr>
        <w:ind w:left="4020" w:hanging="272"/>
      </w:pPr>
    </w:lvl>
    <w:lvl w:ilvl="5">
      <w:numFmt w:val="bullet"/>
      <w:lvlText w:val="•"/>
      <w:lvlJc w:val="left"/>
      <w:pPr>
        <w:ind w:left="5000" w:hanging="272"/>
      </w:pPr>
    </w:lvl>
    <w:lvl w:ilvl="6">
      <w:numFmt w:val="bullet"/>
      <w:lvlText w:val="•"/>
      <w:lvlJc w:val="left"/>
      <w:pPr>
        <w:ind w:left="5980" w:hanging="272"/>
      </w:pPr>
    </w:lvl>
    <w:lvl w:ilvl="7">
      <w:numFmt w:val="bullet"/>
      <w:lvlText w:val="•"/>
      <w:lvlJc w:val="left"/>
      <w:pPr>
        <w:ind w:left="6960" w:hanging="272"/>
      </w:pPr>
    </w:lvl>
    <w:lvl w:ilvl="8">
      <w:numFmt w:val="bullet"/>
      <w:lvlText w:val="•"/>
      <w:lvlJc w:val="left"/>
      <w:pPr>
        <w:ind w:left="7940" w:hanging="272"/>
      </w:pPr>
    </w:lvl>
  </w:abstractNum>
  <w:abstractNum w:abstractNumId="418" w15:restartNumberingAfterBreak="0">
    <w:nsid w:val="000005A4"/>
    <w:multiLevelType w:val="multilevel"/>
    <w:tmpl w:val="FFFFFFFF"/>
    <w:lvl w:ilvl="0">
      <w:start w:val="1"/>
      <w:numFmt w:val="decimal"/>
      <w:lvlText w:val="%1."/>
      <w:lvlJc w:val="left"/>
      <w:pPr>
        <w:ind w:left="101" w:hanging="24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242"/>
      </w:pPr>
    </w:lvl>
    <w:lvl w:ilvl="2">
      <w:numFmt w:val="bullet"/>
      <w:lvlText w:val="•"/>
      <w:lvlJc w:val="left"/>
      <w:pPr>
        <w:ind w:left="2060" w:hanging="242"/>
      </w:pPr>
    </w:lvl>
    <w:lvl w:ilvl="3">
      <w:numFmt w:val="bullet"/>
      <w:lvlText w:val="•"/>
      <w:lvlJc w:val="left"/>
      <w:pPr>
        <w:ind w:left="3040" w:hanging="242"/>
      </w:pPr>
    </w:lvl>
    <w:lvl w:ilvl="4">
      <w:numFmt w:val="bullet"/>
      <w:lvlText w:val="•"/>
      <w:lvlJc w:val="left"/>
      <w:pPr>
        <w:ind w:left="4020" w:hanging="242"/>
      </w:pPr>
    </w:lvl>
    <w:lvl w:ilvl="5">
      <w:numFmt w:val="bullet"/>
      <w:lvlText w:val="•"/>
      <w:lvlJc w:val="left"/>
      <w:pPr>
        <w:ind w:left="5000" w:hanging="242"/>
      </w:pPr>
    </w:lvl>
    <w:lvl w:ilvl="6">
      <w:numFmt w:val="bullet"/>
      <w:lvlText w:val="•"/>
      <w:lvlJc w:val="left"/>
      <w:pPr>
        <w:ind w:left="5980" w:hanging="242"/>
      </w:pPr>
    </w:lvl>
    <w:lvl w:ilvl="7">
      <w:numFmt w:val="bullet"/>
      <w:lvlText w:val="•"/>
      <w:lvlJc w:val="left"/>
      <w:pPr>
        <w:ind w:left="6960" w:hanging="242"/>
      </w:pPr>
    </w:lvl>
    <w:lvl w:ilvl="8">
      <w:numFmt w:val="bullet"/>
      <w:lvlText w:val="•"/>
      <w:lvlJc w:val="left"/>
      <w:pPr>
        <w:ind w:left="7940" w:hanging="242"/>
      </w:pPr>
    </w:lvl>
  </w:abstractNum>
  <w:abstractNum w:abstractNumId="419" w15:restartNumberingAfterBreak="0">
    <w:nsid w:val="000005A5"/>
    <w:multiLevelType w:val="multilevel"/>
    <w:tmpl w:val="FFFFFFFF"/>
    <w:lvl w:ilvl="0">
      <w:start w:val="1"/>
      <w:numFmt w:val="decimal"/>
      <w:lvlText w:val="%1)"/>
      <w:lvlJc w:val="left"/>
      <w:pPr>
        <w:ind w:left="101" w:hanging="30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0" w:hanging="305"/>
      </w:pPr>
    </w:lvl>
    <w:lvl w:ilvl="2">
      <w:numFmt w:val="bullet"/>
      <w:lvlText w:val="•"/>
      <w:lvlJc w:val="left"/>
      <w:pPr>
        <w:ind w:left="2060" w:hanging="305"/>
      </w:pPr>
    </w:lvl>
    <w:lvl w:ilvl="3">
      <w:numFmt w:val="bullet"/>
      <w:lvlText w:val="•"/>
      <w:lvlJc w:val="left"/>
      <w:pPr>
        <w:ind w:left="3040" w:hanging="305"/>
      </w:pPr>
    </w:lvl>
    <w:lvl w:ilvl="4">
      <w:numFmt w:val="bullet"/>
      <w:lvlText w:val="•"/>
      <w:lvlJc w:val="left"/>
      <w:pPr>
        <w:ind w:left="4020" w:hanging="305"/>
      </w:pPr>
    </w:lvl>
    <w:lvl w:ilvl="5">
      <w:numFmt w:val="bullet"/>
      <w:lvlText w:val="•"/>
      <w:lvlJc w:val="left"/>
      <w:pPr>
        <w:ind w:left="5000" w:hanging="305"/>
      </w:pPr>
    </w:lvl>
    <w:lvl w:ilvl="6">
      <w:numFmt w:val="bullet"/>
      <w:lvlText w:val="•"/>
      <w:lvlJc w:val="left"/>
      <w:pPr>
        <w:ind w:left="5980" w:hanging="305"/>
      </w:pPr>
    </w:lvl>
    <w:lvl w:ilvl="7">
      <w:numFmt w:val="bullet"/>
      <w:lvlText w:val="•"/>
      <w:lvlJc w:val="left"/>
      <w:pPr>
        <w:ind w:left="6960" w:hanging="305"/>
      </w:pPr>
    </w:lvl>
    <w:lvl w:ilvl="8">
      <w:numFmt w:val="bullet"/>
      <w:lvlText w:val="•"/>
      <w:lvlJc w:val="left"/>
      <w:pPr>
        <w:ind w:left="7940" w:hanging="305"/>
      </w:pPr>
    </w:lvl>
  </w:abstractNum>
  <w:num w:numId="1" w16cid:durableId="1645550476">
    <w:abstractNumId w:val="419"/>
  </w:num>
  <w:num w:numId="2" w16cid:durableId="2122072381">
    <w:abstractNumId w:val="418"/>
  </w:num>
  <w:num w:numId="3" w16cid:durableId="1959410079">
    <w:abstractNumId w:val="417"/>
  </w:num>
  <w:num w:numId="4" w16cid:durableId="1409958357">
    <w:abstractNumId w:val="416"/>
  </w:num>
  <w:num w:numId="5" w16cid:durableId="1491017166">
    <w:abstractNumId w:val="415"/>
  </w:num>
  <w:num w:numId="6" w16cid:durableId="751664172">
    <w:abstractNumId w:val="414"/>
  </w:num>
  <w:num w:numId="7" w16cid:durableId="2134977162">
    <w:abstractNumId w:val="413"/>
  </w:num>
  <w:num w:numId="8" w16cid:durableId="761141460">
    <w:abstractNumId w:val="412"/>
  </w:num>
  <w:num w:numId="9" w16cid:durableId="738140211">
    <w:abstractNumId w:val="411"/>
  </w:num>
  <w:num w:numId="10" w16cid:durableId="65541600">
    <w:abstractNumId w:val="410"/>
  </w:num>
  <w:num w:numId="11" w16cid:durableId="1741244210">
    <w:abstractNumId w:val="409"/>
  </w:num>
  <w:num w:numId="12" w16cid:durableId="216740530">
    <w:abstractNumId w:val="408"/>
  </w:num>
  <w:num w:numId="13" w16cid:durableId="596520209">
    <w:abstractNumId w:val="407"/>
  </w:num>
  <w:num w:numId="14" w16cid:durableId="817527827">
    <w:abstractNumId w:val="406"/>
  </w:num>
  <w:num w:numId="15" w16cid:durableId="719788538">
    <w:abstractNumId w:val="405"/>
  </w:num>
  <w:num w:numId="16" w16cid:durableId="1231034959">
    <w:abstractNumId w:val="404"/>
  </w:num>
  <w:num w:numId="17" w16cid:durableId="149755344">
    <w:abstractNumId w:val="403"/>
  </w:num>
  <w:num w:numId="18" w16cid:durableId="2079784975">
    <w:abstractNumId w:val="402"/>
  </w:num>
  <w:num w:numId="19" w16cid:durableId="1865973330">
    <w:abstractNumId w:val="401"/>
  </w:num>
  <w:num w:numId="20" w16cid:durableId="1495687371">
    <w:abstractNumId w:val="400"/>
  </w:num>
  <w:num w:numId="21" w16cid:durableId="289558803">
    <w:abstractNumId w:val="399"/>
  </w:num>
  <w:num w:numId="22" w16cid:durableId="445662486">
    <w:abstractNumId w:val="398"/>
  </w:num>
  <w:num w:numId="23" w16cid:durableId="446778716">
    <w:abstractNumId w:val="397"/>
  </w:num>
  <w:num w:numId="24" w16cid:durableId="2111050710">
    <w:abstractNumId w:val="396"/>
  </w:num>
  <w:num w:numId="25" w16cid:durableId="463812234">
    <w:abstractNumId w:val="395"/>
  </w:num>
  <w:num w:numId="26" w16cid:durableId="2070761872">
    <w:abstractNumId w:val="394"/>
  </w:num>
  <w:num w:numId="27" w16cid:durableId="1125394944">
    <w:abstractNumId w:val="393"/>
  </w:num>
  <w:num w:numId="28" w16cid:durableId="200676000">
    <w:abstractNumId w:val="392"/>
  </w:num>
  <w:num w:numId="29" w16cid:durableId="626663879">
    <w:abstractNumId w:val="391"/>
  </w:num>
  <w:num w:numId="30" w16cid:durableId="79453392">
    <w:abstractNumId w:val="390"/>
  </w:num>
  <w:num w:numId="31" w16cid:durableId="1513765794">
    <w:abstractNumId w:val="389"/>
  </w:num>
  <w:num w:numId="32" w16cid:durableId="2018076020">
    <w:abstractNumId w:val="388"/>
  </w:num>
  <w:num w:numId="33" w16cid:durableId="1684821095">
    <w:abstractNumId w:val="387"/>
  </w:num>
  <w:num w:numId="34" w16cid:durableId="1005328352">
    <w:abstractNumId w:val="386"/>
  </w:num>
  <w:num w:numId="35" w16cid:durableId="457795739">
    <w:abstractNumId w:val="385"/>
  </w:num>
  <w:num w:numId="36" w16cid:durableId="1471442242">
    <w:abstractNumId w:val="384"/>
  </w:num>
  <w:num w:numId="37" w16cid:durableId="1442796106">
    <w:abstractNumId w:val="383"/>
  </w:num>
  <w:num w:numId="38" w16cid:durableId="576330562">
    <w:abstractNumId w:val="382"/>
  </w:num>
  <w:num w:numId="39" w16cid:durableId="1763529168">
    <w:abstractNumId w:val="381"/>
  </w:num>
  <w:num w:numId="40" w16cid:durableId="1420370970">
    <w:abstractNumId w:val="380"/>
  </w:num>
  <w:num w:numId="41" w16cid:durableId="1041050714">
    <w:abstractNumId w:val="379"/>
  </w:num>
  <w:num w:numId="42" w16cid:durableId="809979925">
    <w:abstractNumId w:val="378"/>
  </w:num>
  <w:num w:numId="43" w16cid:durableId="218131754">
    <w:abstractNumId w:val="377"/>
  </w:num>
  <w:num w:numId="44" w16cid:durableId="978337435">
    <w:abstractNumId w:val="376"/>
  </w:num>
  <w:num w:numId="45" w16cid:durableId="129981009">
    <w:abstractNumId w:val="375"/>
  </w:num>
  <w:num w:numId="46" w16cid:durableId="584925051">
    <w:abstractNumId w:val="374"/>
  </w:num>
  <w:num w:numId="47" w16cid:durableId="248316111">
    <w:abstractNumId w:val="373"/>
  </w:num>
  <w:num w:numId="48" w16cid:durableId="1046224450">
    <w:abstractNumId w:val="372"/>
  </w:num>
  <w:num w:numId="49" w16cid:durableId="2136440683">
    <w:abstractNumId w:val="371"/>
  </w:num>
  <w:num w:numId="50" w16cid:durableId="200481129">
    <w:abstractNumId w:val="370"/>
  </w:num>
  <w:num w:numId="51" w16cid:durableId="376511455">
    <w:abstractNumId w:val="369"/>
  </w:num>
  <w:num w:numId="52" w16cid:durableId="1883328682">
    <w:abstractNumId w:val="368"/>
  </w:num>
  <w:num w:numId="53" w16cid:durableId="1322268315">
    <w:abstractNumId w:val="367"/>
  </w:num>
  <w:num w:numId="54" w16cid:durableId="312880616">
    <w:abstractNumId w:val="366"/>
  </w:num>
  <w:num w:numId="55" w16cid:durableId="1791895646">
    <w:abstractNumId w:val="365"/>
  </w:num>
  <w:num w:numId="56" w16cid:durableId="1298219174">
    <w:abstractNumId w:val="364"/>
  </w:num>
  <w:num w:numId="57" w16cid:durableId="1336962015">
    <w:abstractNumId w:val="363"/>
  </w:num>
  <w:num w:numId="58" w16cid:durableId="689065429">
    <w:abstractNumId w:val="362"/>
  </w:num>
  <w:num w:numId="59" w16cid:durableId="832767410">
    <w:abstractNumId w:val="361"/>
  </w:num>
  <w:num w:numId="60" w16cid:durableId="955912461">
    <w:abstractNumId w:val="360"/>
  </w:num>
  <w:num w:numId="61" w16cid:durableId="1133908547">
    <w:abstractNumId w:val="359"/>
  </w:num>
  <w:num w:numId="62" w16cid:durableId="920799639">
    <w:abstractNumId w:val="358"/>
  </w:num>
  <w:num w:numId="63" w16cid:durableId="1577742502">
    <w:abstractNumId w:val="357"/>
  </w:num>
  <w:num w:numId="64" w16cid:durableId="1761366155">
    <w:abstractNumId w:val="356"/>
  </w:num>
  <w:num w:numId="65" w16cid:durableId="682628888">
    <w:abstractNumId w:val="355"/>
  </w:num>
  <w:num w:numId="66" w16cid:durableId="666445628">
    <w:abstractNumId w:val="354"/>
  </w:num>
  <w:num w:numId="67" w16cid:durableId="1801873755">
    <w:abstractNumId w:val="353"/>
  </w:num>
  <w:num w:numId="68" w16cid:durableId="682829672">
    <w:abstractNumId w:val="352"/>
  </w:num>
  <w:num w:numId="69" w16cid:durableId="60492846">
    <w:abstractNumId w:val="351"/>
  </w:num>
  <w:num w:numId="70" w16cid:durableId="1601835278">
    <w:abstractNumId w:val="350"/>
  </w:num>
  <w:num w:numId="71" w16cid:durableId="139227446">
    <w:abstractNumId w:val="349"/>
  </w:num>
  <w:num w:numId="72" w16cid:durableId="2056000767">
    <w:abstractNumId w:val="348"/>
  </w:num>
  <w:num w:numId="73" w16cid:durableId="947665983">
    <w:abstractNumId w:val="347"/>
  </w:num>
  <w:num w:numId="74" w16cid:durableId="196889331">
    <w:abstractNumId w:val="346"/>
  </w:num>
  <w:num w:numId="75" w16cid:durableId="41640493">
    <w:abstractNumId w:val="345"/>
  </w:num>
  <w:num w:numId="76" w16cid:durableId="818108624">
    <w:abstractNumId w:val="344"/>
  </w:num>
  <w:num w:numId="77" w16cid:durableId="2080707511">
    <w:abstractNumId w:val="343"/>
  </w:num>
  <w:num w:numId="78" w16cid:durableId="2062706369">
    <w:abstractNumId w:val="342"/>
  </w:num>
  <w:num w:numId="79" w16cid:durableId="985545930">
    <w:abstractNumId w:val="341"/>
  </w:num>
  <w:num w:numId="80" w16cid:durableId="1399209424">
    <w:abstractNumId w:val="340"/>
  </w:num>
  <w:num w:numId="81" w16cid:durableId="225847620">
    <w:abstractNumId w:val="339"/>
  </w:num>
  <w:num w:numId="82" w16cid:durableId="1176578126">
    <w:abstractNumId w:val="338"/>
  </w:num>
  <w:num w:numId="83" w16cid:durableId="1836527335">
    <w:abstractNumId w:val="337"/>
  </w:num>
  <w:num w:numId="84" w16cid:durableId="148983403">
    <w:abstractNumId w:val="336"/>
  </w:num>
  <w:num w:numId="85" w16cid:durableId="672031709">
    <w:abstractNumId w:val="335"/>
  </w:num>
  <w:num w:numId="86" w16cid:durableId="1821799486">
    <w:abstractNumId w:val="334"/>
  </w:num>
  <w:num w:numId="87" w16cid:durableId="1318916022">
    <w:abstractNumId w:val="333"/>
  </w:num>
  <w:num w:numId="88" w16cid:durableId="1610962948">
    <w:abstractNumId w:val="332"/>
  </w:num>
  <w:num w:numId="89" w16cid:durableId="1233543679">
    <w:abstractNumId w:val="331"/>
  </w:num>
  <w:num w:numId="90" w16cid:durableId="910580931">
    <w:abstractNumId w:val="330"/>
  </w:num>
  <w:num w:numId="91" w16cid:durableId="1894925498">
    <w:abstractNumId w:val="329"/>
  </w:num>
  <w:num w:numId="92" w16cid:durableId="1760178708">
    <w:abstractNumId w:val="328"/>
  </w:num>
  <w:num w:numId="93" w16cid:durableId="1657340828">
    <w:abstractNumId w:val="327"/>
  </w:num>
  <w:num w:numId="94" w16cid:durableId="610477275">
    <w:abstractNumId w:val="326"/>
  </w:num>
  <w:num w:numId="95" w16cid:durableId="479660566">
    <w:abstractNumId w:val="325"/>
  </w:num>
  <w:num w:numId="96" w16cid:durableId="808480028">
    <w:abstractNumId w:val="324"/>
  </w:num>
  <w:num w:numId="97" w16cid:durableId="356661572">
    <w:abstractNumId w:val="323"/>
  </w:num>
  <w:num w:numId="98" w16cid:durableId="346055983">
    <w:abstractNumId w:val="322"/>
  </w:num>
  <w:num w:numId="99" w16cid:durableId="1982538869">
    <w:abstractNumId w:val="321"/>
  </w:num>
  <w:num w:numId="100" w16cid:durableId="1674146614">
    <w:abstractNumId w:val="320"/>
  </w:num>
  <w:num w:numId="101" w16cid:durableId="821845944">
    <w:abstractNumId w:val="319"/>
  </w:num>
  <w:num w:numId="102" w16cid:durableId="1478689794">
    <w:abstractNumId w:val="318"/>
  </w:num>
  <w:num w:numId="103" w16cid:durableId="1622414991">
    <w:abstractNumId w:val="317"/>
  </w:num>
  <w:num w:numId="104" w16cid:durableId="421686525">
    <w:abstractNumId w:val="316"/>
  </w:num>
  <w:num w:numId="105" w16cid:durableId="2068987057">
    <w:abstractNumId w:val="315"/>
  </w:num>
  <w:num w:numId="106" w16cid:durableId="189027987">
    <w:abstractNumId w:val="314"/>
  </w:num>
  <w:num w:numId="107" w16cid:durableId="377364240">
    <w:abstractNumId w:val="313"/>
  </w:num>
  <w:num w:numId="108" w16cid:durableId="1340085427">
    <w:abstractNumId w:val="312"/>
  </w:num>
  <w:num w:numId="109" w16cid:durableId="1020624324">
    <w:abstractNumId w:val="311"/>
  </w:num>
  <w:num w:numId="110" w16cid:durableId="320819999">
    <w:abstractNumId w:val="310"/>
  </w:num>
  <w:num w:numId="111" w16cid:durableId="419526302">
    <w:abstractNumId w:val="309"/>
  </w:num>
  <w:num w:numId="112" w16cid:durableId="1869370837">
    <w:abstractNumId w:val="308"/>
  </w:num>
  <w:num w:numId="113" w16cid:durableId="633675042">
    <w:abstractNumId w:val="307"/>
  </w:num>
  <w:num w:numId="114" w16cid:durableId="1293630645">
    <w:abstractNumId w:val="306"/>
  </w:num>
  <w:num w:numId="115" w16cid:durableId="892157420">
    <w:abstractNumId w:val="305"/>
  </w:num>
  <w:num w:numId="116" w16cid:durableId="1032877705">
    <w:abstractNumId w:val="304"/>
  </w:num>
  <w:num w:numId="117" w16cid:durableId="948585329">
    <w:abstractNumId w:val="303"/>
  </w:num>
  <w:num w:numId="118" w16cid:durableId="108790429">
    <w:abstractNumId w:val="302"/>
  </w:num>
  <w:num w:numId="119" w16cid:durableId="2072459429">
    <w:abstractNumId w:val="301"/>
  </w:num>
  <w:num w:numId="120" w16cid:durableId="1483427162">
    <w:abstractNumId w:val="300"/>
  </w:num>
  <w:num w:numId="121" w16cid:durableId="1084689265">
    <w:abstractNumId w:val="299"/>
  </w:num>
  <w:num w:numId="122" w16cid:durableId="557588788">
    <w:abstractNumId w:val="298"/>
  </w:num>
  <w:num w:numId="123" w16cid:durableId="254368371">
    <w:abstractNumId w:val="297"/>
  </w:num>
  <w:num w:numId="124" w16cid:durableId="1157526540">
    <w:abstractNumId w:val="296"/>
  </w:num>
  <w:num w:numId="125" w16cid:durableId="1253659243">
    <w:abstractNumId w:val="295"/>
  </w:num>
  <w:num w:numId="126" w16cid:durableId="284965747">
    <w:abstractNumId w:val="294"/>
  </w:num>
  <w:num w:numId="127" w16cid:durableId="1895919813">
    <w:abstractNumId w:val="293"/>
  </w:num>
  <w:num w:numId="128" w16cid:durableId="2006276455">
    <w:abstractNumId w:val="292"/>
  </w:num>
  <w:num w:numId="129" w16cid:durableId="538707471">
    <w:abstractNumId w:val="291"/>
  </w:num>
  <w:num w:numId="130" w16cid:durableId="609094121">
    <w:abstractNumId w:val="290"/>
  </w:num>
  <w:num w:numId="131" w16cid:durableId="1777600066">
    <w:abstractNumId w:val="289"/>
  </w:num>
  <w:num w:numId="132" w16cid:durableId="940988571">
    <w:abstractNumId w:val="288"/>
  </w:num>
  <w:num w:numId="133" w16cid:durableId="64256977">
    <w:abstractNumId w:val="287"/>
  </w:num>
  <w:num w:numId="134" w16cid:durableId="1190341795">
    <w:abstractNumId w:val="286"/>
  </w:num>
  <w:num w:numId="135" w16cid:durableId="786046361">
    <w:abstractNumId w:val="285"/>
  </w:num>
  <w:num w:numId="136" w16cid:durableId="1059283915">
    <w:abstractNumId w:val="284"/>
  </w:num>
  <w:num w:numId="137" w16cid:durableId="839850808">
    <w:abstractNumId w:val="283"/>
  </w:num>
  <w:num w:numId="138" w16cid:durableId="1877886752">
    <w:abstractNumId w:val="282"/>
  </w:num>
  <w:num w:numId="139" w16cid:durableId="1458179079">
    <w:abstractNumId w:val="281"/>
  </w:num>
  <w:num w:numId="140" w16cid:durableId="653072637">
    <w:abstractNumId w:val="280"/>
  </w:num>
  <w:num w:numId="141" w16cid:durableId="1352757806">
    <w:abstractNumId w:val="279"/>
  </w:num>
  <w:num w:numId="142" w16cid:durableId="745302645">
    <w:abstractNumId w:val="278"/>
  </w:num>
  <w:num w:numId="143" w16cid:durableId="1193569556">
    <w:abstractNumId w:val="277"/>
  </w:num>
  <w:num w:numId="144" w16cid:durableId="1570535402">
    <w:abstractNumId w:val="276"/>
  </w:num>
  <w:num w:numId="145" w16cid:durableId="761343591">
    <w:abstractNumId w:val="275"/>
  </w:num>
  <w:num w:numId="146" w16cid:durableId="1507014227">
    <w:abstractNumId w:val="274"/>
  </w:num>
  <w:num w:numId="147" w16cid:durableId="1025641028">
    <w:abstractNumId w:val="273"/>
  </w:num>
  <w:num w:numId="148" w16cid:durableId="2096389820">
    <w:abstractNumId w:val="272"/>
  </w:num>
  <w:num w:numId="149" w16cid:durableId="738215395">
    <w:abstractNumId w:val="271"/>
  </w:num>
  <w:num w:numId="150" w16cid:durableId="1790005469">
    <w:abstractNumId w:val="270"/>
  </w:num>
  <w:num w:numId="151" w16cid:durableId="2077819993">
    <w:abstractNumId w:val="269"/>
  </w:num>
  <w:num w:numId="152" w16cid:durableId="1772967671">
    <w:abstractNumId w:val="268"/>
  </w:num>
  <w:num w:numId="153" w16cid:durableId="278797995">
    <w:abstractNumId w:val="267"/>
  </w:num>
  <w:num w:numId="154" w16cid:durableId="958873643">
    <w:abstractNumId w:val="266"/>
  </w:num>
  <w:num w:numId="155" w16cid:durableId="1704668724">
    <w:abstractNumId w:val="265"/>
  </w:num>
  <w:num w:numId="156" w16cid:durableId="817650143">
    <w:abstractNumId w:val="264"/>
  </w:num>
  <w:num w:numId="157" w16cid:durableId="79525250">
    <w:abstractNumId w:val="263"/>
  </w:num>
  <w:num w:numId="158" w16cid:durableId="1245184528">
    <w:abstractNumId w:val="262"/>
  </w:num>
  <w:num w:numId="159" w16cid:durableId="1269698086">
    <w:abstractNumId w:val="261"/>
  </w:num>
  <w:num w:numId="160" w16cid:durableId="57018347">
    <w:abstractNumId w:val="260"/>
  </w:num>
  <w:num w:numId="161" w16cid:durableId="1740708055">
    <w:abstractNumId w:val="259"/>
  </w:num>
  <w:num w:numId="162" w16cid:durableId="743916483">
    <w:abstractNumId w:val="258"/>
  </w:num>
  <w:num w:numId="163" w16cid:durableId="1172069806">
    <w:abstractNumId w:val="257"/>
  </w:num>
  <w:num w:numId="164" w16cid:durableId="815344053">
    <w:abstractNumId w:val="256"/>
  </w:num>
  <w:num w:numId="165" w16cid:durableId="1013455472">
    <w:abstractNumId w:val="255"/>
  </w:num>
  <w:num w:numId="166" w16cid:durableId="1948779176">
    <w:abstractNumId w:val="254"/>
  </w:num>
  <w:num w:numId="167" w16cid:durableId="150559074">
    <w:abstractNumId w:val="253"/>
  </w:num>
  <w:num w:numId="168" w16cid:durableId="1298605294">
    <w:abstractNumId w:val="252"/>
  </w:num>
  <w:num w:numId="169" w16cid:durableId="1994488388">
    <w:abstractNumId w:val="251"/>
  </w:num>
  <w:num w:numId="170" w16cid:durableId="1399597549">
    <w:abstractNumId w:val="250"/>
  </w:num>
  <w:num w:numId="171" w16cid:durableId="304623388">
    <w:abstractNumId w:val="249"/>
  </w:num>
  <w:num w:numId="172" w16cid:durableId="1968271227">
    <w:abstractNumId w:val="248"/>
  </w:num>
  <w:num w:numId="173" w16cid:durableId="504515886">
    <w:abstractNumId w:val="247"/>
  </w:num>
  <w:num w:numId="174" w16cid:durableId="338125506">
    <w:abstractNumId w:val="246"/>
  </w:num>
  <w:num w:numId="175" w16cid:durableId="2068608059">
    <w:abstractNumId w:val="245"/>
  </w:num>
  <w:num w:numId="176" w16cid:durableId="986520356">
    <w:abstractNumId w:val="244"/>
  </w:num>
  <w:num w:numId="177" w16cid:durableId="1567182477">
    <w:abstractNumId w:val="243"/>
  </w:num>
  <w:num w:numId="178" w16cid:durableId="1055203582">
    <w:abstractNumId w:val="242"/>
  </w:num>
  <w:num w:numId="179" w16cid:durableId="1965117934">
    <w:abstractNumId w:val="241"/>
  </w:num>
  <w:num w:numId="180" w16cid:durableId="1704281902">
    <w:abstractNumId w:val="240"/>
  </w:num>
  <w:num w:numId="181" w16cid:durableId="2023512631">
    <w:abstractNumId w:val="239"/>
  </w:num>
  <w:num w:numId="182" w16cid:durableId="947196882">
    <w:abstractNumId w:val="238"/>
  </w:num>
  <w:num w:numId="183" w16cid:durableId="176382854">
    <w:abstractNumId w:val="237"/>
  </w:num>
  <w:num w:numId="184" w16cid:durableId="1307782522">
    <w:abstractNumId w:val="236"/>
  </w:num>
  <w:num w:numId="185" w16cid:durableId="1333685691">
    <w:abstractNumId w:val="235"/>
  </w:num>
  <w:num w:numId="186" w16cid:durableId="3361116">
    <w:abstractNumId w:val="234"/>
  </w:num>
  <w:num w:numId="187" w16cid:durableId="205945451">
    <w:abstractNumId w:val="233"/>
  </w:num>
  <w:num w:numId="188" w16cid:durableId="561064272">
    <w:abstractNumId w:val="232"/>
  </w:num>
  <w:num w:numId="189" w16cid:durableId="681859243">
    <w:abstractNumId w:val="231"/>
  </w:num>
  <w:num w:numId="190" w16cid:durableId="1785535249">
    <w:abstractNumId w:val="230"/>
  </w:num>
  <w:num w:numId="191" w16cid:durableId="135688943">
    <w:abstractNumId w:val="229"/>
  </w:num>
  <w:num w:numId="192" w16cid:durableId="176504944">
    <w:abstractNumId w:val="228"/>
  </w:num>
  <w:num w:numId="193" w16cid:durableId="1115053880">
    <w:abstractNumId w:val="227"/>
  </w:num>
  <w:num w:numId="194" w16cid:durableId="1041711430">
    <w:abstractNumId w:val="226"/>
  </w:num>
  <w:num w:numId="195" w16cid:durableId="1388794002">
    <w:abstractNumId w:val="225"/>
  </w:num>
  <w:num w:numId="196" w16cid:durableId="935136269">
    <w:abstractNumId w:val="224"/>
  </w:num>
  <w:num w:numId="197" w16cid:durableId="1855731549">
    <w:abstractNumId w:val="223"/>
  </w:num>
  <w:num w:numId="198" w16cid:durableId="627198711">
    <w:abstractNumId w:val="222"/>
  </w:num>
  <w:num w:numId="199" w16cid:durableId="1001355957">
    <w:abstractNumId w:val="221"/>
  </w:num>
  <w:num w:numId="200" w16cid:durableId="1084378588">
    <w:abstractNumId w:val="220"/>
  </w:num>
  <w:num w:numId="201" w16cid:durableId="1088623504">
    <w:abstractNumId w:val="219"/>
  </w:num>
  <w:num w:numId="202" w16cid:durableId="577054583">
    <w:abstractNumId w:val="218"/>
  </w:num>
  <w:num w:numId="203" w16cid:durableId="1078598361">
    <w:abstractNumId w:val="217"/>
  </w:num>
  <w:num w:numId="204" w16cid:durableId="665205704">
    <w:abstractNumId w:val="216"/>
  </w:num>
  <w:num w:numId="205" w16cid:durableId="706948894">
    <w:abstractNumId w:val="215"/>
  </w:num>
  <w:num w:numId="206" w16cid:durableId="1346440412">
    <w:abstractNumId w:val="214"/>
  </w:num>
  <w:num w:numId="207" w16cid:durableId="77100447">
    <w:abstractNumId w:val="213"/>
  </w:num>
  <w:num w:numId="208" w16cid:durableId="818036281">
    <w:abstractNumId w:val="212"/>
  </w:num>
  <w:num w:numId="209" w16cid:durableId="1615285168">
    <w:abstractNumId w:val="211"/>
  </w:num>
  <w:num w:numId="210" w16cid:durableId="1431853637">
    <w:abstractNumId w:val="210"/>
  </w:num>
  <w:num w:numId="211" w16cid:durableId="1417904119">
    <w:abstractNumId w:val="209"/>
  </w:num>
  <w:num w:numId="212" w16cid:durableId="1768233765">
    <w:abstractNumId w:val="208"/>
  </w:num>
  <w:num w:numId="213" w16cid:durableId="552037545">
    <w:abstractNumId w:val="207"/>
  </w:num>
  <w:num w:numId="214" w16cid:durableId="1269384565">
    <w:abstractNumId w:val="206"/>
  </w:num>
  <w:num w:numId="215" w16cid:durableId="1698509450">
    <w:abstractNumId w:val="205"/>
  </w:num>
  <w:num w:numId="216" w16cid:durableId="540482802">
    <w:abstractNumId w:val="204"/>
  </w:num>
  <w:num w:numId="217" w16cid:durableId="890573229">
    <w:abstractNumId w:val="203"/>
  </w:num>
  <w:num w:numId="218" w16cid:durableId="1104113742">
    <w:abstractNumId w:val="202"/>
  </w:num>
  <w:num w:numId="219" w16cid:durableId="1065683614">
    <w:abstractNumId w:val="201"/>
  </w:num>
  <w:num w:numId="220" w16cid:durableId="325203948">
    <w:abstractNumId w:val="200"/>
  </w:num>
  <w:num w:numId="221" w16cid:durableId="278295234">
    <w:abstractNumId w:val="199"/>
  </w:num>
  <w:num w:numId="222" w16cid:durableId="1121798951">
    <w:abstractNumId w:val="198"/>
  </w:num>
  <w:num w:numId="223" w16cid:durableId="1469857409">
    <w:abstractNumId w:val="197"/>
  </w:num>
  <w:num w:numId="224" w16cid:durableId="294651363">
    <w:abstractNumId w:val="196"/>
  </w:num>
  <w:num w:numId="225" w16cid:durableId="399714412">
    <w:abstractNumId w:val="195"/>
  </w:num>
  <w:num w:numId="226" w16cid:durableId="1805078682">
    <w:abstractNumId w:val="194"/>
  </w:num>
  <w:num w:numId="227" w16cid:durableId="2069961425">
    <w:abstractNumId w:val="193"/>
  </w:num>
  <w:num w:numId="228" w16cid:durableId="63189791">
    <w:abstractNumId w:val="192"/>
  </w:num>
  <w:num w:numId="229" w16cid:durableId="1946229020">
    <w:abstractNumId w:val="191"/>
  </w:num>
  <w:num w:numId="230" w16cid:durableId="1921131538">
    <w:abstractNumId w:val="190"/>
  </w:num>
  <w:num w:numId="231" w16cid:durableId="1848326017">
    <w:abstractNumId w:val="189"/>
  </w:num>
  <w:num w:numId="232" w16cid:durableId="309677831">
    <w:abstractNumId w:val="188"/>
  </w:num>
  <w:num w:numId="233" w16cid:durableId="2070883796">
    <w:abstractNumId w:val="187"/>
  </w:num>
  <w:num w:numId="234" w16cid:durableId="1585071091">
    <w:abstractNumId w:val="186"/>
  </w:num>
  <w:num w:numId="235" w16cid:durableId="1948079760">
    <w:abstractNumId w:val="185"/>
  </w:num>
  <w:num w:numId="236" w16cid:durableId="616564725">
    <w:abstractNumId w:val="184"/>
  </w:num>
  <w:num w:numId="237" w16cid:durableId="2116750065">
    <w:abstractNumId w:val="183"/>
  </w:num>
  <w:num w:numId="238" w16cid:durableId="1886134864">
    <w:abstractNumId w:val="182"/>
  </w:num>
  <w:num w:numId="239" w16cid:durableId="347565656">
    <w:abstractNumId w:val="181"/>
  </w:num>
  <w:num w:numId="240" w16cid:durableId="1850214041">
    <w:abstractNumId w:val="180"/>
  </w:num>
  <w:num w:numId="241" w16cid:durableId="1111704865">
    <w:abstractNumId w:val="179"/>
  </w:num>
  <w:num w:numId="242" w16cid:durableId="1390030289">
    <w:abstractNumId w:val="178"/>
  </w:num>
  <w:num w:numId="243" w16cid:durableId="2027098519">
    <w:abstractNumId w:val="177"/>
  </w:num>
  <w:num w:numId="244" w16cid:durableId="67849364">
    <w:abstractNumId w:val="176"/>
  </w:num>
  <w:num w:numId="245" w16cid:durableId="229048643">
    <w:abstractNumId w:val="175"/>
  </w:num>
  <w:num w:numId="246" w16cid:durableId="87581240">
    <w:abstractNumId w:val="174"/>
  </w:num>
  <w:num w:numId="247" w16cid:durableId="1513761332">
    <w:abstractNumId w:val="173"/>
  </w:num>
  <w:num w:numId="248" w16cid:durableId="1100100863">
    <w:abstractNumId w:val="172"/>
  </w:num>
  <w:num w:numId="249" w16cid:durableId="1770738589">
    <w:abstractNumId w:val="171"/>
  </w:num>
  <w:num w:numId="250" w16cid:durableId="1990397029">
    <w:abstractNumId w:val="170"/>
  </w:num>
  <w:num w:numId="251" w16cid:durableId="956988259">
    <w:abstractNumId w:val="169"/>
  </w:num>
  <w:num w:numId="252" w16cid:durableId="1484463861">
    <w:abstractNumId w:val="168"/>
  </w:num>
  <w:num w:numId="253" w16cid:durableId="1124538720">
    <w:abstractNumId w:val="167"/>
  </w:num>
  <w:num w:numId="254" w16cid:durableId="614871437">
    <w:abstractNumId w:val="166"/>
  </w:num>
  <w:num w:numId="255" w16cid:durableId="1029840888">
    <w:abstractNumId w:val="165"/>
  </w:num>
  <w:num w:numId="256" w16cid:durableId="597717243">
    <w:abstractNumId w:val="164"/>
  </w:num>
  <w:num w:numId="257" w16cid:durableId="376666492">
    <w:abstractNumId w:val="163"/>
  </w:num>
  <w:num w:numId="258" w16cid:durableId="1322545003">
    <w:abstractNumId w:val="162"/>
  </w:num>
  <w:num w:numId="259" w16cid:durableId="716516247">
    <w:abstractNumId w:val="161"/>
  </w:num>
  <w:num w:numId="260" w16cid:durableId="1919947545">
    <w:abstractNumId w:val="160"/>
  </w:num>
  <w:num w:numId="261" w16cid:durableId="1235311538">
    <w:abstractNumId w:val="159"/>
  </w:num>
  <w:num w:numId="262" w16cid:durableId="16011474">
    <w:abstractNumId w:val="158"/>
  </w:num>
  <w:num w:numId="263" w16cid:durableId="1400516663">
    <w:abstractNumId w:val="157"/>
  </w:num>
  <w:num w:numId="264" w16cid:durableId="1717317599">
    <w:abstractNumId w:val="156"/>
  </w:num>
  <w:num w:numId="265" w16cid:durableId="711735274">
    <w:abstractNumId w:val="155"/>
  </w:num>
  <w:num w:numId="266" w16cid:durableId="946035187">
    <w:abstractNumId w:val="154"/>
  </w:num>
  <w:num w:numId="267" w16cid:durableId="147133803">
    <w:abstractNumId w:val="153"/>
  </w:num>
  <w:num w:numId="268" w16cid:durableId="1351680661">
    <w:abstractNumId w:val="152"/>
  </w:num>
  <w:num w:numId="269" w16cid:durableId="1011033161">
    <w:abstractNumId w:val="151"/>
  </w:num>
  <w:num w:numId="270" w16cid:durableId="1148016274">
    <w:abstractNumId w:val="150"/>
  </w:num>
  <w:num w:numId="271" w16cid:durableId="1683050632">
    <w:abstractNumId w:val="149"/>
  </w:num>
  <w:num w:numId="272" w16cid:durableId="892153179">
    <w:abstractNumId w:val="148"/>
  </w:num>
  <w:num w:numId="273" w16cid:durableId="1021399042">
    <w:abstractNumId w:val="147"/>
  </w:num>
  <w:num w:numId="274" w16cid:durableId="827134711">
    <w:abstractNumId w:val="146"/>
  </w:num>
  <w:num w:numId="275" w16cid:durableId="1085540341">
    <w:abstractNumId w:val="145"/>
  </w:num>
  <w:num w:numId="276" w16cid:durableId="1914967249">
    <w:abstractNumId w:val="144"/>
  </w:num>
  <w:num w:numId="277" w16cid:durableId="1316880933">
    <w:abstractNumId w:val="143"/>
  </w:num>
  <w:num w:numId="278" w16cid:durableId="1852601889">
    <w:abstractNumId w:val="142"/>
  </w:num>
  <w:num w:numId="279" w16cid:durableId="640039298">
    <w:abstractNumId w:val="141"/>
  </w:num>
  <w:num w:numId="280" w16cid:durableId="1889024638">
    <w:abstractNumId w:val="140"/>
  </w:num>
  <w:num w:numId="281" w16cid:durableId="888957883">
    <w:abstractNumId w:val="139"/>
  </w:num>
  <w:num w:numId="282" w16cid:durableId="1134905175">
    <w:abstractNumId w:val="138"/>
  </w:num>
  <w:num w:numId="283" w16cid:durableId="638193152">
    <w:abstractNumId w:val="137"/>
  </w:num>
  <w:num w:numId="284" w16cid:durableId="1306932995">
    <w:abstractNumId w:val="136"/>
  </w:num>
  <w:num w:numId="285" w16cid:durableId="835220690">
    <w:abstractNumId w:val="135"/>
  </w:num>
  <w:num w:numId="286" w16cid:durableId="1621914993">
    <w:abstractNumId w:val="134"/>
  </w:num>
  <w:num w:numId="287" w16cid:durableId="1406412372">
    <w:abstractNumId w:val="133"/>
  </w:num>
  <w:num w:numId="288" w16cid:durableId="476075786">
    <w:abstractNumId w:val="132"/>
  </w:num>
  <w:num w:numId="289" w16cid:durableId="1539467229">
    <w:abstractNumId w:val="131"/>
  </w:num>
  <w:num w:numId="290" w16cid:durableId="1743327865">
    <w:abstractNumId w:val="130"/>
  </w:num>
  <w:num w:numId="291" w16cid:durableId="1336223334">
    <w:abstractNumId w:val="129"/>
  </w:num>
  <w:num w:numId="292" w16cid:durableId="1448231655">
    <w:abstractNumId w:val="128"/>
  </w:num>
  <w:num w:numId="293" w16cid:durableId="1558280350">
    <w:abstractNumId w:val="127"/>
  </w:num>
  <w:num w:numId="294" w16cid:durableId="231546192">
    <w:abstractNumId w:val="126"/>
  </w:num>
  <w:num w:numId="295" w16cid:durableId="1313218188">
    <w:abstractNumId w:val="125"/>
  </w:num>
  <w:num w:numId="296" w16cid:durableId="474179048">
    <w:abstractNumId w:val="124"/>
  </w:num>
  <w:num w:numId="297" w16cid:durableId="1156647935">
    <w:abstractNumId w:val="123"/>
  </w:num>
  <w:num w:numId="298" w16cid:durableId="1752964408">
    <w:abstractNumId w:val="122"/>
  </w:num>
  <w:num w:numId="299" w16cid:durableId="819269567">
    <w:abstractNumId w:val="121"/>
  </w:num>
  <w:num w:numId="300" w16cid:durableId="1145393819">
    <w:abstractNumId w:val="120"/>
  </w:num>
  <w:num w:numId="301" w16cid:durableId="1519464825">
    <w:abstractNumId w:val="119"/>
  </w:num>
  <w:num w:numId="302" w16cid:durableId="778372979">
    <w:abstractNumId w:val="118"/>
  </w:num>
  <w:num w:numId="303" w16cid:durableId="108279658">
    <w:abstractNumId w:val="117"/>
  </w:num>
  <w:num w:numId="304" w16cid:durableId="361590105">
    <w:abstractNumId w:val="116"/>
  </w:num>
  <w:num w:numId="305" w16cid:durableId="770976934">
    <w:abstractNumId w:val="115"/>
  </w:num>
  <w:num w:numId="306" w16cid:durableId="516117043">
    <w:abstractNumId w:val="114"/>
  </w:num>
  <w:num w:numId="307" w16cid:durableId="999430870">
    <w:abstractNumId w:val="113"/>
  </w:num>
  <w:num w:numId="308" w16cid:durableId="871579383">
    <w:abstractNumId w:val="112"/>
  </w:num>
  <w:num w:numId="309" w16cid:durableId="1562402724">
    <w:abstractNumId w:val="111"/>
  </w:num>
  <w:num w:numId="310" w16cid:durableId="1845125278">
    <w:abstractNumId w:val="110"/>
  </w:num>
  <w:num w:numId="311" w16cid:durableId="1269461720">
    <w:abstractNumId w:val="109"/>
  </w:num>
  <w:num w:numId="312" w16cid:durableId="563876377">
    <w:abstractNumId w:val="108"/>
  </w:num>
  <w:num w:numId="313" w16cid:durableId="31810664">
    <w:abstractNumId w:val="107"/>
  </w:num>
  <w:num w:numId="314" w16cid:durableId="825828454">
    <w:abstractNumId w:val="106"/>
  </w:num>
  <w:num w:numId="315" w16cid:durableId="597055826">
    <w:abstractNumId w:val="105"/>
  </w:num>
  <w:num w:numId="316" w16cid:durableId="1442797740">
    <w:abstractNumId w:val="104"/>
  </w:num>
  <w:num w:numId="317" w16cid:durableId="274678301">
    <w:abstractNumId w:val="103"/>
  </w:num>
  <w:num w:numId="318" w16cid:durableId="428550102">
    <w:abstractNumId w:val="102"/>
  </w:num>
  <w:num w:numId="319" w16cid:durableId="1730222796">
    <w:abstractNumId w:val="101"/>
  </w:num>
  <w:num w:numId="320" w16cid:durableId="871191079">
    <w:abstractNumId w:val="100"/>
  </w:num>
  <w:num w:numId="321" w16cid:durableId="1504511966">
    <w:abstractNumId w:val="99"/>
  </w:num>
  <w:num w:numId="322" w16cid:durableId="320740506">
    <w:abstractNumId w:val="98"/>
  </w:num>
  <w:num w:numId="323" w16cid:durableId="1845315255">
    <w:abstractNumId w:val="97"/>
  </w:num>
  <w:num w:numId="324" w16cid:durableId="300617427">
    <w:abstractNumId w:val="96"/>
  </w:num>
  <w:num w:numId="325" w16cid:durableId="1730955149">
    <w:abstractNumId w:val="95"/>
  </w:num>
  <w:num w:numId="326" w16cid:durableId="904023504">
    <w:abstractNumId w:val="94"/>
  </w:num>
  <w:num w:numId="327" w16cid:durableId="1808665429">
    <w:abstractNumId w:val="93"/>
  </w:num>
  <w:num w:numId="328" w16cid:durableId="2042827373">
    <w:abstractNumId w:val="92"/>
  </w:num>
  <w:num w:numId="329" w16cid:durableId="620769613">
    <w:abstractNumId w:val="91"/>
  </w:num>
  <w:num w:numId="330" w16cid:durableId="213203734">
    <w:abstractNumId w:val="90"/>
  </w:num>
  <w:num w:numId="331" w16cid:durableId="233393966">
    <w:abstractNumId w:val="89"/>
  </w:num>
  <w:num w:numId="332" w16cid:durableId="1614939399">
    <w:abstractNumId w:val="88"/>
  </w:num>
  <w:num w:numId="333" w16cid:durableId="188371335">
    <w:abstractNumId w:val="87"/>
  </w:num>
  <w:num w:numId="334" w16cid:durableId="1979529325">
    <w:abstractNumId w:val="86"/>
  </w:num>
  <w:num w:numId="335" w16cid:durableId="1926331312">
    <w:abstractNumId w:val="85"/>
  </w:num>
  <w:num w:numId="336" w16cid:durableId="1567840793">
    <w:abstractNumId w:val="84"/>
  </w:num>
  <w:num w:numId="337" w16cid:durableId="672806361">
    <w:abstractNumId w:val="83"/>
  </w:num>
  <w:num w:numId="338" w16cid:durableId="1992825555">
    <w:abstractNumId w:val="82"/>
  </w:num>
  <w:num w:numId="339" w16cid:durableId="1188979543">
    <w:abstractNumId w:val="81"/>
  </w:num>
  <w:num w:numId="340" w16cid:durableId="1472864894">
    <w:abstractNumId w:val="80"/>
  </w:num>
  <w:num w:numId="341" w16cid:durableId="38745963">
    <w:abstractNumId w:val="79"/>
  </w:num>
  <w:num w:numId="342" w16cid:durableId="1360474460">
    <w:abstractNumId w:val="78"/>
  </w:num>
  <w:num w:numId="343" w16cid:durableId="1487941197">
    <w:abstractNumId w:val="77"/>
  </w:num>
  <w:num w:numId="344" w16cid:durableId="217711867">
    <w:abstractNumId w:val="76"/>
  </w:num>
  <w:num w:numId="345" w16cid:durableId="1334146898">
    <w:abstractNumId w:val="75"/>
  </w:num>
  <w:num w:numId="346" w16cid:durableId="1286930912">
    <w:abstractNumId w:val="74"/>
  </w:num>
  <w:num w:numId="347" w16cid:durableId="652292752">
    <w:abstractNumId w:val="73"/>
  </w:num>
  <w:num w:numId="348" w16cid:durableId="1778213032">
    <w:abstractNumId w:val="72"/>
  </w:num>
  <w:num w:numId="349" w16cid:durableId="1519276355">
    <w:abstractNumId w:val="71"/>
  </w:num>
  <w:num w:numId="350" w16cid:durableId="984118794">
    <w:abstractNumId w:val="70"/>
  </w:num>
  <w:num w:numId="351" w16cid:durableId="710805619">
    <w:abstractNumId w:val="69"/>
  </w:num>
  <w:num w:numId="352" w16cid:durableId="1679964189">
    <w:abstractNumId w:val="68"/>
  </w:num>
  <w:num w:numId="353" w16cid:durableId="1616250196">
    <w:abstractNumId w:val="67"/>
  </w:num>
  <w:num w:numId="354" w16cid:durableId="361253151">
    <w:abstractNumId w:val="66"/>
  </w:num>
  <w:num w:numId="355" w16cid:durableId="1688018317">
    <w:abstractNumId w:val="65"/>
  </w:num>
  <w:num w:numId="356" w16cid:durableId="1845440443">
    <w:abstractNumId w:val="64"/>
  </w:num>
  <w:num w:numId="357" w16cid:durableId="1116876602">
    <w:abstractNumId w:val="63"/>
  </w:num>
  <w:num w:numId="358" w16cid:durableId="204955208">
    <w:abstractNumId w:val="62"/>
  </w:num>
  <w:num w:numId="359" w16cid:durableId="1228607956">
    <w:abstractNumId w:val="61"/>
  </w:num>
  <w:num w:numId="360" w16cid:durableId="588582920">
    <w:abstractNumId w:val="60"/>
  </w:num>
  <w:num w:numId="361" w16cid:durableId="1183202488">
    <w:abstractNumId w:val="59"/>
  </w:num>
  <w:num w:numId="362" w16cid:durableId="384912897">
    <w:abstractNumId w:val="58"/>
  </w:num>
  <w:num w:numId="363" w16cid:durableId="913246118">
    <w:abstractNumId w:val="57"/>
  </w:num>
  <w:num w:numId="364" w16cid:durableId="745105922">
    <w:abstractNumId w:val="56"/>
  </w:num>
  <w:num w:numId="365" w16cid:durableId="393044859">
    <w:abstractNumId w:val="55"/>
  </w:num>
  <w:num w:numId="366" w16cid:durableId="1015769977">
    <w:abstractNumId w:val="54"/>
  </w:num>
  <w:num w:numId="367" w16cid:durableId="1430198796">
    <w:abstractNumId w:val="53"/>
  </w:num>
  <w:num w:numId="368" w16cid:durableId="43843867">
    <w:abstractNumId w:val="52"/>
  </w:num>
  <w:num w:numId="369" w16cid:durableId="562642267">
    <w:abstractNumId w:val="51"/>
  </w:num>
  <w:num w:numId="370" w16cid:durableId="459154217">
    <w:abstractNumId w:val="50"/>
  </w:num>
  <w:num w:numId="371" w16cid:durableId="81028486">
    <w:abstractNumId w:val="49"/>
  </w:num>
  <w:num w:numId="372" w16cid:durableId="48190060">
    <w:abstractNumId w:val="48"/>
  </w:num>
  <w:num w:numId="373" w16cid:durableId="1362052545">
    <w:abstractNumId w:val="47"/>
  </w:num>
  <w:num w:numId="374" w16cid:durableId="989603609">
    <w:abstractNumId w:val="46"/>
  </w:num>
  <w:num w:numId="375" w16cid:durableId="899249064">
    <w:abstractNumId w:val="45"/>
  </w:num>
  <w:num w:numId="376" w16cid:durableId="1329823105">
    <w:abstractNumId w:val="44"/>
  </w:num>
  <w:num w:numId="377" w16cid:durableId="609163887">
    <w:abstractNumId w:val="43"/>
  </w:num>
  <w:num w:numId="378" w16cid:durableId="1356081194">
    <w:abstractNumId w:val="42"/>
  </w:num>
  <w:num w:numId="379" w16cid:durableId="211619974">
    <w:abstractNumId w:val="41"/>
  </w:num>
  <w:num w:numId="380" w16cid:durableId="244338396">
    <w:abstractNumId w:val="40"/>
  </w:num>
  <w:num w:numId="381" w16cid:durableId="390034881">
    <w:abstractNumId w:val="39"/>
  </w:num>
  <w:num w:numId="382" w16cid:durableId="896748691">
    <w:abstractNumId w:val="38"/>
  </w:num>
  <w:num w:numId="383" w16cid:durableId="1628001653">
    <w:abstractNumId w:val="37"/>
  </w:num>
  <w:num w:numId="384" w16cid:durableId="961571852">
    <w:abstractNumId w:val="36"/>
  </w:num>
  <w:num w:numId="385" w16cid:durableId="1432815252">
    <w:abstractNumId w:val="35"/>
  </w:num>
  <w:num w:numId="386" w16cid:durableId="2141804229">
    <w:abstractNumId w:val="34"/>
  </w:num>
  <w:num w:numId="387" w16cid:durableId="383022309">
    <w:abstractNumId w:val="33"/>
  </w:num>
  <w:num w:numId="388" w16cid:durableId="1407142145">
    <w:abstractNumId w:val="32"/>
  </w:num>
  <w:num w:numId="389" w16cid:durableId="1953004327">
    <w:abstractNumId w:val="31"/>
  </w:num>
  <w:num w:numId="390" w16cid:durableId="1310862054">
    <w:abstractNumId w:val="30"/>
  </w:num>
  <w:num w:numId="391" w16cid:durableId="55010147">
    <w:abstractNumId w:val="29"/>
  </w:num>
  <w:num w:numId="392" w16cid:durableId="682899046">
    <w:abstractNumId w:val="28"/>
  </w:num>
  <w:num w:numId="393" w16cid:durableId="471289766">
    <w:abstractNumId w:val="27"/>
  </w:num>
  <w:num w:numId="394" w16cid:durableId="1286892567">
    <w:abstractNumId w:val="26"/>
  </w:num>
  <w:num w:numId="395" w16cid:durableId="1824614288">
    <w:abstractNumId w:val="25"/>
  </w:num>
  <w:num w:numId="396" w16cid:durableId="1371489794">
    <w:abstractNumId w:val="24"/>
  </w:num>
  <w:num w:numId="397" w16cid:durableId="2131361921">
    <w:abstractNumId w:val="23"/>
  </w:num>
  <w:num w:numId="398" w16cid:durableId="159976605">
    <w:abstractNumId w:val="22"/>
  </w:num>
  <w:num w:numId="399" w16cid:durableId="388918806">
    <w:abstractNumId w:val="21"/>
  </w:num>
  <w:num w:numId="400" w16cid:durableId="386533029">
    <w:abstractNumId w:val="20"/>
  </w:num>
  <w:num w:numId="401" w16cid:durableId="571619476">
    <w:abstractNumId w:val="19"/>
  </w:num>
  <w:num w:numId="402" w16cid:durableId="1164973513">
    <w:abstractNumId w:val="18"/>
  </w:num>
  <w:num w:numId="403" w16cid:durableId="2039427241">
    <w:abstractNumId w:val="17"/>
  </w:num>
  <w:num w:numId="404" w16cid:durableId="1948190958">
    <w:abstractNumId w:val="16"/>
  </w:num>
  <w:num w:numId="405" w16cid:durableId="1193031951">
    <w:abstractNumId w:val="15"/>
  </w:num>
  <w:num w:numId="406" w16cid:durableId="702940262">
    <w:abstractNumId w:val="14"/>
  </w:num>
  <w:num w:numId="407" w16cid:durableId="1806894470">
    <w:abstractNumId w:val="13"/>
  </w:num>
  <w:num w:numId="408" w16cid:durableId="643462554">
    <w:abstractNumId w:val="12"/>
  </w:num>
  <w:num w:numId="409" w16cid:durableId="1988391155">
    <w:abstractNumId w:val="11"/>
  </w:num>
  <w:num w:numId="410" w16cid:durableId="2061056401">
    <w:abstractNumId w:val="10"/>
  </w:num>
  <w:num w:numId="411" w16cid:durableId="565653067">
    <w:abstractNumId w:val="9"/>
  </w:num>
  <w:num w:numId="412" w16cid:durableId="884366810">
    <w:abstractNumId w:val="8"/>
  </w:num>
  <w:num w:numId="413" w16cid:durableId="1262420858">
    <w:abstractNumId w:val="7"/>
  </w:num>
  <w:num w:numId="414" w16cid:durableId="2072997084">
    <w:abstractNumId w:val="6"/>
  </w:num>
  <w:num w:numId="415" w16cid:durableId="163398411">
    <w:abstractNumId w:val="5"/>
  </w:num>
  <w:num w:numId="416" w16cid:durableId="1371766630">
    <w:abstractNumId w:val="4"/>
  </w:num>
  <w:num w:numId="417" w16cid:durableId="1306349852">
    <w:abstractNumId w:val="3"/>
  </w:num>
  <w:num w:numId="418" w16cid:durableId="1571499878">
    <w:abstractNumId w:val="2"/>
  </w:num>
  <w:num w:numId="419" w16cid:durableId="566039592">
    <w:abstractNumId w:val="1"/>
  </w:num>
  <w:num w:numId="420" w16cid:durableId="137041581">
    <w:abstractNumId w:val="0"/>
  </w:num>
  <w:numIdMacAtCleanup w:val="4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28"/>
    <w:rsid w:val="00582628"/>
    <w:rsid w:val="006C4E35"/>
    <w:rsid w:val="00B0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74D57"/>
  <w14:defaultImageDpi w14:val="0"/>
  <w15:docId w15:val="{D59C3B47-0FF1-461D-9933-52680513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ind w:left="107" w:right="113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spacing w:before="150"/>
      <w:ind w:left="101" w:right="1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spacing w:before="90" w:line="840" w:lineRule="exact"/>
      <w:ind w:left="1917" w:right="1917" w:firstLine="505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pPr>
      <w:spacing w:before="150"/>
      <w:ind w:left="101" w:right="10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FE8F5-4B24-45ED-963B-DB57966A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176931</Words>
  <Characters>1008507</Characters>
  <Application>Microsoft Office Word</Application>
  <DocSecurity>0</DocSecurity>
  <Lines>8404</Lines>
  <Paragraphs>2366</Paragraphs>
  <ScaleCrop>false</ScaleCrop>
  <Company/>
  <LinksUpToDate>false</LinksUpToDate>
  <CharactersWithSpaces>1183072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Тузов</dc:creator>
  <cp:keywords/>
  <dc:description/>
  <cp:lastModifiedBy>Денис Тузов</cp:lastModifiedBy>
  <cp:revision>2</cp:revision>
  <dcterms:created xsi:type="dcterms:W3CDTF">2022-04-06T08:00:00Z</dcterms:created>
  <dcterms:modified xsi:type="dcterms:W3CDTF">2022-04-06T08:00:00Z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</Properties>
</file>